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2F12" w14:textId="77777777" w:rsidR="00CA37F7" w:rsidRDefault="00C3158A" w:rsidP="006034AD">
      <w:pPr>
        <w:pStyle w:val="Heading2"/>
        <w:rPr>
          <w:b/>
          <w:sz w:val="26"/>
          <w:szCs w:val="26"/>
        </w:rPr>
      </w:pPr>
      <w:r w:rsidRPr="006034AD">
        <w:rPr>
          <w:b/>
          <w:sz w:val="26"/>
          <w:szCs w:val="26"/>
        </w:rPr>
        <w:t>Abstract</w:t>
      </w:r>
    </w:p>
    <w:p w14:paraId="76D4C71F" w14:textId="5C6B29B7" w:rsidR="00644C86" w:rsidRPr="00D11217" w:rsidRDefault="006A01DA" w:rsidP="00644C86">
      <w:r>
        <w:t xml:space="preserve">Data </w:t>
      </w:r>
      <w:r w:rsidR="00C32CEE">
        <w:t>preparation</w:t>
      </w:r>
      <w:r w:rsidR="00644C86">
        <w:t xml:space="preserve"> is a </w:t>
      </w:r>
      <w:r w:rsidR="00BA1311">
        <w:t>critical</w:t>
      </w:r>
      <w:r w:rsidR="00367836">
        <w:t>, often time-consuming,</w:t>
      </w:r>
      <w:r w:rsidR="00BA1311">
        <w:t xml:space="preserve"> </w:t>
      </w:r>
      <w:r w:rsidR="003D0804">
        <w:t>task</w:t>
      </w:r>
      <w:r w:rsidR="002B57E2">
        <w:t xml:space="preserve"> in any </w:t>
      </w:r>
      <w:r w:rsidR="00724C16">
        <w:t>data-centric project</w:t>
      </w:r>
      <w:r w:rsidR="00924FBC">
        <w:t>.</w:t>
      </w:r>
      <w:r w:rsidR="00644C86">
        <w:t xml:space="preserve"> In this paper, we </w:t>
      </w:r>
      <w:r w:rsidR="00DB1F86">
        <w:t xml:space="preserve">use the programming language R to </w:t>
      </w:r>
      <w:r w:rsidR="00C74F53">
        <w:t xml:space="preserve">perform various </w:t>
      </w:r>
      <w:r w:rsidR="000C3204">
        <w:t>data cleansing operations</w:t>
      </w:r>
      <w:r w:rsidR="00427870">
        <w:t xml:space="preserve"> on</w:t>
      </w:r>
      <w:r w:rsidR="00526857">
        <w:t xml:space="preserve"> </w:t>
      </w:r>
      <w:r w:rsidR="00392DA8">
        <w:t xml:space="preserve">female </w:t>
      </w:r>
      <w:r w:rsidR="00526857">
        <w:t xml:space="preserve">runner-level data </w:t>
      </w:r>
      <w:r w:rsidR="00D708BB">
        <w:t xml:space="preserve">from the </w:t>
      </w:r>
      <w:r w:rsidR="00427870">
        <w:t>Cherry Blossom Ten Mile Run</w:t>
      </w:r>
      <w:r w:rsidR="008C7C36">
        <w:t xml:space="preserve"> for the years 1999 through 2012</w:t>
      </w:r>
      <w:r w:rsidR="00644C86">
        <w:t xml:space="preserve">. </w:t>
      </w:r>
      <w:r w:rsidR="0017731E">
        <w:t>We</w:t>
      </w:r>
      <w:r w:rsidR="0091219E">
        <w:t xml:space="preserve"> use</w:t>
      </w:r>
      <w:r w:rsidR="00C75079">
        <w:t xml:space="preserve"> several built-in </w:t>
      </w:r>
      <w:r w:rsidR="007D50A2">
        <w:t xml:space="preserve">R functions as well as our own custom functions to parse strings and </w:t>
      </w:r>
      <w:r w:rsidR="00CC2A2C">
        <w:t xml:space="preserve">align the data in such a way that is suitable for statistical analysis. </w:t>
      </w:r>
      <w:r w:rsidR="0031023B">
        <w:t xml:space="preserve">We </w:t>
      </w:r>
      <w:r w:rsidR="00B26C88">
        <w:t xml:space="preserve">calculate summary statistics on the cleaned data </w:t>
      </w:r>
      <w:r w:rsidR="00B6658F">
        <w:t xml:space="preserve">and </w:t>
      </w:r>
      <w:r w:rsidR="007B3F29">
        <w:t>determine</w:t>
      </w:r>
      <w:r w:rsidR="00454D49">
        <w:t xml:space="preserve"> that </w:t>
      </w:r>
      <w:r w:rsidR="00392DA8">
        <w:t>average age of the</w:t>
      </w:r>
      <w:r w:rsidR="00104114">
        <w:t xml:space="preserve"> female runners across the 14 races is almost 34 years and the average race time is </w:t>
      </w:r>
      <w:r w:rsidR="00821EC0">
        <w:t xml:space="preserve">approximately </w:t>
      </w:r>
      <w:r w:rsidR="005D263A">
        <w:t>1 hour, 38</w:t>
      </w:r>
      <w:r w:rsidR="00D37AFE">
        <w:t xml:space="preserve"> minutes.</w:t>
      </w:r>
      <w:r w:rsidR="00392DA8">
        <w:t xml:space="preserve"> </w:t>
      </w:r>
    </w:p>
    <w:p w14:paraId="22D987BA" w14:textId="77777777" w:rsidR="00CA37F7" w:rsidRDefault="00C3158A" w:rsidP="006034AD">
      <w:pPr>
        <w:pStyle w:val="Heading2"/>
        <w:rPr>
          <w:b/>
          <w:sz w:val="26"/>
          <w:szCs w:val="26"/>
        </w:rPr>
      </w:pPr>
      <w:r w:rsidRPr="006034AD">
        <w:rPr>
          <w:b/>
          <w:sz w:val="26"/>
          <w:szCs w:val="26"/>
        </w:rPr>
        <w:t>Introduction</w:t>
      </w:r>
    </w:p>
    <w:p w14:paraId="079D438D" w14:textId="4B181F0E" w:rsidR="00766184" w:rsidRDefault="00766184" w:rsidP="00766184">
      <w:r>
        <w:t xml:space="preserve">In an ideal world, all datasets would </w:t>
      </w:r>
      <w:r w:rsidR="002C352F">
        <w:t xml:space="preserve">be structured in such a way </w:t>
      </w:r>
      <w:r w:rsidR="00FD06B9">
        <w:t>that</w:t>
      </w:r>
      <w:r w:rsidR="003818D7">
        <w:t xml:space="preserve"> any analysis of interest could be performed on the data in </w:t>
      </w:r>
      <w:r w:rsidR="003634AF">
        <w:t>their</w:t>
      </w:r>
      <w:r w:rsidR="003818D7">
        <w:t xml:space="preserve"> raw form</w:t>
      </w:r>
      <w:r>
        <w:t xml:space="preserve">. However, </w:t>
      </w:r>
      <w:r w:rsidR="00EE2E15">
        <w:t>such is rarely the case</w:t>
      </w:r>
      <w:r w:rsidR="00E2788C">
        <w:t xml:space="preserve"> in the real world, as most datasets of interest </w:t>
      </w:r>
      <w:r w:rsidR="0076149C">
        <w:t xml:space="preserve">need to be </w:t>
      </w:r>
      <w:r w:rsidR="00680029">
        <w:t>re-organized</w:t>
      </w:r>
      <w:r w:rsidR="005A0B2A">
        <w:t xml:space="preserve">, </w:t>
      </w:r>
      <w:r w:rsidR="00C50422">
        <w:t xml:space="preserve">trimmed of </w:t>
      </w:r>
      <w:r w:rsidR="00766C1D">
        <w:t xml:space="preserve">faulty </w:t>
      </w:r>
      <w:r w:rsidR="00F73F4E">
        <w:t>ob</w:t>
      </w:r>
      <w:r w:rsidR="00C639F4">
        <w:t xml:space="preserve">servations </w:t>
      </w:r>
      <w:r w:rsidR="00EA78CD">
        <w:t xml:space="preserve">or otherwise modified before </w:t>
      </w:r>
      <w:r w:rsidR="009A3F06">
        <w:t>any</w:t>
      </w:r>
      <w:r w:rsidR="001251DC">
        <w:t xml:space="preserve"> mathematical or statistical models can be run on the data.</w:t>
      </w:r>
      <w:r w:rsidR="00423F85">
        <w:t xml:space="preserve"> </w:t>
      </w:r>
      <w:r w:rsidR="00BF54E8">
        <w:t xml:space="preserve">Indeed, </w:t>
      </w:r>
      <w:r w:rsidR="00313197">
        <w:t>approximately</w:t>
      </w:r>
      <w:r w:rsidR="00CA13DC">
        <w:t xml:space="preserve"> 80% of the work a data scientist does consists of </w:t>
      </w:r>
      <w:r w:rsidR="0086006C">
        <w:t xml:space="preserve">data preparation in some form [1]. </w:t>
      </w:r>
      <w:r w:rsidR="00433B01">
        <w:t xml:space="preserve">In this paper, </w:t>
      </w:r>
      <w:r w:rsidR="002227A4">
        <w:t xml:space="preserve">we analyze a dataset </w:t>
      </w:r>
      <w:r w:rsidR="0083288D">
        <w:t xml:space="preserve">that requires several steps of data cleansing before </w:t>
      </w:r>
      <w:r w:rsidR="0053478F">
        <w:t xml:space="preserve">any meaningful analysis can be done </w:t>
      </w:r>
      <w:r w:rsidR="001258F9">
        <w:t>on it.</w:t>
      </w:r>
      <w:r>
        <w:t xml:space="preserve"> </w:t>
      </w:r>
    </w:p>
    <w:p w14:paraId="37351D50" w14:textId="77777777" w:rsidR="00766184" w:rsidRDefault="00766184" w:rsidP="00766184"/>
    <w:p w14:paraId="0BB25C89" w14:textId="59A99D81" w:rsidR="00766184" w:rsidRPr="00D11217" w:rsidRDefault="00766184" w:rsidP="00466A81">
      <w:r>
        <w:t>Our data</w:t>
      </w:r>
      <w:r w:rsidR="00275E56">
        <w:t xml:space="preserve"> source</w:t>
      </w:r>
      <w:r>
        <w:t xml:space="preserve"> contains </w:t>
      </w:r>
      <w:r w:rsidR="00835F6B">
        <w:t>the ag</w:t>
      </w:r>
      <w:r w:rsidR="00C22C0B">
        <w:t xml:space="preserve">es and race times of </w:t>
      </w:r>
      <w:r w:rsidR="002A6496">
        <w:t>runners</w:t>
      </w:r>
      <w:r w:rsidR="00C22C0B">
        <w:t xml:space="preserve"> who ran in the </w:t>
      </w:r>
      <w:r w:rsidR="00264589">
        <w:t>Cherry Blossom Ten Mile Run</w:t>
      </w:r>
      <w:r w:rsidR="00C22C0B">
        <w:t xml:space="preserve">, which </w:t>
      </w:r>
      <w:r w:rsidR="00FF3DEF">
        <w:t xml:space="preserve">has been </w:t>
      </w:r>
      <w:r w:rsidR="00C22C0B">
        <w:t>held in Washington D.C. in early April of each year</w:t>
      </w:r>
      <w:r w:rsidR="00FF3DEF">
        <w:t xml:space="preserve"> since 1973</w:t>
      </w:r>
      <w:r w:rsidR="00DC4733">
        <w:t xml:space="preserve"> [2]</w:t>
      </w:r>
      <w:r w:rsidR="00C22C0B">
        <w:t>.</w:t>
      </w:r>
      <w:r w:rsidR="00EA56E6">
        <w:t xml:space="preserve"> </w:t>
      </w:r>
      <w:r w:rsidR="00FF3DEF">
        <w:t xml:space="preserve">Specifically, we analyze </w:t>
      </w:r>
      <w:r w:rsidR="00EA56E6">
        <w:t xml:space="preserve">these data from the years 1999 through 2012. </w:t>
      </w:r>
      <w:r w:rsidR="0016161E">
        <w:t xml:space="preserve">Our goal is to </w:t>
      </w:r>
      <w:r w:rsidR="008B3584">
        <w:t xml:space="preserve">provide </w:t>
      </w:r>
      <w:r w:rsidR="00175617">
        <w:t xml:space="preserve">standard </w:t>
      </w:r>
      <w:r w:rsidR="008B3584">
        <w:t xml:space="preserve">summary statistics for </w:t>
      </w:r>
      <w:r w:rsidR="000B4D84">
        <w:t>the female</w:t>
      </w:r>
      <w:r w:rsidR="004D127B">
        <w:t xml:space="preserve"> runners’ age and </w:t>
      </w:r>
      <w:r w:rsidR="00175617">
        <w:t>run time.</w:t>
      </w:r>
      <w:r w:rsidR="00466A81">
        <w:t xml:space="preserve"> </w:t>
      </w:r>
      <w:r w:rsidR="00914057">
        <w:t>However,</w:t>
      </w:r>
      <w:r w:rsidR="00DC4733">
        <w:t xml:space="preserve"> before we can do that, we </w:t>
      </w:r>
      <w:r w:rsidR="002F0B97">
        <w:t xml:space="preserve">first perform several </w:t>
      </w:r>
      <w:r w:rsidR="00F80BAE">
        <w:t xml:space="preserve">manipulations </w:t>
      </w:r>
      <w:r w:rsidR="005303AD">
        <w:t xml:space="preserve">to </w:t>
      </w:r>
      <w:r w:rsidR="00221B50">
        <w:t>the data</w:t>
      </w:r>
      <w:r w:rsidR="00726A39">
        <w:t>set</w:t>
      </w:r>
      <w:r w:rsidR="0066055E">
        <w:t>s</w:t>
      </w:r>
      <w:r w:rsidR="00726A39">
        <w:t xml:space="preserve"> for each of the 14 years of interest </w:t>
      </w:r>
      <w:r w:rsidR="001934DF">
        <w:t xml:space="preserve">in order to </w:t>
      </w:r>
      <w:r w:rsidR="00C4293D">
        <w:t xml:space="preserve">ensure </w:t>
      </w:r>
      <w:r w:rsidR="00BF46D0">
        <w:t xml:space="preserve">each year’s </w:t>
      </w:r>
      <w:r w:rsidR="00621FE8">
        <w:t xml:space="preserve">data </w:t>
      </w:r>
      <w:r w:rsidR="00C4293D">
        <w:t>is</w:t>
      </w:r>
      <w:r w:rsidR="00621FE8">
        <w:t xml:space="preserve"> formatted </w:t>
      </w:r>
      <w:r w:rsidR="00C4293D">
        <w:t xml:space="preserve">uniformly </w:t>
      </w:r>
      <w:r w:rsidR="00621FE8">
        <w:t xml:space="preserve">and in such a way that </w:t>
      </w:r>
      <w:r w:rsidR="0091260A">
        <w:t xml:space="preserve">statistical analysis </w:t>
      </w:r>
      <w:r w:rsidR="0017529E">
        <w:t>can be accurately conducted</w:t>
      </w:r>
      <w:r w:rsidR="0091260A">
        <w:t xml:space="preserve">. </w:t>
      </w:r>
      <w:r w:rsidR="001F6E74">
        <w:t xml:space="preserve">We facilitate </w:t>
      </w:r>
      <w:r w:rsidR="00E74EAF">
        <w:t xml:space="preserve">this data cleaning process by </w:t>
      </w:r>
      <w:r w:rsidR="00536E36">
        <w:t xml:space="preserve">creating several </w:t>
      </w:r>
      <w:r w:rsidR="00C47B7F">
        <w:t xml:space="preserve">of our own </w:t>
      </w:r>
      <w:r w:rsidR="00536E36">
        <w:t>functions in R</w:t>
      </w:r>
      <w:r w:rsidR="00C47B7F">
        <w:t xml:space="preserve"> as well as tak</w:t>
      </w:r>
      <w:r w:rsidR="00D74643">
        <w:t>ing</w:t>
      </w:r>
      <w:r w:rsidR="00C47B7F">
        <w:t xml:space="preserve"> advantage of R’s </w:t>
      </w:r>
      <w:r w:rsidR="00D74643">
        <w:t>regular expression capabilities</w:t>
      </w:r>
      <w:r w:rsidR="006F608D">
        <w:t>.</w:t>
      </w:r>
    </w:p>
    <w:p w14:paraId="54949869" w14:textId="77777777" w:rsidR="00766184" w:rsidRPr="00D11217" w:rsidRDefault="00766184" w:rsidP="00766184"/>
    <w:p w14:paraId="63A7C72A" w14:textId="162C2BC6" w:rsidR="00766184" w:rsidRDefault="00766184" w:rsidP="00766184">
      <w:bookmarkStart w:id="0" w:name="_6ggs5awmsx3n" w:colFirst="0" w:colLast="0"/>
      <w:bookmarkEnd w:id="0"/>
      <w:r w:rsidRPr="0026617F">
        <w:t xml:space="preserve">The remainder of this paper is structured as described here. </w:t>
      </w:r>
      <w:r>
        <w:t>The following section</w:t>
      </w:r>
      <w:r w:rsidRPr="0026617F">
        <w:t xml:space="preserve"> </w:t>
      </w:r>
      <w:r w:rsidR="00F102B6">
        <w:t xml:space="preserve">gives a detailed explanation of </w:t>
      </w:r>
      <w:r w:rsidR="00EF4348">
        <w:t xml:space="preserve">our methods for </w:t>
      </w:r>
      <w:r w:rsidR="009B4D22">
        <w:t>data cleaning and preparation</w:t>
      </w:r>
      <w:r w:rsidR="00F102B6">
        <w:t xml:space="preserve">. </w:t>
      </w:r>
      <w:r>
        <w:t xml:space="preserve">Then, </w:t>
      </w:r>
      <w:r w:rsidR="00C919CF">
        <w:t xml:space="preserve">in the Results section, </w:t>
      </w:r>
      <w:r>
        <w:t xml:space="preserve">we </w:t>
      </w:r>
      <w:r w:rsidR="00C919CF">
        <w:t xml:space="preserve">view the data in its re-shaped form and provide summary statistics </w:t>
      </w:r>
      <w:r w:rsidR="00AC65F7">
        <w:t>for the female runners across the years 1999-2012. Lastly</w:t>
      </w:r>
      <w:r>
        <w:t>,</w:t>
      </w:r>
      <w:r w:rsidRPr="0026617F">
        <w:t xml:space="preserve"> we conclude by mentioning</w:t>
      </w:r>
      <w:r>
        <w:t xml:space="preserve"> </w:t>
      </w:r>
      <w:r w:rsidR="007C6577">
        <w:t>a few</w:t>
      </w:r>
      <w:r>
        <w:t xml:space="preserve"> </w:t>
      </w:r>
      <w:r w:rsidR="00683512">
        <w:t xml:space="preserve">ways in which the data can </w:t>
      </w:r>
      <w:r w:rsidR="00E26268">
        <w:t>be further analyzed in order to provide meaningful insight</w:t>
      </w:r>
      <w:r w:rsidRPr="0026617F">
        <w:t>.</w:t>
      </w:r>
    </w:p>
    <w:p w14:paraId="36E4F380" w14:textId="77777777" w:rsidR="00D16729" w:rsidRPr="00D16729" w:rsidRDefault="00D16729" w:rsidP="00D16729">
      <w:bookmarkStart w:id="1" w:name="_ikoj4eftbxau" w:colFirst="0" w:colLast="0"/>
      <w:bookmarkEnd w:id="1"/>
    </w:p>
    <w:p w14:paraId="085E3F9C" w14:textId="77777777" w:rsidR="00E45856" w:rsidRDefault="00C3158A" w:rsidP="006034AD">
      <w:pPr>
        <w:spacing w:line="300" w:lineRule="auto"/>
      </w:pPr>
      <w:r w:rsidRPr="006034AD">
        <w:rPr>
          <w:b/>
          <w:sz w:val="26"/>
          <w:szCs w:val="26"/>
        </w:rPr>
        <w:t>Methods</w:t>
      </w:r>
    </w:p>
    <w:p w14:paraId="22BAE970" w14:textId="364B861C" w:rsidR="00E45856" w:rsidRPr="000E50D3" w:rsidRDefault="00E45856" w:rsidP="006034AD">
      <w:pPr>
        <w:spacing w:line="300" w:lineRule="auto"/>
        <w:rPr>
          <w:sz w:val="26"/>
          <w:szCs w:val="26"/>
        </w:rPr>
      </w:pPr>
    </w:p>
    <w:p w14:paraId="14F44D34" w14:textId="329B6DD1" w:rsidR="0081729B" w:rsidRDefault="0081729B" w:rsidP="0081729B">
      <w:pPr>
        <w:spacing w:line="300" w:lineRule="auto"/>
      </w:pPr>
      <w:r>
        <w:t xml:space="preserve">The data </w:t>
      </w:r>
      <w:r w:rsidR="00281124">
        <w:t>were</w:t>
      </w:r>
      <w:r w:rsidR="00281124">
        <w:t xml:space="preserve"> </w:t>
      </w:r>
      <w:r>
        <w:t xml:space="preserve">collected from </w:t>
      </w:r>
      <w:r w:rsidR="00281124">
        <w:t xml:space="preserve">the </w:t>
      </w:r>
      <w:r>
        <w:t>Credit Union Cherry Blossom Ten Mile Run &amp; 5K Run-Walk website</w:t>
      </w:r>
      <w:r w:rsidR="00995A51">
        <w:t xml:space="preserve"> </w:t>
      </w:r>
      <w:r w:rsidR="00445B98">
        <w:t>(</w:t>
      </w:r>
      <w:r w:rsidR="00445B98" w:rsidRPr="00192488">
        <w:t>http://www.cherryblossom.org/</w:t>
      </w:r>
      <w:r w:rsidR="00445B98">
        <w:t>)</w:t>
      </w:r>
      <w:r>
        <w:t xml:space="preserve">. </w:t>
      </w:r>
      <w:r w:rsidR="00FB7233">
        <w:t xml:space="preserve">In this section, we describe the functions used in the R </w:t>
      </w:r>
      <w:r w:rsidR="00FB7233">
        <w:lastRenderedPageBreak/>
        <w:t>code</w:t>
      </w:r>
      <w:r w:rsidR="00D95AFD">
        <w:t xml:space="preserve">, which is presented in full in the appendix. </w:t>
      </w:r>
      <w:r>
        <w:t xml:space="preserve">There are 14 years of data, from 1999 to 2012. </w:t>
      </w:r>
      <w:r w:rsidR="006C5BF8">
        <w:t>For e</w:t>
      </w:r>
      <w:r>
        <w:t>ach year</w:t>
      </w:r>
      <w:r w:rsidR="006C5BF8">
        <w:t>,</w:t>
      </w:r>
      <w:r>
        <w:t xml:space="preserve"> the place, runner number, name, age, hometown, net time and official time were collected on each runner and stored in a text file. </w:t>
      </w:r>
      <w:proofErr w:type="gramStart"/>
      <w:r>
        <w:t>All of</w:t>
      </w:r>
      <w:proofErr w:type="gramEnd"/>
      <w:r>
        <w:t xml:space="preserve"> these text files need to be cleaned in order to perform any type of </w:t>
      </w:r>
      <w:r w:rsidR="006A6C43">
        <w:t xml:space="preserve">meaningful </w:t>
      </w:r>
      <w:r>
        <w:t xml:space="preserve">analysis. </w:t>
      </w:r>
      <w:r w:rsidR="00CE5C2F">
        <w:t>These</w:t>
      </w:r>
      <w:r w:rsidR="00CE5C2F">
        <w:t xml:space="preserve"> </w:t>
      </w:r>
      <w:r>
        <w:t xml:space="preserve">data require a fully customized approach for cleaning. Not </w:t>
      </w:r>
      <w:proofErr w:type="gramStart"/>
      <w:r>
        <w:t>all of</w:t>
      </w:r>
      <w:proofErr w:type="gramEnd"/>
      <w:r>
        <w:t xml:space="preserve"> the years are formatted the same</w:t>
      </w:r>
      <w:r w:rsidR="00404BEA">
        <w:t>, and t</w:t>
      </w:r>
      <w:r>
        <w:t xml:space="preserve">he columns are not identical across all of the years. Therefore, we need to extract the </w:t>
      </w:r>
      <w:r w:rsidR="00180CA3">
        <w:t>variables</w:t>
      </w:r>
      <w:r w:rsidR="00180CA3">
        <w:t xml:space="preserve"> </w:t>
      </w:r>
      <w:r w:rsidR="009C24A8">
        <w:t>from</w:t>
      </w:r>
      <w:r w:rsidR="009C24A8">
        <w:t xml:space="preserve"> </w:t>
      </w:r>
      <w:r>
        <w:t>each file accordingly. We will do this by programmatically interpreting the format</w:t>
      </w:r>
      <w:r w:rsidR="00464C3B">
        <w:t xml:space="preserve"> via our own custom function, </w:t>
      </w:r>
      <w:proofErr w:type="spellStart"/>
      <w:proofErr w:type="gramStart"/>
      <w:r w:rsidR="00F01446" w:rsidRPr="00D04548">
        <w:rPr>
          <w:i/>
        </w:rPr>
        <w:t>extractVariables</w:t>
      </w:r>
      <w:proofErr w:type="spellEnd"/>
      <w:r w:rsidR="00F01446" w:rsidRPr="00D04548">
        <w:rPr>
          <w:i/>
        </w:rPr>
        <w:t>(</w:t>
      </w:r>
      <w:proofErr w:type="gramEnd"/>
      <w:r w:rsidR="00F01446" w:rsidRPr="00D04548">
        <w:rPr>
          <w:i/>
        </w:rPr>
        <w:t>)</w:t>
      </w:r>
      <w:r>
        <w:t xml:space="preserve">. </w:t>
      </w:r>
    </w:p>
    <w:p w14:paraId="428AC48F" w14:textId="77777777" w:rsidR="0081729B" w:rsidRDefault="0081729B" w:rsidP="0081729B">
      <w:pPr>
        <w:spacing w:line="300" w:lineRule="auto"/>
      </w:pPr>
    </w:p>
    <w:p w14:paraId="60A37618" w14:textId="6121127D" w:rsidR="0081729B" w:rsidRDefault="0081729B" w:rsidP="0081729B">
      <w:pPr>
        <w:spacing w:line="300" w:lineRule="auto"/>
      </w:pPr>
      <w:r>
        <w:t xml:space="preserve">Before explaining what </w:t>
      </w:r>
      <w:proofErr w:type="spellStart"/>
      <w:proofErr w:type="gramStart"/>
      <w:r w:rsidR="00F01446" w:rsidRPr="00186D3B">
        <w:rPr>
          <w:i/>
        </w:rPr>
        <w:t>extractVariables</w:t>
      </w:r>
      <w:proofErr w:type="spellEnd"/>
      <w:r w:rsidR="00F01446" w:rsidRPr="00186D3B">
        <w:rPr>
          <w:i/>
        </w:rPr>
        <w:t>(</w:t>
      </w:r>
      <w:proofErr w:type="gramEnd"/>
      <w:r w:rsidR="00F01446" w:rsidRPr="00186D3B">
        <w:rPr>
          <w:i/>
        </w:rPr>
        <w:t>)</w:t>
      </w:r>
      <w:r w:rsidR="00F01446">
        <w:rPr>
          <w:i/>
        </w:rPr>
        <w:t xml:space="preserve"> </w:t>
      </w:r>
      <w:r>
        <w:t>does, we will describe two key helper functions. The first helper function</w:t>
      </w:r>
      <w:r w:rsidR="00B64BF4">
        <w:t xml:space="preserve">, </w:t>
      </w:r>
      <w:proofErr w:type="spellStart"/>
      <w:proofErr w:type="gramStart"/>
      <w:r w:rsidR="00B64BF4" w:rsidRPr="00D04548">
        <w:rPr>
          <w:i/>
        </w:rPr>
        <w:t>findColLocs</w:t>
      </w:r>
      <w:proofErr w:type="spellEnd"/>
      <w:r w:rsidR="00B64BF4" w:rsidRPr="00D04548">
        <w:rPr>
          <w:i/>
        </w:rPr>
        <w:t>(</w:t>
      </w:r>
      <w:proofErr w:type="gramEnd"/>
      <w:r w:rsidR="00B64BF4" w:rsidRPr="00D04548">
        <w:rPr>
          <w:i/>
        </w:rPr>
        <w:t>)</w:t>
      </w:r>
      <w:r w:rsidR="00B64BF4">
        <w:t>,</w:t>
      </w:r>
      <w:r>
        <w:t xml:space="preserve"> is made to encapsulate the task of finding both the starting and ending positions of the columns. Using the R function </w:t>
      </w:r>
      <w:proofErr w:type="spellStart"/>
      <w:proofErr w:type="gramStart"/>
      <w:r w:rsidRPr="00D04548">
        <w:rPr>
          <w:i/>
        </w:rPr>
        <w:t>gregexpr</w:t>
      </w:r>
      <w:proofErr w:type="spellEnd"/>
      <w:r w:rsidRPr="00D04548">
        <w:rPr>
          <w:i/>
        </w:rPr>
        <w:t>(</w:t>
      </w:r>
      <w:proofErr w:type="gramEnd"/>
      <w:r w:rsidRPr="00D04548">
        <w:rPr>
          <w:i/>
        </w:rPr>
        <w:t>)</w:t>
      </w:r>
      <w:r>
        <w:t xml:space="preserve">, we are able to find the spaces between the characters. Then using R’s </w:t>
      </w:r>
      <w:proofErr w:type="gramStart"/>
      <w:r w:rsidRPr="00D04548">
        <w:rPr>
          <w:i/>
        </w:rPr>
        <w:t>substring(</w:t>
      </w:r>
      <w:proofErr w:type="gramEnd"/>
      <w:r w:rsidRPr="00D04548">
        <w:rPr>
          <w:i/>
        </w:rPr>
        <w:t>)</w:t>
      </w:r>
      <w:r>
        <w:t xml:space="preserve"> function, we write an </w:t>
      </w:r>
      <w:r w:rsidRPr="00D04548">
        <w:rPr>
          <w:i/>
        </w:rPr>
        <w:t>if</w:t>
      </w:r>
      <w:r>
        <w:t xml:space="preserve"> statement </w:t>
      </w:r>
      <w:r w:rsidR="00EE1E62">
        <w:t xml:space="preserve">with the following logic: </w:t>
      </w:r>
      <w:r>
        <w:t xml:space="preserve">if a string is not equal to space, “ “, then return the space plus 1, else return the space. This </w:t>
      </w:r>
      <w:r w:rsidRPr="00D04548">
        <w:rPr>
          <w:i/>
        </w:rPr>
        <w:t>if</w:t>
      </w:r>
      <w:r>
        <w:t xml:space="preserve"> statement will be able to differentiate a string </w:t>
      </w:r>
      <w:r w:rsidR="00FC20E6">
        <w:t xml:space="preserve">from </w:t>
      </w:r>
      <w:r>
        <w:t>space and thus will be able to find the columns in our data. The second helper function</w:t>
      </w:r>
      <w:r w:rsidR="00460D99">
        <w:t xml:space="preserve">, </w:t>
      </w:r>
      <w:proofErr w:type="spellStart"/>
      <w:proofErr w:type="gramStart"/>
      <w:r w:rsidR="00460D99" w:rsidRPr="00D04548">
        <w:rPr>
          <w:i/>
        </w:rPr>
        <w:t>selectCols</w:t>
      </w:r>
      <w:proofErr w:type="spellEnd"/>
      <w:r w:rsidR="00460D99" w:rsidRPr="00D04548">
        <w:rPr>
          <w:i/>
        </w:rPr>
        <w:t>(</w:t>
      </w:r>
      <w:proofErr w:type="gramEnd"/>
      <w:r w:rsidR="00460D99" w:rsidRPr="00D04548">
        <w:rPr>
          <w:i/>
        </w:rPr>
        <w:t>)</w:t>
      </w:r>
      <w:r w:rsidR="00460D99">
        <w:t>,</w:t>
      </w:r>
      <w:r>
        <w:t xml:space="preserve"> is created to select the columns with the data. This function will take in three arguments: the names of the columns, the header row that contains the names of the columns and the locations of the spaces. The function will, using the R function </w:t>
      </w:r>
      <w:proofErr w:type="spellStart"/>
      <w:proofErr w:type="gramStart"/>
      <w:r w:rsidRPr="00D04548">
        <w:rPr>
          <w:i/>
        </w:rPr>
        <w:t>sapply</w:t>
      </w:r>
      <w:proofErr w:type="spellEnd"/>
      <w:r w:rsidRPr="00D04548">
        <w:rPr>
          <w:i/>
        </w:rPr>
        <w:t>(</w:t>
      </w:r>
      <w:proofErr w:type="gramEnd"/>
      <w:r w:rsidRPr="00D04548">
        <w:rPr>
          <w:i/>
        </w:rPr>
        <w:t>)</w:t>
      </w:r>
      <w:r>
        <w:t>, traverse through each column name and grab the starting position of the column name and then index it with the given columns</w:t>
      </w:r>
      <w:r w:rsidR="00AE270D">
        <w:t>’</w:t>
      </w:r>
      <w:r>
        <w:t xml:space="preserve"> name. These two helper functions will</w:t>
      </w:r>
      <w:r w:rsidR="007A7F6D">
        <w:t xml:space="preserve"> make the code modular which will make it</w:t>
      </w:r>
      <w:r>
        <w:t xml:space="preserve"> easier to follow and be modified. </w:t>
      </w:r>
    </w:p>
    <w:p w14:paraId="79F64FE1" w14:textId="77777777" w:rsidR="0081729B" w:rsidRDefault="0081729B" w:rsidP="0081729B">
      <w:pPr>
        <w:spacing w:line="300" w:lineRule="auto"/>
      </w:pPr>
    </w:p>
    <w:p w14:paraId="796370C8" w14:textId="4FE0FDF3" w:rsidR="0081729B" w:rsidRDefault="0081729B" w:rsidP="0081729B">
      <w:pPr>
        <w:spacing w:line="300" w:lineRule="auto"/>
      </w:pPr>
      <w:r>
        <w:t>Our main function</w:t>
      </w:r>
      <w:r w:rsidR="00B64BF4">
        <w:t xml:space="preserve">, </w:t>
      </w:r>
      <w:proofErr w:type="spellStart"/>
      <w:proofErr w:type="gramStart"/>
      <w:r w:rsidR="00B64BF4" w:rsidRPr="00D04548">
        <w:rPr>
          <w:i/>
        </w:rPr>
        <w:t>extractVariables</w:t>
      </w:r>
      <w:proofErr w:type="spellEnd"/>
      <w:r w:rsidR="00B64BF4" w:rsidRPr="00D04548">
        <w:rPr>
          <w:i/>
        </w:rPr>
        <w:t>(</w:t>
      </w:r>
      <w:proofErr w:type="gramEnd"/>
      <w:r w:rsidR="00B64BF4" w:rsidRPr="00D04548">
        <w:rPr>
          <w:i/>
        </w:rPr>
        <w:t>)</w:t>
      </w:r>
      <w:r w:rsidR="00B64BF4">
        <w:t>,</w:t>
      </w:r>
      <w:r>
        <w:t xml:space="preserve"> will take two arguments</w:t>
      </w:r>
      <w:r w:rsidR="00F01446">
        <w:t>:</w:t>
      </w:r>
      <w:r w:rsidR="00F01446">
        <w:t xml:space="preserve"> </w:t>
      </w:r>
      <w:r>
        <w:t xml:space="preserve">a file name and column names. It will perform three major tasks for cleaning the data. First, each file starts with a description of what the file is and ends with a line of equal signs (=). The data </w:t>
      </w:r>
      <w:r w:rsidR="00467808">
        <w:t>of interest</w:t>
      </w:r>
      <w:r>
        <w:t xml:space="preserve"> is after the equal signs. Therefore, we find the index of the rows with the equal signs and use an R function call </w:t>
      </w:r>
      <w:proofErr w:type="gramStart"/>
      <w:r w:rsidRPr="00D04548">
        <w:rPr>
          <w:i/>
        </w:rPr>
        <w:t>grep(</w:t>
      </w:r>
      <w:proofErr w:type="gramEnd"/>
      <w:r w:rsidRPr="00D04548">
        <w:rPr>
          <w:i/>
        </w:rPr>
        <w:t>)</w:t>
      </w:r>
      <w:r>
        <w:t xml:space="preserve"> to </w:t>
      </w:r>
      <w:r w:rsidR="00997FFE">
        <w:t xml:space="preserve">discard </w:t>
      </w:r>
      <w:r w:rsidR="00932F2C">
        <w:t xml:space="preserve">the equal sign and </w:t>
      </w:r>
      <w:r>
        <w:t xml:space="preserve">everything </w:t>
      </w:r>
      <w:r w:rsidR="00406832">
        <w:t>preceding it</w:t>
      </w:r>
      <w:r>
        <w:t xml:space="preserve">. Secondly, we need to extract the two key rows and the data. Finally, using our two helper functions described in the previous paragraph, we find the column names in the data, then select those columns and index them with the given input name. </w:t>
      </w:r>
    </w:p>
    <w:p w14:paraId="76EAA735" w14:textId="77777777" w:rsidR="0081729B" w:rsidRDefault="0081729B" w:rsidP="0081729B">
      <w:pPr>
        <w:spacing w:line="300" w:lineRule="auto"/>
      </w:pPr>
    </w:p>
    <w:p w14:paraId="3E40168A" w14:textId="2D4F0771" w:rsidR="00C326AD" w:rsidRDefault="0081729B" w:rsidP="0081729B">
      <w:pPr>
        <w:spacing w:line="300" w:lineRule="auto"/>
      </w:pPr>
      <w:r>
        <w:t xml:space="preserve">Now, the data </w:t>
      </w:r>
      <w:r w:rsidR="00406832">
        <w:t xml:space="preserve">is </w:t>
      </w:r>
      <w:r>
        <w:t xml:space="preserve">in a </w:t>
      </w:r>
      <w:r w:rsidR="002453BF">
        <w:t xml:space="preserve">workable </w:t>
      </w:r>
      <w:r>
        <w:t xml:space="preserve">format. However, </w:t>
      </w:r>
      <w:r w:rsidR="002453BF">
        <w:t xml:space="preserve">more cleaning </w:t>
      </w:r>
      <w:r>
        <w:t xml:space="preserve">still needs to be done. The </w:t>
      </w:r>
      <w:r w:rsidR="00E429AA">
        <w:t xml:space="preserve">main </w:t>
      </w:r>
      <w:r w:rsidR="006B280D">
        <w:t>function</w:t>
      </w:r>
      <w:r w:rsidR="00391563">
        <w:t xml:space="preserve">, </w:t>
      </w:r>
      <w:proofErr w:type="spellStart"/>
      <w:proofErr w:type="gramStart"/>
      <w:r w:rsidR="00391563" w:rsidRPr="00262054">
        <w:rPr>
          <w:i/>
        </w:rPr>
        <w:t>extractVariables</w:t>
      </w:r>
      <w:proofErr w:type="spellEnd"/>
      <w:r w:rsidR="00391563" w:rsidRPr="00262054">
        <w:rPr>
          <w:i/>
        </w:rPr>
        <w:t>(</w:t>
      </w:r>
      <w:proofErr w:type="gramEnd"/>
      <w:r w:rsidR="00391563" w:rsidRPr="00262054">
        <w:rPr>
          <w:i/>
        </w:rPr>
        <w:t>)</w:t>
      </w:r>
      <w:r w:rsidR="00391563">
        <w:t>,</w:t>
      </w:r>
      <w:r w:rsidR="00391563" w:rsidRPr="0019122C">
        <w:t xml:space="preserve"> </w:t>
      </w:r>
      <w:r>
        <w:t>outputs the data into a matrix. We will create another function</w:t>
      </w:r>
      <w:r w:rsidR="00460D99">
        <w:t xml:space="preserve">, </w:t>
      </w:r>
      <w:proofErr w:type="gramStart"/>
      <w:r w:rsidR="00A91F89" w:rsidRPr="00262054">
        <w:rPr>
          <w:i/>
        </w:rPr>
        <w:t>createDF(</w:t>
      </w:r>
      <w:proofErr w:type="gramEnd"/>
      <w:r w:rsidR="00A91F89" w:rsidRPr="00262054">
        <w:rPr>
          <w:i/>
        </w:rPr>
        <w:t>)</w:t>
      </w:r>
      <w:r w:rsidR="00A91F89">
        <w:t>,</w:t>
      </w:r>
      <w:r>
        <w:t xml:space="preserve"> to convert the matrix into a data frame and then convert each column to a data type that makes sense for each respective variable</w:t>
      </w:r>
      <w:r w:rsidR="00D774D5">
        <w:t xml:space="preserve">. </w:t>
      </w:r>
      <w:r>
        <w:t>Before we perform anymore cleaning, the data is explored. Figure 1</w:t>
      </w:r>
      <w:r w:rsidR="002453BF">
        <w:t>,</w:t>
      </w:r>
      <w:r>
        <w:t xml:space="preserve"> </w:t>
      </w:r>
      <w:r w:rsidR="002453BF">
        <w:t xml:space="preserve">which </w:t>
      </w:r>
      <w:r>
        <w:t>displays side-by-side boxplots of age for each race year</w:t>
      </w:r>
      <w:r w:rsidR="000D7F3E">
        <w:t>,</w:t>
      </w:r>
      <w:r>
        <w:t xml:space="preserve"> show</w:t>
      </w:r>
      <w:r w:rsidR="000D7F3E">
        <w:t>s</w:t>
      </w:r>
      <w:r>
        <w:t xml:space="preserve"> a few problems with the data for 2003 and 2006. The runners in these years are </w:t>
      </w:r>
      <w:r w:rsidR="000C2A59">
        <w:t xml:space="preserve">unrealistically </w:t>
      </w:r>
      <w:r>
        <w:t>young.</w:t>
      </w:r>
    </w:p>
    <w:p w14:paraId="1FBCCD33" w14:textId="77777777" w:rsidR="0081729B" w:rsidRPr="0019122C" w:rsidRDefault="0081729B" w:rsidP="0081729B">
      <w:pPr>
        <w:spacing w:line="300" w:lineRule="auto"/>
      </w:pPr>
    </w:p>
    <w:p w14:paraId="07C917DC" w14:textId="4D1FAF02" w:rsidR="005C281D" w:rsidRPr="0019122C" w:rsidRDefault="005C281D" w:rsidP="005C281D">
      <w:pPr>
        <w:spacing w:line="300" w:lineRule="auto"/>
        <w:jc w:val="center"/>
      </w:pPr>
      <w:r w:rsidRPr="0019122C">
        <w:rPr>
          <w:sz w:val="20"/>
        </w:rPr>
        <w:lastRenderedPageBreak/>
        <w:t xml:space="preserve">Figure 1. </w:t>
      </w:r>
      <w:r w:rsidR="00884F8D">
        <w:rPr>
          <w:sz w:val="20"/>
        </w:rPr>
        <w:t>Original s</w:t>
      </w:r>
      <w:r w:rsidRPr="0019122C">
        <w:rPr>
          <w:sz w:val="20"/>
        </w:rPr>
        <w:t>ide-by</w:t>
      </w:r>
      <w:r w:rsidRPr="0019122C">
        <w:rPr>
          <w:sz w:val="20"/>
        </w:rPr>
        <w:t xml:space="preserve">-side boxplots of age </w:t>
      </w:r>
      <w:r w:rsidR="00AC06A8">
        <w:rPr>
          <w:sz w:val="20"/>
        </w:rPr>
        <w:t>by</w:t>
      </w:r>
      <w:r w:rsidRPr="0019122C">
        <w:rPr>
          <w:sz w:val="20"/>
        </w:rPr>
        <w:t xml:space="preserve"> race year</w:t>
      </w:r>
      <w:r w:rsidRPr="0019122C">
        <w:rPr>
          <w:noProof/>
        </w:rPr>
        <w:drawing>
          <wp:inline distT="0" distB="0" distL="0" distR="0" wp14:anchorId="04EA4FBA" wp14:editId="2C014706">
            <wp:extent cx="5308600" cy="485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27 at 10.52.57 PM.png"/>
                    <pic:cNvPicPr/>
                  </pic:nvPicPr>
                  <pic:blipFill rotWithShape="1">
                    <a:blip r:embed="rId8">
                      <a:extLst>
                        <a:ext uri="{28A0092B-C50C-407E-A947-70E740481C1C}">
                          <a14:useLocalDpi xmlns:a14="http://schemas.microsoft.com/office/drawing/2010/main" val="0"/>
                        </a:ext>
                      </a:extLst>
                    </a:blip>
                    <a:srcRect l="5555" t="4940" r="5128" b="5199"/>
                    <a:stretch/>
                  </pic:blipFill>
                  <pic:spPr bwMode="auto">
                    <a:xfrm>
                      <a:off x="0" y="0"/>
                      <a:ext cx="5308600" cy="4851400"/>
                    </a:xfrm>
                    <a:prstGeom prst="rect">
                      <a:avLst/>
                    </a:prstGeom>
                    <a:ln>
                      <a:noFill/>
                    </a:ln>
                    <a:extLst>
                      <a:ext uri="{53640926-AAD7-44D8-BBD7-CCE9431645EC}">
                        <a14:shadowObscured xmlns:a14="http://schemas.microsoft.com/office/drawing/2010/main"/>
                      </a:ext>
                    </a:extLst>
                  </pic:spPr>
                </pic:pic>
              </a:graphicData>
            </a:graphic>
          </wp:inline>
        </w:drawing>
      </w:r>
    </w:p>
    <w:p w14:paraId="299D05B4" w14:textId="4DC75C29" w:rsidR="005C281D" w:rsidRPr="0019122C" w:rsidRDefault="005C281D" w:rsidP="005C281D"/>
    <w:p w14:paraId="742780D6" w14:textId="1748CFFD" w:rsidR="00C326AD" w:rsidRPr="0019122C" w:rsidRDefault="005C281D" w:rsidP="005C281D">
      <w:pPr>
        <w:tabs>
          <w:tab w:val="left" w:pos="1285"/>
        </w:tabs>
      </w:pPr>
      <w:r w:rsidRPr="0019122C">
        <w:t>We see that in the 2003 data</w:t>
      </w:r>
      <w:r w:rsidR="007C3BE9">
        <w:t>,</w:t>
      </w:r>
      <w:r w:rsidRPr="0019122C">
        <w:t xml:space="preserve"> the ages are all shifted one space to the left and in the 2006 data</w:t>
      </w:r>
      <w:r w:rsidR="007C3BE9">
        <w:t>,</w:t>
      </w:r>
      <w:r w:rsidRPr="0019122C">
        <w:t xml:space="preserve"> the ages are shifted one space to the right. This is what is causing the erroneous values, as only one of the two digits is being read in as the age. The function</w:t>
      </w:r>
      <w:r w:rsidR="007C3BE9">
        <w:t>,</w:t>
      </w:r>
      <w:r w:rsidR="00C818BB">
        <w:t xml:space="preserve"> </w:t>
      </w:r>
      <w:proofErr w:type="spellStart"/>
      <w:proofErr w:type="gramStart"/>
      <w:r w:rsidR="00391563" w:rsidRPr="00262054">
        <w:rPr>
          <w:i/>
        </w:rPr>
        <w:t>extractVariables</w:t>
      </w:r>
      <w:proofErr w:type="spellEnd"/>
      <w:r w:rsidR="00391563" w:rsidRPr="00262054">
        <w:rPr>
          <w:i/>
        </w:rPr>
        <w:t>(</w:t>
      </w:r>
      <w:proofErr w:type="gramEnd"/>
      <w:r w:rsidR="00391563" w:rsidRPr="00262054">
        <w:rPr>
          <w:i/>
        </w:rPr>
        <w:t>)</w:t>
      </w:r>
      <w:r w:rsidR="00391563">
        <w:t>,</w:t>
      </w:r>
      <w:r w:rsidRPr="0019122C">
        <w:t xml:space="preserve"> is updated to fix this issue. Figure 2 displays the correct distribution of ages for each race for each year.</w:t>
      </w:r>
    </w:p>
    <w:p w14:paraId="6F93F57E" w14:textId="2FBA039A" w:rsidR="00916EE3" w:rsidRPr="0019122C" w:rsidRDefault="00916EE3" w:rsidP="005C281D">
      <w:pPr>
        <w:tabs>
          <w:tab w:val="left" w:pos="1285"/>
        </w:tabs>
      </w:pPr>
    </w:p>
    <w:p w14:paraId="04179ED7" w14:textId="77777777" w:rsidR="0036760B" w:rsidRDefault="0036760B">
      <w:pPr>
        <w:pBdr>
          <w:top w:val="none" w:sz="0" w:space="0" w:color="auto"/>
          <w:left w:val="none" w:sz="0" w:space="0" w:color="auto"/>
          <w:bottom w:val="none" w:sz="0" w:space="0" w:color="auto"/>
          <w:right w:val="none" w:sz="0" w:space="0" w:color="auto"/>
          <w:between w:val="none" w:sz="0" w:space="0" w:color="auto"/>
        </w:pBdr>
        <w:spacing w:line="240" w:lineRule="auto"/>
        <w:rPr>
          <w:sz w:val="20"/>
        </w:rPr>
      </w:pPr>
      <w:r>
        <w:rPr>
          <w:sz w:val="20"/>
        </w:rPr>
        <w:br w:type="page"/>
      </w:r>
    </w:p>
    <w:p w14:paraId="52592CA7" w14:textId="730AE59D" w:rsidR="00916EE3" w:rsidRPr="0019122C" w:rsidRDefault="00916EE3" w:rsidP="00916EE3">
      <w:pPr>
        <w:tabs>
          <w:tab w:val="left" w:pos="1285"/>
        </w:tabs>
        <w:jc w:val="center"/>
        <w:rPr>
          <w:sz w:val="20"/>
        </w:rPr>
      </w:pPr>
      <w:r w:rsidRPr="0019122C">
        <w:rPr>
          <w:sz w:val="20"/>
        </w:rPr>
        <w:lastRenderedPageBreak/>
        <w:t xml:space="preserve">Figure 2. </w:t>
      </w:r>
      <w:r w:rsidR="00884F8D">
        <w:rPr>
          <w:sz w:val="20"/>
        </w:rPr>
        <w:t>Corrected s</w:t>
      </w:r>
      <w:r w:rsidRPr="0019122C">
        <w:rPr>
          <w:sz w:val="20"/>
        </w:rPr>
        <w:t xml:space="preserve">ide-by-side boxplots of age </w:t>
      </w:r>
      <w:r w:rsidR="00884F8D">
        <w:rPr>
          <w:sz w:val="20"/>
        </w:rPr>
        <w:t>by</w:t>
      </w:r>
      <w:r w:rsidRPr="0019122C">
        <w:rPr>
          <w:sz w:val="20"/>
        </w:rPr>
        <w:t xml:space="preserve"> race </w:t>
      </w:r>
      <w:r w:rsidRPr="0019122C">
        <w:rPr>
          <w:sz w:val="20"/>
        </w:rPr>
        <w:t>year</w:t>
      </w:r>
    </w:p>
    <w:p w14:paraId="022F9F1A" w14:textId="0E28F487" w:rsidR="00C326AD" w:rsidRPr="0019122C" w:rsidRDefault="008951F6" w:rsidP="00916EE3">
      <w:pPr>
        <w:spacing w:line="300" w:lineRule="auto"/>
        <w:jc w:val="center"/>
      </w:pPr>
      <w:r w:rsidRPr="0019122C">
        <w:rPr>
          <w:noProof/>
        </w:rPr>
        <w:drawing>
          <wp:inline distT="0" distB="0" distL="0" distR="0" wp14:anchorId="6723A526" wp14:editId="5844D718">
            <wp:extent cx="5359400" cy="494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27 at 10.53.10 PM.png"/>
                    <pic:cNvPicPr/>
                  </pic:nvPicPr>
                  <pic:blipFill rotWithShape="1">
                    <a:blip r:embed="rId9">
                      <a:extLst>
                        <a:ext uri="{28A0092B-C50C-407E-A947-70E740481C1C}">
                          <a14:useLocalDpi xmlns:a14="http://schemas.microsoft.com/office/drawing/2010/main" val="0"/>
                        </a:ext>
                      </a:extLst>
                    </a:blip>
                    <a:srcRect l="5128" t="3591" r="4701" b="3291"/>
                    <a:stretch/>
                  </pic:blipFill>
                  <pic:spPr bwMode="auto">
                    <a:xfrm>
                      <a:off x="0" y="0"/>
                      <a:ext cx="5359400" cy="4940300"/>
                    </a:xfrm>
                    <a:prstGeom prst="rect">
                      <a:avLst/>
                    </a:prstGeom>
                    <a:ln>
                      <a:noFill/>
                    </a:ln>
                    <a:extLst>
                      <a:ext uri="{53640926-AAD7-44D8-BBD7-CCE9431645EC}">
                        <a14:shadowObscured xmlns:a14="http://schemas.microsoft.com/office/drawing/2010/main"/>
                      </a:ext>
                    </a:extLst>
                  </pic:spPr>
                </pic:pic>
              </a:graphicData>
            </a:graphic>
          </wp:inline>
        </w:drawing>
      </w:r>
    </w:p>
    <w:p w14:paraId="6557F7E2" w14:textId="77777777" w:rsidR="00C326AD" w:rsidRPr="0019122C" w:rsidRDefault="00C326AD" w:rsidP="00E45856">
      <w:pPr>
        <w:spacing w:line="300" w:lineRule="auto"/>
      </w:pPr>
    </w:p>
    <w:p w14:paraId="5D66E1D5" w14:textId="5CC62FC3" w:rsidR="004631F3" w:rsidRDefault="004631F3" w:rsidP="004631F3">
      <w:pPr>
        <w:spacing w:line="300" w:lineRule="auto"/>
      </w:pPr>
      <w:proofErr w:type="gramStart"/>
      <w:r>
        <w:t>All of</w:t>
      </w:r>
      <w:proofErr w:type="gramEnd"/>
      <w:r>
        <w:t xml:space="preserve"> the other variables are </w:t>
      </w:r>
      <w:r w:rsidR="00884F8D">
        <w:t>fine</w:t>
      </w:r>
      <w:r w:rsidR="00884F8D">
        <w:t xml:space="preserve"> </w:t>
      </w:r>
      <w:r>
        <w:t xml:space="preserve">and </w:t>
      </w:r>
      <w:r w:rsidR="00884F8D">
        <w:t>do</w:t>
      </w:r>
      <w:r w:rsidR="00884F8D">
        <w:t xml:space="preserve"> not</w:t>
      </w:r>
      <w:r w:rsidR="00884F8D">
        <w:t xml:space="preserve"> </w:t>
      </w:r>
      <w:r>
        <w:t xml:space="preserve">need to be </w:t>
      </w:r>
      <w:r w:rsidR="00884F8D">
        <w:t>manipulated</w:t>
      </w:r>
      <w:r w:rsidR="00884F8D">
        <w:t xml:space="preserve"> </w:t>
      </w:r>
      <w:r>
        <w:t xml:space="preserve">in any way. Now the data can be converted into a data frame. The function, </w:t>
      </w:r>
      <w:proofErr w:type="gramStart"/>
      <w:r w:rsidRPr="00461C67">
        <w:rPr>
          <w:i/>
        </w:rPr>
        <w:t>createDF(</w:t>
      </w:r>
      <w:proofErr w:type="gramEnd"/>
      <w:r w:rsidRPr="00461C67">
        <w:rPr>
          <w:i/>
        </w:rPr>
        <w:t>)</w:t>
      </w:r>
      <w:r>
        <w:t xml:space="preserve">, to convert the matrix into a data frame takes three arguments: res, year and sex. It will determine which time variable to use out of the three given in the data based on the NA values each has. Next, the function will convert the time variables into a readable time, so we can understand it better when performing our analysis. We created a function to perform the time conversion, </w:t>
      </w:r>
      <w:proofErr w:type="spellStart"/>
      <w:proofErr w:type="gramStart"/>
      <w:r w:rsidRPr="00461C67">
        <w:rPr>
          <w:i/>
        </w:rPr>
        <w:t>convertTime</w:t>
      </w:r>
      <w:proofErr w:type="spellEnd"/>
      <w:r w:rsidRPr="00461C67">
        <w:rPr>
          <w:i/>
        </w:rPr>
        <w:t>(</w:t>
      </w:r>
      <w:proofErr w:type="gramEnd"/>
      <w:r w:rsidRPr="00461C67">
        <w:rPr>
          <w:i/>
        </w:rPr>
        <w:t>)</w:t>
      </w:r>
      <w:r>
        <w:t xml:space="preserve">. Each variable separates the time by a colon, “:”. Using R’s function </w:t>
      </w:r>
      <w:proofErr w:type="spellStart"/>
      <w:proofErr w:type="gramStart"/>
      <w:r w:rsidRPr="00461C67">
        <w:rPr>
          <w:i/>
        </w:rPr>
        <w:t>strsplit</w:t>
      </w:r>
      <w:proofErr w:type="spellEnd"/>
      <w:r w:rsidRPr="00461C67">
        <w:rPr>
          <w:i/>
        </w:rPr>
        <w:t>(</w:t>
      </w:r>
      <w:proofErr w:type="gramEnd"/>
      <w:r w:rsidRPr="00461C67">
        <w:rPr>
          <w:i/>
        </w:rPr>
        <w:t>)</w:t>
      </w:r>
      <w:r>
        <w:t>, we split each instance of time by the colon</w:t>
      </w:r>
      <w:r w:rsidR="00787473">
        <w:t xml:space="preserve"> and t</w:t>
      </w:r>
      <w:r>
        <w:t xml:space="preserve">hen convert the instances into numeric data types. Finally, using </w:t>
      </w:r>
      <w:proofErr w:type="spellStart"/>
      <w:proofErr w:type="gramStart"/>
      <w:r w:rsidRPr="00461C67">
        <w:rPr>
          <w:i/>
        </w:rPr>
        <w:t>sapply</w:t>
      </w:r>
      <w:proofErr w:type="spellEnd"/>
      <w:r w:rsidRPr="00461C67">
        <w:rPr>
          <w:i/>
        </w:rPr>
        <w:t>(</w:t>
      </w:r>
      <w:proofErr w:type="gramEnd"/>
      <w:r w:rsidRPr="00461C67">
        <w:rPr>
          <w:i/>
        </w:rPr>
        <w:t>)</w:t>
      </w:r>
      <w:r>
        <w:t xml:space="preserve">, we traverse through each instance and divide it by 60. Now that the time is chosen and converted, all that there is to do is have the function, </w:t>
      </w:r>
      <w:proofErr w:type="gramStart"/>
      <w:r w:rsidRPr="00461C67">
        <w:rPr>
          <w:i/>
        </w:rPr>
        <w:t>createDF(</w:t>
      </w:r>
      <w:proofErr w:type="gramEnd"/>
      <w:r w:rsidRPr="00461C67">
        <w:rPr>
          <w:i/>
        </w:rPr>
        <w:t>)</w:t>
      </w:r>
      <w:r>
        <w:t xml:space="preserve">, create the data frame using R’s built-in function </w:t>
      </w:r>
      <w:proofErr w:type="spellStart"/>
      <w:r w:rsidRPr="00461C67">
        <w:rPr>
          <w:i/>
        </w:rPr>
        <w:t>data.frame</w:t>
      </w:r>
      <w:proofErr w:type="spellEnd"/>
      <w:r w:rsidRPr="00461C67">
        <w:rPr>
          <w:i/>
        </w:rPr>
        <w:t>()</w:t>
      </w:r>
      <w:r>
        <w:t xml:space="preserve">. At the end of this function, we call </w:t>
      </w:r>
      <w:proofErr w:type="gramStart"/>
      <w:r w:rsidRPr="00461C67">
        <w:rPr>
          <w:i/>
        </w:rPr>
        <w:t>invisible(</w:t>
      </w:r>
      <w:proofErr w:type="gramEnd"/>
      <w:r w:rsidRPr="00461C67">
        <w:rPr>
          <w:i/>
        </w:rPr>
        <w:t>)</w:t>
      </w:r>
      <w:r>
        <w:t xml:space="preserve"> because we do not wish to print the values of the data frame when they are assigned. </w:t>
      </w:r>
    </w:p>
    <w:p w14:paraId="4EF28238" w14:textId="77777777" w:rsidR="004631F3" w:rsidRDefault="004631F3" w:rsidP="004631F3">
      <w:pPr>
        <w:spacing w:line="300" w:lineRule="auto"/>
      </w:pPr>
    </w:p>
    <w:p w14:paraId="7E6EFFCE" w14:textId="3A23260E" w:rsidR="00612D9C" w:rsidRDefault="004631F3" w:rsidP="004631F3">
      <w:pPr>
        <w:spacing w:line="300" w:lineRule="auto"/>
      </w:pPr>
      <w:r>
        <w:lastRenderedPageBreak/>
        <w:t>Once the data is in a data frame</w:t>
      </w:r>
      <w:r w:rsidR="00CA355E">
        <w:t>,</w:t>
      </w:r>
      <w:r>
        <w:t xml:space="preserve"> we notice that there are three years that have a huge number of NA values in them</w:t>
      </w:r>
      <w:r w:rsidR="00AD2DC3">
        <w:t>:</w:t>
      </w:r>
      <w:r w:rsidR="00AD2DC3">
        <w:t xml:space="preserve"> </w:t>
      </w:r>
      <w:r>
        <w:t xml:space="preserve">2007, 2009 and 2010. We find that these are caused by runners who completed half the race but have no final times </w:t>
      </w:r>
      <w:proofErr w:type="gramStart"/>
      <w:r>
        <w:t xml:space="preserve">and </w:t>
      </w:r>
      <w:r w:rsidR="00AD2DC3">
        <w:t>also</w:t>
      </w:r>
      <w:proofErr w:type="gramEnd"/>
      <w:r w:rsidR="00AD2DC3">
        <w:t xml:space="preserve"> </w:t>
      </w:r>
      <w:r>
        <w:t>by runners who have a footnote after their time. We have to modify our function that converts the matrix into a data frame to eliminate the footnote symbols (# and *). Now the data is merged together and ready for analysis.</w:t>
      </w:r>
    </w:p>
    <w:p w14:paraId="4ACD86B2" w14:textId="77777777" w:rsidR="004631F3" w:rsidRDefault="004631F3" w:rsidP="004631F3">
      <w:pPr>
        <w:spacing w:line="300" w:lineRule="auto"/>
        <w:rPr>
          <w:b/>
          <w:sz w:val="26"/>
          <w:szCs w:val="26"/>
        </w:rPr>
      </w:pPr>
    </w:p>
    <w:p w14:paraId="35AE6A63" w14:textId="0C825120" w:rsidR="00CA37F7" w:rsidRPr="00612D9C" w:rsidRDefault="00C3158A" w:rsidP="00612D9C">
      <w:pPr>
        <w:spacing w:line="300" w:lineRule="auto"/>
      </w:pPr>
      <w:r w:rsidRPr="006034AD">
        <w:rPr>
          <w:b/>
          <w:sz w:val="26"/>
          <w:szCs w:val="26"/>
        </w:rPr>
        <w:t>Results</w:t>
      </w:r>
    </w:p>
    <w:p w14:paraId="7F342A02" w14:textId="2E0EB586" w:rsidR="00B95018" w:rsidRDefault="003536DF" w:rsidP="00B95018">
      <w:r>
        <w:t xml:space="preserve">Once the raw data are </w:t>
      </w:r>
      <w:r w:rsidR="00E430BC">
        <w:t>imported</w:t>
      </w:r>
      <w:r w:rsidR="00E430BC">
        <w:t xml:space="preserve"> </w:t>
      </w:r>
      <w:r>
        <w:t>into R, cleaned and formatted, we investigate our data</w:t>
      </w:r>
      <w:r w:rsidR="002B7BE9">
        <w:t xml:space="preserve"> </w:t>
      </w:r>
      <w:r>
        <w:t xml:space="preserve">frame at </w:t>
      </w:r>
      <w:r w:rsidR="002B7BE9">
        <w:t xml:space="preserve">a </w:t>
      </w:r>
      <w:r>
        <w:t xml:space="preserve">high level to ensure </w:t>
      </w:r>
      <w:r w:rsidR="00CF27B2">
        <w:t>no issues are still lingering in our data</w:t>
      </w:r>
      <w:r>
        <w:t>. The data</w:t>
      </w:r>
      <w:r w:rsidR="00CF27B2">
        <w:t xml:space="preserve"> </w:t>
      </w:r>
      <w:r>
        <w:t xml:space="preserve">frame has 6 attributes – </w:t>
      </w:r>
      <w:r w:rsidR="002B6141" w:rsidRPr="002B6141">
        <w:rPr>
          <w:i/>
        </w:rPr>
        <w:t>year</w:t>
      </w:r>
      <w:r>
        <w:t xml:space="preserve">, </w:t>
      </w:r>
      <w:r w:rsidR="002B6141" w:rsidRPr="002B6141">
        <w:rPr>
          <w:i/>
        </w:rPr>
        <w:t>sex</w:t>
      </w:r>
      <w:r>
        <w:t xml:space="preserve">, </w:t>
      </w:r>
      <w:r w:rsidR="002B6141" w:rsidRPr="002B6141">
        <w:rPr>
          <w:i/>
        </w:rPr>
        <w:t>name</w:t>
      </w:r>
      <w:r>
        <w:t xml:space="preserve">, </w:t>
      </w:r>
      <w:r w:rsidR="002B6141" w:rsidRPr="002B6141">
        <w:rPr>
          <w:i/>
        </w:rPr>
        <w:t>home</w:t>
      </w:r>
      <w:r>
        <w:t xml:space="preserve">, </w:t>
      </w:r>
      <w:r w:rsidR="002B6141" w:rsidRPr="002B6141">
        <w:rPr>
          <w:i/>
        </w:rPr>
        <w:t>age</w:t>
      </w:r>
      <w:r>
        <w:t xml:space="preserve"> and </w:t>
      </w:r>
      <w:r w:rsidR="002B6141" w:rsidRPr="002B6141">
        <w:rPr>
          <w:i/>
        </w:rPr>
        <w:t>runtime</w:t>
      </w:r>
      <w:r w:rsidR="00CF27B2">
        <w:rPr>
          <w:i/>
        </w:rPr>
        <w:t xml:space="preserve"> </w:t>
      </w:r>
      <w:r w:rsidR="00D420DC">
        <w:t>–</w:t>
      </w:r>
      <w:r w:rsidR="00CF27B2">
        <w:rPr>
          <w:i/>
        </w:rPr>
        <w:t xml:space="preserve"> </w:t>
      </w:r>
      <w:r w:rsidR="00805F5E">
        <w:t>as shown in Figure 3</w:t>
      </w:r>
      <w:r>
        <w:t xml:space="preserve">. </w:t>
      </w:r>
      <w:r w:rsidR="002B6141">
        <w:t xml:space="preserve">We have 3 numeric variables in this data – </w:t>
      </w:r>
      <w:r w:rsidR="002B6141" w:rsidRPr="00B549EC">
        <w:rPr>
          <w:i/>
        </w:rPr>
        <w:t>year</w:t>
      </w:r>
      <w:r w:rsidR="002B6141">
        <w:t xml:space="preserve">, </w:t>
      </w:r>
      <w:r w:rsidR="002B6141" w:rsidRPr="00B549EC">
        <w:rPr>
          <w:i/>
        </w:rPr>
        <w:t>age</w:t>
      </w:r>
      <w:r w:rsidR="002B6141">
        <w:t xml:space="preserve"> and </w:t>
      </w:r>
      <w:r w:rsidR="002B6141" w:rsidRPr="00B549EC">
        <w:rPr>
          <w:i/>
        </w:rPr>
        <w:t>runtime</w:t>
      </w:r>
      <w:r w:rsidR="00CF27B2">
        <w:rPr>
          <w:i/>
        </w:rPr>
        <w:t xml:space="preserve"> </w:t>
      </w:r>
      <w:r w:rsidR="00D420DC">
        <w:t>–</w:t>
      </w:r>
      <w:r w:rsidR="00CF27B2">
        <w:rPr>
          <w:i/>
        </w:rPr>
        <w:t xml:space="preserve"> </w:t>
      </w:r>
      <w:r w:rsidR="002B6141">
        <w:t xml:space="preserve">whereas the </w:t>
      </w:r>
      <w:r w:rsidR="00CF27B2">
        <w:t>other</w:t>
      </w:r>
      <w:r w:rsidR="00CF27B2">
        <w:t xml:space="preserve"> </w:t>
      </w:r>
      <w:r w:rsidR="002B6141">
        <w:t>3</w:t>
      </w:r>
      <w:r w:rsidR="00CF27B2">
        <w:t xml:space="preserve"> </w:t>
      </w:r>
      <w:r w:rsidR="00D420DC">
        <w:t>–</w:t>
      </w:r>
      <w:r w:rsidR="00CF27B2">
        <w:t xml:space="preserve"> </w:t>
      </w:r>
      <w:r w:rsidR="002B6141" w:rsidRPr="007F685E">
        <w:rPr>
          <w:i/>
        </w:rPr>
        <w:t>sex</w:t>
      </w:r>
      <w:r w:rsidR="002B6141">
        <w:t xml:space="preserve">, </w:t>
      </w:r>
      <w:r w:rsidR="002B6141" w:rsidRPr="00B549EC">
        <w:rPr>
          <w:i/>
        </w:rPr>
        <w:t>name</w:t>
      </w:r>
      <w:r w:rsidR="002B6141">
        <w:t xml:space="preserve"> and </w:t>
      </w:r>
      <w:r w:rsidR="002B6141" w:rsidRPr="00B549EC">
        <w:rPr>
          <w:i/>
        </w:rPr>
        <w:t>home</w:t>
      </w:r>
      <w:r w:rsidR="002B6141">
        <w:t xml:space="preserve"> </w:t>
      </w:r>
      <w:r w:rsidR="00D420DC">
        <w:t>–</w:t>
      </w:r>
      <w:r w:rsidR="00CF27B2">
        <w:t xml:space="preserve"> </w:t>
      </w:r>
      <w:r w:rsidR="002B6141">
        <w:t xml:space="preserve">are characters. The total number of records is 76,774 which represents the total female participation </w:t>
      </w:r>
      <w:r w:rsidR="003C37DB">
        <w:t>in the</w:t>
      </w:r>
      <w:r w:rsidR="003C37DB">
        <w:t xml:space="preserve"> </w:t>
      </w:r>
      <w:r w:rsidR="002B6141">
        <w:t xml:space="preserve">Cherry Blossom race </w:t>
      </w:r>
      <w:r w:rsidR="006D268D">
        <w:t xml:space="preserve">between </w:t>
      </w:r>
      <w:r w:rsidR="002B6141">
        <w:t xml:space="preserve">1999 </w:t>
      </w:r>
      <w:r w:rsidR="006D268D">
        <w:t>and</w:t>
      </w:r>
      <w:r w:rsidR="006D268D">
        <w:t xml:space="preserve"> </w:t>
      </w:r>
      <w:r w:rsidR="002B6141">
        <w:t xml:space="preserve">2012. </w:t>
      </w:r>
      <w:r w:rsidR="007034ED">
        <w:t>N</w:t>
      </w:r>
      <w:r w:rsidR="007034ED">
        <w:t xml:space="preserve">ote </w:t>
      </w:r>
      <w:r w:rsidR="002B6141">
        <w:t xml:space="preserve">that the female participation was slightly higher than total male participation (70,070) over </w:t>
      </w:r>
      <w:r w:rsidR="00894E50">
        <w:t xml:space="preserve">the </w:t>
      </w:r>
      <w:r w:rsidR="002B6141">
        <w:t>14 years considered.</w:t>
      </w:r>
    </w:p>
    <w:p w14:paraId="29E6BEF7" w14:textId="68573D41" w:rsidR="00B25739" w:rsidRDefault="00B25739" w:rsidP="00B95018"/>
    <w:p w14:paraId="2974F811" w14:textId="088BC39B" w:rsidR="00B25739" w:rsidRPr="0019122C" w:rsidRDefault="00B25739" w:rsidP="00B25739">
      <w:pPr>
        <w:tabs>
          <w:tab w:val="left" w:pos="1285"/>
        </w:tabs>
        <w:jc w:val="center"/>
        <w:rPr>
          <w:sz w:val="20"/>
        </w:rPr>
      </w:pPr>
      <w:r w:rsidRPr="0019122C">
        <w:rPr>
          <w:sz w:val="20"/>
        </w:rPr>
        <w:t xml:space="preserve">Figure </w:t>
      </w:r>
      <w:r w:rsidR="00805F5E">
        <w:rPr>
          <w:sz w:val="20"/>
        </w:rPr>
        <w:t>3</w:t>
      </w:r>
      <w:r w:rsidRPr="0019122C">
        <w:rPr>
          <w:sz w:val="20"/>
        </w:rPr>
        <w:t xml:space="preserve">. </w:t>
      </w:r>
      <w:r>
        <w:rPr>
          <w:sz w:val="20"/>
        </w:rPr>
        <w:t>Data-frame for female runners</w:t>
      </w:r>
    </w:p>
    <w:p w14:paraId="658AA931" w14:textId="00D87FA4" w:rsidR="00B25739" w:rsidRPr="00B95018" w:rsidRDefault="00B25739" w:rsidP="00B25739">
      <w:pPr>
        <w:jc w:val="center"/>
      </w:pPr>
      <w:r>
        <w:rPr>
          <w:noProof/>
        </w:rPr>
        <w:drawing>
          <wp:inline distT="0" distB="0" distL="0" distR="0" wp14:anchorId="76996A7B" wp14:editId="62EDAD93">
            <wp:extent cx="5943600" cy="9144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solidFill>
                        <a:schemeClr val="tx1"/>
                      </a:solidFill>
                    </a:ln>
                  </pic:spPr>
                </pic:pic>
              </a:graphicData>
            </a:graphic>
          </wp:inline>
        </w:drawing>
      </w:r>
    </w:p>
    <w:p w14:paraId="0F3C8AF6" w14:textId="2CF6FF0D" w:rsidR="00B95018" w:rsidRDefault="00B95018" w:rsidP="00B95018"/>
    <w:p w14:paraId="1AA356D7" w14:textId="411CCB66" w:rsidR="002B6141" w:rsidRDefault="002B6141" w:rsidP="00B95018">
      <w:r>
        <w:t xml:space="preserve">A sample of records are displayed in </w:t>
      </w:r>
      <w:r w:rsidR="000C346F">
        <w:t>Table</w:t>
      </w:r>
      <w:r w:rsidR="00805F5E">
        <w:t xml:space="preserve"> 1</w:t>
      </w:r>
      <w:r>
        <w:t>.</w:t>
      </w:r>
    </w:p>
    <w:p w14:paraId="1E50A6C1" w14:textId="7407C674" w:rsidR="002B6141" w:rsidRDefault="002B6141" w:rsidP="00B95018"/>
    <w:p w14:paraId="69554F97" w14:textId="6ED8B93D" w:rsidR="000C346F" w:rsidRPr="000C346F" w:rsidRDefault="00805F5E" w:rsidP="000C346F">
      <w:pPr>
        <w:tabs>
          <w:tab w:val="left" w:pos="1285"/>
        </w:tabs>
        <w:jc w:val="center"/>
        <w:rPr>
          <w:sz w:val="20"/>
        </w:rPr>
      </w:pPr>
      <w:r>
        <w:rPr>
          <w:sz w:val="20"/>
        </w:rPr>
        <w:t>Table 1</w:t>
      </w:r>
      <w:r w:rsidR="000C346F" w:rsidRPr="0019122C">
        <w:rPr>
          <w:sz w:val="20"/>
        </w:rPr>
        <w:t xml:space="preserve">. </w:t>
      </w:r>
      <w:r w:rsidR="000C346F">
        <w:rPr>
          <w:sz w:val="20"/>
        </w:rPr>
        <w:t>Sample records</w:t>
      </w:r>
    </w:p>
    <w:tbl>
      <w:tblPr>
        <w:tblW w:w="7445" w:type="dxa"/>
        <w:jc w:val="center"/>
        <w:tblLook w:val="04A0" w:firstRow="1" w:lastRow="0" w:firstColumn="1" w:lastColumn="0" w:noHBand="0" w:noVBand="1"/>
      </w:tblPr>
      <w:tblGrid>
        <w:gridCol w:w="960"/>
        <w:gridCol w:w="960"/>
        <w:gridCol w:w="2490"/>
        <w:gridCol w:w="980"/>
        <w:gridCol w:w="795"/>
        <w:gridCol w:w="1260"/>
      </w:tblGrid>
      <w:tr w:rsidR="00DD29C8" w:rsidRPr="000C346F" w14:paraId="23C26BA5" w14:textId="77777777" w:rsidTr="00DD29C8">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4BC19" w14:textId="6DB7A883"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ourier New" w:eastAsia="Courier New" w:hAnsi="Courier New" w:cs="Courier New"/>
                <w:sz w:val="20"/>
                <w:szCs w:val="20"/>
                <w:lang w:val="en-US"/>
              </w:rPr>
            </w:pPr>
            <w:r w:rsidRPr="00E27C15">
              <w:rPr>
                <w:rFonts w:ascii="Courier New" w:eastAsia="Courier New" w:hAnsi="Courier New" w:cs="Courier New"/>
                <w:b/>
                <w:sz w:val="20"/>
                <w:szCs w:val="20"/>
                <w:lang w:val="en-US"/>
              </w:rPr>
              <w:t>year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7F64CF9" w14:textId="77777777" w:rsidR="00DD29C8" w:rsidRPr="000C346F" w:rsidRDefault="00DD29C8" w:rsidP="000C346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ourier New" w:eastAsia="Courier New" w:hAnsi="Courier New" w:cs="Courier New"/>
                <w:b/>
                <w:sz w:val="20"/>
                <w:szCs w:val="20"/>
                <w:lang w:val="en-US"/>
              </w:rPr>
            </w:pPr>
            <w:r w:rsidRPr="525CD634">
              <w:rPr>
                <w:rFonts w:ascii="Courier New" w:eastAsia="Courier New" w:hAnsi="Courier New" w:cs="Courier New"/>
                <w:b/>
                <w:sz w:val="20"/>
                <w:szCs w:val="20"/>
                <w:lang w:val="en-US"/>
              </w:rPr>
              <w:t>sex</w:t>
            </w:r>
          </w:p>
        </w:tc>
        <w:tc>
          <w:tcPr>
            <w:tcW w:w="2490" w:type="dxa"/>
            <w:tcBorders>
              <w:top w:val="single" w:sz="4" w:space="0" w:color="auto"/>
              <w:left w:val="nil"/>
              <w:bottom w:val="single" w:sz="4" w:space="0" w:color="auto"/>
              <w:right w:val="single" w:sz="4" w:space="0" w:color="auto"/>
            </w:tcBorders>
            <w:shd w:val="clear" w:color="auto" w:fill="auto"/>
            <w:vAlign w:val="center"/>
            <w:hideMark/>
          </w:tcPr>
          <w:p w14:paraId="6EF3EA42" w14:textId="77777777" w:rsidR="00DD29C8" w:rsidRPr="000C346F" w:rsidRDefault="00DD29C8" w:rsidP="000C346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ourier New" w:eastAsia="Courier New" w:hAnsi="Courier New" w:cs="Courier New"/>
                <w:b/>
                <w:sz w:val="20"/>
                <w:szCs w:val="20"/>
                <w:lang w:val="en-US"/>
              </w:rPr>
            </w:pPr>
            <w:r w:rsidRPr="525CD634">
              <w:rPr>
                <w:rFonts w:ascii="Courier New" w:eastAsia="Courier New" w:hAnsi="Courier New" w:cs="Courier New"/>
                <w:b/>
                <w:sz w:val="20"/>
                <w:szCs w:val="20"/>
                <w:lang w:val="en-US"/>
              </w:rPr>
              <w:t>name</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1E6EE535" w14:textId="77777777" w:rsidR="00DD29C8" w:rsidRPr="000C346F" w:rsidRDefault="00DD29C8" w:rsidP="000C346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ourier New" w:eastAsia="Courier New" w:hAnsi="Courier New" w:cs="Courier New"/>
                <w:b/>
                <w:sz w:val="20"/>
                <w:szCs w:val="20"/>
                <w:lang w:val="en-US"/>
              </w:rPr>
            </w:pPr>
            <w:r w:rsidRPr="525CD634">
              <w:rPr>
                <w:rFonts w:ascii="Courier New" w:eastAsia="Courier New" w:hAnsi="Courier New" w:cs="Courier New"/>
                <w:b/>
                <w:sz w:val="20"/>
                <w:szCs w:val="20"/>
                <w:lang w:val="en-US"/>
              </w:rPr>
              <w:t>home</w:t>
            </w:r>
          </w:p>
        </w:tc>
        <w:tc>
          <w:tcPr>
            <w:tcW w:w="795" w:type="dxa"/>
            <w:tcBorders>
              <w:top w:val="single" w:sz="4" w:space="0" w:color="auto"/>
              <w:left w:val="nil"/>
              <w:bottom w:val="single" w:sz="4" w:space="0" w:color="auto"/>
              <w:right w:val="single" w:sz="4" w:space="0" w:color="auto"/>
            </w:tcBorders>
            <w:shd w:val="clear" w:color="auto" w:fill="auto"/>
            <w:vAlign w:val="center"/>
            <w:hideMark/>
          </w:tcPr>
          <w:p w14:paraId="1F5BE637" w14:textId="77777777" w:rsidR="00DD29C8" w:rsidRPr="000C346F" w:rsidRDefault="00DD29C8" w:rsidP="000C346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ourier New" w:eastAsia="Courier New" w:hAnsi="Courier New" w:cs="Courier New"/>
                <w:b/>
                <w:sz w:val="20"/>
                <w:szCs w:val="20"/>
                <w:lang w:val="en-US"/>
              </w:rPr>
            </w:pPr>
            <w:r w:rsidRPr="525CD634">
              <w:rPr>
                <w:rFonts w:ascii="Courier New" w:eastAsia="Courier New" w:hAnsi="Courier New" w:cs="Courier New"/>
                <w:b/>
                <w:sz w:val="20"/>
                <w:szCs w:val="20"/>
                <w:lang w:val="en-US"/>
              </w:rPr>
              <w:t>age</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39B9C28" w14:textId="77777777" w:rsidR="00DD29C8" w:rsidRPr="000C346F" w:rsidRDefault="00DD29C8" w:rsidP="000C346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ourier New" w:eastAsia="Courier New" w:hAnsi="Courier New" w:cs="Courier New"/>
                <w:b/>
                <w:sz w:val="20"/>
                <w:szCs w:val="20"/>
                <w:lang w:val="en-US"/>
              </w:rPr>
            </w:pPr>
            <w:proofErr w:type="spellStart"/>
            <w:r w:rsidRPr="525CD634">
              <w:rPr>
                <w:rFonts w:ascii="Courier New" w:eastAsia="Courier New" w:hAnsi="Courier New" w:cs="Courier New"/>
                <w:b/>
                <w:sz w:val="20"/>
                <w:szCs w:val="20"/>
                <w:lang w:val="en-US"/>
              </w:rPr>
              <w:t>runTime</w:t>
            </w:r>
            <w:proofErr w:type="spellEnd"/>
          </w:p>
        </w:tc>
      </w:tr>
      <w:tr w:rsidR="00DD29C8" w:rsidRPr="000C346F" w14:paraId="785E0D29" w14:textId="77777777" w:rsidTr="00DD29C8">
        <w:trPr>
          <w:trHeight w:val="288"/>
          <w:jc w:val="center"/>
        </w:trPr>
        <w:tc>
          <w:tcPr>
            <w:tcW w:w="960" w:type="dxa"/>
            <w:tcBorders>
              <w:top w:val="nil"/>
              <w:left w:val="single" w:sz="4" w:space="0" w:color="auto"/>
              <w:bottom w:val="single" w:sz="4" w:space="0" w:color="auto"/>
              <w:right w:val="single" w:sz="4" w:space="0" w:color="auto"/>
            </w:tcBorders>
            <w:shd w:val="clear" w:color="auto" w:fill="F5F5F5"/>
            <w:vAlign w:val="center"/>
            <w:hideMark/>
          </w:tcPr>
          <w:p w14:paraId="74A86CDC" w14:textId="75E449DE"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b/>
                <w:sz w:val="20"/>
                <w:szCs w:val="20"/>
                <w:lang w:val="en-US"/>
              </w:rPr>
            </w:pPr>
            <w:r w:rsidRPr="525CD634">
              <w:rPr>
                <w:rFonts w:ascii="Courier New" w:eastAsia="Courier New" w:hAnsi="Courier New" w:cs="Courier New"/>
                <w:sz w:val="20"/>
                <w:szCs w:val="20"/>
                <w:lang w:val="en-US"/>
              </w:rPr>
              <w:t>1999</w:t>
            </w:r>
          </w:p>
        </w:tc>
        <w:tc>
          <w:tcPr>
            <w:tcW w:w="960" w:type="dxa"/>
            <w:tcBorders>
              <w:top w:val="nil"/>
              <w:left w:val="nil"/>
              <w:bottom w:val="single" w:sz="4" w:space="0" w:color="auto"/>
              <w:right w:val="single" w:sz="4" w:space="0" w:color="auto"/>
            </w:tcBorders>
            <w:shd w:val="clear" w:color="auto" w:fill="F5F5F5"/>
            <w:vAlign w:val="center"/>
            <w:hideMark/>
          </w:tcPr>
          <w:p w14:paraId="4E51A69E"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W</w:t>
            </w:r>
          </w:p>
        </w:tc>
        <w:tc>
          <w:tcPr>
            <w:tcW w:w="2490" w:type="dxa"/>
            <w:tcBorders>
              <w:top w:val="nil"/>
              <w:left w:val="nil"/>
              <w:bottom w:val="single" w:sz="4" w:space="0" w:color="auto"/>
              <w:right w:val="single" w:sz="4" w:space="0" w:color="auto"/>
            </w:tcBorders>
            <w:shd w:val="clear" w:color="auto" w:fill="F5F5F5"/>
            <w:vAlign w:val="center"/>
            <w:hideMark/>
          </w:tcPr>
          <w:p w14:paraId="2D71D96F"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 xml:space="preserve">Jane </w:t>
            </w:r>
            <w:proofErr w:type="spellStart"/>
            <w:r w:rsidRPr="525CD634">
              <w:rPr>
                <w:rFonts w:ascii="Courier New" w:eastAsia="Courier New" w:hAnsi="Courier New" w:cs="Courier New"/>
                <w:sz w:val="20"/>
                <w:szCs w:val="20"/>
                <w:lang w:val="en-US"/>
              </w:rPr>
              <w:t>Omoro</w:t>
            </w:r>
            <w:proofErr w:type="spellEnd"/>
          </w:p>
        </w:tc>
        <w:tc>
          <w:tcPr>
            <w:tcW w:w="980" w:type="dxa"/>
            <w:tcBorders>
              <w:top w:val="nil"/>
              <w:left w:val="nil"/>
              <w:bottom w:val="single" w:sz="4" w:space="0" w:color="auto"/>
              <w:right w:val="single" w:sz="4" w:space="0" w:color="auto"/>
            </w:tcBorders>
            <w:shd w:val="clear" w:color="auto" w:fill="F5F5F5"/>
            <w:vAlign w:val="center"/>
            <w:hideMark/>
          </w:tcPr>
          <w:p w14:paraId="03AF4F98"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Kenya</w:t>
            </w:r>
          </w:p>
        </w:tc>
        <w:tc>
          <w:tcPr>
            <w:tcW w:w="795" w:type="dxa"/>
            <w:tcBorders>
              <w:top w:val="nil"/>
              <w:left w:val="nil"/>
              <w:bottom w:val="single" w:sz="4" w:space="0" w:color="auto"/>
              <w:right w:val="single" w:sz="4" w:space="0" w:color="auto"/>
            </w:tcBorders>
            <w:shd w:val="clear" w:color="auto" w:fill="F5F5F5"/>
            <w:vAlign w:val="center"/>
            <w:hideMark/>
          </w:tcPr>
          <w:p w14:paraId="778D2CA4"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26</w:t>
            </w:r>
          </w:p>
        </w:tc>
        <w:tc>
          <w:tcPr>
            <w:tcW w:w="1260" w:type="dxa"/>
            <w:tcBorders>
              <w:top w:val="nil"/>
              <w:left w:val="nil"/>
              <w:bottom w:val="single" w:sz="4" w:space="0" w:color="auto"/>
              <w:right w:val="single" w:sz="4" w:space="0" w:color="auto"/>
            </w:tcBorders>
            <w:shd w:val="clear" w:color="auto" w:fill="F5F5F5"/>
            <w:vAlign w:val="center"/>
            <w:hideMark/>
          </w:tcPr>
          <w:p w14:paraId="7DF69925"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53.61667</w:t>
            </w:r>
          </w:p>
        </w:tc>
      </w:tr>
      <w:tr w:rsidR="00DD29C8" w:rsidRPr="000C346F" w14:paraId="6C3CDE09" w14:textId="77777777" w:rsidTr="00DD29C8">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2BCD50" w14:textId="6B3096C3"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b/>
                <w:sz w:val="20"/>
                <w:szCs w:val="20"/>
                <w:lang w:val="en-US"/>
              </w:rPr>
            </w:pPr>
            <w:r w:rsidRPr="525CD634">
              <w:rPr>
                <w:rFonts w:ascii="Courier New" w:eastAsia="Courier New" w:hAnsi="Courier New" w:cs="Courier New"/>
                <w:sz w:val="20"/>
                <w:szCs w:val="20"/>
                <w:lang w:val="en-US"/>
              </w:rPr>
              <w:t>1999</w:t>
            </w:r>
          </w:p>
        </w:tc>
        <w:tc>
          <w:tcPr>
            <w:tcW w:w="960" w:type="dxa"/>
            <w:tcBorders>
              <w:top w:val="nil"/>
              <w:left w:val="nil"/>
              <w:bottom w:val="single" w:sz="4" w:space="0" w:color="auto"/>
              <w:right w:val="single" w:sz="4" w:space="0" w:color="auto"/>
            </w:tcBorders>
            <w:shd w:val="clear" w:color="auto" w:fill="auto"/>
            <w:vAlign w:val="center"/>
            <w:hideMark/>
          </w:tcPr>
          <w:p w14:paraId="724B9BDD"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W</w:t>
            </w:r>
          </w:p>
        </w:tc>
        <w:tc>
          <w:tcPr>
            <w:tcW w:w="2490" w:type="dxa"/>
            <w:tcBorders>
              <w:top w:val="nil"/>
              <w:left w:val="nil"/>
              <w:bottom w:val="single" w:sz="4" w:space="0" w:color="auto"/>
              <w:right w:val="single" w:sz="4" w:space="0" w:color="auto"/>
            </w:tcBorders>
            <w:shd w:val="clear" w:color="auto" w:fill="auto"/>
            <w:vAlign w:val="center"/>
            <w:hideMark/>
          </w:tcPr>
          <w:p w14:paraId="59A7568F"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 xml:space="preserve">Jane </w:t>
            </w:r>
            <w:proofErr w:type="spellStart"/>
            <w:r w:rsidRPr="525CD634">
              <w:rPr>
                <w:rFonts w:ascii="Courier New" w:eastAsia="Courier New" w:hAnsi="Courier New" w:cs="Courier New"/>
                <w:sz w:val="20"/>
                <w:szCs w:val="20"/>
                <w:lang w:val="en-US"/>
              </w:rPr>
              <w:t>Ngotho</w:t>
            </w:r>
            <w:proofErr w:type="spellEnd"/>
          </w:p>
        </w:tc>
        <w:tc>
          <w:tcPr>
            <w:tcW w:w="980" w:type="dxa"/>
            <w:tcBorders>
              <w:top w:val="nil"/>
              <w:left w:val="nil"/>
              <w:bottom w:val="single" w:sz="4" w:space="0" w:color="auto"/>
              <w:right w:val="single" w:sz="4" w:space="0" w:color="auto"/>
            </w:tcBorders>
            <w:shd w:val="clear" w:color="auto" w:fill="auto"/>
            <w:vAlign w:val="center"/>
            <w:hideMark/>
          </w:tcPr>
          <w:p w14:paraId="03B08DBC"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Kenya</w:t>
            </w:r>
          </w:p>
        </w:tc>
        <w:tc>
          <w:tcPr>
            <w:tcW w:w="795" w:type="dxa"/>
            <w:tcBorders>
              <w:top w:val="nil"/>
              <w:left w:val="nil"/>
              <w:bottom w:val="single" w:sz="4" w:space="0" w:color="auto"/>
              <w:right w:val="single" w:sz="4" w:space="0" w:color="auto"/>
            </w:tcBorders>
            <w:shd w:val="clear" w:color="auto" w:fill="auto"/>
            <w:vAlign w:val="center"/>
            <w:hideMark/>
          </w:tcPr>
          <w:p w14:paraId="273A1A59"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29</w:t>
            </w:r>
          </w:p>
        </w:tc>
        <w:tc>
          <w:tcPr>
            <w:tcW w:w="1260" w:type="dxa"/>
            <w:tcBorders>
              <w:top w:val="nil"/>
              <w:left w:val="nil"/>
              <w:bottom w:val="single" w:sz="4" w:space="0" w:color="auto"/>
              <w:right w:val="single" w:sz="4" w:space="0" w:color="auto"/>
            </w:tcBorders>
            <w:shd w:val="clear" w:color="auto" w:fill="auto"/>
            <w:vAlign w:val="center"/>
            <w:hideMark/>
          </w:tcPr>
          <w:p w14:paraId="7B1192E2"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53.63333</w:t>
            </w:r>
          </w:p>
        </w:tc>
      </w:tr>
      <w:tr w:rsidR="00DD29C8" w:rsidRPr="000C346F" w14:paraId="695C1015" w14:textId="77777777" w:rsidTr="00DD29C8">
        <w:trPr>
          <w:trHeight w:val="288"/>
          <w:jc w:val="center"/>
        </w:trPr>
        <w:tc>
          <w:tcPr>
            <w:tcW w:w="960" w:type="dxa"/>
            <w:tcBorders>
              <w:top w:val="nil"/>
              <w:left w:val="single" w:sz="4" w:space="0" w:color="auto"/>
              <w:bottom w:val="single" w:sz="4" w:space="0" w:color="auto"/>
              <w:right w:val="single" w:sz="4" w:space="0" w:color="auto"/>
            </w:tcBorders>
            <w:shd w:val="clear" w:color="auto" w:fill="F5F5F5"/>
            <w:vAlign w:val="center"/>
            <w:hideMark/>
          </w:tcPr>
          <w:p w14:paraId="761EFBDF" w14:textId="2FC7926E"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b/>
                <w:sz w:val="20"/>
                <w:szCs w:val="20"/>
                <w:lang w:val="en-US"/>
              </w:rPr>
            </w:pPr>
            <w:r w:rsidRPr="525CD634">
              <w:rPr>
                <w:rFonts w:ascii="Courier New" w:eastAsia="Courier New" w:hAnsi="Courier New" w:cs="Courier New"/>
                <w:sz w:val="20"/>
                <w:szCs w:val="20"/>
                <w:lang w:val="en-US"/>
              </w:rPr>
              <w:t>1999</w:t>
            </w:r>
          </w:p>
        </w:tc>
        <w:tc>
          <w:tcPr>
            <w:tcW w:w="960" w:type="dxa"/>
            <w:tcBorders>
              <w:top w:val="nil"/>
              <w:left w:val="nil"/>
              <w:bottom w:val="single" w:sz="4" w:space="0" w:color="auto"/>
              <w:right w:val="single" w:sz="4" w:space="0" w:color="auto"/>
            </w:tcBorders>
            <w:shd w:val="clear" w:color="auto" w:fill="F5F5F5"/>
            <w:vAlign w:val="center"/>
            <w:hideMark/>
          </w:tcPr>
          <w:p w14:paraId="41DD7D12"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W</w:t>
            </w:r>
          </w:p>
        </w:tc>
        <w:tc>
          <w:tcPr>
            <w:tcW w:w="2490" w:type="dxa"/>
            <w:tcBorders>
              <w:top w:val="nil"/>
              <w:left w:val="nil"/>
              <w:bottom w:val="single" w:sz="4" w:space="0" w:color="auto"/>
              <w:right w:val="single" w:sz="4" w:space="0" w:color="auto"/>
            </w:tcBorders>
            <w:shd w:val="clear" w:color="auto" w:fill="F5F5F5"/>
            <w:vAlign w:val="center"/>
            <w:hideMark/>
          </w:tcPr>
          <w:p w14:paraId="691400FD"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 xml:space="preserve">Lidiya </w:t>
            </w:r>
            <w:proofErr w:type="spellStart"/>
            <w:r w:rsidRPr="525CD634">
              <w:rPr>
                <w:rFonts w:ascii="Courier New" w:eastAsia="Courier New" w:hAnsi="Courier New" w:cs="Courier New"/>
                <w:sz w:val="20"/>
                <w:szCs w:val="20"/>
                <w:lang w:val="en-US"/>
              </w:rPr>
              <w:t>Grigoryeva</w:t>
            </w:r>
            <w:proofErr w:type="spellEnd"/>
          </w:p>
        </w:tc>
        <w:tc>
          <w:tcPr>
            <w:tcW w:w="980" w:type="dxa"/>
            <w:tcBorders>
              <w:top w:val="nil"/>
              <w:left w:val="nil"/>
              <w:bottom w:val="single" w:sz="4" w:space="0" w:color="auto"/>
              <w:right w:val="single" w:sz="4" w:space="0" w:color="auto"/>
            </w:tcBorders>
            <w:shd w:val="clear" w:color="auto" w:fill="F5F5F5"/>
            <w:vAlign w:val="center"/>
            <w:hideMark/>
          </w:tcPr>
          <w:p w14:paraId="3F76E7DD"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Russia</w:t>
            </w:r>
          </w:p>
        </w:tc>
        <w:tc>
          <w:tcPr>
            <w:tcW w:w="795" w:type="dxa"/>
            <w:tcBorders>
              <w:top w:val="nil"/>
              <w:left w:val="nil"/>
              <w:bottom w:val="single" w:sz="4" w:space="0" w:color="auto"/>
              <w:right w:val="single" w:sz="4" w:space="0" w:color="auto"/>
            </w:tcBorders>
            <w:shd w:val="clear" w:color="auto" w:fill="F5F5F5"/>
            <w:vAlign w:val="center"/>
            <w:hideMark/>
          </w:tcPr>
          <w:p w14:paraId="4FA9F016"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NA</w:t>
            </w:r>
          </w:p>
        </w:tc>
        <w:tc>
          <w:tcPr>
            <w:tcW w:w="1260" w:type="dxa"/>
            <w:tcBorders>
              <w:top w:val="nil"/>
              <w:left w:val="nil"/>
              <w:bottom w:val="single" w:sz="4" w:space="0" w:color="auto"/>
              <w:right w:val="single" w:sz="4" w:space="0" w:color="auto"/>
            </w:tcBorders>
            <w:shd w:val="clear" w:color="auto" w:fill="F5F5F5"/>
            <w:vAlign w:val="center"/>
            <w:hideMark/>
          </w:tcPr>
          <w:p w14:paraId="456C5DEC"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53.66667</w:t>
            </w:r>
          </w:p>
        </w:tc>
      </w:tr>
      <w:tr w:rsidR="00DD29C8" w:rsidRPr="000C346F" w14:paraId="0B3CD066" w14:textId="77777777" w:rsidTr="00DD29C8">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E1DE4F" w14:textId="18182B35"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b/>
                <w:sz w:val="20"/>
                <w:szCs w:val="20"/>
                <w:lang w:val="en-US"/>
              </w:rPr>
            </w:pPr>
            <w:r w:rsidRPr="525CD634">
              <w:rPr>
                <w:rFonts w:ascii="Courier New" w:eastAsia="Courier New" w:hAnsi="Courier New" w:cs="Courier New"/>
                <w:sz w:val="20"/>
                <w:szCs w:val="20"/>
                <w:lang w:val="en-US"/>
              </w:rPr>
              <w:t>1999</w:t>
            </w:r>
          </w:p>
        </w:tc>
        <w:tc>
          <w:tcPr>
            <w:tcW w:w="960" w:type="dxa"/>
            <w:tcBorders>
              <w:top w:val="nil"/>
              <w:left w:val="nil"/>
              <w:bottom w:val="single" w:sz="4" w:space="0" w:color="auto"/>
              <w:right w:val="single" w:sz="4" w:space="0" w:color="auto"/>
            </w:tcBorders>
            <w:shd w:val="clear" w:color="auto" w:fill="auto"/>
            <w:vAlign w:val="center"/>
            <w:hideMark/>
          </w:tcPr>
          <w:p w14:paraId="4D49F072"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W</w:t>
            </w:r>
          </w:p>
        </w:tc>
        <w:tc>
          <w:tcPr>
            <w:tcW w:w="2490" w:type="dxa"/>
            <w:tcBorders>
              <w:top w:val="nil"/>
              <w:left w:val="nil"/>
              <w:bottom w:val="single" w:sz="4" w:space="0" w:color="auto"/>
              <w:right w:val="single" w:sz="4" w:space="0" w:color="auto"/>
            </w:tcBorders>
            <w:shd w:val="clear" w:color="auto" w:fill="auto"/>
            <w:vAlign w:val="center"/>
            <w:hideMark/>
          </w:tcPr>
          <w:p w14:paraId="289A112B"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 xml:space="preserve">Eunice </w:t>
            </w:r>
            <w:proofErr w:type="spellStart"/>
            <w:r w:rsidRPr="525CD634">
              <w:rPr>
                <w:rFonts w:ascii="Courier New" w:eastAsia="Courier New" w:hAnsi="Courier New" w:cs="Courier New"/>
                <w:sz w:val="20"/>
                <w:szCs w:val="20"/>
                <w:lang w:val="en-US"/>
              </w:rPr>
              <w:t>Sagero</w:t>
            </w:r>
            <w:proofErr w:type="spellEnd"/>
          </w:p>
        </w:tc>
        <w:tc>
          <w:tcPr>
            <w:tcW w:w="980" w:type="dxa"/>
            <w:tcBorders>
              <w:top w:val="nil"/>
              <w:left w:val="nil"/>
              <w:bottom w:val="single" w:sz="4" w:space="0" w:color="auto"/>
              <w:right w:val="single" w:sz="4" w:space="0" w:color="auto"/>
            </w:tcBorders>
            <w:shd w:val="clear" w:color="auto" w:fill="auto"/>
            <w:vAlign w:val="center"/>
            <w:hideMark/>
          </w:tcPr>
          <w:p w14:paraId="39916A99"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Kenya</w:t>
            </w:r>
          </w:p>
        </w:tc>
        <w:tc>
          <w:tcPr>
            <w:tcW w:w="795" w:type="dxa"/>
            <w:tcBorders>
              <w:top w:val="nil"/>
              <w:left w:val="nil"/>
              <w:bottom w:val="single" w:sz="4" w:space="0" w:color="auto"/>
              <w:right w:val="single" w:sz="4" w:space="0" w:color="auto"/>
            </w:tcBorders>
            <w:shd w:val="clear" w:color="auto" w:fill="auto"/>
            <w:vAlign w:val="center"/>
            <w:hideMark/>
          </w:tcPr>
          <w:p w14:paraId="1AB35078"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20</w:t>
            </w:r>
          </w:p>
        </w:tc>
        <w:tc>
          <w:tcPr>
            <w:tcW w:w="1260" w:type="dxa"/>
            <w:tcBorders>
              <w:top w:val="nil"/>
              <w:left w:val="nil"/>
              <w:bottom w:val="single" w:sz="4" w:space="0" w:color="auto"/>
              <w:right w:val="single" w:sz="4" w:space="0" w:color="auto"/>
            </w:tcBorders>
            <w:shd w:val="clear" w:color="auto" w:fill="auto"/>
            <w:vAlign w:val="center"/>
            <w:hideMark/>
          </w:tcPr>
          <w:p w14:paraId="6C22B9BF"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53.91667</w:t>
            </w:r>
          </w:p>
        </w:tc>
      </w:tr>
      <w:tr w:rsidR="00DD29C8" w:rsidRPr="000C346F" w14:paraId="6F6F55C0" w14:textId="77777777" w:rsidTr="00DD29C8">
        <w:trPr>
          <w:trHeight w:val="288"/>
          <w:jc w:val="center"/>
        </w:trPr>
        <w:tc>
          <w:tcPr>
            <w:tcW w:w="960" w:type="dxa"/>
            <w:tcBorders>
              <w:top w:val="nil"/>
              <w:left w:val="single" w:sz="4" w:space="0" w:color="auto"/>
              <w:bottom w:val="single" w:sz="4" w:space="0" w:color="auto"/>
              <w:right w:val="single" w:sz="4" w:space="0" w:color="auto"/>
            </w:tcBorders>
            <w:shd w:val="clear" w:color="auto" w:fill="F5F5F5"/>
            <w:vAlign w:val="center"/>
            <w:hideMark/>
          </w:tcPr>
          <w:p w14:paraId="37137DD8" w14:textId="5BE3F5A5"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b/>
                <w:sz w:val="20"/>
                <w:szCs w:val="20"/>
                <w:lang w:val="en-US"/>
              </w:rPr>
            </w:pPr>
            <w:r w:rsidRPr="525CD634">
              <w:rPr>
                <w:rFonts w:ascii="Courier New" w:eastAsia="Courier New" w:hAnsi="Courier New" w:cs="Courier New"/>
                <w:sz w:val="20"/>
                <w:szCs w:val="20"/>
                <w:lang w:val="en-US"/>
              </w:rPr>
              <w:t>1999</w:t>
            </w:r>
          </w:p>
        </w:tc>
        <w:tc>
          <w:tcPr>
            <w:tcW w:w="960" w:type="dxa"/>
            <w:tcBorders>
              <w:top w:val="nil"/>
              <w:left w:val="nil"/>
              <w:bottom w:val="single" w:sz="4" w:space="0" w:color="auto"/>
              <w:right w:val="single" w:sz="4" w:space="0" w:color="auto"/>
            </w:tcBorders>
            <w:shd w:val="clear" w:color="auto" w:fill="F5F5F5"/>
            <w:vAlign w:val="center"/>
            <w:hideMark/>
          </w:tcPr>
          <w:p w14:paraId="167D3917"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W</w:t>
            </w:r>
          </w:p>
        </w:tc>
        <w:tc>
          <w:tcPr>
            <w:tcW w:w="2490" w:type="dxa"/>
            <w:tcBorders>
              <w:top w:val="nil"/>
              <w:left w:val="nil"/>
              <w:bottom w:val="single" w:sz="4" w:space="0" w:color="auto"/>
              <w:right w:val="single" w:sz="4" w:space="0" w:color="auto"/>
            </w:tcBorders>
            <w:shd w:val="clear" w:color="auto" w:fill="F5F5F5"/>
            <w:vAlign w:val="center"/>
            <w:hideMark/>
          </w:tcPr>
          <w:p w14:paraId="5D03D284"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proofErr w:type="spellStart"/>
            <w:r w:rsidRPr="525CD634">
              <w:rPr>
                <w:rFonts w:ascii="Courier New" w:eastAsia="Courier New" w:hAnsi="Courier New" w:cs="Courier New"/>
                <w:sz w:val="20"/>
                <w:szCs w:val="20"/>
                <w:lang w:val="en-US"/>
              </w:rPr>
              <w:t>Alla</w:t>
            </w:r>
            <w:proofErr w:type="spellEnd"/>
            <w:r w:rsidRPr="525CD634">
              <w:rPr>
                <w:rFonts w:ascii="Courier New" w:eastAsia="Courier New" w:hAnsi="Courier New" w:cs="Courier New"/>
                <w:sz w:val="20"/>
                <w:szCs w:val="20"/>
                <w:lang w:val="en-US"/>
              </w:rPr>
              <w:t xml:space="preserve"> </w:t>
            </w:r>
            <w:proofErr w:type="spellStart"/>
            <w:r w:rsidRPr="525CD634">
              <w:rPr>
                <w:rFonts w:ascii="Courier New" w:eastAsia="Courier New" w:hAnsi="Courier New" w:cs="Courier New"/>
                <w:sz w:val="20"/>
                <w:szCs w:val="20"/>
                <w:lang w:val="en-US"/>
              </w:rPr>
              <w:t>Zhilyayeva</w:t>
            </w:r>
            <w:proofErr w:type="spellEnd"/>
          </w:p>
        </w:tc>
        <w:tc>
          <w:tcPr>
            <w:tcW w:w="980" w:type="dxa"/>
            <w:tcBorders>
              <w:top w:val="nil"/>
              <w:left w:val="nil"/>
              <w:bottom w:val="single" w:sz="4" w:space="0" w:color="auto"/>
              <w:right w:val="single" w:sz="4" w:space="0" w:color="auto"/>
            </w:tcBorders>
            <w:shd w:val="clear" w:color="auto" w:fill="F5F5F5"/>
            <w:vAlign w:val="center"/>
            <w:hideMark/>
          </w:tcPr>
          <w:p w14:paraId="76AFF468"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Russia</w:t>
            </w:r>
          </w:p>
        </w:tc>
        <w:tc>
          <w:tcPr>
            <w:tcW w:w="795" w:type="dxa"/>
            <w:tcBorders>
              <w:top w:val="nil"/>
              <w:left w:val="nil"/>
              <w:bottom w:val="single" w:sz="4" w:space="0" w:color="auto"/>
              <w:right w:val="single" w:sz="4" w:space="0" w:color="auto"/>
            </w:tcBorders>
            <w:shd w:val="clear" w:color="auto" w:fill="F5F5F5"/>
            <w:vAlign w:val="center"/>
            <w:hideMark/>
          </w:tcPr>
          <w:p w14:paraId="57402D8B"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29</w:t>
            </w:r>
          </w:p>
        </w:tc>
        <w:tc>
          <w:tcPr>
            <w:tcW w:w="1260" w:type="dxa"/>
            <w:tcBorders>
              <w:top w:val="nil"/>
              <w:left w:val="nil"/>
              <w:bottom w:val="single" w:sz="4" w:space="0" w:color="auto"/>
              <w:right w:val="single" w:sz="4" w:space="0" w:color="auto"/>
            </w:tcBorders>
            <w:shd w:val="clear" w:color="auto" w:fill="F5F5F5"/>
            <w:vAlign w:val="center"/>
            <w:hideMark/>
          </w:tcPr>
          <w:p w14:paraId="54201FC3"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54.13333</w:t>
            </w:r>
          </w:p>
        </w:tc>
      </w:tr>
      <w:tr w:rsidR="00DD29C8" w:rsidRPr="000C346F" w14:paraId="624A2B31" w14:textId="77777777" w:rsidTr="00DD29C8">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39A5C2" w14:textId="49FAFD42"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b/>
                <w:sz w:val="20"/>
                <w:szCs w:val="20"/>
                <w:lang w:val="en-US"/>
              </w:rPr>
            </w:pPr>
            <w:r w:rsidRPr="525CD634">
              <w:rPr>
                <w:rFonts w:ascii="Courier New" w:eastAsia="Courier New" w:hAnsi="Courier New" w:cs="Courier New"/>
                <w:sz w:val="20"/>
                <w:szCs w:val="20"/>
                <w:lang w:val="en-US"/>
              </w:rPr>
              <w:t>1999</w:t>
            </w:r>
          </w:p>
        </w:tc>
        <w:tc>
          <w:tcPr>
            <w:tcW w:w="960" w:type="dxa"/>
            <w:tcBorders>
              <w:top w:val="nil"/>
              <w:left w:val="nil"/>
              <w:bottom w:val="single" w:sz="4" w:space="0" w:color="auto"/>
              <w:right w:val="single" w:sz="4" w:space="0" w:color="auto"/>
            </w:tcBorders>
            <w:shd w:val="clear" w:color="auto" w:fill="auto"/>
            <w:vAlign w:val="center"/>
            <w:hideMark/>
          </w:tcPr>
          <w:p w14:paraId="48030812"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W</w:t>
            </w:r>
          </w:p>
        </w:tc>
        <w:tc>
          <w:tcPr>
            <w:tcW w:w="2490" w:type="dxa"/>
            <w:tcBorders>
              <w:top w:val="nil"/>
              <w:left w:val="nil"/>
              <w:bottom w:val="single" w:sz="4" w:space="0" w:color="auto"/>
              <w:right w:val="single" w:sz="4" w:space="0" w:color="auto"/>
            </w:tcBorders>
            <w:shd w:val="clear" w:color="auto" w:fill="auto"/>
            <w:vAlign w:val="center"/>
            <w:hideMark/>
          </w:tcPr>
          <w:p w14:paraId="37598503"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Teresa Wanjiku</w:t>
            </w:r>
          </w:p>
        </w:tc>
        <w:tc>
          <w:tcPr>
            <w:tcW w:w="980" w:type="dxa"/>
            <w:tcBorders>
              <w:top w:val="nil"/>
              <w:left w:val="nil"/>
              <w:bottom w:val="single" w:sz="4" w:space="0" w:color="auto"/>
              <w:right w:val="single" w:sz="4" w:space="0" w:color="auto"/>
            </w:tcBorders>
            <w:shd w:val="clear" w:color="auto" w:fill="auto"/>
            <w:vAlign w:val="center"/>
            <w:hideMark/>
          </w:tcPr>
          <w:p w14:paraId="0050A234"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Kenya</w:t>
            </w:r>
          </w:p>
        </w:tc>
        <w:tc>
          <w:tcPr>
            <w:tcW w:w="795" w:type="dxa"/>
            <w:tcBorders>
              <w:top w:val="nil"/>
              <w:left w:val="nil"/>
              <w:bottom w:val="single" w:sz="4" w:space="0" w:color="auto"/>
              <w:right w:val="single" w:sz="4" w:space="0" w:color="auto"/>
            </w:tcBorders>
            <w:shd w:val="clear" w:color="auto" w:fill="auto"/>
            <w:vAlign w:val="center"/>
            <w:hideMark/>
          </w:tcPr>
          <w:p w14:paraId="306B5DC3"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24</w:t>
            </w:r>
          </w:p>
        </w:tc>
        <w:tc>
          <w:tcPr>
            <w:tcW w:w="1260" w:type="dxa"/>
            <w:tcBorders>
              <w:top w:val="nil"/>
              <w:left w:val="nil"/>
              <w:bottom w:val="single" w:sz="4" w:space="0" w:color="auto"/>
              <w:right w:val="single" w:sz="4" w:space="0" w:color="auto"/>
            </w:tcBorders>
            <w:shd w:val="clear" w:color="auto" w:fill="auto"/>
            <w:vAlign w:val="center"/>
            <w:hideMark/>
          </w:tcPr>
          <w:p w14:paraId="21F8D683" w14:textId="77777777" w:rsidR="00DD29C8" w:rsidRPr="000C346F" w:rsidRDefault="00DD29C8" w:rsidP="00E27C1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ourier New" w:eastAsia="Courier New" w:hAnsi="Courier New" w:cs="Courier New"/>
                <w:sz w:val="20"/>
                <w:szCs w:val="20"/>
                <w:lang w:val="en-US"/>
              </w:rPr>
            </w:pPr>
            <w:r w:rsidRPr="525CD634">
              <w:rPr>
                <w:rFonts w:ascii="Courier New" w:eastAsia="Courier New" w:hAnsi="Courier New" w:cs="Courier New"/>
                <w:sz w:val="20"/>
                <w:szCs w:val="20"/>
                <w:lang w:val="en-US"/>
              </w:rPr>
              <w:t>54.16667</w:t>
            </w:r>
          </w:p>
        </w:tc>
      </w:tr>
    </w:tbl>
    <w:p w14:paraId="5A1B3BC0" w14:textId="48EE1664" w:rsidR="002B6141" w:rsidRDefault="002B6141" w:rsidP="000C346F">
      <w:pPr>
        <w:jc w:val="center"/>
      </w:pPr>
    </w:p>
    <w:p w14:paraId="61BFB6BB" w14:textId="12D201F9" w:rsidR="000C346F" w:rsidRDefault="000C346F" w:rsidP="000C346F">
      <w:pPr>
        <w:jc w:val="center"/>
      </w:pPr>
    </w:p>
    <w:p w14:paraId="1DA25F5D" w14:textId="3143862C" w:rsidR="000C346F" w:rsidRDefault="007034ED" w:rsidP="000C346F">
      <w:r>
        <w:t>Now</w:t>
      </w:r>
      <w:r w:rsidR="000C346F">
        <w:t>, we run summary statistic</w:t>
      </w:r>
      <w:r w:rsidR="00CA671E">
        <w:t>s</w:t>
      </w:r>
      <w:r w:rsidR="000C346F">
        <w:t xml:space="preserve"> for all the </w:t>
      </w:r>
      <w:r w:rsidR="00A3007B">
        <w:t xml:space="preserve">variables as shown in </w:t>
      </w:r>
      <w:r w:rsidR="25E0B858">
        <w:t>Table</w:t>
      </w:r>
      <w:r w:rsidR="00191530">
        <w:t xml:space="preserve"> </w:t>
      </w:r>
      <w:r w:rsidR="25E0B858">
        <w:t>2 and Table 3</w:t>
      </w:r>
      <w:r w:rsidR="000C346F">
        <w:t xml:space="preserve">. </w:t>
      </w:r>
      <w:r w:rsidR="006B12A4">
        <w:t>Th</w:t>
      </w:r>
      <w:r w:rsidR="006B12A4">
        <w:t>ese</w:t>
      </w:r>
      <w:r w:rsidR="006B12A4">
        <w:t xml:space="preserve"> </w:t>
      </w:r>
      <w:r w:rsidR="000C346F">
        <w:t xml:space="preserve">summary statistics confirm </w:t>
      </w:r>
      <w:r w:rsidR="006B12A4">
        <w:t xml:space="preserve">the </w:t>
      </w:r>
      <w:r w:rsidR="000C346F">
        <w:t>presence of all 14 years (1999 - 2012) in the data. Th</w:t>
      </w:r>
      <w:r w:rsidR="00E2586D">
        <w:t>e figure</w:t>
      </w:r>
      <w:r w:rsidR="000C346F">
        <w:t xml:space="preserve"> </w:t>
      </w:r>
      <w:r w:rsidR="00E2586D">
        <w:t xml:space="preserve">also shows that the length of </w:t>
      </w:r>
      <w:proofErr w:type="gramStart"/>
      <w:r w:rsidR="00E2586D">
        <w:t xml:space="preserve">all </w:t>
      </w:r>
      <w:r w:rsidR="006B12A4">
        <w:t>of</w:t>
      </w:r>
      <w:proofErr w:type="gramEnd"/>
      <w:r w:rsidR="006B12A4">
        <w:t xml:space="preserve"> </w:t>
      </w:r>
      <w:r w:rsidR="00E2586D">
        <w:t xml:space="preserve">the character variables are 76,774 which indicates that there </w:t>
      </w:r>
      <w:r w:rsidR="00A65F55">
        <w:t>are</w:t>
      </w:r>
      <w:r w:rsidR="00A65F55">
        <w:t xml:space="preserve"> </w:t>
      </w:r>
      <w:r w:rsidR="00E2586D">
        <w:t>no missing observation</w:t>
      </w:r>
      <w:r w:rsidR="00A65F55">
        <w:t>s</w:t>
      </w:r>
      <w:r w:rsidR="00E2586D">
        <w:t xml:space="preserve"> in these attributes. On the contrary, the attributes – </w:t>
      </w:r>
      <w:r w:rsidR="00E2586D" w:rsidRPr="00E2586D">
        <w:rPr>
          <w:i/>
        </w:rPr>
        <w:t>age</w:t>
      </w:r>
      <w:r w:rsidR="00E2586D">
        <w:t xml:space="preserve"> and </w:t>
      </w:r>
      <w:r w:rsidR="00E2586D" w:rsidRPr="00E2586D">
        <w:rPr>
          <w:i/>
        </w:rPr>
        <w:t>runtime</w:t>
      </w:r>
      <w:r w:rsidR="00E2586D">
        <w:t xml:space="preserve"> </w:t>
      </w:r>
      <w:r w:rsidR="006B12A4">
        <w:t xml:space="preserve">– </w:t>
      </w:r>
      <w:r w:rsidR="003C540E">
        <w:t>have 24 and 5</w:t>
      </w:r>
      <w:r w:rsidR="00A65F55">
        <w:t>,</w:t>
      </w:r>
      <w:r w:rsidR="003C540E">
        <w:t>434 missing observations</w:t>
      </w:r>
      <w:r w:rsidR="006B12A4">
        <w:t>,</w:t>
      </w:r>
      <w:r w:rsidR="003C540E">
        <w:t xml:space="preserve"> respectively. </w:t>
      </w:r>
      <w:r w:rsidR="002C01C2">
        <w:t xml:space="preserve">The oldest lady </w:t>
      </w:r>
      <w:r w:rsidR="00E22810">
        <w:t xml:space="preserve">who </w:t>
      </w:r>
      <w:r w:rsidR="002C01C2">
        <w:t xml:space="preserve">participated in </w:t>
      </w:r>
      <w:r w:rsidR="00E22810">
        <w:t xml:space="preserve">the </w:t>
      </w:r>
      <w:r w:rsidR="002C01C2">
        <w:t xml:space="preserve">Cherry Blossom race </w:t>
      </w:r>
      <w:r w:rsidR="000A0229">
        <w:t>was 87 years of age.</w:t>
      </w:r>
      <w:r w:rsidR="002470BC">
        <w:t xml:space="preserve"> </w:t>
      </w:r>
      <w:r w:rsidR="00751907">
        <w:t>T</w:t>
      </w:r>
      <w:r w:rsidR="000A0229">
        <w:t xml:space="preserve">he average age of participants is </w:t>
      </w:r>
      <w:r w:rsidR="00EA4D57">
        <w:t xml:space="preserve">34 years </w:t>
      </w:r>
      <w:r w:rsidR="00AF40FF">
        <w:t xml:space="preserve">old </w:t>
      </w:r>
      <w:r w:rsidR="00EA4D57">
        <w:t xml:space="preserve">and </w:t>
      </w:r>
      <w:r w:rsidR="000A0229">
        <w:t xml:space="preserve">75% </w:t>
      </w:r>
      <w:r w:rsidR="004D4F45">
        <w:t xml:space="preserve">are younger than </w:t>
      </w:r>
      <w:r w:rsidR="000A0229">
        <w:t>39 years.</w:t>
      </w:r>
      <w:r w:rsidR="00027843">
        <w:t xml:space="preserve"> That being said, the oldest women to participate </w:t>
      </w:r>
      <w:r w:rsidR="00EC640A">
        <w:t>during the 14-year period was 87 years of age.</w:t>
      </w:r>
    </w:p>
    <w:p w14:paraId="62C846F5" w14:textId="38571745" w:rsidR="00125AEC" w:rsidRDefault="00125AEC" w:rsidP="000C346F"/>
    <w:p w14:paraId="115CD0A9" w14:textId="12BA6DD7" w:rsidR="00331061" w:rsidRDefault="00F83383" w:rsidP="000C346F">
      <w:r>
        <w:lastRenderedPageBreak/>
        <w:t xml:space="preserve">The time to finish </w:t>
      </w:r>
      <w:r w:rsidR="001521C8">
        <w:t xml:space="preserve">the </w:t>
      </w:r>
      <w:r>
        <w:t>women</w:t>
      </w:r>
      <w:r w:rsidR="001521C8">
        <w:t>s’</w:t>
      </w:r>
      <w:r>
        <w:t xml:space="preserve"> ten-mile race was wide spread. The average time taken to </w:t>
      </w:r>
      <w:r w:rsidR="00380217">
        <w:t xml:space="preserve">cross </w:t>
      </w:r>
      <w:r>
        <w:t>the finish line was 98.07 minutes</w:t>
      </w:r>
      <w:r w:rsidR="00380217">
        <w:t>,</w:t>
      </w:r>
      <w:r>
        <w:t xml:space="preserve"> whereas 25% of the participants finished it b</w:t>
      </w:r>
      <w:bookmarkStart w:id="2" w:name="_GoBack"/>
      <w:bookmarkEnd w:id="2"/>
      <w:r>
        <w:t xml:space="preserve">elow 88.50 minutes and 75% completed in less than 106.77 minutes. </w:t>
      </w:r>
      <w:r w:rsidR="00125AEC">
        <w:t xml:space="preserve">The fastest time recorded in </w:t>
      </w:r>
      <w:r w:rsidR="00380217">
        <w:t xml:space="preserve">the </w:t>
      </w:r>
      <w:r w:rsidR="00125AEC">
        <w:t xml:space="preserve">female </w:t>
      </w:r>
      <w:r>
        <w:t>ten-mile</w:t>
      </w:r>
      <w:r w:rsidR="00513D18">
        <w:t xml:space="preserve"> </w:t>
      </w:r>
      <w:r w:rsidR="00125AEC">
        <w:t>run</w:t>
      </w:r>
      <w:r w:rsidR="00513D18">
        <w:t xml:space="preserve"> over 14 years</w:t>
      </w:r>
      <w:r>
        <w:t xml:space="preserve"> is </w:t>
      </w:r>
      <w:r w:rsidR="00513D18">
        <w:t xml:space="preserve">51.73 minutes </w:t>
      </w:r>
      <w:r w:rsidR="00B874DE">
        <w:t xml:space="preserve">while </w:t>
      </w:r>
      <w:r w:rsidR="00513D18">
        <w:t xml:space="preserve">the slowest </w:t>
      </w:r>
      <w:r w:rsidR="00B874DE">
        <w:t xml:space="preserve">time is </w:t>
      </w:r>
      <w:r w:rsidR="00513D18">
        <w:t>177.52 minutes.</w:t>
      </w:r>
      <w:r w:rsidR="00331061">
        <w:t xml:space="preserve"> Based on the male run statistic</w:t>
      </w:r>
      <w:r w:rsidR="0061656C">
        <w:t>s</w:t>
      </w:r>
      <w:r w:rsidR="00331061">
        <w:t xml:space="preserve"> available from </w:t>
      </w:r>
      <w:r w:rsidR="0061656C" w:rsidRPr="0061656C">
        <w:rPr>
          <w:i/>
        </w:rPr>
        <w:t>Case Studies in Data Science with R</w:t>
      </w:r>
      <w:r w:rsidR="0061656C" w:rsidRPr="0061656C">
        <w:t xml:space="preserve"> </w:t>
      </w:r>
      <w:r w:rsidR="00DA2FF5">
        <w:t>(</w:t>
      </w:r>
      <w:r w:rsidR="00DA2FF5" w:rsidRPr="00DA2FF5">
        <w:t>Nolan and Duncan Temple Lang</w:t>
      </w:r>
      <w:r w:rsidR="00331061">
        <w:t>,</w:t>
      </w:r>
      <w:r w:rsidR="00DA2FF5">
        <w:t xml:space="preserve"> 2015)</w:t>
      </w:r>
      <w:r w:rsidR="00331061">
        <w:t xml:space="preserve"> we observe that overall the female runners were slightly slower than the male runners as in the 14 years records.</w:t>
      </w:r>
    </w:p>
    <w:p w14:paraId="13BEE908" w14:textId="49512C53" w:rsidR="5033ACCA" w:rsidRDefault="5033ACCA" w:rsidP="5033ACCA"/>
    <w:p w14:paraId="24125C96" w14:textId="6F57B7D2" w:rsidR="5033ACCA" w:rsidRDefault="25E0B858" w:rsidP="5033ACCA">
      <w:pPr>
        <w:jc w:val="center"/>
      </w:pPr>
      <w:r w:rsidRPr="25E0B858">
        <w:rPr>
          <w:sz w:val="20"/>
          <w:szCs w:val="20"/>
        </w:rPr>
        <w:t>Table 2.</w:t>
      </w:r>
      <w:r w:rsidR="5033ACCA" w:rsidRPr="5033ACCA">
        <w:rPr>
          <w:sz w:val="20"/>
          <w:szCs w:val="20"/>
        </w:rPr>
        <w:t xml:space="preserve"> Summary statistics for character variables for female runners</w:t>
      </w:r>
    </w:p>
    <w:tbl>
      <w:tblPr>
        <w:tblW w:w="0" w:type="auto"/>
        <w:jc w:val="center"/>
        <w:tblLook w:val="04A0" w:firstRow="1" w:lastRow="0" w:firstColumn="1" w:lastColumn="0" w:noHBand="0" w:noVBand="1"/>
      </w:tblPr>
      <w:tblGrid>
        <w:gridCol w:w="1695"/>
        <w:gridCol w:w="990"/>
        <w:gridCol w:w="1125"/>
        <w:gridCol w:w="1140"/>
      </w:tblGrid>
      <w:tr w:rsidR="5033ACCA" w14:paraId="42B5064E" w14:textId="77777777" w:rsidTr="25E0B858">
        <w:trPr>
          <w:trHeight w:val="288"/>
          <w:jc w:val="center"/>
        </w:trPr>
        <w:tc>
          <w:tcPr>
            <w:tcW w:w="1695" w:type="dxa"/>
            <w:tcBorders>
              <w:top w:val="single" w:sz="4" w:space="0" w:color="auto"/>
              <w:left w:val="single" w:sz="4" w:space="0" w:color="auto"/>
              <w:bottom w:val="single" w:sz="4" w:space="0" w:color="auto"/>
              <w:right w:val="single" w:sz="4" w:space="0" w:color="auto"/>
            </w:tcBorders>
            <w:shd w:val="clear" w:color="auto" w:fill="auto"/>
            <w:vAlign w:val="bottom"/>
          </w:tcPr>
          <w:p w14:paraId="68527AC8" w14:textId="62CD5CA8" w:rsidR="5033ACCA" w:rsidRDefault="5033ACCA" w:rsidP="00751A75">
            <w:pPr>
              <w:rPr>
                <w:rFonts w:ascii="Courier New" w:eastAsia="Courier New" w:hAnsi="Courier New" w:cs="Courier New"/>
                <w:sz w:val="20"/>
                <w:szCs w:val="20"/>
                <w:lang w:val="en-US"/>
              </w:rPr>
            </w:pPr>
            <w:r w:rsidRPr="5033ACCA">
              <w:rPr>
                <w:rFonts w:ascii="Courier New" w:eastAsia="Courier New" w:hAnsi="Courier New" w:cs="Courier New"/>
                <w:sz w:val="20"/>
                <w:szCs w:val="20"/>
                <w:lang w:val="en-US"/>
              </w:rPr>
              <w:t> </w:t>
            </w:r>
            <w:r w:rsidRPr="5033ACCA">
              <w:rPr>
                <w:rFonts w:ascii="Courier New" w:eastAsia="Courier New" w:hAnsi="Courier New" w:cs="Courier New"/>
                <w:b/>
                <w:bCs/>
                <w:sz w:val="20"/>
                <w:szCs w:val="20"/>
                <w:lang w:val="en-US"/>
              </w:rPr>
              <w:t>Statistic</w:t>
            </w:r>
          </w:p>
        </w:tc>
        <w:tc>
          <w:tcPr>
            <w:tcW w:w="990" w:type="dxa"/>
            <w:tcBorders>
              <w:top w:val="single" w:sz="4" w:space="0" w:color="auto"/>
              <w:left w:val="nil"/>
              <w:bottom w:val="single" w:sz="4" w:space="0" w:color="auto"/>
              <w:right w:val="single" w:sz="4" w:space="0" w:color="auto"/>
            </w:tcBorders>
            <w:shd w:val="clear" w:color="auto" w:fill="auto"/>
            <w:vAlign w:val="center"/>
          </w:tcPr>
          <w:p w14:paraId="4FAC5F32" w14:textId="1F3A3304" w:rsidR="5033ACCA" w:rsidRDefault="5033ACCA" w:rsidP="5033ACCA">
            <w:pPr>
              <w:rPr>
                <w:rFonts w:ascii="Courier New" w:eastAsia="Courier New" w:hAnsi="Courier New" w:cs="Courier New"/>
                <w:b/>
                <w:bCs/>
                <w:sz w:val="20"/>
                <w:szCs w:val="20"/>
                <w:lang w:val="en-US"/>
              </w:rPr>
            </w:pPr>
            <w:r w:rsidRPr="5033ACCA">
              <w:rPr>
                <w:rFonts w:ascii="Courier New" w:eastAsia="Courier New" w:hAnsi="Courier New" w:cs="Courier New"/>
                <w:b/>
                <w:bCs/>
                <w:sz w:val="20"/>
                <w:szCs w:val="20"/>
                <w:lang w:val="en-US"/>
              </w:rPr>
              <w:t>Year</w:t>
            </w:r>
          </w:p>
        </w:tc>
        <w:tc>
          <w:tcPr>
            <w:tcW w:w="1125" w:type="dxa"/>
            <w:tcBorders>
              <w:top w:val="single" w:sz="4" w:space="0" w:color="auto"/>
              <w:left w:val="nil"/>
              <w:bottom w:val="single" w:sz="4" w:space="0" w:color="auto"/>
              <w:right w:val="single" w:sz="4" w:space="0" w:color="auto"/>
            </w:tcBorders>
            <w:shd w:val="clear" w:color="auto" w:fill="auto"/>
            <w:vAlign w:val="center"/>
          </w:tcPr>
          <w:p w14:paraId="4E139698" w14:textId="1F3A3304" w:rsidR="5033ACCA" w:rsidRDefault="5033ACCA" w:rsidP="5033ACCA">
            <w:pPr>
              <w:jc w:val="center"/>
              <w:rPr>
                <w:rFonts w:ascii="Courier New" w:eastAsia="Courier New" w:hAnsi="Courier New" w:cs="Courier New"/>
                <w:b/>
                <w:bCs/>
                <w:sz w:val="20"/>
                <w:szCs w:val="20"/>
                <w:lang w:val="en-US"/>
              </w:rPr>
            </w:pPr>
            <w:r w:rsidRPr="5033ACCA">
              <w:rPr>
                <w:rFonts w:ascii="Courier New" w:eastAsia="Courier New" w:hAnsi="Courier New" w:cs="Courier New"/>
                <w:b/>
                <w:bCs/>
                <w:sz w:val="20"/>
                <w:szCs w:val="20"/>
                <w:lang w:val="en-US"/>
              </w:rPr>
              <w:t>Age</w:t>
            </w:r>
          </w:p>
        </w:tc>
        <w:tc>
          <w:tcPr>
            <w:tcW w:w="1140" w:type="dxa"/>
            <w:tcBorders>
              <w:top w:val="single" w:sz="4" w:space="0" w:color="auto"/>
              <w:left w:val="nil"/>
              <w:bottom w:val="single" w:sz="4" w:space="0" w:color="auto"/>
              <w:right w:val="single" w:sz="4" w:space="0" w:color="auto"/>
            </w:tcBorders>
            <w:shd w:val="clear" w:color="auto" w:fill="auto"/>
            <w:vAlign w:val="center"/>
          </w:tcPr>
          <w:p w14:paraId="1F1863DB" w14:textId="70BEBFFA" w:rsidR="5033ACCA" w:rsidRDefault="5033ACCA" w:rsidP="5033ACCA">
            <w:pPr>
              <w:jc w:val="center"/>
              <w:rPr>
                <w:rFonts w:ascii="Courier New" w:eastAsia="Courier New" w:hAnsi="Courier New" w:cs="Courier New"/>
                <w:b/>
                <w:bCs/>
                <w:sz w:val="20"/>
                <w:szCs w:val="20"/>
                <w:lang w:val="en-US"/>
              </w:rPr>
            </w:pPr>
            <w:r w:rsidRPr="5033ACCA">
              <w:rPr>
                <w:rFonts w:ascii="Courier New" w:eastAsia="Courier New" w:hAnsi="Courier New" w:cs="Courier New"/>
                <w:b/>
                <w:bCs/>
                <w:sz w:val="20"/>
                <w:szCs w:val="20"/>
                <w:lang w:val="en-US"/>
              </w:rPr>
              <w:t>Runtime</w:t>
            </w:r>
          </w:p>
        </w:tc>
      </w:tr>
      <w:tr w:rsidR="5033ACCA" w14:paraId="6B5142AE" w14:textId="77777777" w:rsidTr="25E0B858">
        <w:trPr>
          <w:trHeight w:val="288"/>
          <w:jc w:val="center"/>
        </w:trPr>
        <w:tc>
          <w:tcPr>
            <w:tcW w:w="1695" w:type="dxa"/>
            <w:tcBorders>
              <w:top w:val="nil"/>
              <w:left w:val="single" w:sz="4" w:space="0" w:color="auto"/>
              <w:bottom w:val="single" w:sz="4" w:space="0" w:color="auto"/>
              <w:right w:val="single" w:sz="4" w:space="0" w:color="auto"/>
            </w:tcBorders>
            <w:shd w:val="clear" w:color="auto" w:fill="F5F5F5"/>
            <w:vAlign w:val="center"/>
          </w:tcPr>
          <w:p w14:paraId="77B3A7EE" w14:textId="0B508658" w:rsidR="5033ACCA" w:rsidRDefault="25E0B858">
            <w:r w:rsidRPr="25E0B858">
              <w:rPr>
                <w:rFonts w:ascii="Courier New" w:eastAsia="Courier New" w:hAnsi="Courier New" w:cs="Courier New"/>
                <w:b/>
                <w:bCs/>
                <w:sz w:val="20"/>
                <w:szCs w:val="20"/>
                <w:lang w:val="en-US"/>
              </w:rPr>
              <w:t>Length</w:t>
            </w:r>
          </w:p>
        </w:tc>
        <w:tc>
          <w:tcPr>
            <w:tcW w:w="990" w:type="dxa"/>
            <w:tcBorders>
              <w:top w:val="nil"/>
              <w:left w:val="nil"/>
              <w:bottom w:val="single" w:sz="4" w:space="0" w:color="auto"/>
              <w:right w:val="single" w:sz="4" w:space="0" w:color="auto"/>
            </w:tcBorders>
            <w:shd w:val="clear" w:color="auto" w:fill="F5F5F5"/>
            <w:vAlign w:val="center"/>
          </w:tcPr>
          <w:p w14:paraId="4C20D8FD" w14:textId="54F79C13" w:rsidR="5033ACCA" w:rsidRDefault="25E0B858" w:rsidP="5033ACCA">
            <w:r w:rsidRPr="25E0B858">
              <w:rPr>
                <w:rFonts w:ascii="Courier New" w:eastAsia="Courier New" w:hAnsi="Courier New" w:cs="Courier New"/>
                <w:sz w:val="20"/>
                <w:szCs w:val="20"/>
                <w:lang w:val="en-US"/>
              </w:rPr>
              <w:t>76,774</w:t>
            </w:r>
          </w:p>
        </w:tc>
        <w:tc>
          <w:tcPr>
            <w:tcW w:w="1125" w:type="dxa"/>
            <w:tcBorders>
              <w:top w:val="nil"/>
              <w:left w:val="nil"/>
              <w:bottom w:val="single" w:sz="4" w:space="0" w:color="auto"/>
              <w:right w:val="single" w:sz="4" w:space="0" w:color="auto"/>
            </w:tcBorders>
            <w:shd w:val="clear" w:color="auto" w:fill="F5F5F5"/>
            <w:vAlign w:val="center"/>
          </w:tcPr>
          <w:p w14:paraId="31EE1AF6" w14:textId="34DF4971" w:rsidR="5033ACCA" w:rsidRDefault="25E0B858" w:rsidP="5033ACCA">
            <w:pPr>
              <w:jc w:val="right"/>
            </w:pPr>
            <w:r w:rsidRPr="25E0B858">
              <w:rPr>
                <w:rFonts w:ascii="Courier New" w:eastAsia="Courier New" w:hAnsi="Courier New" w:cs="Courier New"/>
                <w:sz w:val="20"/>
                <w:szCs w:val="20"/>
                <w:lang w:val="en-US"/>
              </w:rPr>
              <w:t>76,774</w:t>
            </w:r>
          </w:p>
        </w:tc>
        <w:tc>
          <w:tcPr>
            <w:tcW w:w="1140" w:type="dxa"/>
            <w:tcBorders>
              <w:top w:val="nil"/>
              <w:left w:val="nil"/>
              <w:bottom w:val="single" w:sz="4" w:space="0" w:color="auto"/>
              <w:right w:val="single" w:sz="4" w:space="0" w:color="auto"/>
            </w:tcBorders>
            <w:shd w:val="clear" w:color="auto" w:fill="F5F5F5"/>
            <w:vAlign w:val="center"/>
          </w:tcPr>
          <w:p w14:paraId="196DD045" w14:textId="0C845BC9" w:rsidR="5033ACCA" w:rsidRDefault="25E0B858" w:rsidP="5033ACCA">
            <w:pPr>
              <w:jc w:val="right"/>
            </w:pPr>
            <w:r w:rsidRPr="25E0B858">
              <w:rPr>
                <w:rFonts w:ascii="Courier New" w:eastAsia="Courier New" w:hAnsi="Courier New" w:cs="Courier New"/>
                <w:sz w:val="20"/>
                <w:szCs w:val="20"/>
                <w:lang w:val="en-US"/>
              </w:rPr>
              <w:t>76,774</w:t>
            </w:r>
          </w:p>
        </w:tc>
      </w:tr>
    </w:tbl>
    <w:p w14:paraId="12BF7237" w14:textId="5C5B19BB" w:rsidR="003C540E" w:rsidRDefault="003C540E" w:rsidP="000C346F"/>
    <w:p w14:paraId="2DF6F2C0" w14:textId="65255867" w:rsidR="003C540E" w:rsidRDefault="25E0B858" w:rsidP="00331061">
      <w:pPr>
        <w:tabs>
          <w:tab w:val="left" w:pos="1285"/>
        </w:tabs>
        <w:jc w:val="center"/>
      </w:pPr>
      <w:r w:rsidRPr="25E0B858">
        <w:rPr>
          <w:sz w:val="20"/>
          <w:szCs w:val="20"/>
        </w:rPr>
        <w:t>Table 3.</w:t>
      </w:r>
      <w:r w:rsidR="003C540E" w:rsidRPr="10805BEF">
        <w:rPr>
          <w:sz w:val="20"/>
          <w:szCs w:val="20"/>
        </w:rPr>
        <w:t xml:space="preserve"> </w:t>
      </w:r>
      <w:r w:rsidR="00161010">
        <w:rPr>
          <w:sz w:val="20"/>
          <w:szCs w:val="20"/>
        </w:rPr>
        <w:t>Summary statistics</w:t>
      </w:r>
      <w:r w:rsidR="003C540E" w:rsidRPr="10805BEF">
        <w:rPr>
          <w:sz w:val="20"/>
          <w:szCs w:val="20"/>
        </w:rPr>
        <w:t xml:space="preserve"> for </w:t>
      </w:r>
      <w:r w:rsidR="192F9C1C" w:rsidRPr="192F9C1C">
        <w:rPr>
          <w:sz w:val="20"/>
          <w:szCs w:val="20"/>
        </w:rPr>
        <w:t xml:space="preserve">numeric variables for </w:t>
      </w:r>
      <w:r w:rsidR="003C540E" w:rsidRPr="10805BEF">
        <w:rPr>
          <w:sz w:val="20"/>
          <w:szCs w:val="20"/>
        </w:rPr>
        <w:t>female runners</w:t>
      </w:r>
    </w:p>
    <w:tbl>
      <w:tblPr>
        <w:tblW w:w="0" w:type="auto"/>
        <w:jc w:val="center"/>
        <w:tblLook w:val="04A0" w:firstRow="1" w:lastRow="0" w:firstColumn="1" w:lastColumn="0" w:noHBand="0" w:noVBand="1"/>
      </w:tblPr>
      <w:tblGrid>
        <w:gridCol w:w="1695"/>
        <w:gridCol w:w="855"/>
        <w:gridCol w:w="960"/>
        <w:gridCol w:w="1177"/>
      </w:tblGrid>
      <w:tr w:rsidR="2D200825" w14:paraId="635270C8" w14:textId="77777777" w:rsidTr="00DA40AD">
        <w:trPr>
          <w:trHeight w:val="288"/>
          <w:jc w:val="center"/>
        </w:trPr>
        <w:tc>
          <w:tcPr>
            <w:tcW w:w="1695" w:type="dxa"/>
            <w:tcBorders>
              <w:top w:val="single" w:sz="4" w:space="0" w:color="auto"/>
              <w:left w:val="single" w:sz="4" w:space="0" w:color="auto"/>
              <w:bottom w:val="single" w:sz="4" w:space="0" w:color="auto"/>
              <w:right w:val="single" w:sz="4" w:space="0" w:color="auto"/>
            </w:tcBorders>
            <w:shd w:val="clear" w:color="auto" w:fill="auto"/>
            <w:vAlign w:val="bottom"/>
          </w:tcPr>
          <w:p w14:paraId="18AFACA9" w14:textId="62CD5CA8" w:rsidR="2D200825" w:rsidRDefault="38360349" w:rsidP="00751A75">
            <w:pPr>
              <w:rPr>
                <w:rFonts w:ascii="Courier New" w:eastAsia="Courier New" w:hAnsi="Courier New" w:cs="Courier New"/>
                <w:sz w:val="20"/>
                <w:szCs w:val="20"/>
                <w:lang w:val="en-US"/>
              </w:rPr>
            </w:pPr>
            <w:r w:rsidRPr="38360349">
              <w:rPr>
                <w:rFonts w:ascii="Courier New" w:eastAsia="Courier New" w:hAnsi="Courier New" w:cs="Courier New"/>
                <w:sz w:val="20"/>
                <w:szCs w:val="20"/>
                <w:lang w:val="en-US"/>
              </w:rPr>
              <w:t> </w:t>
            </w:r>
            <w:r w:rsidRPr="38360349">
              <w:rPr>
                <w:rFonts w:ascii="Courier New" w:eastAsia="Courier New" w:hAnsi="Courier New" w:cs="Courier New"/>
                <w:b/>
                <w:bCs/>
                <w:sz w:val="20"/>
                <w:szCs w:val="20"/>
                <w:lang w:val="en-US"/>
              </w:rPr>
              <w:t>Statistic</w:t>
            </w:r>
          </w:p>
        </w:tc>
        <w:tc>
          <w:tcPr>
            <w:tcW w:w="855" w:type="dxa"/>
            <w:tcBorders>
              <w:top w:val="single" w:sz="4" w:space="0" w:color="auto"/>
              <w:left w:val="nil"/>
              <w:bottom w:val="single" w:sz="4" w:space="0" w:color="auto"/>
              <w:right w:val="single" w:sz="4" w:space="0" w:color="auto"/>
            </w:tcBorders>
            <w:shd w:val="clear" w:color="auto" w:fill="auto"/>
            <w:vAlign w:val="center"/>
          </w:tcPr>
          <w:p w14:paraId="61CAB711" w14:textId="1F3A3304" w:rsidR="2D200825" w:rsidRDefault="38360349" w:rsidP="6A65C778">
            <w:pPr>
              <w:rPr>
                <w:rFonts w:ascii="Courier New" w:eastAsia="Courier New" w:hAnsi="Courier New" w:cs="Courier New"/>
                <w:b/>
                <w:bCs/>
                <w:sz w:val="20"/>
                <w:szCs w:val="20"/>
                <w:lang w:val="en-US"/>
              </w:rPr>
            </w:pPr>
            <w:r w:rsidRPr="38360349">
              <w:rPr>
                <w:rFonts w:ascii="Courier New" w:eastAsia="Courier New" w:hAnsi="Courier New" w:cs="Courier New"/>
                <w:b/>
                <w:bCs/>
                <w:sz w:val="20"/>
                <w:szCs w:val="20"/>
                <w:lang w:val="en-US"/>
              </w:rPr>
              <w:t>Year</w:t>
            </w:r>
          </w:p>
        </w:tc>
        <w:tc>
          <w:tcPr>
            <w:tcW w:w="960" w:type="dxa"/>
            <w:tcBorders>
              <w:top w:val="single" w:sz="4" w:space="0" w:color="auto"/>
              <w:left w:val="nil"/>
              <w:bottom w:val="single" w:sz="4" w:space="0" w:color="auto"/>
              <w:right w:val="single" w:sz="4" w:space="0" w:color="auto"/>
            </w:tcBorders>
            <w:shd w:val="clear" w:color="auto" w:fill="auto"/>
            <w:vAlign w:val="center"/>
          </w:tcPr>
          <w:p w14:paraId="1A469EF6" w14:textId="1F3A3304" w:rsidR="2D200825" w:rsidRDefault="38360349" w:rsidP="38360349">
            <w:pPr>
              <w:jc w:val="center"/>
              <w:rPr>
                <w:rFonts w:ascii="Courier New" w:eastAsia="Courier New" w:hAnsi="Courier New" w:cs="Courier New"/>
                <w:b/>
                <w:bCs/>
                <w:sz w:val="20"/>
                <w:szCs w:val="20"/>
                <w:lang w:val="en-US"/>
              </w:rPr>
            </w:pPr>
            <w:r w:rsidRPr="38360349">
              <w:rPr>
                <w:rFonts w:ascii="Courier New" w:eastAsia="Courier New" w:hAnsi="Courier New" w:cs="Courier New"/>
                <w:b/>
                <w:bCs/>
                <w:sz w:val="20"/>
                <w:szCs w:val="20"/>
                <w:lang w:val="en-US"/>
              </w:rPr>
              <w:t>Age</w:t>
            </w:r>
          </w:p>
        </w:tc>
        <w:tc>
          <w:tcPr>
            <w:tcW w:w="1177" w:type="dxa"/>
            <w:tcBorders>
              <w:top w:val="single" w:sz="4" w:space="0" w:color="auto"/>
              <w:left w:val="nil"/>
              <w:bottom w:val="single" w:sz="4" w:space="0" w:color="auto"/>
              <w:right w:val="single" w:sz="4" w:space="0" w:color="auto"/>
            </w:tcBorders>
            <w:shd w:val="clear" w:color="auto" w:fill="auto"/>
            <w:vAlign w:val="center"/>
          </w:tcPr>
          <w:p w14:paraId="4D72D58C" w14:textId="70BEBFFA" w:rsidR="2D200825" w:rsidRDefault="38360349" w:rsidP="38360349">
            <w:pPr>
              <w:jc w:val="center"/>
              <w:rPr>
                <w:rFonts w:ascii="Courier New" w:eastAsia="Courier New" w:hAnsi="Courier New" w:cs="Courier New"/>
                <w:b/>
                <w:bCs/>
                <w:sz w:val="20"/>
                <w:szCs w:val="20"/>
                <w:lang w:val="en-US"/>
              </w:rPr>
            </w:pPr>
            <w:r w:rsidRPr="38360349">
              <w:rPr>
                <w:rFonts w:ascii="Courier New" w:eastAsia="Courier New" w:hAnsi="Courier New" w:cs="Courier New"/>
                <w:b/>
                <w:bCs/>
                <w:sz w:val="20"/>
                <w:szCs w:val="20"/>
                <w:lang w:val="en-US"/>
              </w:rPr>
              <w:t>Runtime</w:t>
            </w:r>
          </w:p>
        </w:tc>
      </w:tr>
      <w:tr w:rsidR="2D200825" w14:paraId="01ECC7C2" w14:textId="77777777" w:rsidTr="00DA40AD">
        <w:trPr>
          <w:trHeight w:val="288"/>
          <w:jc w:val="center"/>
        </w:trPr>
        <w:tc>
          <w:tcPr>
            <w:tcW w:w="1695" w:type="dxa"/>
            <w:tcBorders>
              <w:top w:val="nil"/>
              <w:left w:val="single" w:sz="4" w:space="0" w:color="auto"/>
              <w:bottom w:val="single" w:sz="4" w:space="0" w:color="auto"/>
              <w:right w:val="single" w:sz="4" w:space="0" w:color="auto"/>
            </w:tcBorders>
            <w:shd w:val="clear" w:color="auto" w:fill="F5F5F5"/>
            <w:vAlign w:val="center"/>
          </w:tcPr>
          <w:p w14:paraId="2917B8AB" w14:textId="775D474B" w:rsidR="2D200825" w:rsidRDefault="2D200825" w:rsidP="2D200825">
            <w:r w:rsidRPr="2D200825">
              <w:rPr>
                <w:rFonts w:ascii="Courier New" w:eastAsia="Courier New" w:hAnsi="Courier New" w:cs="Courier New"/>
                <w:b/>
                <w:bCs/>
                <w:sz w:val="20"/>
                <w:szCs w:val="20"/>
                <w:lang w:val="en-US"/>
              </w:rPr>
              <w:t>Min</w:t>
            </w:r>
            <w:r w:rsidR="008345FB">
              <w:rPr>
                <w:rFonts w:ascii="Courier New" w:eastAsia="Courier New" w:hAnsi="Courier New" w:cs="Courier New"/>
                <w:b/>
                <w:bCs/>
                <w:sz w:val="20"/>
                <w:szCs w:val="20"/>
                <w:lang w:val="en-US"/>
              </w:rPr>
              <w:t>im</w:t>
            </w:r>
            <w:r w:rsidR="002F2F10">
              <w:rPr>
                <w:rFonts w:ascii="Courier New" w:eastAsia="Courier New" w:hAnsi="Courier New" w:cs="Courier New"/>
                <w:b/>
                <w:bCs/>
                <w:sz w:val="20"/>
                <w:szCs w:val="20"/>
                <w:lang w:val="en-US"/>
              </w:rPr>
              <w:t>um</w:t>
            </w:r>
          </w:p>
        </w:tc>
        <w:tc>
          <w:tcPr>
            <w:tcW w:w="855" w:type="dxa"/>
            <w:tcBorders>
              <w:top w:val="nil"/>
              <w:left w:val="nil"/>
              <w:bottom w:val="single" w:sz="4" w:space="0" w:color="auto"/>
              <w:right w:val="single" w:sz="4" w:space="0" w:color="auto"/>
            </w:tcBorders>
            <w:shd w:val="clear" w:color="auto" w:fill="F5F5F5"/>
            <w:vAlign w:val="center"/>
          </w:tcPr>
          <w:p w14:paraId="097F25B4" w14:textId="77777777" w:rsidR="2D200825" w:rsidRDefault="2D200825" w:rsidP="2D200825">
            <w:pPr>
              <w:rPr>
                <w:rFonts w:ascii="Courier New" w:eastAsia="Courier New" w:hAnsi="Courier New" w:cs="Courier New"/>
                <w:sz w:val="20"/>
                <w:szCs w:val="20"/>
                <w:lang w:val="en-US"/>
              </w:rPr>
            </w:pPr>
            <w:r w:rsidRPr="2D200825">
              <w:rPr>
                <w:rFonts w:ascii="Courier New" w:eastAsia="Courier New" w:hAnsi="Courier New" w:cs="Courier New"/>
                <w:sz w:val="20"/>
                <w:szCs w:val="20"/>
                <w:lang w:val="en-US"/>
              </w:rPr>
              <w:t>1999</w:t>
            </w:r>
          </w:p>
        </w:tc>
        <w:tc>
          <w:tcPr>
            <w:tcW w:w="960" w:type="dxa"/>
            <w:tcBorders>
              <w:top w:val="nil"/>
              <w:left w:val="nil"/>
              <w:bottom w:val="single" w:sz="4" w:space="0" w:color="auto"/>
              <w:right w:val="single" w:sz="4" w:space="0" w:color="auto"/>
            </w:tcBorders>
            <w:shd w:val="clear" w:color="auto" w:fill="F5F5F5"/>
            <w:vAlign w:val="center"/>
          </w:tcPr>
          <w:p w14:paraId="2BF91EB4" w14:textId="70FB3188" w:rsidR="2D200825" w:rsidRDefault="6A65C778" w:rsidP="6A65C778">
            <w:pPr>
              <w:jc w:val="right"/>
              <w:rPr>
                <w:rFonts w:ascii="Courier New" w:eastAsia="Courier New" w:hAnsi="Courier New" w:cs="Courier New"/>
                <w:sz w:val="20"/>
                <w:szCs w:val="20"/>
                <w:lang w:val="en-US"/>
              </w:rPr>
            </w:pPr>
            <w:r w:rsidRPr="6A65C778">
              <w:rPr>
                <w:rFonts w:ascii="Courier New" w:eastAsia="Courier New" w:hAnsi="Courier New" w:cs="Courier New"/>
                <w:sz w:val="20"/>
                <w:szCs w:val="20"/>
                <w:lang w:val="en-US"/>
              </w:rPr>
              <w:t>0.00</w:t>
            </w:r>
          </w:p>
        </w:tc>
        <w:tc>
          <w:tcPr>
            <w:tcW w:w="1177" w:type="dxa"/>
            <w:tcBorders>
              <w:top w:val="nil"/>
              <w:left w:val="nil"/>
              <w:bottom w:val="single" w:sz="4" w:space="0" w:color="auto"/>
              <w:right w:val="single" w:sz="4" w:space="0" w:color="auto"/>
            </w:tcBorders>
            <w:shd w:val="clear" w:color="auto" w:fill="F5F5F5"/>
            <w:vAlign w:val="center"/>
          </w:tcPr>
          <w:p w14:paraId="7FD3FD0D" w14:textId="62722F84" w:rsidR="2D200825" w:rsidRDefault="6B662C22" w:rsidP="6B662C22">
            <w:pPr>
              <w:jc w:val="right"/>
              <w:rPr>
                <w:rFonts w:ascii="Courier New" w:eastAsia="Courier New" w:hAnsi="Courier New" w:cs="Courier New"/>
                <w:sz w:val="20"/>
                <w:szCs w:val="20"/>
                <w:lang w:val="en-US"/>
              </w:rPr>
            </w:pPr>
            <w:r w:rsidRPr="6B662C22">
              <w:rPr>
                <w:rFonts w:ascii="Courier New" w:eastAsia="Courier New" w:hAnsi="Courier New" w:cs="Courier New"/>
                <w:sz w:val="20"/>
                <w:szCs w:val="20"/>
                <w:lang w:val="en-US"/>
              </w:rPr>
              <w:t>51.73</w:t>
            </w:r>
          </w:p>
        </w:tc>
      </w:tr>
      <w:tr w:rsidR="2D200825" w14:paraId="408CB75D" w14:textId="77777777" w:rsidTr="00DA40AD">
        <w:trPr>
          <w:trHeight w:val="288"/>
          <w:jc w:val="center"/>
        </w:trPr>
        <w:tc>
          <w:tcPr>
            <w:tcW w:w="1695" w:type="dxa"/>
            <w:tcBorders>
              <w:top w:val="nil"/>
              <w:left w:val="single" w:sz="4" w:space="0" w:color="auto"/>
              <w:bottom w:val="single" w:sz="4" w:space="0" w:color="auto"/>
              <w:right w:val="single" w:sz="4" w:space="0" w:color="auto"/>
            </w:tcBorders>
            <w:shd w:val="clear" w:color="auto" w:fill="auto"/>
            <w:vAlign w:val="center"/>
          </w:tcPr>
          <w:p w14:paraId="5ACB35B6" w14:textId="5AFDA291" w:rsidR="2D200825" w:rsidRDefault="2D200825" w:rsidP="2D200825">
            <w:r w:rsidRPr="2D200825">
              <w:rPr>
                <w:rFonts w:ascii="Courier New" w:eastAsia="Courier New" w:hAnsi="Courier New" w:cs="Courier New"/>
                <w:b/>
                <w:bCs/>
                <w:sz w:val="20"/>
                <w:szCs w:val="20"/>
                <w:lang w:val="en-US"/>
              </w:rPr>
              <w:t>1</w:t>
            </w:r>
            <w:r w:rsidRPr="2D200825">
              <w:rPr>
                <w:rFonts w:ascii="Courier New" w:eastAsia="Courier New" w:hAnsi="Courier New" w:cs="Courier New"/>
                <w:b/>
                <w:bCs/>
                <w:sz w:val="20"/>
                <w:szCs w:val="20"/>
                <w:vertAlign w:val="superscript"/>
                <w:lang w:val="en-US"/>
              </w:rPr>
              <w:t>st</w:t>
            </w:r>
            <w:r w:rsidRPr="2D200825">
              <w:rPr>
                <w:rFonts w:ascii="Courier New" w:eastAsia="Courier New" w:hAnsi="Courier New" w:cs="Courier New"/>
                <w:b/>
                <w:bCs/>
                <w:sz w:val="20"/>
                <w:szCs w:val="20"/>
                <w:lang w:val="en-US"/>
              </w:rPr>
              <w:t xml:space="preserve"> Qu</w:t>
            </w:r>
            <w:r w:rsidR="002F2F10">
              <w:rPr>
                <w:rFonts w:ascii="Courier New" w:eastAsia="Courier New" w:hAnsi="Courier New" w:cs="Courier New"/>
                <w:b/>
                <w:bCs/>
                <w:sz w:val="20"/>
                <w:szCs w:val="20"/>
                <w:lang w:val="en-US"/>
              </w:rPr>
              <w:t>artile</w:t>
            </w:r>
          </w:p>
        </w:tc>
        <w:tc>
          <w:tcPr>
            <w:tcW w:w="855" w:type="dxa"/>
            <w:tcBorders>
              <w:top w:val="nil"/>
              <w:left w:val="nil"/>
              <w:bottom w:val="single" w:sz="4" w:space="0" w:color="auto"/>
              <w:right w:val="single" w:sz="4" w:space="0" w:color="auto"/>
            </w:tcBorders>
            <w:shd w:val="clear" w:color="auto" w:fill="auto"/>
            <w:vAlign w:val="center"/>
          </w:tcPr>
          <w:p w14:paraId="39169DDC" w14:textId="14A83E67" w:rsidR="2D200825" w:rsidRDefault="2DA40EAC" w:rsidP="2D200825">
            <w:pPr>
              <w:rPr>
                <w:rFonts w:ascii="Courier New" w:eastAsia="Courier New" w:hAnsi="Courier New" w:cs="Courier New"/>
                <w:sz w:val="20"/>
                <w:szCs w:val="20"/>
                <w:lang w:val="en-US"/>
              </w:rPr>
            </w:pPr>
            <w:r w:rsidRPr="2DA40EAC">
              <w:rPr>
                <w:rFonts w:ascii="Courier New" w:eastAsia="Courier New" w:hAnsi="Courier New" w:cs="Courier New"/>
                <w:sz w:val="20"/>
                <w:szCs w:val="20"/>
                <w:lang w:val="en-US"/>
              </w:rPr>
              <w:t>2005</w:t>
            </w:r>
          </w:p>
        </w:tc>
        <w:tc>
          <w:tcPr>
            <w:tcW w:w="960" w:type="dxa"/>
            <w:tcBorders>
              <w:top w:val="nil"/>
              <w:left w:val="nil"/>
              <w:bottom w:val="single" w:sz="4" w:space="0" w:color="auto"/>
              <w:right w:val="single" w:sz="4" w:space="0" w:color="auto"/>
            </w:tcBorders>
            <w:shd w:val="clear" w:color="auto" w:fill="auto"/>
            <w:vAlign w:val="center"/>
          </w:tcPr>
          <w:p w14:paraId="35610A14" w14:textId="2FB3BCA5" w:rsidR="2D200825" w:rsidRDefault="6A65C778" w:rsidP="6A65C778">
            <w:pPr>
              <w:jc w:val="right"/>
              <w:rPr>
                <w:rFonts w:ascii="Courier New" w:eastAsia="Courier New" w:hAnsi="Courier New" w:cs="Courier New"/>
                <w:sz w:val="20"/>
                <w:szCs w:val="20"/>
                <w:lang w:val="en-US"/>
              </w:rPr>
            </w:pPr>
            <w:r w:rsidRPr="6A65C778">
              <w:rPr>
                <w:rFonts w:ascii="Courier New" w:eastAsia="Courier New" w:hAnsi="Courier New" w:cs="Courier New"/>
                <w:sz w:val="20"/>
                <w:szCs w:val="20"/>
                <w:lang w:val="en-US"/>
              </w:rPr>
              <w:t>27.00</w:t>
            </w:r>
          </w:p>
        </w:tc>
        <w:tc>
          <w:tcPr>
            <w:tcW w:w="1177" w:type="dxa"/>
            <w:tcBorders>
              <w:top w:val="nil"/>
              <w:left w:val="nil"/>
              <w:bottom w:val="single" w:sz="4" w:space="0" w:color="auto"/>
              <w:right w:val="single" w:sz="4" w:space="0" w:color="auto"/>
            </w:tcBorders>
            <w:shd w:val="clear" w:color="auto" w:fill="auto"/>
            <w:vAlign w:val="center"/>
          </w:tcPr>
          <w:p w14:paraId="2B97914C" w14:textId="14017C9F" w:rsidR="2D200825" w:rsidRDefault="6B662C22" w:rsidP="6B662C22">
            <w:pPr>
              <w:jc w:val="right"/>
              <w:rPr>
                <w:rFonts w:ascii="Courier New" w:eastAsia="Courier New" w:hAnsi="Courier New" w:cs="Courier New"/>
                <w:sz w:val="20"/>
                <w:szCs w:val="20"/>
                <w:lang w:val="en-US"/>
              </w:rPr>
            </w:pPr>
            <w:r w:rsidRPr="6B662C22">
              <w:rPr>
                <w:rFonts w:ascii="Courier New" w:eastAsia="Courier New" w:hAnsi="Courier New" w:cs="Courier New"/>
                <w:sz w:val="20"/>
                <w:szCs w:val="20"/>
                <w:lang w:val="en-US"/>
              </w:rPr>
              <w:t>88.50</w:t>
            </w:r>
          </w:p>
        </w:tc>
      </w:tr>
      <w:tr w:rsidR="2D200825" w14:paraId="42BAD5AB" w14:textId="77777777" w:rsidTr="00DA40AD">
        <w:trPr>
          <w:trHeight w:val="288"/>
          <w:jc w:val="center"/>
        </w:trPr>
        <w:tc>
          <w:tcPr>
            <w:tcW w:w="1695" w:type="dxa"/>
            <w:tcBorders>
              <w:top w:val="nil"/>
              <w:left w:val="single" w:sz="4" w:space="0" w:color="auto"/>
              <w:bottom w:val="single" w:sz="4" w:space="0" w:color="auto"/>
              <w:right w:val="single" w:sz="4" w:space="0" w:color="auto"/>
            </w:tcBorders>
            <w:shd w:val="clear" w:color="auto" w:fill="F5F5F5"/>
            <w:vAlign w:val="center"/>
          </w:tcPr>
          <w:p w14:paraId="18910829" w14:textId="3E34E9CB" w:rsidR="2D200825" w:rsidRDefault="36227AE0" w:rsidP="2D200825">
            <w:r w:rsidRPr="36227AE0">
              <w:rPr>
                <w:rFonts w:ascii="Courier New" w:eastAsia="Courier New" w:hAnsi="Courier New" w:cs="Courier New"/>
                <w:b/>
                <w:bCs/>
                <w:sz w:val="20"/>
                <w:szCs w:val="20"/>
                <w:lang w:val="en-US"/>
              </w:rPr>
              <w:t>Median</w:t>
            </w:r>
          </w:p>
        </w:tc>
        <w:tc>
          <w:tcPr>
            <w:tcW w:w="855" w:type="dxa"/>
            <w:tcBorders>
              <w:top w:val="nil"/>
              <w:left w:val="nil"/>
              <w:bottom w:val="single" w:sz="4" w:space="0" w:color="auto"/>
              <w:right w:val="single" w:sz="4" w:space="0" w:color="auto"/>
            </w:tcBorders>
            <w:shd w:val="clear" w:color="auto" w:fill="F5F5F5"/>
            <w:vAlign w:val="center"/>
          </w:tcPr>
          <w:p w14:paraId="5D18EE02" w14:textId="14A83E67" w:rsidR="2D200825" w:rsidRDefault="2DA40EAC" w:rsidP="2D200825">
            <w:pPr>
              <w:rPr>
                <w:rFonts w:ascii="Courier New" w:eastAsia="Courier New" w:hAnsi="Courier New" w:cs="Courier New"/>
                <w:sz w:val="20"/>
                <w:szCs w:val="20"/>
                <w:lang w:val="en-US"/>
              </w:rPr>
            </w:pPr>
            <w:r w:rsidRPr="2DA40EAC">
              <w:rPr>
                <w:rFonts w:ascii="Courier New" w:eastAsia="Courier New" w:hAnsi="Courier New" w:cs="Courier New"/>
                <w:sz w:val="20"/>
                <w:szCs w:val="20"/>
                <w:lang w:val="en-US"/>
              </w:rPr>
              <w:t>2008</w:t>
            </w:r>
          </w:p>
        </w:tc>
        <w:tc>
          <w:tcPr>
            <w:tcW w:w="960" w:type="dxa"/>
            <w:tcBorders>
              <w:top w:val="nil"/>
              <w:left w:val="nil"/>
              <w:bottom w:val="single" w:sz="4" w:space="0" w:color="auto"/>
              <w:right w:val="single" w:sz="4" w:space="0" w:color="auto"/>
            </w:tcBorders>
            <w:shd w:val="clear" w:color="auto" w:fill="F5F5F5"/>
            <w:vAlign w:val="center"/>
          </w:tcPr>
          <w:p w14:paraId="50B96609" w14:textId="49BA29EF" w:rsidR="2D200825" w:rsidRDefault="6A65C778" w:rsidP="6A65C778">
            <w:pPr>
              <w:jc w:val="right"/>
              <w:rPr>
                <w:rFonts w:ascii="Courier New" w:eastAsia="Courier New" w:hAnsi="Courier New" w:cs="Courier New"/>
                <w:sz w:val="20"/>
                <w:szCs w:val="20"/>
                <w:lang w:val="en-US"/>
              </w:rPr>
            </w:pPr>
            <w:r w:rsidRPr="6A65C778">
              <w:rPr>
                <w:rFonts w:ascii="Courier New" w:eastAsia="Courier New" w:hAnsi="Courier New" w:cs="Courier New"/>
                <w:sz w:val="20"/>
                <w:szCs w:val="20"/>
                <w:lang w:val="en-US"/>
              </w:rPr>
              <w:t>32.00</w:t>
            </w:r>
          </w:p>
        </w:tc>
        <w:tc>
          <w:tcPr>
            <w:tcW w:w="1177" w:type="dxa"/>
            <w:tcBorders>
              <w:top w:val="nil"/>
              <w:left w:val="nil"/>
              <w:bottom w:val="single" w:sz="4" w:space="0" w:color="auto"/>
              <w:right w:val="single" w:sz="4" w:space="0" w:color="auto"/>
            </w:tcBorders>
            <w:shd w:val="clear" w:color="auto" w:fill="F5F5F5"/>
            <w:vAlign w:val="center"/>
          </w:tcPr>
          <w:p w14:paraId="61CEBA68" w14:textId="27F0276D" w:rsidR="2D200825" w:rsidRDefault="6B662C22" w:rsidP="6B662C22">
            <w:pPr>
              <w:jc w:val="right"/>
              <w:rPr>
                <w:rFonts w:ascii="Courier New" w:eastAsia="Courier New" w:hAnsi="Courier New" w:cs="Courier New"/>
                <w:sz w:val="20"/>
                <w:szCs w:val="20"/>
                <w:lang w:val="en-US"/>
              </w:rPr>
            </w:pPr>
            <w:r w:rsidRPr="6B662C22">
              <w:rPr>
                <w:rFonts w:ascii="Courier New" w:eastAsia="Courier New" w:hAnsi="Courier New" w:cs="Courier New"/>
                <w:sz w:val="20"/>
                <w:szCs w:val="20"/>
                <w:lang w:val="en-US"/>
              </w:rPr>
              <w:t>97.30</w:t>
            </w:r>
          </w:p>
        </w:tc>
      </w:tr>
      <w:tr w:rsidR="2D200825" w14:paraId="3DF1B056" w14:textId="77777777" w:rsidTr="00DA40AD">
        <w:trPr>
          <w:trHeight w:val="288"/>
          <w:jc w:val="center"/>
        </w:trPr>
        <w:tc>
          <w:tcPr>
            <w:tcW w:w="1695" w:type="dxa"/>
            <w:tcBorders>
              <w:top w:val="nil"/>
              <w:left w:val="single" w:sz="4" w:space="0" w:color="auto"/>
              <w:bottom w:val="single" w:sz="4" w:space="0" w:color="auto"/>
              <w:right w:val="single" w:sz="4" w:space="0" w:color="auto"/>
            </w:tcBorders>
            <w:shd w:val="clear" w:color="auto" w:fill="auto"/>
            <w:vAlign w:val="center"/>
          </w:tcPr>
          <w:p w14:paraId="6A56DF81" w14:textId="1E15D077" w:rsidR="2D200825" w:rsidRDefault="36227AE0" w:rsidP="2D200825">
            <w:r w:rsidRPr="36227AE0">
              <w:rPr>
                <w:rFonts w:ascii="Courier New" w:eastAsia="Courier New" w:hAnsi="Courier New" w:cs="Courier New"/>
                <w:b/>
                <w:bCs/>
                <w:sz w:val="20"/>
                <w:szCs w:val="20"/>
                <w:lang w:val="en-US"/>
              </w:rPr>
              <w:t>Mean</w:t>
            </w:r>
          </w:p>
        </w:tc>
        <w:tc>
          <w:tcPr>
            <w:tcW w:w="855" w:type="dxa"/>
            <w:tcBorders>
              <w:top w:val="nil"/>
              <w:left w:val="nil"/>
              <w:bottom w:val="single" w:sz="4" w:space="0" w:color="auto"/>
              <w:right w:val="single" w:sz="4" w:space="0" w:color="auto"/>
            </w:tcBorders>
            <w:shd w:val="clear" w:color="auto" w:fill="auto"/>
            <w:vAlign w:val="center"/>
          </w:tcPr>
          <w:p w14:paraId="74491366" w14:textId="14A83E67" w:rsidR="2D200825" w:rsidRDefault="2DA40EAC" w:rsidP="2D200825">
            <w:pPr>
              <w:rPr>
                <w:rFonts w:ascii="Courier New" w:eastAsia="Courier New" w:hAnsi="Courier New" w:cs="Courier New"/>
                <w:sz w:val="20"/>
                <w:szCs w:val="20"/>
                <w:lang w:val="en-US"/>
              </w:rPr>
            </w:pPr>
            <w:r w:rsidRPr="2DA40EAC">
              <w:rPr>
                <w:rFonts w:ascii="Courier New" w:eastAsia="Courier New" w:hAnsi="Courier New" w:cs="Courier New"/>
                <w:sz w:val="20"/>
                <w:szCs w:val="20"/>
                <w:lang w:val="en-US"/>
              </w:rPr>
              <w:t>2007</w:t>
            </w:r>
          </w:p>
        </w:tc>
        <w:tc>
          <w:tcPr>
            <w:tcW w:w="960" w:type="dxa"/>
            <w:tcBorders>
              <w:top w:val="nil"/>
              <w:left w:val="nil"/>
              <w:bottom w:val="single" w:sz="4" w:space="0" w:color="auto"/>
              <w:right w:val="single" w:sz="4" w:space="0" w:color="auto"/>
            </w:tcBorders>
            <w:shd w:val="clear" w:color="auto" w:fill="auto"/>
            <w:vAlign w:val="center"/>
          </w:tcPr>
          <w:p w14:paraId="5E9A81EF" w14:textId="0AA2BB14" w:rsidR="2D200825" w:rsidRDefault="6A65C778" w:rsidP="6A65C778">
            <w:pPr>
              <w:jc w:val="right"/>
              <w:rPr>
                <w:rFonts w:ascii="Courier New" w:eastAsia="Courier New" w:hAnsi="Courier New" w:cs="Courier New"/>
                <w:sz w:val="20"/>
                <w:szCs w:val="20"/>
                <w:lang w:val="en-US"/>
              </w:rPr>
            </w:pPr>
            <w:r w:rsidRPr="6A65C778">
              <w:rPr>
                <w:rFonts w:ascii="Courier New" w:eastAsia="Courier New" w:hAnsi="Courier New" w:cs="Courier New"/>
                <w:sz w:val="20"/>
                <w:szCs w:val="20"/>
                <w:lang w:val="en-US"/>
              </w:rPr>
              <w:t>33.84</w:t>
            </w:r>
          </w:p>
        </w:tc>
        <w:tc>
          <w:tcPr>
            <w:tcW w:w="1177" w:type="dxa"/>
            <w:tcBorders>
              <w:top w:val="nil"/>
              <w:left w:val="nil"/>
              <w:bottom w:val="single" w:sz="4" w:space="0" w:color="auto"/>
              <w:right w:val="single" w:sz="4" w:space="0" w:color="auto"/>
            </w:tcBorders>
            <w:shd w:val="clear" w:color="auto" w:fill="auto"/>
            <w:vAlign w:val="center"/>
          </w:tcPr>
          <w:p w14:paraId="0E47660A" w14:textId="1BC73652" w:rsidR="2D200825" w:rsidRDefault="6B662C22" w:rsidP="6B662C22">
            <w:pPr>
              <w:jc w:val="right"/>
              <w:rPr>
                <w:rFonts w:ascii="Courier New" w:eastAsia="Courier New" w:hAnsi="Courier New" w:cs="Courier New"/>
                <w:sz w:val="20"/>
                <w:szCs w:val="20"/>
                <w:lang w:val="en-US"/>
              </w:rPr>
            </w:pPr>
            <w:r w:rsidRPr="6B662C22">
              <w:rPr>
                <w:rFonts w:ascii="Courier New" w:eastAsia="Courier New" w:hAnsi="Courier New" w:cs="Courier New"/>
                <w:sz w:val="20"/>
                <w:szCs w:val="20"/>
                <w:lang w:val="en-US"/>
              </w:rPr>
              <w:t>98.07</w:t>
            </w:r>
          </w:p>
        </w:tc>
      </w:tr>
      <w:tr w:rsidR="2D200825" w14:paraId="0C3FB0DD" w14:textId="77777777" w:rsidTr="00DA40AD">
        <w:trPr>
          <w:trHeight w:val="288"/>
          <w:jc w:val="center"/>
        </w:trPr>
        <w:tc>
          <w:tcPr>
            <w:tcW w:w="1695" w:type="dxa"/>
            <w:tcBorders>
              <w:top w:val="nil"/>
              <w:left w:val="single" w:sz="4" w:space="0" w:color="auto"/>
              <w:bottom w:val="single" w:sz="4" w:space="0" w:color="auto"/>
              <w:right w:val="single" w:sz="4" w:space="0" w:color="auto"/>
            </w:tcBorders>
            <w:shd w:val="clear" w:color="auto" w:fill="F5F5F5"/>
            <w:vAlign w:val="center"/>
          </w:tcPr>
          <w:p w14:paraId="23CA96C4" w14:textId="3760AF86" w:rsidR="2D200825" w:rsidRDefault="36227AE0" w:rsidP="2D200825">
            <w:r w:rsidRPr="36227AE0">
              <w:rPr>
                <w:rFonts w:ascii="Courier New" w:eastAsia="Courier New" w:hAnsi="Courier New" w:cs="Courier New"/>
                <w:b/>
                <w:bCs/>
                <w:sz w:val="20"/>
                <w:szCs w:val="20"/>
                <w:lang w:val="en-US"/>
              </w:rPr>
              <w:t>3</w:t>
            </w:r>
            <w:r w:rsidRPr="36227AE0">
              <w:rPr>
                <w:rFonts w:ascii="Courier New" w:eastAsia="Courier New" w:hAnsi="Courier New" w:cs="Courier New"/>
                <w:b/>
                <w:bCs/>
                <w:sz w:val="20"/>
                <w:szCs w:val="20"/>
                <w:vertAlign w:val="superscript"/>
                <w:lang w:val="en-US"/>
              </w:rPr>
              <w:t>rd</w:t>
            </w:r>
            <w:r w:rsidRPr="36227AE0">
              <w:rPr>
                <w:rFonts w:ascii="Courier New" w:eastAsia="Courier New" w:hAnsi="Courier New" w:cs="Courier New"/>
                <w:b/>
                <w:bCs/>
                <w:sz w:val="20"/>
                <w:szCs w:val="20"/>
                <w:lang w:val="en-US"/>
              </w:rPr>
              <w:t xml:space="preserve"> Qu</w:t>
            </w:r>
            <w:r w:rsidR="008345FB">
              <w:rPr>
                <w:rFonts w:ascii="Courier New" w:eastAsia="Courier New" w:hAnsi="Courier New" w:cs="Courier New"/>
                <w:b/>
                <w:bCs/>
                <w:sz w:val="20"/>
                <w:szCs w:val="20"/>
                <w:lang w:val="en-US"/>
              </w:rPr>
              <w:t>artile</w:t>
            </w:r>
          </w:p>
        </w:tc>
        <w:tc>
          <w:tcPr>
            <w:tcW w:w="855" w:type="dxa"/>
            <w:tcBorders>
              <w:top w:val="nil"/>
              <w:left w:val="nil"/>
              <w:bottom w:val="single" w:sz="4" w:space="0" w:color="auto"/>
              <w:right w:val="single" w:sz="4" w:space="0" w:color="auto"/>
            </w:tcBorders>
            <w:shd w:val="clear" w:color="auto" w:fill="F5F5F5"/>
            <w:vAlign w:val="center"/>
          </w:tcPr>
          <w:p w14:paraId="64A9B747" w14:textId="7756E6BC" w:rsidR="2D200825" w:rsidRDefault="25443975" w:rsidP="2D200825">
            <w:pPr>
              <w:rPr>
                <w:rFonts w:ascii="Courier New" w:eastAsia="Courier New" w:hAnsi="Courier New" w:cs="Courier New"/>
                <w:sz w:val="20"/>
                <w:szCs w:val="20"/>
                <w:lang w:val="en-US"/>
              </w:rPr>
            </w:pPr>
            <w:r w:rsidRPr="25443975">
              <w:rPr>
                <w:rFonts w:ascii="Courier New" w:eastAsia="Courier New" w:hAnsi="Courier New" w:cs="Courier New"/>
                <w:sz w:val="20"/>
                <w:szCs w:val="20"/>
                <w:lang w:val="en-US"/>
              </w:rPr>
              <w:t>2010</w:t>
            </w:r>
          </w:p>
        </w:tc>
        <w:tc>
          <w:tcPr>
            <w:tcW w:w="960" w:type="dxa"/>
            <w:tcBorders>
              <w:top w:val="nil"/>
              <w:left w:val="nil"/>
              <w:bottom w:val="single" w:sz="4" w:space="0" w:color="auto"/>
              <w:right w:val="single" w:sz="4" w:space="0" w:color="auto"/>
            </w:tcBorders>
            <w:shd w:val="clear" w:color="auto" w:fill="F5F5F5"/>
            <w:vAlign w:val="center"/>
          </w:tcPr>
          <w:p w14:paraId="1A8FC388" w14:textId="1B0AC62D" w:rsidR="2D200825" w:rsidRDefault="6A65C778" w:rsidP="6A65C778">
            <w:pPr>
              <w:jc w:val="right"/>
              <w:rPr>
                <w:rFonts w:ascii="Courier New" w:eastAsia="Courier New" w:hAnsi="Courier New" w:cs="Courier New"/>
                <w:sz w:val="20"/>
                <w:szCs w:val="20"/>
                <w:lang w:val="en-US"/>
              </w:rPr>
            </w:pPr>
            <w:r w:rsidRPr="6A65C778">
              <w:rPr>
                <w:rFonts w:ascii="Courier New" w:eastAsia="Courier New" w:hAnsi="Courier New" w:cs="Courier New"/>
                <w:sz w:val="20"/>
                <w:szCs w:val="20"/>
                <w:lang w:val="en-US"/>
              </w:rPr>
              <w:t>39.00</w:t>
            </w:r>
          </w:p>
        </w:tc>
        <w:tc>
          <w:tcPr>
            <w:tcW w:w="1177" w:type="dxa"/>
            <w:tcBorders>
              <w:top w:val="nil"/>
              <w:left w:val="nil"/>
              <w:bottom w:val="single" w:sz="4" w:space="0" w:color="auto"/>
              <w:right w:val="single" w:sz="4" w:space="0" w:color="auto"/>
            </w:tcBorders>
            <w:shd w:val="clear" w:color="auto" w:fill="F5F5F5"/>
            <w:vAlign w:val="center"/>
          </w:tcPr>
          <w:p w14:paraId="2A607DE7" w14:textId="34D55B18" w:rsidR="2D200825" w:rsidRDefault="6B662C22" w:rsidP="6B662C22">
            <w:pPr>
              <w:jc w:val="right"/>
              <w:rPr>
                <w:rFonts w:ascii="Courier New" w:eastAsia="Courier New" w:hAnsi="Courier New" w:cs="Courier New"/>
                <w:sz w:val="20"/>
                <w:szCs w:val="20"/>
                <w:lang w:val="en-US"/>
              </w:rPr>
            </w:pPr>
            <w:r w:rsidRPr="6B662C22">
              <w:rPr>
                <w:rFonts w:ascii="Courier New" w:eastAsia="Courier New" w:hAnsi="Courier New" w:cs="Courier New"/>
                <w:sz w:val="20"/>
                <w:szCs w:val="20"/>
                <w:lang w:val="en-US"/>
              </w:rPr>
              <w:t>106.77</w:t>
            </w:r>
          </w:p>
        </w:tc>
      </w:tr>
      <w:tr w:rsidR="2D200825" w14:paraId="77A6F7E0" w14:textId="77777777" w:rsidTr="00DA40AD">
        <w:trPr>
          <w:trHeight w:val="288"/>
          <w:jc w:val="center"/>
        </w:trPr>
        <w:tc>
          <w:tcPr>
            <w:tcW w:w="1695" w:type="dxa"/>
            <w:tcBorders>
              <w:top w:val="nil"/>
              <w:left w:val="single" w:sz="4" w:space="0" w:color="auto"/>
              <w:bottom w:val="single" w:sz="4" w:space="0" w:color="auto"/>
              <w:right w:val="single" w:sz="4" w:space="0" w:color="auto"/>
            </w:tcBorders>
            <w:shd w:val="clear" w:color="auto" w:fill="auto"/>
            <w:vAlign w:val="center"/>
          </w:tcPr>
          <w:p w14:paraId="1CB1C7F5" w14:textId="350F2AF8" w:rsidR="2D200825" w:rsidRDefault="36227AE0" w:rsidP="2D200825">
            <w:r w:rsidRPr="36227AE0">
              <w:rPr>
                <w:rFonts w:ascii="Courier New" w:eastAsia="Courier New" w:hAnsi="Courier New" w:cs="Courier New"/>
                <w:b/>
                <w:bCs/>
                <w:sz w:val="20"/>
                <w:szCs w:val="20"/>
                <w:lang w:val="en-US"/>
              </w:rPr>
              <w:t>Max</w:t>
            </w:r>
            <w:r w:rsidR="002F2F10">
              <w:rPr>
                <w:rFonts w:ascii="Courier New" w:eastAsia="Courier New" w:hAnsi="Courier New" w:cs="Courier New"/>
                <w:b/>
                <w:bCs/>
                <w:sz w:val="20"/>
                <w:szCs w:val="20"/>
                <w:lang w:val="en-US"/>
              </w:rPr>
              <w:t>imum</w:t>
            </w:r>
          </w:p>
        </w:tc>
        <w:tc>
          <w:tcPr>
            <w:tcW w:w="855" w:type="dxa"/>
            <w:tcBorders>
              <w:top w:val="nil"/>
              <w:left w:val="nil"/>
              <w:bottom w:val="single" w:sz="4" w:space="0" w:color="auto"/>
              <w:right w:val="single" w:sz="4" w:space="0" w:color="auto"/>
            </w:tcBorders>
            <w:shd w:val="clear" w:color="auto" w:fill="auto"/>
            <w:vAlign w:val="center"/>
          </w:tcPr>
          <w:p w14:paraId="2F165E36" w14:textId="2A40C1DA" w:rsidR="2D200825" w:rsidRDefault="38360349" w:rsidP="2D200825">
            <w:pPr>
              <w:rPr>
                <w:rFonts w:ascii="Courier New" w:eastAsia="Courier New" w:hAnsi="Courier New" w:cs="Courier New"/>
                <w:sz w:val="20"/>
                <w:szCs w:val="20"/>
                <w:lang w:val="en-US"/>
              </w:rPr>
            </w:pPr>
            <w:r w:rsidRPr="38360349">
              <w:rPr>
                <w:rFonts w:ascii="Courier New" w:eastAsia="Courier New" w:hAnsi="Courier New" w:cs="Courier New"/>
                <w:sz w:val="20"/>
                <w:szCs w:val="20"/>
                <w:lang w:val="en-US"/>
              </w:rPr>
              <w:t>2012</w:t>
            </w:r>
          </w:p>
        </w:tc>
        <w:tc>
          <w:tcPr>
            <w:tcW w:w="960" w:type="dxa"/>
            <w:tcBorders>
              <w:top w:val="nil"/>
              <w:left w:val="nil"/>
              <w:bottom w:val="single" w:sz="4" w:space="0" w:color="auto"/>
              <w:right w:val="single" w:sz="4" w:space="0" w:color="auto"/>
            </w:tcBorders>
            <w:shd w:val="clear" w:color="auto" w:fill="auto"/>
            <w:vAlign w:val="center"/>
          </w:tcPr>
          <w:p w14:paraId="42A050FA" w14:textId="63924F1E" w:rsidR="2D200825" w:rsidRDefault="6A65C778" w:rsidP="6A65C778">
            <w:pPr>
              <w:jc w:val="right"/>
              <w:rPr>
                <w:rFonts w:ascii="Courier New" w:eastAsia="Courier New" w:hAnsi="Courier New" w:cs="Courier New"/>
                <w:sz w:val="20"/>
                <w:szCs w:val="20"/>
                <w:lang w:val="en-US"/>
              </w:rPr>
            </w:pPr>
            <w:r w:rsidRPr="6A65C778">
              <w:rPr>
                <w:rFonts w:ascii="Courier New" w:eastAsia="Courier New" w:hAnsi="Courier New" w:cs="Courier New"/>
                <w:sz w:val="20"/>
                <w:szCs w:val="20"/>
                <w:lang w:val="en-US"/>
              </w:rPr>
              <w:t>87.00</w:t>
            </w:r>
          </w:p>
        </w:tc>
        <w:tc>
          <w:tcPr>
            <w:tcW w:w="1177" w:type="dxa"/>
            <w:tcBorders>
              <w:top w:val="nil"/>
              <w:left w:val="nil"/>
              <w:bottom w:val="single" w:sz="4" w:space="0" w:color="auto"/>
              <w:right w:val="single" w:sz="4" w:space="0" w:color="auto"/>
            </w:tcBorders>
            <w:shd w:val="clear" w:color="auto" w:fill="auto"/>
            <w:vAlign w:val="center"/>
          </w:tcPr>
          <w:p w14:paraId="7C2B23E0" w14:textId="7D655BA3" w:rsidR="2D200825" w:rsidRDefault="6B662C22" w:rsidP="6B662C22">
            <w:pPr>
              <w:jc w:val="right"/>
              <w:rPr>
                <w:rFonts w:ascii="Courier New" w:eastAsia="Courier New" w:hAnsi="Courier New" w:cs="Courier New"/>
                <w:sz w:val="20"/>
                <w:szCs w:val="20"/>
                <w:lang w:val="en-US"/>
              </w:rPr>
            </w:pPr>
            <w:r w:rsidRPr="6B662C22">
              <w:rPr>
                <w:rFonts w:ascii="Courier New" w:eastAsia="Courier New" w:hAnsi="Courier New" w:cs="Courier New"/>
                <w:sz w:val="20"/>
                <w:szCs w:val="20"/>
                <w:lang w:val="en-US"/>
              </w:rPr>
              <w:t>177.52</w:t>
            </w:r>
          </w:p>
        </w:tc>
      </w:tr>
      <w:tr w:rsidR="36227AE0" w14:paraId="5C950475" w14:textId="77777777" w:rsidTr="00DA40AD">
        <w:trPr>
          <w:jc w:val="center"/>
        </w:trPr>
        <w:tc>
          <w:tcPr>
            <w:tcW w:w="1695" w:type="dxa"/>
            <w:tcBorders>
              <w:top w:val="nil"/>
              <w:left w:val="single" w:sz="4" w:space="0" w:color="auto"/>
              <w:bottom w:val="single" w:sz="4" w:space="0" w:color="auto"/>
              <w:right w:val="single" w:sz="4" w:space="0" w:color="auto"/>
            </w:tcBorders>
            <w:shd w:val="clear" w:color="auto" w:fill="auto"/>
            <w:vAlign w:val="center"/>
          </w:tcPr>
          <w:p w14:paraId="1FDE0069" w14:textId="37D75A18" w:rsidR="36227AE0" w:rsidRDefault="36227AE0" w:rsidP="36227AE0">
            <w:pPr>
              <w:rPr>
                <w:rFonts w:ascii="Courier New" w:eastAsia="Courier New" w:hAnsi="Courier New" w:cs="Courier New"/>
                <w:b/>
                <w:bCs/>
                <w:sz w:val="20"/>
                <w:szCs w:val="20"/>
                <w:lang w:val="en-US"/>
              </w:rPr>
            </w:pPr>
            <w:r w:rsidRPr="36227AE0">
              <w:rPr>
                <w:rFonts w:ascii="Courier New" w:eastAsia="Courier New" w:hAnsi="Courier New" w:cs="Courier New"/>
                <w:b/>
                <w:bCs/>
                <w:sz w:val="20"/>
                <w:szCs w:val="20"/>
                <w:lang w:val="en-US"/>
              </w:rPr>
              <w:t>NA's</w:t>
            </w:r>
          </w:p>
        </w:tc>
        <w:tc>
          <w:tcPr>
            <w:tcW w:w="855" w:type="dxa"/>
            <w:tcBorders>
              <w:top w:val="nil"/>
              <w:left w:val="nil"/>
              <w:bottom w:val="single" w:sz="4" w:space="0" w:color="auto"/>
              <w:right w:val="single" w:sz="4" w:space="0" w:color="auto"/>
            </w:tcBorders>
            <w:shd w:val="clear" w:color="auto" w:fill="auto"/>
            <w:vAlign w:val="center"/>
          </w:tcPr>
          <w:p w14:paraId="427817E7" w14:textId="614B8A5D" w:rsidR="36227AE0" w:rsidRDefault="36227AE0" w:rsidP="36227AE0">
            <w:pPr>
              <w:rPr>
                <w:rFonts w:ascii="Courier New" w:eastAsia="Courier New" w:hAnsi="Courier New" w:cs="Courier New"/>
                <w:sz w:val="20"/>
                <w:szCs w:val="20"/>
                <w:lang w:val="en-US"/>
              </w:rPr>
            </w:pPr>
          </w:p>
        </w:tc>
        <w:tc>
          <w:tcPr>
            <w:tcW w:w="960" w:type="dxa"/>
            <w:tcBorders>
              <w:top w:val="nil"/>
              <w:left w:val="nil"/>
              <w:bottom w:val="single" w:sz="4" w:space="0" w:color="auto"/>
              <w:right w:val="single" w:sz="4" w:space="0" w:color="auto"/>
            </w:tcBorders>
            <w:shd w:val="clear" w:color="auto" w:fill="auto"/>
            <w:vAlign w:val="center"/>
          </w:tcPr>
          <w:p w14:paraId="79DEC0FB" w14:textId="0450BFCE" w:rsidR="36227AE0" w:rsidRDefault="6A65C778" w:rsidP="6A65C778">
            <w:pPr>
              <w:jc w:val="right"/>
              <w:rPr>
                <w:rFonts w:ascii="Courier New" w:eastAsia="Courier New" w:hAnsi="Courier New" w:cs="Courier New"/>
                <w:sz w:val="20"/>
                <w:szCs w:val="20"/>
                <w:lang w:val="en-US"/>
              </w:rPr>
            </w:pPr>
            <w:r w:rsidRPr="6A65C778">
              <w:rPr>
                <w:rFonts w:ascii="Courier New" w:eastAsia="Courier New" w:hAnsi="Courier New" w:cs="Courier New"/>
                <w:sz w:val="20"/>
                <w:szCs w:val="20"/>
                <w:lang w:val="en-US"/>
              </w:rPr>
              <w:t>24</w:t>
            </w:r>
          </w:p>
        </w:tc>
        <w:tc>
          <w:tcPr>
            <w:tcW w:w="1177" w:type="dxa"/>
            <w:tcBorders>
              <w:top w:val="nil"/>
              <w:left w:val="nil"/>
              <w:bottom w:val="single" w:sz="4" w:space="0" w:color="auto"/>
              <w:right w:val="single" w:sz="4" w:space="0" w:color="auto"/>
            </w:tcBorders>
            <w:shd w:val="clear" w:color="auto" w:fill="auto"/>
            <w:vAlign w:val="center"/>
          </w:tcPr>
          <w:p w14:paraId="0B656057" w14:textId="0CAF9943" w:rsidR="36227AE0" w:rsidRDefault="6A65C778" w:rsidP="6B662C22">
            <w:pPr>
              <w:jc w:val="right"/>
              <w:rPr>
                <w:rFonts w:ascii="Courier New" w:eastAsia="Courier New" w:hAnsi="Courier New" w:cs="Courier New"/>
                <w:sz w:val="20"/>
                <w:szCs w:val="20"/>
                <w:lang w:val="en-US"/>
              </w:rPr>
            </w:pPr>
            <w:r w:rsidRPr="6A65C778">
              <w:rPr>
                <w:rFonts w:ascii="Courier New" w:eastAsia="Courier New" w:hAnsi="Courier New" w:cs="Courier New"/>
                <w:sz w:val="20"/>
                <w:szCs w:val="20"/>
                <w:lang w:val="en-US"/>
              </w:rPr>
              <w:t>5</w:t>
            </w:r>
            <w:r w:rsidR="001E2C6A">
              <w:rPr>
                <w:rFonts w:ascii="Courier New" w:eastAsia="Courier New" w:hAnsi="Courier New" w:cs="Courier New"/>
                <w:sz w:val="20"/>
                <w:szCs w:val="20"/>
                <w:lang w:val="en-US"/>
              </w:rPr>
              <w:t>,</w:t>
            </w:r>
            <w:r w:rsidRPr="6A65C778">
              <w:rPr>
                <w:rFonts w:ascii="Courier New" w:eastAsia="Courier New" w:hAnsi="Courier New" w:cs="Courier New"/>
                <w:sz w:val="20"/>
                <w:szCs w:val="20"/>
                <w:lang w:val="en-US"/>
              </w:rPr>
              <w:t>434</w:t>
            </w:r>
          </w:p>
        </w:tc>
      </w:tr>
    </w:tbl>
    <w:p w14:paraId="20ABB924" w14:textId="77777777" w:rsidR="00073676" w:rsidRDefault="0054663B" w:rsidP="002876F8">
      <w:pPr>
        <w:pStyle w:val="Heading2"/>
        <w:rPr>
          <w:b/>
          <w:sz w:val="26"/>
          <w:szCs w:val="26"/>
        </w:rPr>
      </w:pPr>
      <w:bookmarkStart w:id="3" w:name="_tmz2fzwiay9p" w:colFirst="0" w:colLast="0"/>
      <w:bookmarkEnd w:id="3"/>
      <w:r>
        <w:rPr>
          <w:b/>
          <w:sz w:val="26"/>
          <w:szCs w:val="26"/>
        </w:rPr>
        <w:t xml:space="preserve">Possible </w:t>
      </w:r>
      <w:r w:rsidR="00C3158A" w:rsidRPr="002876F8">
        <w:rPr>
          <w:b/>
          <w:sz w:val="26"/>
          <w:szCs w:val="26"/>
        </w:rPr>
        <w:t xml:space="preserve">Future </w:t>
      </w:r>
      <w:r w:rsidR="00D16729">
        <w:rPr>
          <w:b/>
          <w:sz w:val="26"/>
          <w:szCs w:val="26"/>
        </w:rPr>
        <w:t>Work</w:t>
      </w:r>
    </w:p>
    <w:p w14:paraId="15F02F49" w14:textId="48E13097" w:rsidR="00B95018" w:rsidRPr="00B95018" w:rsidRDefault="00634717" w:rsidP="00B95018">
      <w:r w:rsidRPr="00634717">
        <w:t xml:space="preserve">Since the data </w:t>
      </w:r>
      <w:r w:rsidR="001539E1">
        <w:t>are</w:t>
      </w:r>
      <w:r w:rsidRPr="00634717">
        <w:t xml:space="preserve"> now in the correct format, </w:t>
      </w:r>
      <w:r w:rsidR="00D510CC">
        <w:t>one may begin</w:t>
      </w:r>
      <w:r w:rsidRPr="00634717">
        <w:t xml:space="preserve"> </w:t>
      </w:r>
      <w:r w:rsidR="00D510CC">
        <w:t xml:space="preserve">a </w:t>
      </w:r>
      <w:r w:rsidRPr="00634717">
        <w:t xml:space="preserve">more thorough analysis. This analysis could go in many directions. Here are three ideas </w:t>
      </w:r>
      <w:r w:rsidR="000A2434">
        <w:t>for</w:t>
      </w:r>
      <w:r w:rsidRPr="00634717">
        <w:t xml:space="preserve"> future work that </w:t>
      </w:r>
      <w:r w:rsidR="000A2434">
        <w:t>we propose</w:t>
      </w:r>
      <w:r w:rsidRPr="00634717">
        <w:t xml:space="preserve">. The first idea is </w:t>
      </w:r>
      <w:r w:rsidR="00827D31">
        <w:t xml:space="preserve">to </w:t>
      </w:r>
      <w:r w:rsidRPr="00634717">
        <w:t>explor</w:t>
      </w:r>
      <w:r w:rsidR="00827D31">
        <w:t xml:space="preserve">e </w:t>
      </w:r>
      <w:r w:rsidRPr="00634717">
        <w:t xml:space="preserve">the relationship between age and run time. This </w:t>
      </w:r>
      <w:r w:rsidR="00827D31">
        <w:t xml:space="preserve">can </w:t>
      </w:r>
      <w:r w:rsidRPr="00634717">
        <w:t>be examined by creating plots of the runner</w:t>
      </w:r>
      <w:r w:rsidR="00E95BBD">
        <w:t>s’ ages</w:t>
      </w:r>
      <w:r w:rsidRPr="00634717">
        <w:t xml:space="preserve"> against the</w:t>
      </w:r>
      <w:r w:rsidR="00E95BBD">
        <w:t>ir</w:t>
      </w:r>
      <w:r w:rsidRPr="00634717">
        <w:t xml:space="preserve"> runtime</w:t>
      </w:r>
      <w:r w:rsidR="00E95BBD">
        <w:t>s</w:t>
      </w:r>
      <w:r w:rsidRPr="00634717">
        <w:t xml:space="preserve">. Another interesting analysis could involve fitting models to average the performance of runners. This model may be </w:t>
      </w:r>
      <w:r w:rsidR="00D37A86">
        <w:t>used to predict the run</w:t>
      </w:r>
      <w:r w:rsidR="0036760B">
        <w:t xml:space="preserve"> time based on age</w:t>
      </w:r>
      <w:r w:rsidRPr="00634717">
        <w:t xml:space="preserve">. The third idea is </w:t>
      </w:r>
      <w:r w:rsidR="005B32DD">
        <w:t xml:space="preserve">to </w:t>
      </w:r>
      <w:r w:rsidRPr="00634717">
        <w:t xml:space="preserve">model </w:t>
      </w:r>
      <w:r w:rsidR="00CF4A37">
        <w:t xml:space="preserve">how running time </w:t>
      </w:r>
      <w:r w:rsidRPr="00634717">
        <w:t>change</w:t>
      </w:r>
      <w:r w:rsidR="00CF4A37">
        <w:t>s</w:t>
      </w:r>
      <w:r w:rsidRPr="00634717">
        <w:t xml:space="preserve"> </w:t>
      </w:r>
      <w:r w:rsidR="00CF4A37">
        <w:t xml:space="preserve">as an </w:t>
      </w:r>
      <w:r w:rsidRPr="00634717">
        <w:t>individual</w:t>
      </w:r>
      <w:r w:rsidR="00CF4A37">
        <w:t xml:space="preserve"> ages</w:t>
      </w:r>
      <w:r w:rsidRPr="00634717">
        <w:t xml:space="preserve">. This model could </w:t>
      </w:r>
      <w:r w:rsidR="00C55C70">
        <w:t xml:space="preserve">consist of </w:t>
      </w:r>
      <w:r w:rsidRPr="00634717">
        <w:t xml:space="preserve">a short time series that are at most 14 years long </w:t>
      </w:r>
      <w:r w:rsidR="00C55C70">
        <w:t xml:space="preserve">and </w:t>
      </w:r>
      <w:r w:rsidRPr="00634717">
        <w:t>rel</w:t>
      </w:r>
      <w:r w:rsidR="00C55C70">
        <w:t>ies</w:t>
      </w:r>
      <w:r w:rsidRPr="00634717">
        <w:t xml:space="preserve"> on the cross-sectional aspect of the data. There are many ways to go about analyzing th</w:t>
      </w:r>
      <w:r w:rsidR="00886F7D">
        <w:t>e</w:t>
      </w:r>
      <w:r w:rsidRPr="00634717">
        <w:t>s</w:t>
      </w:r>
      <w:r w:rsidR="00886F7D">
        <w:t>e</w:t>
      </w:r>
      <w:r w:rsidRPr="00634717">
        <w:t xml:space="preserve"> data. We have provided three ideas that could be further investigated.</w:t>
      </w:r>
    </w:p>
    <w:p w14:paraId="3A52CAED" w14:textId="77777777" w:rsidR="0097403E" w:rsidRPr="0097403E" w:rsidRDefault="003D24CE" w:rsidP="0097403E">
      <w:pPr>
        <w:pStyle w:val="Heading2"/>
        <w:rPr>
          <w:b/>
          <w:sz w:val="26"/>
          <w:szCs w:val="26"/>
        </w:rPr>
      </w:pPr>
      <w:bookmarkStart w:id="4" w:name="_cggleg86nm01" w:colFirst="0" w:colLast="0"/>
      <w:bookmarkEnd w:id="4"/>
      <w:r>
        <w:rPr>
          <w:b/>
          <w:sz w:val="26"/>
          <w:szCs w:val="26"/>
        </w:rPr>
        <w:br w:type="page"/>
      </w:r>
      <w:r w:rsidR="00C3158A" w:rsidRPr="0097403E">
        <w:rPr>
          <w:b/>
          <w:sz w:val="26"/>
          <w:szCs w:val="26"/>
        </w:rPr>
        <w:lastRenderedPageBreak/>
        <w:t>References</w:t>
      </w:r>
    </w:p>
    <w:p w14:paraId="70594726" w14:textId="0085C0DD" w:rsidR="00CA02DB" w:rsidRPr="00CA02DB" w:rsidRDefault="006A3375" w:rsidP="00CA02DB">
      <w:pPr>
        <w:numPr>
          <w:ilvl w:val="0"/>
          <w:numId w:val="1"/>
        </w:numPr>
        <w:contextualSpacing/>
        <w:rPr>
          <w:sz w:val="18"/>
          <w:szCs w:val="18"/>
        </w:rPr>
      </w:pPr>
      <w:r w:rsidRPr="006A3375">
        <w:rPr>
          <w:sz w:val="18"/>
          <w:szCs w:val="18"/>
        </w:rPr>
        <w:t>G. Press, "Cleaning Big Data: Most Time-Consuming, Least Enjoyable Data Science Task, Survey Says". Forbes. 2016.</w:t>
      </w:r>
      <w:r w:rsidR="00CA02DB">
        <w:rPr>
          <w:sz w:val="18"/>
          <w:szCs w:val="18"/>
        </w:rPr>
        <w:t xml:space="preserve"> </w:t>
      </w:r>
      <w:r w:rsidR="00CA02DB" w:rsidRPr="00CA02DB">
        <w:rPr>
          <w:sz w:val="18"/>
          <w:szCs w:val="18"/>
        </w:rPr>
        <w:t>https://www.forbes.com/sites/gilpress/2016/03/23/data-preparation-most-time-consuming-least-enjoyable-data-science-task-survey-says/#3e9fbcbe6f63</w:t>
      </w:r>
    </w:p>
    <w:p w14:paraId="1ADF8E42" w14:textId="2C515D47" w:rsidR="00D3508F" w:rsidRPr="00CA02DB" w:rsidRDefault="00D3508F" w:rsidP="00CA02DB">
      <w:pPr>
        <w:numPr>
          <w:ilvl w:val="0"/>
          <w:numId w:val="1"/>
        </w:numPr>
        <w:contextualSpacing/>
        <w:rPr>
          <w:sz w:val="18"/>
          <w:szCs w:val="18"/>
        </w:rPr>
      </w:pPr>
      <w:r>
        <w:rPr>
          <w:sz w:val="18"/>
          <w:szCs w:val="18"/>
        </w:rPr>
        <w:t xml:space="preserve">Deborah </w:t>
      </w:r>
      <w:bookmarkStart w:id="5" w:name="_Hlk518241664"/>
      <w:r>
        <w:rPr>
          <w:sz w:val="18"/>
          <w:szCs w:val="18"/>
        </w:rPr>
        <w:t>Nolan and Duncan Temple Lang</w:t>
      </w:r>
      <w:bookmarkEnd w:id="5"/>
      <w:r>
        <w:rPr>
          <w:sz w:val="18"/>
          <w:szCs w:val="18"/>
        </w:rPr>
        <w:t>, “Case Studies in Data Science with R”. University of California, Berkeley and University of California, Davis. 2015</w:t>
      </w:r>
      <w:r w:rsidR="00255D60">
        <w:rPr>
          <w:sz w:val="18"/>
          <w:szCs w:val="18"/>
        </w:rPr>
        <w:t xml:space="preserve">, </w:t>
      </w:r>
      <w:r w:rsidR="00FE7126">
        <w:rPr>
          <w:sz w:val="18"/>
          <w:szCs w:val="18"/>
        </w:rPr>
        <w:t>pp. 45-63</w:t>
      </w:r>
      <w:r>
        <w:rPr>
          <w:sz w:val="18"/>
          <w:szCs w:val="18"/>
        </w:rPr>
        <w:t xml:space="preserve">. </w:t>
      </w:r>
      <w:r w:rsidRPr="00CA02DB">
        <w:rPr>
          <w:sz w:val="18"/>
          <w:szCs w:val="18"/>
        </w:rPr>
        <w:t>http://www.rdatasciencecases.org</w:t>
      </w:r>
    </w:p>
    <w:p w14:paraId="4A4B8501" w14:textId="77777777" w:rsidR="00F355B4" w:rsidRDefault="00F355B4">
      <w:pPr>
        <w:rPr>
          <w:sz w:val="20"/>
          <w:szCs w:val="20"/>
        </w:rPr>
      </w:pPr>
    </w:p>
    <w:p w14:paraId="4E3A5C84" w14:textId="77777777" w:rsidR="00AB69EF" w:rsidRDefault="00AB69EF">
      <w:pPr>
        <w:rPr>
          <w:sz w:val="20"/>
          <w:szCs w:val="20"/>
        </w:rPr>
      </w:pPr>
    </w:p>
    <w:p w14:paraId="2FFC1609" w14:textId="77777777" w:rsidR="00AB69EF" w:rsidRDefault="00AB69EF">
      <w:pPr>
        <w:rPr>
          <w:sz w:val="20"/>
          <w:szCs w:val="20"/>
        </w:rPr>
      </w:pPr>
    </w:p>
    <w:p w14:paraId="74E62830" w14:textId="77777777" w:rsidR="00AB69EF" w:rsidRDefault="00AB69EF">
      <w:pPr>
        <w:rPr>
          <w:sz w:val="20"/>
          <w:szCs w:val="20"/>
        </w:rPr>
      </w:pPr>
    </w:p>
    <w:p w14:paraId="3CA0C03C" w14:textId="77777777" w:rsidR="00374D6A" w:rsidRDefault="00374D6A">
      <w:pPr>
        <w:rPr>
          <w:sz w:val="20"/>
          <w:szCs w:val="20"/>
        </w:rPr>
      </w:pPr>
    </w:p>
    <w:p w14:paraId="7DFB8EF1" w14:textId="77777777" w:rsidR="00374D6A" w:rsidRDefault="00374D6A">
      <w:pPr>
        <w:rPr>
          <w:sz w:val="20"/>
          <w:szCs w:val="20"/>
        </w:rPr>
      </w:pPr>
    </w:p>
    <w:p w14:paraId="36A7A8E4" w14:textId="77777777" w:rsidR="00374D6A" w:rsidRDefault="00374D6A">
      <w:pPr>
        <w:rPr>
          <w:sz w:val="20"/>
          <w:szCs w:val="20"/>
        </w:rPr>
      </w:pPr>
    </w:p>
    <w:p w14:paraId="5906F7B0" w14:textId="77777777" w:rsidR="00374D6A" w:rsidRDefault="00374D6A">
      <w:pPr>
        <w:rPr>
          <w:sz w:val="20"/>
          <w:szCs w:val="20"/>
        </w:rPr>
      </w:pPr>
    </w:p>
    <w:p w14:paraId="7B58F200" w14:textId="77777777" w:rsidR="00374D6A" w:rsidRDefault="00374D6A">
      <w:pPr>
        <w:rPr>
          <w:sz w:val="20"/>
          <w:szCs w:val="20"/>
        </w:rPr>
      </w:pPr>
    </w:p>
    <w:p w14:paraId="1E48ECC1" w14:textId="77777777" w:rsidR="00374D6A" w:rsidRDefault="00374D6A">
      <w:pPr>
        <w:rPr>
          <w:sz w:val="20"/>
          <w:szCs w:val="20"/>
        </w:rPr>
      </w:pPr>
    </w:p>
    <w:p w14:paraId="6EAF5A3D" w14:textId="77777777" w:rsidR="00374D6A" w:rsidRDefault="00374D6A">
      <w:pPr>
        <w:rPr>
          <w:sz w:val="20"/>
          <w:szCs w:val="20"/>
        </w:rPr>
      </w:pPr>
    </w:p>
    <w:p w14:paraId="5825C3DB" w14:textId="77777777" w:rsidR="00374D6A" w:rsidRDefault="00374D6A">
      <w:pPr>
        <w:rPr>
          <w:sz w:val="20"/>
          <w:szCs w:val="20"/>
        </w:rPr>
      </w:pPr>
    </w:p>
    <w:p w14:paraId="3BD77F67" w14:textId="77777777" w:rsidR="00374D6A" w:rsidRDefault="00374D6A">
      <w:pPr>
        <w:rPr>
          <w:sz w:val="20"/>
          <w:szCs w:val="20"/>
        </w:rPr>
      </w:pPr>
    </w:p>
    <w:p w14:paraId="553F59E6" w14:textId="77777777" w:rsidR="00374D6A" w:rsidRDefault="00374D6A">
      <w:pPr>
        <w:rPr>
          <w:sz w:val="20"/>
          <w:szCs w:val="20"/>
        </w:rPr>
      </w:pPr>
    </w:p>
    <w:p w14:paraId="7A68B154" w14:textId="77777777" w:rsidR="00374D6A" w:rsidRDefault="00374D6A">
      <w:pPr>
        <w:rPr>
          <w:sz w:val="20"/>
          <w:szCs w:val="20"/>
        </w:rPr>
      </w:pPr>
    </w:p>
    <w:p w14:paraId="1D67EF7C" w14:textId="77777777" w:rsidR="00374D6A" w:rsidRDefault="00374D6A">
      <w:pPr>
        <w:rPr>
          <w:sz w:val="20"/>
          <w:szCs w:val="20"/>
        </w:rPr>
      </w:pPr>
    </w:p>
    <w:p w14:paraId="375B2736" w14:textId="77777777" w:rsidR="00374D6A" w:rsidRDefault="00374D6A">
      <w:pPr>
        <w:rPr>
          <w:sz w:val="20"/>
          <w:szCs w:val="20"/>
        </w:rPr>
      </w:pPr>
    </w:p>
    <w:p w14:paraId="3EFC212D" w14:textId="77777777" w:rsidR="00374D6A" w:rsidRDefault="00374D6A">
      <w:pPr>
        <w:rPr>
          <w:sz w:val="20"/>
          <w:szCs w:val="20"/>
        </w:rPr>
      </w:pPr>
    </w:p>
    <w:p w14:paraId="69919E07" w14:textId="77777777" w:rsidR="00374D6A" w:rsidRDefault="00374D6A">
      <w:pPr>
        <w:rPr>
          <w:sz w:val="20"/>
          <w:szCs w:val="20"/>
        </w:rPr>
      </w:pPr>
    </w:p>
    <w:p w14:paraId="126854DA" w14:textId="77777777" w:rsidR="00374D6A" w:rsidRDefault="00374D6A">
      <w:pPr>
        <w:rPr>
          <w:sz w:val="20"/>
          <w:szCs w:val="20"/>
        </w:rPr>
      </w:pPr>
    </w:p>
    <w:p w14:paraId="478BEEA9" w14:textId="77777777" w:rsidR="00D16729" w:rsidRPr="00627284" w:rsidRDefault="003D24CE" w:rsidP="00D16729">
      <w:pPr>
        <w:pStyle w:val="Heading2"/>
        <w:rPr>
          <w:rFonts w:ascii="Courier New" w:hAnsi="Courier New" w:cs="Courier New"/>
          <w:sz w:val="18"/>
          <w:szCs w:val="18"/>
        </w:rPr>
      </w:pPr>
      <w:r>
        <w:rPr>
          <w:b/>
          <w:sz w:val="26"/>
          <w:szCs w:val="26"/>
        </w:rPr>
        <w:br w:type="page"/>
      </w:r>
    </w:p>
    <w:p w14:paraId="5E4F9D76" w14:textId="3BE6E9B3" w:rsidR="00E86330" w:rsidRDefault="00B95018" w:rsidP="00B95018">
      <w:pPr>
        <w:pStyle w:val="Heading2"/>
        <w:rPr>
          <w:b/>
          <w:sz w:val="26"/>
          <w:szCs w:val="26"/>
        </w:rPr>
      </w:pPr>
      <w:r w:rsidRPr="00B95018">
        <w:rPr>
          <w:b/>
          <w:sz w:val="26"/>
          <w:szCs w:val="26"/>
        </w:rPr>
        <w:lastRenderedPageBreak/>
        <w:t>Appendix – R Code</w:t>
      </w:r>
    </w:p>
    <w:p w14:paraId="33213313" w14:textId="77777777" w:rsidR="00E659CF" w:rsidRDefault="00E659CF" w:rsidP="00E659CF">
      <w:r>
        <w:t xml:space="preserve">## Bring the data files in </w:t>
      </w:r>
    </w:p>
    <w:p w14:paraId="1BB126DD" w14:textId="57D80026" w:rsidR="00E659CF" w:rsidRDefault="00E659CF" w:rsidP="00E659CF">
      <w:proofErr w:type="spellStart"/>
      <w:r>
        <w:t>femalefilenames</w:t>
      </w:r>
      <w:proofErr w:type="spellEnd"/>
      <w:r>
        <w:t xml:space="preserve"> = </w:t>
      </w:r>
      <w:proofErr w:type="gramStart"/>
      <w:r>
        <w:t>paste(</w:t>
      </w:r>
      <w:proofErr w:type="gramEnd"/>
      <w:r>
        <w:t>"</w:t>
      </w:r>
      <w:r w:rsidR="000E6E44" w:rsidRPr="000E6E44">
        <w:t>/home/science/dan_sudip_tim/MSDS-7333-Quantifying-the-World/Unit 8 Case Study/Code</w:t>
      </w:r>
      <w:r>
        <w:t xml:space="preserve">", 1999:2012, ".txt", </w:t>
      </w:r>
      <w:proofErr w:type="spellStart"/>
      <w:r>
        <w:t>sep</w:t>
      </w:r>
      <w:proofErr w:type="spellEnd"/>
      <w:r>
        <w:t xml:space="preserve"> = "")</w:t>
      </w:r>
    </w:p>
    <w:p w14:paraId="762CA048" w14:textId="77777777" w:rsidR="00E659CF" w:rsidRDefault="00E659CF" w:rsidP="00E659CF">
      <w:proofErr w:type="spellStart"/>
      <w:r>
        <w:t>femaleFiles</w:t>
      </w:r>
      <w:proofErr w:type="spellEnd"/>
      <w:r>
        <w:t xml:space="preserve"> = </w:t>
      </w:r>
      <w:proofErr w:type="spellStart"/>
      <w:proofErr w:type="gramStart"/>
      <w:r>
        <w:t>lapply</w:t>
      </w:r>
      <w:proofErr w:type="spellEnd"/>
      <w:r>
        <w:t>(</w:t>
      </w:r>
      <w:proofErr w:type="spellStart"/>
      <w:proofErr w:type="gramEnd"/>
      <w:r>
        <w:t>femalefilenames</w:t>
      </w:r>
      <w:proofErr w:type="spellEnd"/>
      <w:r>
        <w:t xml:space="preserve">, </w:t>
      </w:r>
      <w:proofErr w:type="spellStart"/>
      <w:r>
        <w:t>readLines</w:t>
      </w:r>
      <w:proofErr w:type="spellEnd"/>
      <w:r>
        <w:t>)</w:t>
      </w:r>
    </w:p>
    <w:p w14:paraId="290DEC9C" w14:textId="77777777" w:rsidR="00E659CF" w:rsidRDefault="00E659CF" w:rsidP="00E659CF">
      <w:r>
        <w:t>names(</w:t>
      </w:r>
      <w:proofErr w:type="spellStart"/>
      <w:r>
        <w:t>femaleFiles</w:t>
      </w:r>
      <w:proofErr w:type="spellEnd"/>
      <w:r>
        <w:t>) = 1999:2012</w:t>
      </w:r>
    </w:p>
    <w:p w14:paraId="163AD94B" w14:textId="77777777" w:rsidR="00E659CF" w:rsidRDefault="00E659CF" w:rsidP="00E659CF"/>
    <w:p w14:paraId="6AAEC3B2" w14:textId="77777777" w:rsidR="00E659CF" w:rsidRDefault="00E659CF" w:rsidP="00E659CF">
      <w:r>
        <w:t xml:space="preserve">## Create a function to find the columns </w:t>
      </w:r>
    </w:p>
    <w:p w14:paraId="4D967F5F" w14:textId="77777777" w:rsidR="00E659CF" w:rsidRDefault="00E659CF" w:rsidP="00E659CF">
      <w:proofErr w:type="spellStart"/>
      <w:r>
        <w:t>findColLocs</w:t>
      </w:r>
      <w:proofErr w:type="spellEnd"/>
      <w:r>
        <w:t xml:space="preserve"> = function(</w:t>
      </w:r>
      <w:proofErr w:type="spellStart"/>
      <w:r>
        <w:t>spacerRow</w:t>
      </w:r>
      <w:proofErr w:type="spellEnd"/>
      <w:r>
        <w:t>) {</w:t>
      </w:r>
    </w:p>
    <w:p w14:paraId="21A13515" w14:textId="77777777" w:rsidR="00E659CF" w:rsidRDefault="00E659CF" w:rsidP="00E659CF">
      <w:r>
        <w:t xml:space="preserve">  </w:t>
      </w:r>
      <w:proofErr w:type="spellStart"/>
      <w:r>
        <w:t>spaceLocs</w:t>
      </w:r>
      <w:proofErr w:type="spellEnd"/>
      <w:r>
        <w:t xml:space="preserve"> = </w:t>
      </w:r>
      <w:proofErr w:type="spellStart"/>
      <w:proofErr w:type="gramStart"/>
      <w:r>
        <w:t>gregexpr</w:t>
      </w:r>
      <w:proofErr w:type="spellEnd"/>
      <w:r>
        <w:t>(</w:t>
      </w:r>
      <w:proofErr w:type="gramEnd"/>
      <w:r>
        <w:t xml:space="preserve">" ", </w:t>
      </w:r>
      <w:proofErr w:type="spellStart"/>
      <w:r>
        <w:t>spacerRow</w:t>
      </w:r>
      <w:proofErr w:type="spellEnd"/>
      <w:r>
        <w:t>)[[1]]</w:t>
      </w:r>
    </w:p>
    <w:p w14:paraId="407E2ABD" w14:textId="77777777" w:rsidR="00E659CF" w:rsidRDefault="00E659CF" w:rsidP="00E659CF">
      <w:r>
        <w:t xml:space="preserve">  </w:t>
      </w:r>
      <w:proofErr w:type="spellStart"/>
      <w:r>
        <w:t>rowLength</w:t>
      </w:r>
      <w:proofErr w:type="spellEnd"/>
      <w:r>
        <w:t xml:space="preserve"> = </w:t>
      </w:r>
      <w:proofErr w:type="spellStart"/>
      <w:r>
        <w:t>nchar</w:t>
      </w:r>
      <w:proofErr w:type="spellEnd"/>
      <w:r>
        <w:t>(</w:t>
      </w:r>
      <w:proofErr w:type="spellStart"/>
      <w:r>
        <w:t>spacerRow</w:t>
      </w:r>
      <w:proofErr w:type="spellEnd"/>
      <w:r>
        <w:t>)</w:t>
      </w:r>
    </w:p>
    <w:p w14:paraId="433A72C5" w14:textId="77777777" w:rsidR="00E659CF" w:rsidRDefault="00E659CF" w:rsidP="00E659CF">
      <w:r>
        <w:t xml:space="preserve">  if (</w:t>
      </w:r>
      <w:proofErr w:type="gramStart"/>
      <w:r>
        <w:t>substring(</w:t>
      </w:r>
      <w:proofErr w:type="spellStart"/>
      <w:proofErr w:type="gramEnd"/>
      <w:r>
        <w:t>spacerRow</w:t>
      </w:r>
      <w:proofErr w:type="spellEnd"/>
      <w:r>
        <w:t xml:space="preserve">, </w:t>
      </w:r>
      <w:proofErr w:type="spellStart"/>
      <w:r>
        <w:t>rowLength</w:t>
      </w:r>
      <w:proofErr w:type="spellEnd"/>
      <w:r>
        <w:t xml:space="preserve">, </w:t>
      </w:r>
      <w:proofErr w:type="spellStart"/>
      <w:r>
        <w:t>rowLength</w:t>
      </w:r>
      <w:proofErr w:type="spellEnd"/>
      <w:r>
        <w:t>) != " ")</w:t>
      </w:r>
    </w:p>
    <w:p w14:paraId="3451CECD" w14:textId="77777777" w:rsidR="00E659CF" w:rsidRDefault="00E659CF" w:rsidP="00E659CF">
      <w:r>
        <w:t xml:space="preserve">    </w:t>
      </w:r>
      <w:proofErr w:type="gramStart"/>
      <w:r>
        <w:t>return( c</w:t>
      </w:r>
      <w:proofErr w:type="gramEnd"/>
      <w:r>
        <w:t xml:space="preserve">(0, </w:t>
      </w:r>
      <w:proofErr w:type="spellStart"/>
      <w:r>
        <w:t>spaceLocs</w:t>
      </w:r>
      <w:proofErr w:type="spellEnd"/>
      <w:r>
        <w:t xml:space="preserve">, </w:t>
      </w:r>
      <w:proofErr w:type="spellStart"/>
      <w:r>
        <w:t>rowLength</w:t>
      </w:r>
      <w:proofErr w:type="spellEnd"/>
      <w:r>
        <w:t xml:space="preserve"> + 1))</w:t>
      </w:r>
    </w:p>
    <w:p w14:paraId="41776324" w14:textId="77777777" w:rsidR="00E659CF" w:rsidRDefault="00E659CF" w:rsidP="00E659CF">
      <w:r>
        <w:t xml:space="preserve">  else </w:t>
      </w:r>
      <w:proofErr w:type="gramStart"/>
      <w:r>
        <w:t>return(</w:t>
      </w:r>
      <w:proofErr w:type="gramEnd"/>
      <w:r>
        <w:t xml:space="preserve">c(0, </w:t>
      </w:r>
      <w:proofErr w:type="spellStart"/>
      <w:r>
        <w:t>spaceLocs</w:t>
      </w:r>
      <w:proofErr w:type="spellEnd"/>
      <w:r>
        <w:t>))</w:t>
      </w:r>
    </w:p>
    <w:p w14:paraId="1C233FA9" w14:textId="77777777" w:rsidR="00E659CF" w:rsidRDefault="00E659CF" w:rsidP="00E659CF">
      <w:r>
        <w:t>}</w:t>
      </w:r>
    </w:p>
    <w:p w14:paraId="0F4DF93C" w14:textId="77777777" w:rsidR="00E659CF" w:rsidRDefault="00E659CF" w:rsidP="00E659CF"/>
    <w:p w14:paraId="3D5F272C" w14:textId="77777777" w:rsidR="00E659CF" w:rsidRDefault="00E659CF" w:rsidP="00E659CF">
      <w:r>
        <w:t xml:space="preserve">## Create a function to select the columns </w:t>
      </w:r>
    </w:p>
    <w:p w14:paraId="066E9B8E" w14:textId="77777777" w:rsidR="00E659CF" w:rsidRDefault="00E659CF" w:rsidP="00E659CF">
      <w:proofErr w:type="spellStart"/>
      <w:r>
        <w:t>selectCols</w:t>
      </w:r>
      <w:proofErr w:type="spellEnd"/>
      <w:r>
        <w:t xml:space="preserve"> = </w:t>
      </w:r>
      <w:proofErr w:type="gramStart"/>
      <w:r>
        <w:t>function(</w:t>
      </w:r>
      <w:proofErr w:type="spellStart"/>
      <w:proofErr w:type="gramEnd"/>
      <w:r>
        <w:t>shortColNames</w:t>
      </w:r>
      <w:proofErr w:type="spellEnd"/>
      <w:r>
        <w:t xml:space="preserve">, </w:t>
      </w:r>
      <w:proofErr w:type="spellStart"/>
      <w:r>
        <w:t>headerRow</w:t>
      </w:r>
      <w:proofErr w:type="spellEnd"/>
      <w:r>
        <w:t xml:space="preserve">, </w:t>
      </w:r>
      <w:proofErr w:type="spellStart"/>
      <w:r>
        <w:t>searchLocs</w:t>
      </w:r>
      <w:proofErr w:type="spellEnd"/>
      <w:r>
        <w:t>) {</w:t>
      </w:r>
    </w:p>
    <w:p w14:paraId="5C523E85" w14:textId="77777777" w:rsidR="00E659CF" w:rsidRDefault="00E659CF" w:rsidP="00E659CF">
      <w:r>
        <w:t xml:space="preserve">  </w:t>
      </w:r>
      <w:proofErr w:type="spellStart"/>
      <w:proofErr w:type="gramStart"/>
      <w:r>
        <w:t>sapply</w:t>
      </w:r>
      <w:proofErr w:type="spellEnd"/>
      <w:r>
        <w:t>(</w:t>
      </w:r>
      <w:proofErr w:type="spellStart"/>
      <w:proofErr w:type="gramEnd"/>
      <w:r>
        <w:t>shortColNames</w:t>
      </w:r>
      <w:proofErr w:type="spellEnd"/>
      <w:r>
        <w:t>, function(</w:t>
      </w:r>
      <w:proofErr w:type="spellStart"/>
      <w:r>
        <w:t>shortName</w:t>
      </w:r>
      <w:proofErr w:type="spellEnd"/>
      <w:r>
        <w:t xml:space="preserve">, </w:t>
      </w:r>
      <w:proofErr w:type="spellStart"/>
      <w:r>
        <w:t>headerRow</w:t>
      </w:r>
      <w:proofErr w:type="spellEnd"/>
      <w:r>
        <w:t xml:space="preserve">, </w:t>
      </w:r>
      <w:proofErr w:type="spellStart"/>
      <w:r>
        <w:t>searchLocs</w:t>
      </w:r>
      <w:proofErr w:type="spellEnd"/>
      <w:r>
        <w:t>){</w:t>
      </w:r>
    </w:p>
    <w:p w14:paraId="5A356D66" w14:textId="77777777" w:rsidR="00E659CF" w:rsidRDefault="00E659CF" w:rsidP="00E659CF">
      <w:r>
        <w:t xml:space="preserve">    </w:t>
      </w:r>
      <w:proofErr w:type="spellStart"/>
      <w:r>
        <w:t>startPos</w:t>
      </w:r>
      <w:proofErr w:type="spellEnd"/>
      <w:r>
        <w:t xml:space="preserve"> = </w:t>
      </w:r>
      <w:proofErr w:type="spellStart"/>
      <w:proofErr w:type="gramStart"/>
      <w:r>
        <w:t>regexpr</w:t>
      </w:r>
      <w:proofErr w:type="spellEnd"/>
      <w:r>
        <w:t>(</w:t>
      </w:r>
      <w:proofErr w:type="spellStart"/>
      <w:proofErr w:type="gramEnd"/>
      <w:r>
        <w:t>shortName</w:t>
      </w:r>
      <w:proofErr w:type="spellEnd"/>
      <w:r>
        <w:t xml:space="preserve">, </w:t>
      </w:r>
      <w:proofErr w:type="spellStart"/>
      <w:r>
        <w:t>headerRow</w:t>
      </w:r>
      <w:proofErr w:type="spellEnd"/>
      <w:r>
        <w:t>)[[1]]</w:t>
      </w:r>
    </w:p>
    <w:p w14:paraId="4EB2D046" w14:textId="77777777" w:rsidR="00E659CF" w:rsidRDefault="00E659CF" w:rsidP="00E659CF">
      <w:r>
        <w:t xml:space="preserve">    if (</w:t>
      </w:r>
      <w:proofErr w:type="spellStart"/>
      <w:r>
        <w:t>startPos</w:t>
      </w:r>
      <w:proofErr w:type="spellEnd"/>
      <w:r>
        <w:t xml:space="preserve"> == -1) </w:t>
      </w:r>
      <w:proofErr w:type="gramStart"/>
      <w:r>
        <w:t>return( c</w:t>
      </w:r>
      <w:proofErr w:type="gramEnd"/>
      <w:r>
        <w:t>(NA, NA) )</w:t>
      </w:r>
    </w:p>
    <w:p w14:paraId="3CECEEB0" w14:textId="77777777" w:rsidR="00E659CF" w:rsidRDefault="00E659CF" w:rsidP="00E659CF">
      <w:r>
        <w:t xml:space="preserve">    index = </w:t>
      </w:r>
      <w:proofErr w:type="gramStart"/>
      <w:r>
        <w:t>sum(</w:t>
      </w:r>
      <w:proofErr w:type="spellStart"/>
      <w:proofErr w:type="gramEnd"/>
      <w:r>
        <w:t>startPos</w:t>
      </w:r>
      <w:proofErr w:type="spellEnd"/>
      <w:r>
        <w:t xml:space="preserve"> &gt;= </w:t>
      </w:r>
      <w:proofErr w:type="spellStart"/>
      <w:r>
        <w:t>searchLocs</w:t>
      </w:r>
      <w:proofErr w:type="spellEnd"/>
      <w:r>
        <w:t>)</w:t>
      </w:r>
    </w:p>
    <w:p w14:paraId="688DA6EF" w14:textId="77777777" w:rsidR="00E659CF" w:rsidRDefault="00E659CF" w:rsidP="00E659CF">
      <w:r>
        <w:t xml:space="preserve">    c(</w:t>
      </w:r>
      <w:proofErr w:type="spellStart"/>
      <w:r>
        <w:t>searchLocs</w:t>
      </w:r>
      <w:proofErr w:type="spellEnd"/>
      <w:r>
        <w:t xml:space="preserve">[index] + 1, </w:t>
      </w:r>
      <w:proofErr w:type="spellStart"/>
      <w:proofErr w:type="gramStart"/>
      <w:r>
        <w:t>searchLocs</w:t>
      </w:r>
      <w:proofErr w:type="spellEnd"/>
      <w:r>
        <w:t>[</w:t>
      </w:r>
      <w:proofErr w:type="gramEnd"/>
      <w:r>
        <w:t>index + 1])</w:t>
      </w:r>
    </w:p>
    <w:p w14:paraId="1D4A063A" w14:textId="77777777" w:rsidR="00E659CF" w:rsidRDefault="00E659CF" w:rsidP="00E659CF">
      <w:r>
        <w:t xml:space="preserve">  }, </w:t>
      </w:r>
      <w:proofErr w:type="spellStart"/>
      <w:r>
        <w:t>headerRow</w:t>
      </w:r>
      <w:proofErr w:type="spellEnd"/>
      <w:r>
        <w:t xml:space="preserve"> = </w:t>
      </w:r>
      <w:proofErr w:type="spellStart"/>
      <w:r>
        <w:t>headerRow</w:t>
      </w:r>
      <w:proofErr w:type="spellEnd"/>
      <w:r>
        <w:t xml:space="preserve">, </w:t>
      </w:r>
      <w:proofErr w:type="spellStart"/>
      <w:r>
        <w:t>searchLocs</w:t>
      </w:r>
      <w:proofErr w:type="spellEnd"/>
      <w:r>
        <w:t xml:space="preserve"> = </w:t>
      </w:r>
      <w:proofErr w:type="spellStart"/>
      <w:proofErr w:type="gramStart"/>
      <w:r>
        <w:t>searchLocs</w:t>
      </w:r>
      <w:proofErr w:type="spellEnd"/>
      <w:r>
        <w:t xml:space="preserve"> )</w:t>
      </w:r>
      <w:proofErr w:type="gramEnd"/>
    </w:p>
    <w:p w14:paraId="3BDDAC06" w14:textId="77777777" w:rsidR="00E659CF" w:rsidRDefault="00E659CF" w:rsidP="00E659CF">
      <w:r>
        <w:t>}</w:t>
      </w:r>
    </w:p>
    <w:p w14:paraId="421D2A90" w14:textId="77777777" w:rsidR="00E659CF" w:rsidRDefault="00E659CF" w:rsidP="00E659CF"/>
    <w:p w14:paraId="73F69B9E" w14:textId="77777777" w:rsidR="00E659CF" w:rsidRDefault="00E659CF" w:rsidP="00E659CF">
      <w:r>
        <w:t xml:space="preserve">## Create a function that uses the two </w:t>
      </w:r>
      <w:proofErr w:type="gramStart"/>
      <w:r>
        <w:t>function</w:t>
      </w:r>
      <w:proofErr w:type="gramEnd"/>
      <w:r>
        <w:t xml:space="preserve"> above </w:t>
      </w:r>
    </w:p>
    <w:p w14:paraId="56BCFD46" w14:textId="77777777" w:rsidR="00E659CF" w:rsidRDefault="00E659CF" w:rsidP="00E659CF">
      <w:r>
        <w:t xml:space="preserve">## to extract the variables from each </w:t>
      </w:r>
      <w:proofErr w:type="gramStart"/>
      <w:r>
        <w:t>years</w:t>
      </w:r>
      <w:proofErr w:type="gramEnd"/>
      <w:r>
        <w:t xml:space="preserve"> txt file</w:t>
      </w:r>
    </w:p>
    <w:p w14:paraId="2B4D5074" w14:textId="77777777" w:rsidR="00E659CF" w:rsidRDefault="00E659CF" w:rsidP="00E659CF">
      <w:proofErr w:type="spellStart"/>
      <w:r>
        <w:t>extractVariables</w:t>
      </w:r>
      <w:proofErr w:type="spellEnd"/>
      <w:r>
        <w:t xml:space="preserve"> = </w:t>
      </w:r>
    </w:p>
    <w:p w14:paraId="50144CCE" w14:textId="77777777" w:rsidR="00E659CF" w:rsidRDefault="00E659CF" w:rsidP="00E659CF">
      <w:r>
        <w:t xml:space="preserve">  </w:t>
      </w:r>
      <w:proofErr w:type="gramStart"/>
      <w:r>
        <w:t>function(</w:t>
      </w:r>
      <w:proofErr w:type="gramEnd"/>
      <w:r>
        <w:t xml:space="preserve">file, </w:t>
      </w:r>
      <w:proofErr w:type="spellStart"/>
      <w:r>
        <w:t>varNames</w:t>
      </w:r>
      <w:proofErr w:type="spellEnd"/>
      <w:r>
        <w:t xml:space="preserve"> =c("name", "home", "ag", "gun",</w:t>
      </w:r>
    </w:p>
    <w:p w14:paraId="35D34C6F" w14:textId="77777777" w:rsidR="00E659CF" w:rsidRDefault="00E659CF" w:rsidP="00E659CF">
      <w:r>
        <w:t xml:space="preserve">                             "net", "time"))</w:t>
      </w:r>
    </w:p>
    <w:p w14:paraId="062810C0" w14:textId="77777777" w:rsidR="00E659CF" w:rsidRDefault="00E659CF" w:rsidP="00E659CF">
      <w:r>
        <w:t>{</w:t>
      </w:r>
    </w:p>
    <w:p w14:paraId="4A1741BC" w14:textId="77777777" w:rsidR="00E659CF" w:rsidRDefault="00E659CF" w:rsidP="00E659CF">
      <w:r>
        <w:t xml:space="preserve">  # Find the index of the row with =s</w:t>
      </w:r>
    </w:p>
    <w:p w14:paraId="794194AC" w14:textId="77777777" w:rsidR="00E659CF" w:rsidRDefault="00E659CF" w:rsidP="00E659CF">
      <w:r>
        <w:t xml:space="preserve">  </w:t>
      </w:r>
      <w:proofErr w:type="spellStart"/>
      <w:r>
        <w:t>eqIndex</w:t>
      </w:r>
      <w:proofErr w:type="spellEnd"/>
      <w:r>
        <w:t xml:space="preserve"> = </w:t>
      </w:r>
      <w:proofErr w:type="gramStart"/>
      <w:r>
        <w:t>grep(</w:t>
      </w:r>
      <w:proofErr w:type="gramEnd"/>
      <w:r>
        <w:t>"^===", file)</w:t>
      </w:r>
    </w:p>
    <w:p w14:paraId="63F18058" w14:textId="77777777" w:rsidR="00E659CF" w:rsidRDefault="00E659CF" w:rsidP="00E659CF"/>
    <w:p w14:paraId="42D5A588" w14:textId="77777777" w:rsidR="00E659CF" w:rsidRDefault="00E659CF" w:rsidP="00E659CF">
      <w:r>
        <w:t xml:space="preserve">  # Extract the two key rows and the data</w:t>
      </w:r>
    </w:p>
    <w:p w14:paraId="193C2C06" w14:textId="77777777" w:rsidR="00E659CF" w:rsidRDefault="00E659CF" w:rsidP="00E659CF">
      <w:r>
        <w:t xml:space="preserve">  </w:t>
      </w:r>
      <w:proofErr w:type="spellStart"/>
      <w:r>
        <w:t>spacerRow</w:t>
      </w:r>
      <w:proofErr w:type="spellEnd"/>
      <w:r>
        <w:t xml:space="preserve"> = file[</w:t>
      </w:r>
      <w:proofErr w:type="spellStart"/>
      <w:r>
        <w:t>eqIndex</w:t>
      </w:r>
      <w:proofErr w:type="spellEnd"/>
      <w:r>
        <w:t xml:space="preserve">] </w:t>
      </w:r>
    </w:p>
    <w:p w14:paraId="34719EF3" w14:textId="77777777" w:rsidR="00E659CF" w:rsidRDefault="00E659CF" w:rsidP="00E659CF">
      <w:r>
        <w:t xml:space="preserve">  </w:t>
      </w:r>
      <w:proofErr w:type="spellStart"/>
      <w:r>
        <w:t>headerRow</w:t>
      </w:r>
      <w:proofErr w:type="spellEnd"/>
      <w:r>
        <w:t xml:space="preserve"> = </w:t>
      </w:r>
      <w:proofErr w:type="spellStart"/>
      <w:proofErr w:type="gramStart"/>
      <w:r>
        <w:t>tolower</w:t>
      </w:r>
      <w:proofErr w:type="spellEnd"/>
      <w:r>
        <w:t>(</w:t>
      </w:r>
      <w:proofErr w:type="gramEnd"/>
      <w:r>
        <w:t xml:space="preserve">file[ </w:t>
      </w:r>
      <w:proofErr w:type="spellStart"/>
      <w:r>
        <w:t>eqIndex</w:t>
      </w:r>
      <w:proofErr w:type="spellEnd"/>
      <w:r>
        <w:t xml:space="preserve"> - 1 ])</w:t>
      </w:r>
    </w:p>
    <w:p w14:paraId="05EB8FAC" w14:textId="77777777" w:rsidR="00E659CF" w:rsidRDefault="00E659CF" w:rsidP="00E659CF">
      <w:r>
        <w:t xml:space="preserve">  body = </w:t>
      </w:r>
      <w:proofErr w:type="gramStart"/>
      <w:r>
        <w:t>file[</w:t>
      </w:r>
      <w:proofErr w:type="gramEnd"/>
      <w:r>
        <w:t xml:space="preserve"> -(1 : </w:t>
      </w:r>
      <w:proofErr w:type="spellStart"/>
      <w:r>
        <w:t>eqIndex</w:t>
      </w:r>
      <w:proofErr w:type="spellEnd"/>
      <w:r>
        <w:t>) ]</w:t>
      </w:r>
    </w:p>
    <w:p w14:paraId="38F36039" w14:textId="77777777" w:rsidR="00E659CF" w:rsidRDefault="00E659CF" w:rsidP="00E659CF">
      <w:r>
        <w:t xml:space="preserve">       </w:t>
      </w:r>
    </w:p>
    <w:p w14:paraId="6BBF4106" w14:textId="77777777" w:rsidR="00E659CF" w:rsidRDefault="00E659CF" w:rsidP="00E659CF">
      <w:r>
        <w:t xml:space="preserve">  # Obtain the starting and ending positions of variables</w:t>
      </w:r>
    </w:p>
    <w:p w14:paraId="232E669D" w14:textId="77777777" w:rsidR="00E659CF" w:rsidRDefault="00E659CF" w:rsidP="00E659CF">
      <w:r>
        <w:t xml:space="preserve">  </w:t>
      </w:r>
      <w:proofErr w:type="spellStart"/>
      <w:r>
        <w:t>searchLocs</w:t>
      </w:r>
      <w:proofErr w:type="spellEnd"/>
      <w:r>
        <w:t xml:space="preserve"> = </w:t>
      </w:r>
      <w:proofErr w:type="spellStart"/>
      <w:r>
        <w:t>findColLocs</w:t>
      </w:r>
      <w:proofErr w:type="spellEnd"/>
      <w:r>
        <w:t>(</w:t>
      </w:r>
      <w:proofErr w:type="spellStart"/>
      <w:r>
        <w:t>spacerRow</w:t>
      </w:r>
      <w:proofErr w:type="spellEnd"/>
      <w:r>
        <w:t>)</w:t>
      </w:r>
    </w:p>
    <w:p w14:paraId="46234A02" w14:textId="77777777" w:rsidR="00E659CF" w:rsidRDefault="00E659CF" w:rsidP="00E659CF">
      <w:r>
        <w:t xml:space="preserve">  </w:t>
      </w:r>
      <w:proofErr w:type="spellStart"/>
      <w:r>
        <w:t>locCols</w:t>
      </w:r>
      <w:proofErr w:type="spellEnd"/>
      <w:r>
        <w:t xml:space="preserve"> = </w:t>
      </w:r>
      <w:proofErr w:type="spellStart"/>
      <w:proofErr w:type="gramStart"/>
      <w:r>
        <w:t>selectCols</w:t>
      </w:r>
      <w:proofErr w:type="spellEnd"/>
      <w:r>
        <w:t>(</w:t>
      </w:r>
      <w:proofErr w:type="spellStart"/>
      <w:proofErr w:type="gramEnd"/>
      <w:r>
        <w:t>varNames</w:t>
      </w:r>
      <w:proofErr w:type="spellEnd"/>
      <w:r>
        <w:t xml:space="preserve">, </w:t>
      </w:r>
      <w:proofErr w:type="spellStart"/>
      <w:r>
        <w:t>headerRow</w:t>
      </w:r>
      <w:proofErr w:type="spellEnd"/>
      <w:r>
        <w:t xml:space="preserve">, </w:t>
      </w:r>
      <w:proofErr w:type="spellStart"/>
      <w:r>
        <w:t>searchLocs</w:t>
      </w:r>
      <w:proofErr w:type="spellEnd"/>
      <w:r>
        <w:t>)</w:t>
      </w:r>
    </w:p>
    <w:p w14:paraId="52DB18AD" w14:textId="77777777" w:rsidR="00E659CF" w:rsidRDefault="00E659CF" w:rsidP="00E659CF"/>
    <w:p w14:paraId="3A4E788B" w14:textId="77777777" w:rsidR="00E659CF" w:rsidRDefault="00E659CF" w:rsidP="00E659CF">
      <w:r>
        <w:lastRenderedPageBreak/>
        <w:t xml:space="preserve">  Values = </w:t>
      </w:r>
      <w:proofErr w:type="spellStart"/>
      <w:proofErr w:type="gramStart"/>
      <w:r>
        <w:t>mapply</w:t>
      </w:r>
      <w:proofErr w:type="spellEnd"/>
      <w:r>
        <w:t>(</w:t>
      </w:r>
      <w:proofErr w:type="spellStart"/>
      <w:proofErr w:type="gramEnd"/>
      <w:r>
        <w:t>substr</w:t>
      </w:r>
      <w:proofErr w:type="spellEnd"/>
      <w:r>
        <w:t xml:space="preserve">, list(body), start = </w:t>
      </w:r>
      <w:proofErr w:type="spellStart"/>
      <w:r>
        <w:t>locCols</w:t>
      </w:r>
      <w:proofErr w:type="spellEnd"/>
      <w:r>
        <w:t xml:space="preserve">[1, ], </w:t>
      </w:r>
    </w:p>
    <w:p w14:paraId="6F734236" w14:textId="77777777" w:rsidR="00E659CF" w:rsidRDefault="00E659CF" w:rsidP="00E659CF">
      <w:r>
        <w:t xml:space="preserve">                  stop = </w:t>
      </w:r>
      <w:proofErr w:type="spellStart"/>
      <w:proofErr w:type="gramStart"/>
      <w:r>
        <w:t>locCols</w:t>
      </w:r>
      <w:proofErr w:type="spellEnd"/>
      <w:r>
        <w:t>[</w:t>
      </w:r>
      <w:proofErr w:type="gramEnd"/>
      <w:r>
        <w:t>2, ])</w:t>
      </w:r>
    </w:p>
    <w:p w14:paraId="33C00A07" w14:textId="77777777" w:rsidR="00E659CF" w:rsidRDefault="00E659CF" w:rsidP="00E659CF">
      <w:r>
        <w:t xml:space="preserve">  </w:t>
      </w:r>
      <w:proofErr w:type="spellStart"/>
      <w:proofErr w:type="gramStart"/>
      <w:r>
        <w:t>colnames</w:t>
      </w:r>
      <w:proofErr w:type="spellEnd"/>
      <w:r>
        <w:t>(</w:t>
      </w:r>
      <w:proofErr w:type="gramEnd"/>
      <w:r>
        <w:t xml:space="preserve">Values) = </w:t>
      </w:r>
      <w:proofErr w:type="spellStart"/>
      <w:r>
        <w:t>varNames</w:t>
      </w:r>
      <w:proofErr w:type="spellEnd"/>
    </w:p>
    <w:p w14:paraId="694D847C" w14:textId="77777777" w:rsidR="00E659CF" w:rsidRDefault="00E659CF" w:rsidP="00E659CF">
      <w:r>
        <w:t xml:space="preserve">  </w:t>
      </w:r>
    </w:p>
    <w:p w14:paraId="5DE06FFF" w14:textId="77777777" w:rsidR="00E659CF" w:rsidRDefault="00E659CF" w:rsidP="00E659CF">
      <w:r>
        <w:t xml:space="preserve">  </w:t>
      </w:r>
      <w:proofErr w:type="gramStart"/>
      <w:r>
        <w:t>invisible(</w:t>
      </w:r>
      <w:proofErr w:type="gramEnd"/>
      <w:r>
        <w:t>Values)</w:t>
      </w:r>
    </w:p>
    <w:p w14:paraId="06357982" w14:textId="77777777" w:rsidR="00E659CF" w:rsidRDefault="00E659CF" w:rsidP="00E659CF">
      <w:r>
        <w:t>}</w:t>
      </w:r>
    </w:p>
    <w:p w14:paraId="4C832AF8" w14:textId="77777777" w:rsidR="00E659CF" w:rsidRDefault="00E659CF" w:rsidP="00E659CF"/>
    <w:p w14:paraId="5F145584" w14:textId="77777777" w:rsidR="00E659CF" w:rsidRDefault="00E659CF" w:rsidP="00E659CF">
      <w:r>
        <w:t xml:space="preserve">## Call the function </w:t>
      </w:r>
    </w:p>
    <w:p w14:paraId="2A219899" w14:textId="77777777" w:rsidR="00E659CF" w:rsidRDefault="00E659CF" w:rsidP="00E659CF">
      <w:r>
        <w:t xml:space="preserve"># This function call errors out because of the years 2000 and 2001. </w:t>
      </w:r>
    </w:p>
    <w:p w14:paraId="65E7F1C8" w14:textId="77777777" w:rsidR="00E659CF" w:rsidRDefault="00E659CF" w:rsidP="00E659CF">
      <w:r>
        <w:t xml:space="preserve"># They do not have the ==== at the </w:t>
      </w:r>
      <w:proofErr w:type="spellStart"/>
      <w:r>
        <w:t>begning</w:t>
      </w:r>
      <w:proofErr w:type="spellEnd"/>
      <w:r>
        <w:t xml:space="preserve"> of the file. But the </w:t>
      </w:r>
      <w:proofErr w:type="spellStart"/>
      <w:r>
        <w:t>mens</w:t>
      </w:r>
      <w:proofErr w:type="spellEnd"/>
      <w:r>
        <w:t xml:space="preserve"> </w:t>
      </w:r>
    </w:p>
    <w:p w14:paraId="0E337B72" w14:textId="77777777" w:rsidR="00E659CF" w:rsidRDefault="00E659CF" w:rsidP="00E659CF">
      <w:r>
        <w:t xml:space="preserve"># files do. </w:t>
      </w:r>
      <w:proofErr w:type="gramStart"/>
      <w:r>
        <w:t>So</w:t>
      </w:r>
      <w:proofErr w:type="gramEnd"/>
      <w:r>
        <w:t xml:space="preserve"> we will take the == from a </w:t>
      </w:r>
      <w:proofErr w:type="spellStart"/>
      <w:r>
        <w:t>mens</w:t>
      </w:r>
      <w:proofErr w:type="spellEnd"/>
      <w:r>
        <w:t xml:space="preserve"> file and slap it into </w:t>
      </w:r>
    </w:p>
    <w:p w14:paraId="68138C91" w14:textId="77777777" w:rsidR="00E659CF" w:rsidRDefault="00E659CF" w:rsidP="00E659CF">
      <w:r>
        <w:t xml:space="preserve"># the females 2000 and 2001 </w:t>
      </w:r>
      <w:proofErr w:type="spellStart"/>
      <w:r>
        <w:t>fiels</w:t>
      </w:r>
      <w:proofErr w:type="spellEnd"/>
      <w:r>
        <w:t>.</w:t>
      </w:r>
    </w:p>
    <w:p w14:paraId="510493CE" w14:textId="77777777" w:rsidR="00E659CF" w:rsidRDefault="00E659CF" w:rsidP="00E659CF">
      <w:proofErr w:type="spellStart"/>
      <w:r>
        <w:t>femaleResMat</w:t>
      </w:r>
      <w:proofErr w:type="spellEnd"/>
      <w:r>
        <w:t xml:space="preserve"> = </w:t>
      </w:r>
      <w:proofErr w:type="spellStart"/>
      <w:proofErr w:type="gramStart"/>
      <w:r>
        <w:t>lapply</w:t>
      </w:r>
      <w:proofErr w:type="spellEnd"/>
      <w:r>
        <w:t>(</w:t>
      </w:r>
      <w:proofErr w:type="spellStart"/>
      <w:proofErr w:type="gramEnd"/>
      <w:r>
        <w:t>femaleFiles</w:t>
      </w:r>
      <w:proofErr w:type="spellEnd"/>
      <w:r>
        <w:t xml:space="preserve">, </w:t>
      </w:r>
      <w:proofErr w:type="spellStart"/>
      <w:r>
        <w:t>extractVariables</w:t>
      </w:r>
      <w:proofErr w:type="spellEnd"/>
      <w:r>
        <w:t>)</w:t>
      </w:r>
    </w:p>
    <w:p w14:paraId="37A72CB7" w14:textId="77777777" w:rsidR="00E659CF" w:rsidRDefault="00E659CF" w:rsidP="00E659CF">
      <w:r>
        <w:t>length(</w:t>
      </w:r>
      <w:proofErr w:type="spellStart"/>
      <w:r>
        <w:t>femaleResMat</w:t>
      </w:r>
      <w:proofErr w:type="spellEnd"/>
      <w:r>
        <w:t>)</w:t>
      </w:r>
    </w:p>
    <w:p w14:paraId="236B2B05" w14:textId="77777777" w:rsidR="00E659CF" w:rsidRDefault="00E659CF" w:rsidP="00E659CF"/>
    <w:p w14:paraId="615E1DAE" w14:textId="77777777" w:rsidR="00E659CF" w:rsidRDefault="00E659CF" w:rsidP="00E659CF">
      <w:r>
        <w:t xml:space="preserve">## </w:t>
      </w:r>
      <w:proofErr w:type="spellStart"/>
      <w:proofErr w:type="gramStart"/>
      <w:r>
        <w:t>Lets</w:t>
      </w:r>
      <w:proofErr w:type="spellEnd"/>
      <w:proofErr w:type="gramEnd"/>
      <w:r>
        <w:t xml:space="preserve"> explore those years </w:t>
      </w:r>
    </w:p>
    <w:p w14:paraId="72A58542" w14:textId="77777777" w:rsidR="00E659CF" w:rsidRDefault="00E659CF" w:rsidP="00E659CF">
      <w:proofErr w:type="spellStart"/>
      <w:proofErr w:type="gramStart"/>
      <w:r>
        <w:t>femaleFiles</w:t>
      </w:r>
      <w:proofErr w:type="spellEnd"/>
      <w:r>
        <w:t>[</w:t>
      </w:r>
      <w:proofErr w:type="gramEnd"/>
      <w:r>
        <w:t>['2000']][1:15]</w:t>
      </w:r>
    </w:p>
    <w:p w14:paraId="52F62824" w14:textId="77777777" w:rsidR="00E659CF" w:rsidRDefault="00E659CF" w:rsidP="00E659CF">
      <w:proofErr w:type="spellStart"/>
      <w:proofErr w:type="gramStart"/>
      <w:r>
        <w:t>femaleFiles</w:t>
      </w:r>
      <w:proofErr w:type="spellEnd"/>
      <w:r>
        <w:t>[</w:t>
      </w:r>
      <w:proofErr w:type="gramEnd"/>
      <w:r>
        <w:t>['2001']][1:15]</w:t>
      </w:r>
    </w:p>
    <w:p w14:paraId="486ECDF6" w14:textId="77777777" w:rsidR="00E659CF" w:rsidRDefault="00E659CF" w:rsidP="00E659CF"/>
    <w:p w14:paraId="5DE02AE3" w14:textId="77777777" w:rsidR="00E659CF" w:rsidRDefault="00E659CF" w:rsidP="00E659CF">
      <w:r>
        <w:t>## The years above are missing the header with the =====</w:t>
      </w:r>
    </w:p>
    <w:p w14:paraId="7BDA1C1B" w14:textId="77777777" w:rsidR="00E659CF" w:rsidRDefault="00E659CF" w:rsidP="00E659CF">
      <w:r>
        <w:t xml:space="preserve">men2001 = </w:t>
      </w:r>
      <w:proofErr w:type="spellStart"/>
      <w:proofErr w:type="gramStart"/>
      <w:r>
        <w:t>readLines</w:t>
      </w:r>
      <w:proofErr w:type="spellEnd"/>
      <w:r>
        <w:t>(</w:t>
      </w:r>
      <w:proofErr w:type="gramEnd"/>
      <w:r>
        <w:t>"/Users/</w:t>
      </w:r>
      <w:proofErr w:type="spellStart"/>
      <w:r>
        <w:t>timmcwilliams</w:t>
      </w:r>
      <w:proofErr w:type="spellEnd"/>
      <w:r>
        <w:t>/Documents/</w:t>
      </w:r>
      <w:proofErr w:type="spellStart"/>
      <w:r>
        <w:t>DataScience</w:t>
      </w:r>
      <w:proofErr w:type="spellEnd"/>
      <w:r>
        <w:t>/QTW/Case Study Unit 8/men2001.txt")</w:t>
      </w:r>
    </w:p>
    <w:p w14:paraId="7975293F" w14:textId="77777777" w:rsidR="00E659CF" w:rsidRDefault="00E659CF" w:rsidP="00E659CF">
      <w:r>
        <w:t>men2001[1:15]</w:t>
      </w:r>
    </w:p>
    <w:p w14:paraId="1EBC5664" w14:textId="77777777" w:rsidR="00E659CF" w:rsidRDefault="00E659CF" w:rsidP="00E659CF"/>
    <w:p w14:paraId="3A4B0196" w14:textId="77777777" w:rsidR="00E659CF" w:rsidRDefault="00E659CF" w:rsidP="00E659CF">
      <w:r>
        <w:t>## Assign the === to the female files</w:t>
      </w:r>
    </w:p>
    <w:p w14:paraId="6A88A75D" w14:textId="77777777" w:rsidR="00E659CF" w:rsidRDefault="00E659CF" w:rsidP="00E659CF">
      <w:proofErr w:type="spellStart"/>
      <w:proofErr w:type="gramStart"/>
      <w:r>
        <w:t>femaleFiles</w:t>
      </w:r>
      <w:proofErr w:type="spellEnd"/>
      <w:r>
        <w:t>[</w:t>
      </w:r>
      <w:proofErr w:type="gramEnd"/>
      <w:r>
        <w:t>['2000']][9:10] = men2001[12:13]</w:t>
      </w:r>
    </w:p>
    <w:p w14:paraId="17898CC1" w14:textId="77777777" w:rsidR="00E659CF" w:rsidRDefault="00E659CF" w:rsidP="00E659CF">
      <w:proofErr w:type="spellStart"/>
      <w:proofErr w:type="gramStart"/>
      <w:r>
        <w:t>femaleFiles</w:t>
      </w:r>
      <w:proofErr w:type="spellEnd"/>
      <w:r>
        <w:t>[</w:t>
      </w:r>
      <w:proofErr w:type="gramEnd"/>
      <w:r>
        <w:t>['2001']][9:10] = men2001[12:13]</w:t>
      </w:r>
    </w:p>
    <w:p w14:paraId="12E98628" w14:textId="77777777" w:rsidR="00E659CF" w:rsidRDefault="00E659CF" w:rsidP="00E659CF"/>
    <w:p w14:paraId="23CC6F4B" w14:textId="77777777" w:rsidR="00E659CF" w:rsidRDefault="00E659CF" w:rsidP="00E659CF">
      <w:r>
        <w:t>## Now call the extraction function again</w:t>
      </w:r>
    </w:p>
    <w:p w14:paraId="74D66403" w14:textId="77777777" w:rsidR="00E659CF" w:rsidRDefault="00E659CF" w:rsidP="00E659CF">
      <w:proofErr w:type="spellStart"/>
      <w:r>
        <w:t>femaleResMat</w:t>
      </w:r>
      <w:proofErr w:type="spellEnd"/>
      <w:r>
        <w:t xml:space="preserve"> = </w:t>
      </w:r>
      <w:proofErr w:type="spellStart"/>
      <w:proofErr w:type="gramStart"/>
      <w:r>
        <w:t>lapply</w:t>
      </w:r>
      <w:proofErr w:type="spellEnd"/>
      <w:r>
        <w:t>(</w:t>
      </w:r>
      <w:proofErr w:type="spellStart"/>
      <w:proofErr w:type="gramEnd"/>
      <w:r>
        <w:t>femaleFiles</w:t>
      </w:r>
      <w:proofErr w:type="spellEnd"/>
      <w:r>
        <w:t xml:space="preserve">, </w:t>
      </w:r>
      <w:proofErr w:type="spellStart"/>
      <w:r>
        <w:t>extractVariables</w:t>
      </w:r>
      <w:proofErr w:type="spellEnd"/>
      <w:r>
        <w:t>)</w:t>
      </w:r>
    </w:p>
    <w:p w14:paraId="5FC7CA23" w14:textId="77777777" w:rsidR="00E659CF" w:rsidRDefault="00E659CF" w:rsidP="00E659CF">
      <w:r>
        <w:t>length(</w:t>
      </w:r>
      <w:proofErr w:type="spellStart"/>
      <w:r>
        <w:t>femaleResMat</w:t>
      </w:r>
      <w:proofErr w:type="spellEnd"/>
      <w:r>
        <w:t>)</w:t>
      </w:r>
    </w:p>
    <w:p w14:paraId="0EA29515" w14:textId="77777777" w:rsidR="00E659CF" w:rsidRDefault="00E659CF" w:rsidP="00E659CF"/>
    <w:p w14:paraId="0E3DFD7B" w14:textId="77777777" w:rsidR="00E659CF" w:rsidRDefault="00E659CF" w:rsidP="00E659CF">
      <w:r>
        <w:t xml:space="preserve">## Check the data for each year </w:t>
      </w:r>
    </w:p>
    <w:p w14:paraId="7B3209A8" w14:textId="77777777" w:rsidR="00E659CF" w:rsidRDefault="00E659CF" w:rsidP="00E659CF">
      <w:proofErr w:type="spellStart"/>
      <w:proofErr w:type="gramStart"/>
      <w:r>
        <w:t>sapply</w:t>
      </w:r>
      <w:proofErr w:type="spellEnd"/>
      <w:r>
        <w:t>(</w:t>
      </w:r>
      <w:proofErr w:type="spellStart"/>
      <w:proofErr w:type="gramEnd"/>
      <w:r>
        <w:t>femaleResMat</w:t>
      </w:r>
      <w:proofErr w:type="spellEnd"/>
      <w:r>
        <w:t xml:space="preserve">, </w:t>
      </w:r>
      <w:proofErr w:type="spellStart"/>
      <w:r>
        <w:t>nrow</w:t>
      </w:r>
      <w:proofErr w:type="spellEnd"/>
      <w:r>
        <w:t>)</w:t>
      </w:r>
    </w:p>
    <w:p w14:paraId="49A97827" w14:textId="77777777" w:rsidR="00E659CF" w:rsidRDefault="00E659CF" w:rsidP="00E659CF"/>
    <w:p w14:paraId="05734F68" w14:textId="77777777" w:rsidR="00E659CF" w:rsidRDefault="00E659CF" w:rsidP="00E659CF">
      <w:r>
        <w:t xml:space="preserve">## </w:t>
      </w:r>
      <w:proofErr w:type="gramStart"/>
      <w:r>
        <w:t>Lets</w:t>
      </w:r>
      <w:proofErr w:type="gramEnd"/>
      <w:r>
        <w:t xml:space="preserve"> check the data by looking at age </w:t>
      </w:r>
    </w:p>
    <w:p w14:paraId="33B9F717" w14:textId="77777777" w:rsidR="00E659CF" w:rsidRDefault="00E659CF" w:rsidP="00E659CF">
      <w:r>
        <w:t xml:space="preserve">age = </w:t>
      </w:r>
      <w:proofErr w:type="spellStart"/>
      <w:proofErr w:type="gramStart"/>
      <w:r>
        <w:t>as.numeric</w:t>
      </w:r>
      <w:proofErr w:type="spellEnd"/>
      <w:proofErr w:type="gramEnd"/>
      <w:r>
        <w:t>(</w:t>
      </w:r>
      <w:proofErr w:type="spellStart"/>
      <w:r>
        <w:t>femaleResMat</w:t>
      </w:r>
      <w:proofErr w:type="spellEnd"/>
      <w:r>
        <w:t>[['2012']][ , 'ag'])</w:t>
      </w:r>
    </w:p>
    <w:p w14:paraId="0048EA93" w14:textId="77777777" w:rsidR="00E659CF" w:rsidRDefault="00E659CF" w:rsidP="00E659CF">
      <w:r>
        <w:t xml:space="preserve">age = </w:t>
      </w:r>
      <w:proofErr w:type="spellStart"/>
      <w:proofErr w:type="gramStart"/>
      <w:r>
        <w:t>sapply</w:t>
      </w:r>
      <w:proofErr w:type="spellEnd"/>
      <w:r>
        <w:t>(</w:t>
      </w:r>
      <w:proofErr w:type="spellStart"/>
      <w:proofErr w:type="gramEnd"/>
      <w:r>
        <w:t>femaleResMat</w:t>
      </w:r>
      <w:proofErr w:type="spellEnd"/>
      <w:r>
        <w:t>,</w:t>
      </w:r>
    </w:p>
    <w:p w14:paraId="085BCC3E" w14:textId="77777777" w:rsidR="00E659CF" w:rsidRDefault="00E659CF" w:rsidP="00E659CF">
      <w:r>
        <w:t xml:space="preserve">             function(x) </w:t>
      </w:r>
      <w:proofErr w:type="spellStart"/>
      <w:proofErr w:type="gramStart"/>
      <w:r>
        <w:t>as.numeric</w:t>
      </w:r>
      <w:proofErr w:type="spellEnd"/>
      <w:proofErr w:type="gramEnd"/>
      <w:r>
        <w:t>(x[ , 'ag']))</w:t>
      </w:r>
    </w:p>
    <w:p w14:paraId="44B71AE6" w14:textId="77777777" w:rsidR="00E659CF" w:rsidRDefault="00E659CF" w:rsidP="00E659CF">
      <w:proofErr w:type="gramStart"/>
      <w:r>
        <w:t>boxplot(</w:t>
      </w:r>
      <w:proofErr w:type="gramEnd"/>
      <w:r>
        <w:t xml:space="preserve">age, </w:t>
      </w:r>
      <w:proofErr w:type="spellStart"/>
      <w:r>
        <w:t>ylab</w:t>
      </w:r>
      <w:proofErr w:type="spellEnd"/>
      <w:r>
        <w:t xml:space="preserve"> = "Age", </w:t>
      </w:r>
      <w:proofErr w:type="spellStart"/>
      <w:r>
        <w:t>xlab</w:t>
      </w:r>
      <w:proofErr w:type="spellEnd"/>
      <w:r>
        <w:t xml:space="preserve"> = "Year")</w:t>
      </w:r>
    </w:p>
    <w:p w14:paraId="3F8FD07F" w14:textId="77777777" w:rsidR="00E659CF" w:rsidRDefault="00E659CF" w:rsidP="00E659CF"/>
    <w:p w14:paraId="0B3E78B9" w14:textId="77777777" w:rsidR="00E659CF" w:rsidRDefault="00E659CF" w:rsidP="00E659CF"/>
    <w:p w14:paraId="76AA09DA" w14:textId="77777777" w:rsidR="00E659CF" w:rsidRDefault="00E659CF" w:rsidP="00E659CF">
      <w:r>
        <w:t>## Check for NAs</w:t>
      </w:r>
    </w:p>
    <w:p w14:paraId="7448D652" w14:textId="77777777" w:rsidR="00E659CF" w:rsidRDefault="00E659CF" w:rsidP="00E659CF">
      <w:proofErr w:type="spellStart"/>
      <w:proofErr w:type="gramStart"/>
      <w:r>
        <w:t>sapply</w:t>
      </w:r>
      <w:proofErr w:type="spellEnd"/>
      <w:r>
        <w:t>(</w:t>
      </w:r>
      <w:proofErr w:type="gramEnd"/>
      <w:r>
        <w:t>age,  function(x) sum(is.na(x)))</w:t>
      </w:r>
    </w:p>
    <w:p w14:paraId="2952F7CF" w14:textId="77777777" w:rsidR="00E659CF" w:rsidRDefault="00E659CF" w:rsidP="00E659CF"/>
    <w:p w14:paraId="6EF988F4" w14:textId="77777777" w:rsidR="00E659CF" w:rsidRDefault="00E659CF" w:rsidP="00E659CF">
      <w:r>
        <w:t xml:space="preserve">## Convert time </w:t>
      </w:r>
    </w:p>
    <w:p w14:paraId="7607E0CA" w14:textId="77777777" w:rsidR="00E659CF" w:rsidRDefault="00E659CF" w:rsidP="00E659CF">
      <w:proofErr w:type="spellStart"/>
      <w:r>
        <w:t>convertTime</w:t>
      </w:r>
      <w:proofErr w:type="spellEnd"/>
      <w:r>
        <w:t xml:space="preserve"> = function(time) {</w:t>
      </w:r>
    </w:p>
    <w:p w14:paraId="274791CE" w14:textId="77777777" w:rsidR="00E659CF" w:rsidRDefault="00E659CF" w:rsidP="00E659CF">
      <w:r>
        <w:t xml:space="preserve">  </w:t>
      </w:r>
      <w:proofErr w:type="spellStart"/>
      <w:r>
        <w:t>timePieces</w:t>
      </w:r>
      <w:proofErr w:type="spellEnd"/>
      <w:r>
        <w:t xml:space="preserve"> = </w:t>
      </w:r>
      <w:proofErr w:type="spellStart"/>
      <w:proofErr w:type="gramStart"/>
      <w:r>
        <w:t>strsplit</w:t>
      </w:r>
      <w:proofErr w:type="spellEnd"/>
      <w:r>
        <w:t>(</w:t>
      </w:r>
      <w:proofErr w:type="gramEnd"/>
      <w:r>
        <w:t>time, ":")</w:t>
      </w:r>
    </w:p>
    <w:p w14:paraId="7FB15F61" w14:textId="77777777" w:rsidR="00E659CF" w:rsidRDefault="00E659CF" w:rsidP="00E659CF">
      <w:r>
        <w:t xml:space="preserve">  </w:t>
      </w:r>
      <w:proofErr w:type="spellStart"/>
      <w:r>
        <w:t>timePieces</w:t>
      </w:r>
      <w:proofErr w:type="spellEnd"/>
      <w:r>
        <w:t xml:space="preserve"> = </w:t>
      </w:r>
      <w:proofErr w:type="spellStart"/>
      <w:proofErr w:type="gramStart"/>
      <w:r>
        <w:t>sapply</w:t>
      </w:r>
      <w:proofErr w:type="spellEnd"/>
      <w:r>
        <w:t>(</w:t>
      </w:r>
      <w:proofErr w:type="spellStart"/>
      <w:proofErr w:type="gramEnd"/>
      <w:r>
        <w:t>timePieces</w:t>
      </w:r>
      <w:proofErr w:type="spellEnd"/>
      <w:r>
        <w:t xml:space="preserve">, </w:t>
      </w:r>
      <w:proofErr w:type="spellStart"/>
      <w:r>
        <w:t>as.numeric</w:t>
      </w:r>
      <w:proofErr w:type="spellEnd"/>
      <w:r>
        <w:t>)</w:t>
      </w:r>
    </w:p>
    <w:p w14:paraId="52A4FA62" w14:textId="77777777" w:rsidR="00E659CF" w:rsidRDefault="00E659CF" w:rsidP="00E659CF">
      <w:r>
        <w:t xml:space="preserve">  </w:t>
      </w:r>
      <w:proofErr w:type="spellStart"/>
      <w:proofErr w:type="gramStart"/>
      <w:r>
        <w:t>sapply</w:t>
      </w:r>
      <w:proofErr w:type="spellEnd"/>
      <w:r>
        <w:t>(</w:t>
      </w:r>
      <w:proofErr w:type="spellStart"/>
      <w:proofErr w:type="gramEnd"/>
      <w:r>
        <w:t>timePieces</w:t>
      </w:r>
      <w:proofErr w:type="spellEnd"/>
      <w:r>
        <w:t>, function(x) {</w:t>
      </w:r>
    </w:p>
    <w:p w14:paraId="1E265C0B" w14:textId="77777777" w:rsidR="00E659CF" w:rsidRDefault="00E659CF" w:rsidP="00E659CF">
      <w:r>
        <w:t xml:space="preserve">                      if (length(x) == 2) </w:t>
      </w:r>
      <w:proofErr w:type="gramStart"/>
      <w:r>
        <w:t>x[</w:t>
      </w:r>
      <w:proofErr w:type="gramEnd"/>
      <w:r>
        <w:t>1] + x[2]/60</w:t>
      </w:r>
    </w:p>
    <w:p w14:paraId="40A5CEB0" w14:textId="77777777" w:rsidR="00E659CF" w:rsidRDefault="00E659CF" w:rsidP="00E659CF">
      <w:r>
        <w:t xml:space="preserve">                      else 60*</w:t>
      </w:r>
      <w:proofErr w:type="gramStart"/>
      <w:r>
        <w:t>x[</w:t>
      </w:r>
      <w:proofErr w:type="gramEnd"/>
      <w:r>
        <w:t>1] + x[2] + x[3]/60</w:t>
      </w:r>
    </w:p>
    <w:p w14:paraId="33F714B9" w14:textId="77777777" w:rsidR="00E659CF" w:rsidRDefault="00E659CF" w:rsidP="00E659CF">
      <w:r>
        <w:t xml:space="preserve">                      })</w:t>
      </w:r>
    </w:p>
    <w:p w14:paraId="28E2CE6E" w14:textId="77777777" w:rsidR="00E659CF" w:rsidRDefault="00E659CF" w:rsidP="00E659CF">
      <w:r>
        <w:t>}</w:t>
      </w:r>
    </w:p>
    <w:p w14:paraId="201627E8" w14:textId="77777777" w:rsidR="00E659CF" w:rsidRDefault="00E659CF" w:rsidP="00E659CF"/>
    <w:p w14:paraId="0D05AFDF" w14:textId="77777777" w:rsidR="00E659CF" w:rsidRDefault="00E659CF" w:rsidP="00E659CF">
      <w:r>
        <w:t>## Create a function to convert the data from a matrix to a df</w:t>
      </w:r>
    </w:p>
    <w:p w14:paraId="2E38C785" w14:textId="77777777" w:rsidR="00E659CF" w:rsidRDefault="00E659CF" w:rsidP="00E659CF">
      <w:r>
        <w:t>createDF =</w:t>
      </w:r>
    </w:p>
    <w:p w14:paraId="534AF40F" w14:textId="77777777" w:rsidR="00E659CF" w:rsidRDefault="00E659CF" w:rsidP="00E659CF">
      <w:proofErr w:type="gramStart"/>
      <w:r>
        <w:t>function(</w:t>
      </w:r>
      <w:proofErr w:type="gramEnd"/>
      <w:r>
        <w:t>Res, year, sex)</w:t>
      </w:r>
    </w:p>
    <w:p w14:paraId="7D81CCDF" w14:textId="77777777" w:rsidR="00E659CF" w:rsidRDefault="00E659CF" w:rsidP="00E659CF">
      <w:r>
        <w:t>{</w:t>
      </w:r>
    </w:p>
    <w:p w14:paraId="779D76A7" w14:textId="77777777" w:rsidR="00E659CF" w:rsidRDefault="00E659CF" w:rsidP="00E659CF">
      <w:r>
        <w:t xml:space="preserve">       # Determine which time to use</w:t>
      </w:r>
    </w:p>
    <w:p w14:paraId="6EDDD761" w14:textId="77777777" w:rsidR="00E659CF" w:rsidRDefault="00E659CF" w:rsidP="00E659CF">
      <w:r>
        <w:t xml:space="preserve">  </w:t>
      </w:r>
      <w:proofErr w:type="spellStart"/>
      <w:r>
        <w:t>useTime</w:t>
      </w:r>
      <w:proofErr w:type="spellEnd"/>
      <w:r>
        <w:t xml:space="preserve"> = </w:t>
      </w:r>
      <w:proofErr w:type="gramStart"/>
      <w:r>
        <w:t>if( !</w:t>
      </w:r>
      <w:proofErr w:type="gramEnd"/>
      <w:r>
        <w:t>is.na(Res[1, "net"]) )</w:t>
      </w:r>
    </w:p>
    <w:p w14:paraId="4F9CA809" w14:textId="77777777" w:rsidR="00E659CF" w:rsidRDefault="00E659CF" w:rsidP="00E659CF">
      <w:r>
        <w:t xml:space="preserve">              </w:t>
      </w:r>
      <w:proofErr w:type="gramStart"/>
      <w:r>
        <w:t>Res[</w:t>
      </w:r>
      <w:proofErr w:type="gramEnd"/>
      <w:r>
        <w:t xml:space="preserve"> , "net"]</w:t>
      </w:r>
    </w:p>
    <w:p w14:paraId="47E74E97" w14:textId="77777777" w:rsidR="00E659CF" w:rsidRDefault="00E659CF" w:rsidP="00E659CF">
      <w:r>
        <w:t xml:space="preserve">            else </w:t>
      </w:r>
      <w:proofErr w:type="gramStart"/>
      <w:r>
        <w:t>if( !</w:t>
      </w:r>
      <w:proofErr w:type="gramEnd"/>
      <w:r>
        <w:t>is.na(Res[1, "gun"]) )</w:t>
      </w:r>
    </w:p>
    <w:p w14:paraId="0FBED139" w14:textId="77777777" w:rsidR="00E659CF" w:rsidRDefault="00E659CF" w:rsidP="00E659CF">
      <w:r>
        <w:t xml:space="preserve">               </w:t>
      </w:r>
      <w:proofErr w:type="gramStart"/>
      <w:r>
        <w:t>Res[</w:t>
      </w:r>
      <w:proofErr w:type="gramEnd"/>
      <w:r>
        <w:t xml:space="preserve"> , "gun"]</w:t>
      </w:r>
    </w:p>
    <w:p w14:paraId="266D2D6F" w14:textId="77777777" w:rsidR="00E659CF" w:rsidRDefault="00E659CF" w:rsidP="00E659CF">
      <w:r>
        <w:t xml:space="preserve">            else</w:t>
      </w:r>
    </w:p>
    <w:p w14:paraId="4574B7DE" w14:textId="77777777" w:rsidR="00E659CF" w:rsidRDefault="00E659CF" w:rsidP="00E659CF">
      <w:r>
        <w:t xml:space="preserve">               </w:t>
      </w:r>
      <w:proofErr w:type="gramStart"/>
      <w:r>
        <w:t>Res[</w:t>
      </w:r>
      <w:proofErr w:type="gramEnd"/>
      <w:r>
        <w:t xml:space="preserve"> , "time"]</w:t>
      </w:r>
    </w:p>
    <w:p w14:paraId="29BE907F" w14:textId="77777777" w:rsidR="00E659CF" w:rsidRDefault="00E659CF" w:rsidP="00E659CF">
      <w:r>
        <w:t xml:space="preserve">  </w:t>
      </w:r>
      <w:proofErr w:type="spellStart"/>
      <w:r>
        <w:t>runTime</w:t>
      </w:r>
      <w:proofErr w:type="spellEnd"/>
      <w:r>
        <w:t xml:space="preserve"> = </w:t>
      </w:r>
      <w:proofErr w:type="spellStart"/>
      <w:r>
        <w:t>convertTime</w:t>
      </w:r>
      <w:proofErr w:type="spellEnd"/>
      <w:r>
        <w:t>(</w:t>
      </w:r>
      <w:proofErr w:type="spellStart"/>
      <w:r>
        <w:t>useTime</w:t>
      </w:r>
      <w:proofErr w:type="spellEnd"/>
      <w:r>
        <w:t>)</w:t>
      </w:r>
    </w:p>
    <w:p w14:paraId="0EBA319B" w14:textId="77777777" w:rsidR="00E659CF" w:rsidRDefault="00E659CF" w:rsidP="00E659CF">
      <w:r>
        <w:t xml:space="preserve">  Results = </w:t>
      </w:r>
      <w:proofErr w:type="spellStart"/>
      <w:proofErr w:type="gramStart"/>
      <w:r>
        <w:t>data.frame</w:t>
      </w:r>
      <w:proofErr w:type="spellEnd"/>
      <w:proofErr w:type="gramEnd"/>
      <w:r>
        <w:t xml:space="preserve">(year = rep(year, </w:t>
      </w:r>
      <w:proofErr w:type="spellStart"/>
      <w:r>
        <w:t>nrow</w:t>
      </w:r>
      <w:proofErr w:type="spellEnd"/>
      <w:r>
        <w:t>(Res)),</w:t>
      </w:r>
    </w:p>
    <w:p w14:paraId="180DB624" w14:textId="77777777" w:rsidR="00E659CF" w:rsidRDefault="00E659CF" w:rsidP="00E659CF">
      <w:r>
        <w:t xml:space="preserve">                       sex = </w:t>
      </w:r>
      <w:proofErr w:type="gramStart"/>
      <w:r>
        <w:t>rep(</w:t>
      </w:r>
      <w:proofErr w:type="gramEnd"/>
      <w:r>
        <w:t xml:space="preserve">sex, </w:t>
      </w:r>
      <w:proofErr w:type="spellStart"/>
      <w:r>
        <w:t>nrow</w:t>
      </w:r>
      <w:proofErr w:type="spellEnd"/>
      <w:r>
        <w:t>(Res)),</w:t>
      </w:r>
    </w:p>
    <w:p w14:paraId="61114AB5" w14:textId="77777777" w:rsidR="00E659CF" w:rsidRDefault="00E659CF" w:rsidP="00E659CF">
      <w:r>
        <w:t xml:space="preserve">                       name = </w:t>
      </w:r>
      <w:proofErr w:type="gramStart"/>
      <w:r>
        <w:t>Res[</w:t>
      </w:r>
      <w:proofErr w:type="gramEnd"/>
      <w:r>
        <w:t xml:space="preserve"> , "name"],</w:t>
      </w:r>
    </w:p>
    <w:p w14:paraId="6F6BF477" w14:textId="77777777" w:rsidR="00E659CF" w:rsidRDefault="00E659CF" w:rsidP="00E659CF">
      <w:r>
        <w:t xml:space="preserve">                       home = </w:t>
      </w:r>
      <w:proofErr w:type="gramStart"/>
      <w:r>
        <w:t>Res[</w:t>
      </w:r>
      <w:proofErr w:type="gramEnd"/>
      <w:r>
        <w:t xml:space="preserve"> , "home"],</w:t>
      </w:r>
    </w:p>
    <w:p w14:paraId="1B8E7CF5" w14:textId="77777777" w:rsidR="00E659CF" w:rsidRDefault="00E659CF" w:rsidP="00E659CF">
      <w:r>
        <w:t xml:space="preserve">                       age = </w:t>
      </w:r>
      <w:proofErr w:type="spellStart"/>
      <w:proofErr w:type="gramStart"/>
      <w:r>
        <w:t>as.numeric</w:t>
      </w:r>
      <w:proofErr w:type="spellEnd"/>
      <w:proofErr w:type="gramEnd"/>
      <w:r>
        <w:t>(Res[, "ag"]),</w:t>
      </w:r>
    </w:p>
    <w:p w14:paraId="445C8311" w14:textId="77777777" w:rsidR="00E659CF" w:rsidRDefault="00E659CF" w:rsidP="00E659CF">
      <w:r>
        <w:t xml:space="preserve">                       </w:t>
      </w:r>
      <w:proofErr w:type="spellStart"/>
      <w:r>
        <w:t>runTime</w:t>
      </w:r>
      <w:proofErr w:type="spellEnd"/>
      <w:r>
        <w:t xml:space="preserve"> = </w:t>
      </w:r>
      <w:proofErr w:type="spellStart"/>
      <w:r>
        <w:t>runTime</w:t>
      </w:r>
      <w:proofErr w:type="spellEnd"/>
      <w:r>
        <w:t>,</w:t>
      </w:r>
    </w:p>
    <w:p w14:paraId="2C1D08A1" w14:textId="77777777" w:rsidR="00E659CF" w:rsidRDefault="00E659CF" w:rsidP="00E659CF">
      <w:r>
        <w:t xml:space="preserve">                       </w:t>
      </w:r>
      <w:proofErr w:type="spellStart"/>
      <w:r>
        <w:t>stringsAsFactors</w:t>
      </w:r>
      <w:proofErr w:type="spellEnd"/>
      <w:r>
        <w:t xml:space="preserve"> = FALSE)</w:t>
      </w:r>
    </w:p>
    <w:p w14:paraId="70E0E014" w14:textId="77777777" w:rsidR="00E659CF" w:rsidRDefault="00E659CF" w:rsidP="00E659CF">
      <w:r>
        <w:t xml:space="preserve">  </w:t>
      </w:r>
      <w:proofErr w:type="gramStart"/>
      <w:r>
        <w:t>invisible(</w:t>
      </w:r>
      <w:proofErr w:type="gramEnd"/>
      <w:r>
        <w:t>Results)</w:t>
      </w:r>
    </w:p>
    <w:p w14:paraId="7E014610" w14:textId="77777777" w:rsidR="00E659CF" w:rsidRDefault="00E659CF" w:rsidP="00E659CF">
      <w:r>
        <w:t>}</w:t>
      </w:r>
    </w:p>
    <w:p w14:paraId="11E9DC1C" w14:textId="77777777" w:rsidR="00E659CF" w:rsidRDefault="00E659CF" w:rsidP="00E659CF"/>
    <w:p w14:paraId="53ADE13B" w14:textId="77777777" w:rsidR="00E659CF" w:rsidRDefault="00E659CF" w:rsidP="00E659CF">
      <w:r>
        <w:t xml:space="preserve">## Call the function </w:t>
      </w:r>
    </w:p>
    <w:p w14:paraId="50A68413" w14:textId="77777777" w:rsidR="00E659CF" w:rsidRDefault="00E659CF" w:rsidP="00E659CF">
      <w:proofErr w:type="spellStart"/>
      <w:r>
        <w:t>femaleDF</w:t>
      </w:r>
      <w:proofErr w:type="spellEnd"/>
      <w:r>
        <w:t xml:space="preserve"> = </w:t>
      </w:r>
      <w:proofErr w:type="spellStart"/>
      <w:proofErr w:type="gramStart"/>
      <w:r>
        <w:t>mapply</w:t>
      </w:r>
      <w:proofErr w:type="spellEnd"/>
      <w:r>
        <w:t>(</w:t>
      </w:r>
      <w:proofErr w:type="spellStart"/>
      <w:proofErr w:type="gramEnd"/>
      <w:r>
        <w:t>createDF</w:t>
      </w:r>
      <w:proofErr w:type="spellEnd"/>
      <w:r>
        <w:t xml:space="preserve">, </w:t>
      </w:r>
      <w:proofErr w:type="spellStart"/>
      <w:r>
        <w:t>femaleResMat</w:t>
      </w:r>
      <w:proofErr w:type="spellEnd"/>
      <w:r>
        <w:t>, year = 1999:2012,</w:t>
      </w:r>
    </w:p>
    <w:p w14:paraId="1F25BF78" w14:textId="77777777" w:rsidR="00E659CF" w:rsidRDefault="00E659CF" w:rsidP="00E659CF">
      <w:r>
        <w:t xml:space="preserve">                   sex = </w:t>
      </w:r>
      <w:proofErr w:type="gramStart"/>
      <w:r>
        <w:t>rep(</w:t>
      </w:r>
      <w:proofErr w:type="gramEnd"/>
      <w:r>
        <w:t>"W", 14), SIMPLIFY = FALSE)</w:t>
      </w:r>
    </w:p>
    <w:p w14:paraId="062F2E06" w14:textId="77777777" w:rsidR="00E659CF" w:rsidRDefault="00E659CF" w:rsidP="00E659CF"/>
    <w:p w14:paraId="5B053DF9" w14:textId="77777777" w:rsidR="00E659CF" w:rsidRDefault="00E659CF" w:rsidP="00E659CF"/>
    <w:p w14:paraId="73275039" w14:textId="77777777" w:rsidR="00E659CF" w:rsidRDefault="00E659CF" w:rsidP="00E659CF"/>
    <w:p w14:paraId="463D8195" w14:textId="77777777" w:rsidR="00E659CF" w:rsidRDefault="00E659CF" w:rsidP="00E659CF">
      <w:r>
        <w:t xml:space="preserve"># There are a large number of NAs in 2007, 2009, and 2010, and it appears </w:t>
      </w:r>
    </w:p>
    <w:p w14:paraId="40A11A1B" w14:textId="77777777" w:rsidR="00E659CF" w:rsidRDefault="00E659CF" w:rsidP="00E659CF">
      <w:r>
        <w:t xml:space="preserve"># that all of the run time values for 2006 are NA. Let’s begin by examining </w:t>
      </w:r>
    </w:p>
    <w:p w14:paraId="7F7343A3" w14:textId="77777777" w:rsidR="00E659CF" w:rsidRDefault="00E659CF" w:rsidP="00E659CF">
      <w:r>
        <w:t xml:space="preserve"># a few of the records in 2007, 2009, and 2010 that have an NA in run time. </w:t>
      </w:r>
    </w:p>
    <w:p w14:paraId="03F6CF83" w14:textId="77777777" w:rsidR="00E659CF" w:rsidRDefault="00E659CF" w:rsidP="00E659CF">
      <w:r>
        <w:t xml:space="preserve"># We find that these are caused by runners who completed half the race but </w:t>
      </w:r>
    </w:p>
    <w:p w14:paraId="2E837B7B" w14:textId="77777777" w:rsidR="00E659CF" w:rsidRDefault="00E659CF" w:rsidP="00E659CF">
      <w:r>
        <w:t xml:space="preserve"># have no final times and by runners who have a footnote after their time. </w:t>
      </w:r>
    </w:p>
    <w:p w14:paraId="0524DB94" w14:textId="77777777" w:rsidR="00E659CF" w:rsidRDefault="00E659CF" w:rsidP="00E659CF">
      <w:r>
        <w:lastRenderedPageBreak/>
        <w:t xml:space="preserve"># We have to modify our </w:t>
      </w:r>
      <w:proofErr w:type="spellStart"/>
      <w:proofErr w:type="gramStart"/>
      <w:r>
        <w:t>createDF</w:t>
      </w:r>
      <w:proofErr w:type="spellEnd"/>
      <w:r>
        <w:t>(</w:t>
      </w:r>
      <w:proofErr w:type="gramEnd"/>
      <w:r>
        <w:t xml:space="preserve">) </w:t>
      </w:r>
      <w:proofErr w:type="spellStart"/>
      <w:r>
        <w:t>fucnton</w:t>
      </w:r>
      <w:proofErr w:type="spellEnd"/>
      <w:r>
        <w:t xml:space="preserve"> to eliminate the footnote </w:t>
      </w:r>
    </w:p>
    <w:p w14:paraId="72087196" w14:textId="77777777" w:rsidR="00E659CF" w:rsidRDefault="00E659CF" w:rsidP="00E659CF">
      <w:r>
        <w:t xml:space="preserve"># </w:t>
      </w:r>
      <w:proofErr w:type="spellStart"/>
      <w:proofErr w:type="gramStart"/>
      <w:r>
        <w:t>smybols</w:t>
      </w:r>
      <w:proofErr w:type="spellEnd"/>
      <w:r>
        <w:t>(</w:t>
      </w:r>
      <w:proofErr w:type="gramEnd"/>
      <w:r>
        <w:t># and *) .</w:t>
      </w:r>
    </w:p>
    <w:p w14:paraId="48FA89DE" w14:textId="77777777" w:rsidR="00E659CF" w:rsidRDefault="00E659CF" w:rsidP="00E659CF"/>
    <w:p w14:paraId="4E87E596" w14:textId="77777777" w:rsidR="00E659CF" w:rsidRDefault="00E659CF" w:rsidP="00E659CF">
      <w:r>
        <w:t xml:space="preserve">createDF = </w:t>
      </w:r>
      <w:proofErr w:type="gramStart"/>
      <w:r>
        <w:t>function(</w:t>
      </w:r>
      <w:proofErr w:type="gramEnd"/>
      <w:r>
        <w:t xml:space="preserve">Res, year, sex) </w:t>
      </w:r>
    </w:p>
    <w:p w14:paraId="4E7F8076" w14:textId="77777777" w:rsidR="00E659CF" w:rsidRDefault="00E659CF" w:rsidP="00E659CF">
      <w:r>
        <w:t>{</w:t>
      </w:r>
    </w:p>
    <w:p w14:paraId="0C7007F6" w14:textId="77777777" w:rsidR="00E659CF" w:rsidRDefault="00E659CF" w:rsidP="00E659CF">
      <w:r>
        <w:t xml:space="preserve">  # Determine which time to use</w:t>
      </w:r>
    </w:p>
    <w:p w14:paraId="40EE1AB8" w14:textId="77777777" w:rsidR="00E659CF" w:rsidRDefault="00E659CF" w:rsidP="00E659CF">
      <w:r>
        <w:t xml:space="preserve">  if </w:t>
      </w:r>
      <w:proofErr w:type="gramStart"/>
      <w:r>
        <w:t>( !</w:t>
      </w:r>
      <w:proofErr w:type="gramEnd"/>
      <w:r>
        <w:t xml:space="preserve">is.na(Res[1, 'net']) ) </w:t>
      </w:r>
      <w:proofErr w:type="spellStart"/>
      <w:r>
        <w:t>useTime</w:t>
      </w:r>
      <w:proofErr w:type="spellEnd"/>
      <w:r>
        <w:t xml:space="preserve"> = Res[ , 'net']</w:t>
      </w:r>
    </w:p>
    <w:p w14:paraId="0983E116" w14:textId="77777777" w:rsidR="00E659CF" w:rsidRDefault="00E659CF" w:rsidP="00E659CF">
      <w:r>
        <w:t xml:space="preserve">  else if </w:t>
      </w:r>
      <w:proofErr w:type="gramStart"/>
      <w:r>
        <w:t>( !</w:t>
      </w:r>
      <w:proofErr w:type="gramEnd"/>
      <w:r>
        <w:t xml:space="preserve">is.na(Res[1, 'gun']) ) </w:t>
      </w:r>
      <w:proofErr w:type="spellStart"/>
      <w:r>
        <w:t>useTime</w:t>
      </w:r>
      <w:proofErr w:type="spellEnd"/>
      <w:r>
        <w:t xml:space="preserve"> = Res[ , 'gun']</w:t>
      </w:r>
    </w:p>
    <w:p w14:paraId="235EAD1C" w14:textId="77777777" w:rsidR="00E659CF" w:rsidRDefault="00E659CF" w:rsidP="00E659CF">
      <w:r>
        <w:t xml:space="preserve">  else </w:t>
      </w:r>
      <w:proofErr w:type="spellStart"/>
      <w:r>
        <w:t>useTime</w:t>
      </w:r>
      <w:proofErr w:type="spellEnd"/>
      <w:r>
        <w:t xml:space="preserve"> = </w:t>
      </w:r>
      <w:proofErr w:type="gramStart"/>
      <w:r>
        <w:t>Res[</w:t>
      </w:r>
      <w:proofErr w:type="gramEnd"/>
      <w:r>
        <w:t xml:space="preserve"> , 'time']</w:t>
      </w:r>
    </w:p>
    <w:p w14:paraId="0223D3C8" w14:textId="77777777" w:rsidR="00E659CF" w:rsidRDefault="00E659CF" w:rsidP="00E659CF">
      <w:r>
        <w:t xml:space="preserve">  </w:t>
      </w:r>
    </w:p>
    <w:p w14:paraId="33805382" w14:textId="77777777" w:rsidR="00E659CF" w:rsidRDefault="00E659CF" w:rsidP="00E659CF">
      <w:r>
        <w:t xml:space="preserve">  # Remove # and * and blanks from time</w:t>
      </w:r>
    </w:p>
    <w:p w14:paraId="5D107061" w14:textId="77777777" w:rsidR="00E659CF" w:rsidRDefault="00E659CF" w:rsidP="00E659CF">
      <w:r>
        <w:t xml:space="preserve">  </w:t>
      </w:r>
      <w:proofErr w:type="spellStart"/>
      <w:r>
        <w:t>useTime</w:t>
      </w:r>
      <w:proofErr w:type="spellEnd"/>
      <w:r>
        <w:t xml:space="preserve"> = </w:t>
      </w:r>
      <w:proofErr w:type="spellStart"/>
      <w:r>
        <w:t>gsub</w:t>
      </w:r>
      <w:proofErr w:type="spellEnd"/>
      <w:r>
        <w:t>("[#\\*</w:t>
      </w:r>
      <w:proofErr w:type="gramStart"/>
      <w:r>
        <w:t>[:blank</w:t>
      </w:r>
      <w:proofErr w:type="gramEnd"/>
      <w:r>
        <w:t xml:space="preserve">:]]", "", </w:t>
      </w:r>
      <w:proofErr w:type="spellStart"/>
      <w:r>
        <w:t>useTime</w:t>
      </w:r>
      <w:proofErr w:type="spellEnd"/>
      <w:r>
        <w:t>)</w:t>
      </w:r>
    </w:p>
    <w:p w14:paraId="5AB41506" w14:textId="77777777" w:rsidR="00E659CF" w:rsidRDefault="00E659CF" w:rsidP="00E659CF">
      <w:r>
        <w:t xml:space="preserve">  </w:t>
      </w:r>
      <w:proofErr w:type="spellStart"/>
      <w:r>
        <w:t>runTime</w:t>
      </w:r>
      <w:proofErr w:type="spellEnd"/>
      <w:r>
        <w:t xml:space="preserve"> = </w:t>
      </w:r>
      <w:proofErr w:type="spellStart"/>
      <w:proofErr w:type="gramStart"/>
      <w:r>
        <w:t>convertTime</w:t>
      </w:r>
      <w:proofErr w:type="spellEnd"/>
      <w:r>
        <w:t>(</w:t>
      </w:r>
      <w:proofErr w:type="spellStart"/>
      <w:proofErr w:type="gramEnd"/>
      <w:r>
        <w:t>useTime</w:t>
      </w:r>
      <w:proofErr w:type="spellEnd"/>
      <w:r>
        <w:t xml:space="preserve">[ </w:t>
      </w:r>
      <w:proofErr w:type="spellStart"/>
      <w:r>
        <w:t>useTime</w:t>
      </w:r>
      <w:proofErr w:type="spellEnd"/>
      <w:r>
        <w:t xml:space="preserve"> != "" ])</w:t>
      </w:r>
    </w:p>
    <w:p w14:paraId="49977493" w14:textId="77777777" w:rsidR="00E659CF" w:rsidRDefault="00E659CF" w:rsidP="00E659CF">
      <w:r>
        <w:t xml:space="preserve">  </w:t>
      </w:r>
    </w:p>
    <w:p w14:paraId="52600CBC" w14:textId="77777777" w:rsidR="00E659CF" w:rsidRDefault="00E659CF" w:rsidP="00E659CF">
      <w:r>
        <w:t xml:space="preserve">  # Drop rows with no time</w:t>
      </w:r>
    </w:p>
    <w:p w14:paraId="49D56043" w14:textId="77777777" w:rsidR="00E659CF" w:rsidRDefault="00E659CF" w:rsidP="00E659CF">
      <w:r>
        <w:t xml:space="preserve">  Res = </w:t>
      </w:r>
      <w:proofErr w:type="gramStart"/>
      <w:r>
        <w:t>Res[</w:t>
      </w:r>
      <w:proofErr w:type="gramEnd"/>
      <w:r>
        <w:t xml:space="preserve"> </w:t>
      </w:r>
      <w:proofErr w:type="spellStart"/>
      <w:r>
        <w:t>useTime</w:t>
      </w:r>
      <w:proofErr w:type="spellEnd"/>
      <w:r>
        <w:t xml:space="preserve"> != "", ]</w:t>
      </w:r>
    </w:p>
    <w:p w14:paraId="19DACD9F" w14:textId="77777777" w:rsidR="00E659CF" w:rsidRDefault="00E659CF" w:rsidP="00E659CF">
      <w:r>
        <w:t xml:space="preserve">  </w:t>
      </w:r>
    </w:p>
    <w:p w14:paraId="7A0F1A16" w14:textId="77777777" w:rsidR="00E659CF" w:rsidRDefault="00E659CF" w:rsidP="00E659CF">
      <w:r>
        <w:t xml:space="preserve">  Results = </w:t>
      </w:r>
      <w:proofErr w:type="spellStart"/>
      <w:proofErr w:type="gramStart"/>
      <w:r>
        <w:t>data.frame</w:t>
      </w:r>
      <w:proofErr w:type="spellEnd"/>
      <w:proofErr w:type="gramEnd"/>
      <w:r>
        <w:t xml:space="preserve">(year = rep(year, </w:t>
      </w:r>
      <w:proofErr w:type="spellStart"/>
      <w:r>
        <w:t>nrow</w:t>
      </w:r>
      <w:proofErr w:type="spellEnd"/>
      <w:r>
        <w:t>(Res)),</w:t>
      </w:r>
    </w:p>
    <w:p w14:paraId="3068A937" w14:textId="77777777" w:rsidR="00E659CF" w:rsidRDefault="00E659CF" w:rsidP="00E659CF">
      <w:r>
        <w:t xml:space="preserve">                       sex = </w:t>
      </w:r>
      <w:proofErr w:type="gramStart"/>
      <w:r>
        <w:t>rep(</w:t>
      </w:r>
      <w:proofErr w:type="gramEnd"/>
      <w:r>
        <w:t xml:space="preserve">sex, </w:t>
      </w:r>
      <w:proofErr w:type="spellStart"/>
      <w:r>
        <w:t>nrow</w:t>
      </w:r>
      <w:proofErr w:type="spellEnd"/>
      <w:r>
        <w:t>(Res)),</w:t>
      </w:r>
    </w:p>
    <w:p w14:paraId="3A307A1F" w14:textId="77777777" w:rsidR="00E659CF" w:rsidRDefault="00E659CF" w:rsidP="00E659CF">
      <w:r>
        <w:t xml:space="preserve">                       name = </w:t>
      </w:r>
      <w:proofErr w:type="gramStart"/>
      <w:r>
        <w:t>Res[</w:t>
      </w:r>
      <w:proofErr w:type="gramEnd"/>
      <w:r>
        <w:t xml:space="preserve"> , 'name'], home = Res[ , 'home'],</w:t>
      </w:r>
    </w:p>
    <w:p w14:paraId="70C9DA9D" w14:textId="77777777" w:rsidR="00E659CF" w:rsidRDefault="00E659CF" w:rsidP="00E659CF">
      <w:r>
        <w:t xml:space="preserve">                       age = </w:t>
      </w:r>
      <w:proofErr w:type="spellStart"/>
      <w:proofErr w:type="gramStart"/>
      <w:r>
        <w:t>as.numeric</w:t>
      </w:r>
      <w:proofErr w:type="spellEnd"/>
      <w:proofErr w:type="gramEnd"/>
      <w:r>
        <w:t xml:space="preserve">(Res[, 'ag']), </w:t>
      </w:r>
    </w:p>
    <w:p w14:paraId="0AD4B3B2" w14:textId="77777777" w:rsidR="00E659CF" w:rsidRDefault="00E659CF" w:rsidP="00E659CF">
      <w:r>
        <w:t xml:space="preserve">                       </w:t>
      </w:r>
      <w:proofErr w:type="spellStart"/>
      <w:r>
        <w:t>runTime</w:t>
      </w:r>
      <w:proofErr w:type="spellEnd"/>
      <w:r>
        <w:t xml:space="preserve"> = </w:t>
      </w:r>
      <w:proofErr w:type="spellStart"/>
      <w:r>
        <w:t>runTime</w:t>
      </w:r>
      <w:proofErr w:type="spellEnd"/>
      <w:r>
        <w:t>,</w:t>
      </w:r>
    </w:p>
    <w:p w14:paraId="1CFE747B" w14:textId="77777777" w:rsidR="00E659CF" w:rsidRDefault="00E659CF" w:rsidP="00E659CF">
      <w:r>
        <w:t xml:space="preserve">                       </w:t>
      </w:r>
      <w:proofErr w:type="spellStart"/>
      <w:r>
        <w:t>stringsAsFactors</w:t>
      </w:r>
      <w:proofErr w:type="spellEnd"/>
      <w:r>
        <w:t xml:space="preserve"> = FALSE)</w:t>
      </w:r>
    </w:p>
    <w:p w14:paraId="68C74ABA" w14:textId="77777777" w:rsidR="00E659CF" w:rsidRDefault="00E659CF" w:rsidP="00E659CF">
      <w:r>
        <w:t xml:space="preserve">  </w:t>
      </w:r>
      <w:proofErr w:type="gramStart"/>
      <w:r>
        <w:t>invisible(</w:t>
      </w:r>
      <w:proofErr w:type="gramEnd"/>
      <w:r>
        <w:t>Results)</w:t>
      </w:r>
    </w:p>
    <w:p w14:paraId="408ABCAE" w14:textId="77777777" w:rsidR="00E659CF" w:rsidRDefault="00E659CF" w:rsidP="00E659CF">
      <w:r>
        <w:t>}</w:t>
      </w:r>
    </w:p>
    <w:p w14:paraId="25752366" w14:textId="77777777" w:rsidR="00E659CF" w:rsidRDefault="00E659CF" w:rsidP="00E659CF"/>
    <w:p w14:paraId="19DBBEC6" w14:textId="77777777" w:rsidR="00E659CF" w:rsidRDefault="00E659CF" w:rsidP="00E659CF">
      <w:r>
        <w:t xml:space="preserve">## Call the function </w:t>
      </w:r>
    </w:p>
    <w:p w14:paraId="1E3266AE" w14:textId="77777777" w:rsidR="00E659CF" w:rsidRDefault="00E659CF" w:rsidP="00E659CF">
      <w:proofErr w:type="spellStart"/>
      <w:r>
        <w:t>femaleDF</w:t>
      </w:r>
      <w:proofErr w:type="spellEnd"/>
      <w:r>
        <w:t xml:space="preserve"> = </w:t>
      </w:r>
      <w:proofErr w:type="spellStart"/>
      <w:proofErr w:type="gramStart"/>
      <w:r>
        <w:t>mapply</w:t>
      </w:r>
      <w:proofErr w:type="spellEnd"/>
      <w:r>
        <w:t>(</w:t>
      </w:r>
      <w:proofErr w:type="spellStart"/>
      <w:proofErr w:type="gramEnd"/>
      <w:r>
        <w:t>createDF</w:t>
      </w:r>
      <w:proofErr w:type="spellEnd"/>
      <w:r>
        <w:t xml:space="preserve">, </w:t>
      </w:r>
      <w:proofErr w:type="spellStart"/>
      <w:r>
        <w:t>femaleResMat</w:t>
      </w:r>
      <w:proofErr w:type="spellEnd"/>
      <w:r>
        <w:t>, year = 1999:2012,</w:t>
      </w:r>
    </w:p>
    <w:p w14:paraId="0E99F642" w14:textId="77777777" w:rsidR="00E659CF" w:rsidRDefault="00E659CF" w:rsidP="00E659CF">
      <w:r>
        <w:t xml:space="preserve">                   sex = </w:t>
      </w:r>
      <w:proofErr w:type="gramStart"/>
      <w:r>
        <w:t>rep(</w:t>
      </w:r>
      <w:proofErr w:type="gramEnd"/>
      <w:r>
        <w:t>"W", 14), SIMPLIFY = FALSE)</w:t>
      </w:r>
    </w:p>
    <w:p w14:paraId="4388FBAC" w14:textId="77777777" w:rsidR="00E659CF" w:rsidRDefault="00E659CF" w:rsidP="00E659CF"/>
    <w:p w14:paraId="792BCA13" w14:textId="77777777" w:rsidR="00E659CF" w:rsidRDefault="00E659CF" w:rsidP="00E659CF">
      <w:proofErr w:type="spellStart"/>
      <w:proofErr w:type="gramStart"/>
      <w:r>
        <w:t>sapply</w:t>
      </w:r>
      <w:proofErr w:type="spellEnd"/>
      <w:r>
        <w:t>(</w:t>
      </w:r>
      <w:proofErr w:type="spellStart"/>
      <w:proofErr w:type="gramEnd"/>
      <w:r>
        <w:t>femaleDF</w:t>
      </w:r>
      <w:proofErr w:type="spellEnd"/>
      <w:r>
        <w:t>, function(x) sum(is.na(</w:t>
      </w:r>
      <w:proofErr w:type="spellStart"/>
      <w:r>
        <w:t>x$runTime</w:t>
      </w:r>
      <w:proofErr w:type="spellEnd"/>
      <w:r>
        <w:t>)))</w:t>
      </w:r>
    </w:p>
    <w:p w14:paraId="1FF43DE1" w14:textId="77777777" w:rsidR="00E659CF" w:rsidRDefault="00E659CF" w:rsidP="00E659CF"/>
    <w:p w14:paraId="77F6A7B1" w14:textId="77777777" w:rsidR="00E659CF" w:rsidRDefault="00E659CF" w:rsidP="00E659CF">
      <w:r>
        <w:t xml:space="preserve">## Now we have fixed the NAs </w:t>
      </w:r>
    </w:p>
    <w:p w14:paraId="4C8C3207" w14:textId="77777777" w:rsidR="00E659CF" w:rsidRDefault="00E659CF" w:rsidP="00E659CF"/>
    <w:p w14:paraId="396812C8" w14:textId="77777777" w:rsidR="00E659CF" w:rsidRDefault="00E659CF" w:rsidP="00E659CF"/>
    <w:p w14:paraId="68A54D22" w14:textId="77777777" w:rsidR="00E659CF" w:rsidRDefault="00E659CF" w:rsidP="00E659CF">
      <w:r>
        <w:t xml:space="preserve"># Finally, we combine the race results for all years and females into </w:t>
      </w:r>
    </w:p>
    <w:p w14:paraId="288D0052" w14:textId="77777777" w:rsidR="00E659CF" w:rsidRDefault="00E659CF" w:rsidP="00E659CF">
      <w:r>
        <w:t xml:space="preserve"># one data frame using the </w:t>
      </w:r>
      <w:proofErr w:type="spellStart"/>
      <w:proofErr w:type="gramStart"/>
      <w:r>
        <w:t>do.call</w:t>
      </w:r>
      <w:proofErr w:type="spellEnd"/>
      <w:proofErr w:type="gramEnd"/>
      <w:r>
        <w:t xml:space="preserve">() function to call </w:t>
      </w:r>
      <w:proofErr w:type="spellStart"/>
      <w:r>
        <w:t>rbind</w:t>
      </w:r>
      <w:proofErr w:type="spellEnd"/>
      <w:r>
        <w:t xml:space="preserve">() with the list </w:t>
      </w:r>
    </w:p>
    <w:p w14:paraId="44522401" w14:textId="77777777" w:rsidR="00E659CF" w:rsidRDefault="00E659CF" w:rsidP="00E659CF">
      <w:r>
        <w:t xml:space="preserve"># of data frames as input. The </w:t>
      </w:r>
      <w:proofErr w:type="spellStart"/>
      <w:proofErr w:type="gramStart"/>
      <w:r>
        <w:t>do.call</w:t>
      </w:r>
      <w:proofErr w:type="spellEnd"/>
      <w:proofErr w:type="gramEnd"/>
      <w:r>
        <w:t xml:space="preserve">() function is very convenient when </w:t>
      </w:r>
    </w:p>
    <w:p w14:paraId="1E3C0884" w14:textId="77777777" w:rsidR="00E659CF" w:rsidRDefault="00E659CF" w:rsidP="00E659CF">
      <w:r>
        <w:t># we have the individual arguments to a function as elements of a list.</w:t>
      </w:r>
    </w:p>
    <w:p w14:paraId="001F74BE" w14:textId="77777777" w:rsidR="00E659CF" w:rsidRDefault="00E659CF" w:rsidP="00E659CF">
      <w:proofErr w:type="spellStart"/>
      <w:r>
        <w:t>cbFemale</w:t>
      </w:r>
      <w:proofErr w:type="spellEnd"/>
      <w:r>
        <w:t xml:space="preserve"> = </w:t>
      </w:r>
      <w:proofErr w:type="spellStart"/>
      <w:proofErr w:type="gramStart"/>
      <w:r>
        <w:t>do.call</w:t>
      </w:r>
      <w:proofErr w:type="spellEnd"/>
      <w:proofErr w:type="gramEnd"/>
      <w:r>
        <w:t>(</w:t>
      </w:r>
      <w:proofErr w:type="spellStart"/>
      <w:r>
        <w:t>rbind</w:t>
      </w:r>
      <w:proofErr w:type="spellEnd"/>
      <w:r>
        <w:t xml:space="preserve">, </w:t>
      </w:r>
      <w:proofErr w:type="spellStart"/>
      <w:r>
        <w:t>femaleDF</w:t>
      </w:r>
      <w:proofErr w:type="spellEnd"/>
      <w:r>
        <w:t>)</w:t>
      </w:r>
    </w:p>
    <w:p w14:paraId="51CE46C2" w14:textId="77777777" w:rsidR="00E659CF" w:rsidRDefault="00E659CF" w:rsidP="00E659CF">
      <w:proofErr w:type="gramStart"/>
      <w:r>
        <w:t>save(</w:t>
      </w:r>
      <w:proofErr w:type="spellStart"/>
      <w:proofErr w:type="gramEnd"/>
      <w:r>
        <w:t>cbFemale</w:t>
      </w:r>
      <w:proofErr w:type="spellEnd"/>
      <w:r>
        <w:t>, file = "</w:t>
      </w:r>
      <w:proofErr w:type="spellStart"/>
      <w:r>
        <w:t>cbFemale.rda</w:t>
      </w:r>
      <w:proofErr w:type="spellEnd"/>
      <w:r>
        <w:t>")</w:t>
      </w:r>
    </w:p>
    <w:p w14:paraId="717D60FC" w14:textId="77777777" w:rsidR="00E659CF" w:rsidRDefault="00E659CF" w:rsidP="00E659CF"/>
    <w:p w14:paraId="71FE89F9" w14:textId="77777777" w:rsidR="00E659CF" w:rsidRDefault="00E659CF" w:rsidP="00E659CF">
      <w:r>
        <w:t>dim(</w:t>
      </w:r>
      <w:proofErr w:type="spellStart"/>
      <w:r>
        <w:t>cbFemale</w:t>
      </w:r>
      <w:proofErr w:type="spellEnd"/>
      <w:r>
        <w:t>)</w:t>
      </w:r>
    </w:p>
    <w:p w14:paraId="4CFFFAFC" w14:textId="77777777" w:rsidR="00E659CF" w:rsidRDefault="00E659CF" w:rsidP="00E659CF">
      <w:r>
        <w:t>head(</w:t>
      </w:r>
      <w:proofErr w:type="spellStart"/>
      <w:r>
        <w:t>cbFemale</w:t>
      </w:r>
      <w:proofErr w:type="spellEnd"/>
      <w:r>
        <w:t>)</w:t>
      </w:r>
    </w:p>
    <w:p w14:paraId="134C742F" w14:textId="77777777" w:rsidR="00E659CF" w:rsidRDefault="00E659CF" w:rsidP="00E659CF">
      <w:r>
        <w:lastRenderedPageBreak/>
        <w:t>str(</w:t>
      </w:r>
      <w:proofErr w:type="spellStart"/>
      <w:r>
        <w:t>cbFemale</w:t>
      </w:r>
      <w:proofErr w:type="spellEnd"/>
      <w:r>
        <w:t>)</w:t>
      </w:r>
    </w:p>
    <w:p w14:paraId="24A03C84" w14:textId="7711F25B" w:rsidR="00444D84" w:rsidRPr="00444D84" w:rsidRDefault="00E659CF" w:rsidP="00E659CF">
      <w:r>
        <w:t>summary(</w:t>
      </w:r>
      <w:proofErr w:type="spellStart"/>
      <w:r>
        <w:t>cbFemale</w:t>
      </w:r>
      <w:proofErr w:type="spellEnd"/>
      <w:r>
        <w:t>)</w:t>
      </w:r>
    </w:p>
    <w:sectPr w:rsidR="00444D84" w:rsidRPr="00444D84">
      <w:headerReference w:type="default" r:id="rId11"/>
      <w:head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9E12B" w14:textId="77777777" w:rsidR="0014715F" w:rsidRDefault="0014715F">
      <w:pPr>
        <w:spacing w:line="240" w:lineRule="auto"/>
      </w:pPr>
      <w:r>
        <w:separator/>
      </w:r>
    </w:p>
  </w:endnote>
  <w:endnote w:type="continuationSeparator" w:id="0">
    <w:p w14:paraId="3CAAA5A3" w14:textId="77777777" w:rsidR="0014715F" w:rsidRDefault="0014715F">
      <w:pPr>
        <w:spacing w:line="240" w:lineRule="auto"/>
      </w:pPr>
      <w:r>
        <w:continuationSeparator/>
      </w:r>
    </w:p>
  </w:endnote>
  <w:endnote w:type="continuationNotice" w:id="1">
    <w:p w14:paraId="39D91848" w14:textId="77777777" w:rsidR="002B7BE9" w:rsidRDefault="002B7B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E9EB4" w14:textId="77777777" w:rsidR="0014715F" w:rsidRDefault="0014715F">
      <w:pPr>
        <w:spacing w:line="240" w:lineRule="auto"/>
      </w:pPr>
      <w:r>
        <w:separator/>
      </w:r>
    </w:p>
  </w:footnote>
  <w:footnote w:type="continuationSeparator" w:id="0">
    <w:p w14:paraId="59FCBEA0" w14:textId="77777777" w:rsidR="0014715F" w:rsidRDefault="0014715F">
      <w:pPr>
        <w:spacing w:line="240" w:lineRule="auto"/>
      </w:pPr>
      <w:r>
        <w:continuationSeparator/>
      </w:r>
    </w:p>
  </w:footnote>
  <w:footnote w:type="continuationNotice" w:id="1">
    <w:p w14:paraId="705F4D1E" w14:textId="77777777" w:rsidR="002B7BE9" w:rsidRDefault="002B7BE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A6B46" w14:textId="77777777" w:rsidR="008C4FFE" w:rsidRDefault="008C4FFE">
    <w:pPr>
      <w:pStyle w:val="Title"/>
      <w:jc w:val="center"/>
      <w:rPr>
        <w:sz w:val="36"/>
        <w:szCs w:val="36"/>
      </w:rPr>
    </w:pPr>
    <w:bookmarkStart w:id="6" w:name="_6njhkekn4i5g" w:colFirst="0" w:colLast="0"/>
    <w:bookmarkEnd w:id="6"/>
  </w:p>
  <w:p w14:paraId="23822D21" w14:textId="77777777" w:rsidR="008C4FFE" w:rsidRDefault="00D16729" w:rsidP="00DC1DCF">
    <w:pPr>
      <w:pStyle w:val="Title"/>
      <w:jc w:val="center"/>
      <w:rPr>
        <w:sz w:val="32"/>
        <w:szCs w:val="32"/>
      </w:rPr>
    </w:pPr>
    <w:r>
      <w:rPr>
        <w:sz w:val="32"/>
        <w:szCs w:val="32"/>
      </w:rPr>
      <w:t>Cherry Blossom Race</w:t>
    </w:r>
    <w:r w:rsidR="008C4FFE">
      <w:rPr>
        <w:sz w:val="32"/>
        <w:szCs w:val="32"/>
      </w:rPr>
      <w:t xml:space="preserve"> Data</w:t>
    </w:r>
  </w:p>
  <w:p w14:paraId="540A1684" w14:textId="77777777" w:rsidR="008C4FFE" w:rsidRDefault="008C4FFE" w:rsidP="00DC1DCF">
    <w:pPr>
      <w:jc w:val="center"/>
    </w:pPr>
    <w:r>
      <w:rPr>
        <w:sz w:val="24"/>
        <w:szCs w:val="24"/>
      </w:rPr>
      <w:t>Sudip Bhattacharyya, Dan Freeman and Tim McWilliams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EFA36" w14:textId="77777777" w:rsidR="008C4FFE" w:rsidRDefault="008C4FFE">
    <w:pPr>
      <w:pStyle w:val="Title"/>
      <w:jc w:val="center"/>
      <w:rPr>
        <w:sz w:val="32"/>
        <w:szCs w:val="32"/>
      </w:rPr>
    </w:pPr>
    <w:bookmarkStart w:id="7" w:name="_5wdivrqm8rsf" w:colFirst="0" w:colLast="0"/>
    <w:bookmarkEnd w:id="7"/>
  </w:p>
  <w:p w14:paraId="3BF1BD03" w14:textId="77777777" w:rsidR="008C4FFE" w:rsidRDefault="00C014D9">
    <w:pPr>
      <w:pStyle w:val="Title"/>
      <w:jc w:val="center"/>
      <w:rPr>
        <w:sz w:val="32"/>
        <w:szCs w:val="32"/>
      </w:rPr>
    </w:pPr>
    <w:r>
      <w:rPr>
        <w:sz w:val="32"/>
        <w:szCs w:val="32"/>
      </w:rPr>
      <w:t>Cherry Blossom Race Data</w:t>
    </w:r>
  </w:p>
  <w:p w14:paraId="43ECFC4C" w14:textId="77777777" w:rsidR="008C4FFE" w:rsidRDefault="008C4FFE" w:rsidP="00333450">
    <w:pPr>
      <w:pStyle w:val="Title"/>
      <w:jc w:val="center"/>
      <w:rPr>
        <w:sz w:val="24"/>
        <w:szCs w:val="24"/>
      </w:rPr>
    </w:pPr>
    <w:bookmarkStart w:id="8" w:name="_x6r76vazot8j" w:colFirst="0" w:colLast="0"/>
    <w:bookmarkStart w:id="9" w:name="_a6k1h4rzhezf" w:colFirst="0" w:colLast="0"/>
    <w:bookmarkEnd w:id="8"/>
    <w:bookmarkEnd w:id="9"/>
    <w:r>
      <w:rPr>
        <w:sz w:val="24"/>
        <w:szCs w:val="24"/>
      </w:rPr>
      <w:t>Sudip Bhattacharyya, Dan Freeman and Tim McWilliams</w:t>
    </w:r>
  </w:p>
  <w:p w14:paraId="7597D223" w14:textId="77777777" w:rsidR="008C4FFE" w:rsidRDefault="008C4FFE">
    <w:pPr>
      <w:pStyle w:val="Title"/>
      <w:jc w:val="center"/>
      <w:rPr>
        <w:sz w:val="24"/>
        <w:szCs w:val="24"/>
      </w:rPr>
    </w:pPr>
    <w:r>
      <w:rPr>
        <w:sz w:val="24"/>
        <w:szCs w:val="24"/>
      </w:rPr>
      <w:t>MSDS 7333 - Quan</w:t>
    </w:r>
    <w:r w:rsidR="00C014D9">
      <w:rPr>
        <w:sz w:val="24"/>
        <w:szCs w:val="24"/>
      </w:rPr>
      <w:t>tifying the World - Case Study 3 (Unit 8</w:t>
    </w:r>
    <w:r>
      <w:rPr>
        <w:sz w:val="24"/>
        <w:szCs w:val="24"/>
      </w:rPr>
      <w:t>)</w:t>
    </w:r>
  </w:p>
  <w:p w14:paraId="5C658372" w14:textId="18E8342F" w:rsidR="008C4FFE" w:rsidRDefault="00B95018">
    <w:pPr>
      <w:pStyle w:val="Title"/>
      <w:jc w:val="center"/>
      <w:rPr>
        <w:sz w:val="24"/>
        <w:szCs w:val="24"/>
      </w:rPr>
    </w:pPr>
    <w:bookmarkStart w:id="10" w:name="_v0e298epis1" w:colFirst="0" w:colLast="0"/>
    <w:bookmarkEnd w:id="10"/>
    <w:r>
      <w:rPr>
        <w:sz w:val="24"/>
        <w:szCs w:val="24"/>
      </w:rPr>
      <w:t>July 3</w:t>
    </w:r>
    <w:r w:rsidR="008C4FFE">
      <w:rPr>
        <w:sz w:val="24"/>
        <w:szCs w:val="24"/>
      </w:rPr>
      <w:t>, 2018</w:t>
    </w:r>
  </w:p>
  <w:p w14:paraId="3D709AA2" w14:textId="77777777" w:rsidR="008C4FFE" w:rsidRDefault="008C4F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41A4E"/>
    <w:multiLevelType w:val="multilevel"/>
    <w:tmpl w:val="8F566750"/>
    <w:lvl w:ilvl="0">
      <w:start w:val="1"/>
      <w:numFmt w:val="decimal"/>
      <w:lvlText w:val="%1."/>
      <w:lvlJc w:val="left"/>
      <w:pPr>
        <w:ind w:left="720" w:hanging="360"/>
      </w:pPr>
      <w:rPr>
        <w:sz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B4"/>
    <w:rsid w:val="00000F61"/>
    <w:rsid w:val="00003E8B"/>
    <w:rsid w:val="0000463A"/>
    <w:rsid w:val="00023114"/>
    <w:rsid w:val="00025F18"/>
    <w:rsid w:val="00027843"/>
    <w:rsid w:val="00030F89"/>
    <w:rsid w:val="000310DC"/>
    <w:rsid w:val="00047A07"/>
    <w:rsid w:val="00050A44"/>
    <w:rsid w:val="0005101D"/>
    <w:rsid w:val="00051940"/>
    <w:rsid w:val="0006304F"/>
    <w:rsid w:val="000647DB"/>
    <w:rsid w:val="00073676"/>
    <w:rsid w:val="000757E6"/>
    <w:rsid w:val="00076F7D"/>
    <w:rsid w:val="00084B6F"/>
    <w:rsid w:val="000851A0"/>
    <w:rsid w:val="0008544D"/>
    <w:rsid w:val="000926C4"/>
    <w:rsid w:val="0009647A"/>
    <w:rsid w:val="000968C3"/>
    <w:rsid w:val="000A0229"/>
    <w:rsid w:val="000A2434"/>
    <w:rsid w:val="000B0223"/>
    <w:rsid w:val="000B2051"/>
    <w:rsid w:val="000B4D84"/>
    <w:rsid w:val="000B67D3"/>
    <w:rsid w:val="000B67DD"/>
    <w:rsid w:val="000C21AD"/>
    <w:rsid w:val="000C2A59"/>
    <w:rsid w:val="000C3204"/>
    <w:rsid w:val="000C346F"/>
    <w:rsid w:val="000D7F3E"/>
    <w:rsid w:val="000E50D3"/>
    <w:rsid w:val="000E6E44"/>
    <w:rsid w:val="000F1813"/>
    <w:rsid w:val="000F2637"/>
    <w:rsid w:val="00104114"/>
    <w:rsid w:val="00107CE8"/>
    <w:rsid w:val="00114776"/>
    <w:rsid w:val="00115990"/>
    <w:rsid w:val="001251DC"/>
    <w:rsid w:val="001258F9"/>
    <w:rsid w:val="00125AEC"/>
    <w:rsid w:val="00126491"/>
    <w:rsid w:val="00130A62"/>
    <w:rsid w:val="001355E1"/>
    <w:rsid w:val="001413CA"/>
    <w:rsid w:val="0014715F"/>
    <w:rsid w:val="001521C8"/>
    <w:rsid w:val="001539E1"/>
    <w:rsid w:val="0015755C"/>
    <w:rsid w:val="00161010"/>
    <w:rsid w:val="0016161E"/>
    <w:rsid w:val="0017529E"/>
    <w:rsid w:val="00175617"/>
    <w:rsid w:val="0017731E"/>
    <w:rsid w:val="00180CA3"/>
    <w:rsid w:val="001821AA"/>
    <w:rsid w:val="00187CFA"/>
    <w:rsid w:val="0019122C"/>
    <w:rsid w:val="00191530"/>
    <w:rsid w:val="00192488"/>
    <w:rsid w:val="001934DF"/>
    <w:rsid w:val="0019460F"/>
    <w:rsid w:val="001A0711"/>
    <w:rsid w:val="001A2422"/>
    <w:rsid w:val="001B1C27"/>
    <w:rsid w:val="001B5E9A"/>
    <w:rsid w:val="001C3FE1"/>
    <w:rsid w:val="001D1315"/>
    <w:rsid w:val="001E2777"/>
    <w:rsid w:val="001E2C6A"/>
    <w:rsid w:val="001E7674"/>
    <w:rsid w:val="001F6E74"/>
    <w:rsid w:val="002022F9"/>
    <w:rsid w:val="00202E72"/>
    <w:rsid w:val="00204EDC"/>
    <w:rsid w:val="00207AAA"/>
    <w:rsid w:val="002144FD"/>
    <w:rsid w:val="00221B50"/>
    <w:rsid w:val="002227A4"/>
    <w:rsid w:val="002275B2"/>
    <w:rsid w:val="00240A58"/>
    <w:rsid w:val="002453BF"/>
    <w:rsid w:val="002470BC"/>
    <w:rsid w:val="00250111"/>
    <w:rsid w:val="00250DB1"/>
    <w:rsid w:val="00255D60"/>
    <w:rsid w:val="00257DF5"/>
    <w:rsid w:val="00262054"/>
    <w:rsid w:val="00264455"/>
    <w:rsid w:val="00264589"/>
    <w:rsid w:val="0027256A"/>
    <w:rsid w:val="00272664"/>
    <w:rsid w:val="00275E56"/>
    <w:rsid w:val="00276472"/>
    <w:rsid w:val="00281124"/>
    <w:rsid w:val="002876F8"/>
    <w:rsid w:val="00287EA7"/>
    <w:rsid w:val="00290D05"/>
    <w:rsid w:val="00291FAF"/>
    <w:rsid w:val="002926EC"/>
    <w:rsid w:val="00294109"/>
    <w:rsid w:val="002A00D8"/>
    <w:rsid w:val="002A4FE6"/>
    <w:rsid w:val="002A6496"/>
    <w:rsid w:val="002A69AB"/>
    <w:rsid w:val="002B159F"/>
    <w:rsid w:val="002B1905"/>
    <w:rsid w:val="002B57E2"/>
    <w:rsid w:val="002B6141"/>
    <w:rsid w:val="002B7BE9"/>
    <w:rsid w:val="002C01C2"/>
    <w:rsid w:val="002C1319"/>
    <w:rsid w:val="002C352F"/>
    <w:rsid w:val="002C6D88"/>
    <w:rsid w:val="002D1244"/>
    <w:rsid w:val="002D37F8"/>
    <w:rsid w:val="002D4E0A"/>
    <w:rsid w:val="002E0548"/>
    <w:rsid w:val="002E1CE9"/>
    <w:rsid w:val="002E42BD"/>
    <w:rsid w:val="002F06A5"/>
    <w:rsid w:val="002F0B97"/>
    <w:rsid w:val="002F13BA"/>
    <w:rsid w:val="002F2F10"/>
    <w:rsid w:val="003062D0"/>
    <w:rsid w:val="0031023B"/>
    <w:rsid w:val="00313197"/>
    <w:rsid w:val="00313641"/>
    <w:rsid w:val="00315483"/>
    <w:rsid w:val="003244B0"/>
    <w:rsid w:val="00331061"/>
    <w:rsid w:val="00333450"/>
    <w:rsid w:val="00343753"/>
    <w:rsid w:val="003536DF"/>
    <w:rsid w:val="00356A33"/>
    <w:rsid w:val="003634AF"/>
    <w:rsid w:val="0036760B"/>
    <w:rsid w:val="00367836"/>
    <w:rsid w:val="00367E48"/>
    <w:rsid w:val="003736EA"/>
    <w:rsid w:val="0037441E"/>
    <w:rsid w:val="00374D6A"/>
    <w:rsid w:val="003752AA"/>
    <w:rsid w:val="00376069"/>
    <w:rsid w:val="00377C94"/>
    <w:rsid w:val="00380217"/>
    <w:rsid w:val="003818D7"/>
    <w:rsid w:val="0038563A"/>
    <w:rsid w:val="00391563"/>
    <w:rsid w:val="003919E2"/>
    <w:rsid w:val="00392DA8"/>
    <w:rsid w:val="003A55E8"/>
    <w:rsid w:val="003C37DB"/>
    <w:rsid w:val="003C46D1"/>
    <w:rsid w:val="003C540E"/>
    <w:rsid w:val="003C5DF6"/>
    <w:rsid w:val="003D0804"/>
    <w:rsid w:val="003D24CE"/>
    <w:rsid w:val="003D3998"/>
    <w:rsid w:val="003E2CEB"/>
    <w:rsid w:val="003E7B5A"/>
    <w:rsid w:val="003F510F"/>
    <w:rsid w:val="003F6E7B"/>
    <w:rsid w:val="004037D0"/>
    <w:rsid w:val="00404BEA"/>
    <w:rsid w:val="00406832"/>
    <w:rsid w:val="00414948"/>
    <w:rsid w:val="00415D80"/>
    <w:rsid w:val="00417E67"/>
    <w:rsid w:val="00422CEA"/>
    <w:rsid w:val="00423242"/>
    <w:rsid w:val="00423F85"/>
    <w:rsid w:val="00427870"/>
    <w:rsid w:val="00431E1B"/>
    <w:rsid w:val="0043354A"/>
    <w:rsid w:val="00433B01"/>
    <w:rsid w:val="0044049B"/>
    <w:rsid w:val="00444D84"/>
    <w:rsid w:val="00445B98"/>
    <w:rsid w:val="00450997"/>
    <w:rsid w:val="0045142B"/>
    <w:rsid w:val="00451DFF"/>
    <w:rsid w:val="00453014"/>
    <w:rsid w:val="00453611"/>
    <w:rsid w:val="00454D49"/>
    <w:rsid w:val="00460D99"/>
    <w:rsid w:val="00461C67"/>
    <w:rsid w:val="00462A8A"/>
    <w:rsid w:val="004631F3"/>
    <w:rsid w:val="00464C3B"/>
    <w:rsid w:val="00466A81"/>
    <w:rsid w:val="00467808"/>
    <w:rsid w:val="00475D13"/>
    <w:rsid w:val="004764F8"/>
    <w:rsid w:val="00480E2B"/>
    <w:rsid w:val="004A2D11"/>
    <w:rsid w:val="004A566F"/>
    <w:rsid w:val="004A705B"/>
    <w:rsid w:val="004B2C13"/>
    <w:rsid w:val="004D127B"/>
    <w:rsid w:val="004D45D4"/>
    <w:rsid w:val="004D4F45"/>
    <w:rsid w:val="004E282F"/>
    <w:rsid w:val="004E6345"/>
    <w:rsid w:val="0051029B"/>
    <w:rsid w:val="00513D18"/>
    <w:rsid w:val="00525B03"/>
    <w:rsid w:val="00526857"/>
    <w:rsid w:val="0052715A"/>
    <w:rsid w:val="005279CC"/>
    <w:rsid w:val="005303AD"/>
    <w:rsid w:val="00533211"/>
    <w:rsid w:val="005335DC"/>
    <w:rsid w:val="0053478F"/>
    <w:rsid w:val="00536E36"/>
    <w:rsid w:val="00540FC7"/>
    <w:rsid w:val="00541514"/>
    <w:rsid w:val="00541CEC"/>
    <w:rsid w:val="00544AE2"/>
    <w:rsid w:val="0054663B"/>
    <w:rsid w:val="00551D20"/>
    <w:rsid w:val="00551DDF"/>
    <w:rsid w:val="0055682B"/>
    <w:rsid w:val="00557863"/>
    <w:rsid w:val="005647ED"/>
    <w:rsid w:val="00573116"/>
    <w:rsid w:val="0058171B"/>
    <w:rsid w:val="00587FE8"/>
    <w:rsid w:val="00593C45"/>
    <w:rsid w:val="00595933"/>
    <w:rsid w:val="005A0B2A"/>
    <w:rsid w:val="005A0C2B"/>
    <w:rsid w:val="005A4A14"/>
    <w:rsid w:val="005B32DD"/>
    <w:rsid w:val="005C281D"/>
    <w:rsid w:val="005D01CE"/>
    <w:rsid w:val="005D263A"/>
    <w:rsid w:val="005D6690"/>
    <w:rsid w:val="005E2932"/>
    <w:rsid w:val="005E70F7"/>
    <w:rsid w:val="005F726F"/>
    <w:rsid w:val="00603306"/>
    <w:rsid w:val="006034AD"/>
    <w:rsid w:val="00606891"/>
    <w:rsid w:val="00612D9C"/>
    <w:rsid w:val="006150E9"/>
    <w:rsid w:val="0061656C"/>
    <w:rsid w:val="006200C2"/>
    <w:rsid w:val="00621FE8"/>
    <w:rsid w:val="00625753"/>
    <w:rsid w:val="00627284"/>
    <w:rsid w:val="0063225E"/>
    <w:rsid w:val="00634717"/>
    <w:rsid w:val="006401F4"/>
    <w:rsid w:val="00644C86"/>
    <w:rsid w:val="00654432"/>
    <w:rsid w:val="0066055E"/>
    <w:rsid w:val="00662406"/>
    <w:rsid w:val="00664558"/>
    <w:rsid w:val="00680029"/>
    <w:rsid w:val="0068219E"/>
    <w:rsid w:val="00683512"/>
    <w:rsid w:val="006860AB"/>
    <w:rsid w:val="00693E88"/>
    <w:rsid w:val="006A01DA"/>
    <w:rsid w:val="006A3375"/>
    <w:rsid w:val="006A6C43"/>
    <w:rsid w:val="006B06D0"/>
    <w:rsid w:val="006B12A4"/>
    <w:rsid w:val="006B280D"/>
    <w:rsid w:val="006B463D"/>
    <w:rsid w:val="006C4411"/>
    <w:rsid w:val="006C5BF8"/>
    <w:rsid w:val="006D268D"/>
    <w:rsid w:val="006D2BFA"/>
    <w:rsid w:val="006E0025"/>
    <w:rsid w:val="006E2763"/>
    <w:rsid w:val="006E3D93"/>
    <w:rsid w:val="006E727E"/>
    <w:rsid w:val="006F2866"/>
    <w:rsid w:val="006F608D"/>
    <w:rsid w:val="007001B2"/>
    <w:rsid w:val="007034ED"/>
    <w:rsid w:val="0070364F"/>
    <w:rsid w:val="00713FC6"/>
    <w:rsid w:val="00724C16"/>
    <w:rsid w:val="00725927"/>
    <w:rsid w:val="00726A39"/>
    <w:rsid w:val="007315C0"/>
    <w:rsid w:val="00734F0E"/>
    <w:rsid w:val="00740179"/>
    <w:rsid w:val="00751907"/>
    <w:rsid w:val="00751A75"/>
    <w:rsid w:val="00751F78"/>
    <w:rsid w:val="00756579"/>
    <w:rsid w:val="00760003"/>
    <w:rsid w:val="0076149C"/>
    <w:rsid w:val="00766184"/>
    <w:rsid w:val="00766C1D"/>
    <w:rsid w:val="00771A4D"/>
    <w:rsid w:val="00781A1D"/>
    <w:rsid w:val="00787473"/>
    <w:rsid w:val="0079134A"/>
    <w:rsid w:val="0079226F"/>
    <w:rsid w:val="0079626F"/>
    <w:rsid w:val="007A7F6D"/>
    <w:rsid w:val="007B3F29"/>
    <w:rsid w:val="007B7E93"/>
    <w:rsid w:val="007C3BE9"/>
    <w:rsid w:val="007C6577"/>
    <w:rsid w:val="007D1548"/>
    <w:rsid w:val="007D50A2"/>
    <w:rsid w:val="007D6DEC"/>
    <w:rsid w:val="007E18FA"/>
    <w:rsid w:val="007F685E"/>
    <w:rsid w:val="00801220"/>
    <w:rsid w:val="00803E65"/>
    <w:rsid w:val="0080525F"/>
    <w:rsid w:val="00805F5E"/>
    <w:rsid w:val="008107A3"/>
    <w:rsid w:val="00811183"/>
    <w:rsid w:val="008146D8"/>
    <w:rsid w:val="0081729B"/>
    <w:rsid w:val="00820915"/>
    <w:rsid w:val="00821E30"/>
    <w:rsid w:val="00821EC0"/>
    <w:rsid w:val="00827D31"/>
    <w:rsid w:val="0083288D"/>
    <w:rsid w:val="00832A86"/>
    <w:rsid w:val="008345FB"/>
    <w:rsid w:val="00834714"/>
    <w:rsid w:val="00835301"/>
    <w:rsid w:val="00835F6B"/>
    <w:rsid w:val="0084700A"/>
    <w:rsid w:val="0085016B"/>
    <w:rsid w:val="00855CCB"/>
    <w:rsid w:val="008566D3"/>
    <w:rsid w:val="00856A3A"/>
    <w:rsid w:val="008573D3"/>
    <w:rsid w:val="00857499"/>
    <w:rsid w:val="0086006C"/>
    <w:rsid w:val="0087016E"/>
    <w:rsid w:val="00877B88"/>
    <w:rsid w:val="00884F8D"/>
    <w:rsid w:val="00886F7D"/>
    <w:rsid w:val="00887EC0"/>
    <w:rsid w:val="00892103"/>
    <w:rsid w:val="00894E50"/>
    <w:rsid w:val="008951F6"/>
    <w:rsid w:val="008A3E6F"/>
    <w:rsid w:val="008B3584"/>
    <w:rsid w:val="008C0FB1"/>
    <w:rsid w:val="008C2C24"/>
    <w:rsid w:val="008C4608"/>
    <w:rsid w:val="008C4FFE"/>
    <w:rsid w:val="008C603E"/>
    <w:rsid w:val="008C713C"/>
    <w:rsid w:val="008C7C36"/>
    <w:rsid w:val="008D3284"/>
    <w:rsid w:val="008F3A49"/>
    <w:rsid w:val="008F45D8"/>
    <w:rsid w:val="008F480D"/>
    <w:rsid w:val="00900FBC"/>
    <w:rsid w:val="00901D91"/>
    <w:rsid w:val="0090280B"/>
    <w:rsid w:val="009112A1"/>
    <w:rsid w:val="0091219E"/>
    <w:rsid w:val="0091260A"/>
    <w:rsid w:val="00914057"/>
    <w:rsid w:val="009140D0"/>
    <w:rsid w:val="00916EE3"/>
    <w:rsid w:val="00917A68"/>
    <w:rsid w:val="00924FBC"/>
    <w:rsid w:val="00925D58"/>
    <w:rsid w:val="00932F2C"/>
    <w:rsid w:val="00943BA8"/>
    <w:rsid w:val="009473CA"/>
    <w:rsid w:val="009535DE"/>
    <w:rsid w:val="00961913"/>
    <w:rsid w:val="00962DF7"/>
    <w:rsid w:val="0097403E"/>
    <w:rsid w:val="00977070"/>
    <w:rsid w:val="00983128"/>
    <w:rsid w:val="009852C1"/>
    <w:rsid w:val="00985F76"/>
    <w:rsid w:val="0098620C"/>
    <w:rsid w:val="0098766F"/>
    <w:rsid w:val="0099183F"/>
    <w:rsid w:val="00995A51"/>
    <w:rsid w:val="00997E2B"/>
    <w:rsid w:val="00997FFE"/>
    <w:rsid w:val="009A0FA7"/>
    <w:rsid w:val="009A122C"/>
    <w:rsid w:val="009A3F06"/>
    <w:rsid w:val="009A43BD"/>
    <w:rsid w:val="009A5DC6"/>
    <w:rsid w:val="009B1CDF"/>
    <w:rsid w:val="009B2293"/>
    <w:rsid w:val="009B4D22"/>
    <w:rsid w:val="009C192E"/>
    <w:rsid w:val="009C24A8"/>
    <w:rsid w:val="009C51F4"/>
    <w:rsid w:val="009C6E62"/>
    <w:rsid w:val="009D68A3"/>
    <w:rsid w:val="009E3467"/>
    <w:rsid w:val="009F1789"/>
    <w:rsid w:val="009F6D7B"/>
    <w:rsid w:val="00A133C1"/>
    <w:rsid w:val="00A14171"/>
    <w:rsid w:val="00A1678F"/>
    <w:rsid w:val="00A218C5"/>
    <w:rsid w:val="00A21E22"/>
    <w:rsid w:val="00A22DD8"/>
    <w:rsid w:val="00A247C7"/>
    <w:rsid w:val="00A266B4"/>
    <w:rsid w:val="00A3007B"/>
    <w:rsid w:val="00A36547"/>
    <w:rsid w:val="00A43247"/>
    <w:rsid w:val="00A5310B"/>
    <w:rsid w:val="00A559AB"/>
    <w:rsid w:val="00A568E4"/>
    <w:rsid w:val="00A62B63"/>
    <w:rsid w:val="00A63538"/>
    <w:rsid w:val="00A65F55"/>
    <w:rsid w:val="00A73CC4"/>
    <w:rsid w:val="00A76765"/>
    <w:rsid w:val="00A84FBC"/>
    <w:rsid w:val="00A879A6"/>
    <w:rsid w:val="00A91F89"/>
    <w:rsid w:val="00A94F93"/>
    <w:rsid w:val="00AA4438"/>
    <w:rsid w:val="00AA7443"/>
    <w:rsid w:val="00AB69EF"/>
    <w:rsid w:val="00AC06A8"/>
    <w:rsid w:val="00AC65F7"/>
    <w:rsid w:val="00AC68DE"/>
    <w:rsid w:val="00AD2BAE"/>
    <w:rsid w:val="00AD2C7C"/>
    <w:rsid w:val="00AD2DC3"/>
    <w:rsid w:val="00AD6E44"/>
    <w:rsid w:val="00AE002A"/>
    <w:rsid w:val="00AE270D"/>
    <w:rsid w:val="00AF2C74"/>
    <w:rsid w:val="00AF3D87"/>
    <w:rsid w:val="00AF40FF"/>
    <w:rsid w:val="00AF5D32"/>
    <w:rsid w:val="00AF6E3B"/>
    <w:rsid w:val="00AF7294"/>
    <w:rsid w:val="00B0543B"/>
    <w:rsid w:val="00B0598B"/>
    <w:rsid w:val="00B13BEC"/>
    <w:rsid w:val="00B13DF1"/>
    <w:rsid w:val="00B17C42"/>
    <w:rsid w:val="00B21127"/>
    <w:rsid w:val="00B25739"/>
    <w:rsid w:val="00B26C88"/>
    <w:rsid w:val="00B40CB5"/>
    <w:rsid w:val="00B46166"/>
    <w:rsid w:val="00B549EC"/>
    <w:rsid w:val="00B604F4"/>
    <w:rsid w:val="00B61B8C"/>
    <w:rsid w:val="00B625A5"/>
    <w:rsid w:val="00B64BF4"/>
    <w:rsid w:val="00B660D5"/>
    <w:rsid w:val="00B6658F"/>
    <w:rsid w:val="00B85CBB"/>
    <w:rsid w:val="00B874DE"/>
    <w:rsid w:val="00B91F76"/>
    <w:rsid w:val="00B931CE"/>
    <w:rsid w:val="00B95018"/>
    <w:rsid w:val="00BA1311"/>
    <w:rsid w:val="00BA4330"/>
    <w:rsid w:val="00BA7165"/>
    <w:rsid w:val="00BB315C"/>
    <w:rsid w:val="00BB45AF"/>
    <w:rsid w:val="00BC0191"/>
    <w:rsid w:val="00BC0AEB"/>
    <w:rsid w:val="00BC43DB"/>
    <w:rsid w:val="00BD2FCF"/>
    <w:rsid w:val="00BD39BD"/>
    <w:rsid w:val="00BD4922"/>
    <w:rsid w:val="00BD50C7"/>
    <w:rsid w:val="00BF249C"/>
    <w:rsid w:val="00BF46D0"/>
    <w:rsid w:val="00BF54E8"/>
    <w:rsid w:val="00C014D9"/>
    <w:rsid w:val="00C15213"/>
    <w:rsid w:val="00C15A6F"/>
    <w:rsid w:val="00C214D7"/>
    <w:rsid w:val="00C22168"/>
    <w:rsid w:val="00C22595"/>
    <w:rsid w:val="00C22C0B"/>
    <w:rsid w:val="00C2642F"/>
    <w:rsid w:val="00C3158A"/>
    <w:rsid w:val="00C31751"/>
    <w:rsid w:val="00C326AD"/>
    <w:rsid w:val="00C32CEE"/>
    <w:rsid w:val="00C339A4"/>
    <w:rsid w:val="00C40337"/>
    <w:rsid w:val="00C4293D"/>
    <w:rsid w:val="00C45B52"/>
    <w:rsid w:val="00C47B7F"/>
    <w:rsid w:val="00C50422"/>
    <w:rsid w:val="00C514F2"/>
    <w:rsid w:val="00C536C4"/>
    <w:rsid w:val="00C55C70"/>
    <w:rsid w:val="00C639F4"/>
    <w:rsid w:val="00C74F53"/>
    <w:rsid w:val="00C75079"/>
    <w:rsid w:val="00C818BB"/>
    <w:rsid w:val="00C8358D"/>
    <w:rsid w:val="00C9018D"/>
    <w:rsid w:val="00C919CF"/>
    <w:rsid w:val="00CA02DB"/>
    <w:rsid w:val="00CA13DC"/>
    <w:rsid w:val="00CA355E"/>
    <w:rsid w:val="00CA37F7"/>
    <w:rsid w:val="00CA4512"/>
    <w:rsid w:val="00CA671E"/>
    <w:rsid w:val="00CB2882"/>
    <w:rsid w:val="00CB6E85"/>
    <w:rsid w:val="00CB7308"/>
    <w:rsid w:val="00CC2A2C"/>
    <w:rsid w:val="00CC6302"/>
    <w:rsid w:val="00CD152B"/>
    <w:rsid w:val="00CD2551"/>
    <w:rsid w:val="00CD40DB"/>
    <w:rsid w:val="00CE5C2F"/>
    <w:rsid w:val="00CE771D"/>
    <w:rsid w:val="00CF23E2"/>
    <w:rsid w:val="00CF27B2"/>
    <w:rsid w:val="00CF4A37"/>
    <w:rsid w:val="00CF61C7"/>
    <w:rsid w:val="00D0297A"/>
    <w:rsid w:val="00D04548"/>
    <w:rsid w:val="00D04E39"/>
    <w:rsid w:val="00D11217"/>
    <w:rsid w:val="00D13809"/>
    <w:rsid w:val="00D13AF8"/>
    <w:rsid w:val="00D16729"/>
    <w:rsid w:val="00D26609"/>
    <w:rsid w:val="00D27137"/>
    <w:rsid w:val="00D3508F"/>
    <w:rsid w:val="00D367F5"/>
    <w:rsid w:val="00D37A86"/>
    <w:rsid w:val="00D37AFE"/>
    <w:rsid w:val="00D420DC"/>
    <w:rsid w:val="00D510CC"/>
    <w:rsid w:val="00D56EA2"/>
    <w:rsid w:val="00D57685"/>
    <w:rsid w:val="00D60AD1"/>
    <w:rsid w:val="00D708BB"/>
    <w:rsid w:val="00D711BA"/>
    <w:rsid w:val="00D74643"/>
    <w:rsid w:val="00D765DE"/>
    <w:rsid w:val="00D774D5"/>
    <w:rsid w:val="00D8667A"/>
    <w:rsid w:val="00D9426C"/>
    <w:rsid w:val="00D95AFD"/>
    <w:rsid w:val="00D97A16"/>
    <w:rsid w:val="00DA2FF5"/>
    <w:rsid w:val="00DA366E"/>
    <w:rsid w:val="00DA40AD"/>
    <w:rsid w:val="00DB1F86"/>
    <w:rsid w:val="00DB4DC8"/>
    <w:rsid w:val="00DC1DCF"/>
    <w:rsid w:val="00DC2014"/>
    <w:rsid w:val="00DC4733"/>
    <w:rsid w:val="00DC4EB8"/>
    <w:rsid w:val="00DC6DBC"/>
    <w:rsid w:val="00DD29C8"/>
    <w:rsid w:val="00DD37CC"/>
    <w:rsid w:val="00DD6715"/>
    <w:rsid w:val="00DE0706"/>
    <w:rsid w:val="00DF36FA"/>
    <w:rsid w:val="00DF3F4A"/>
    <w:rsid w:val="00E02D1E"/>
    <w:rsid w:val="00E03AAF"/>
    <w:rsid w:val="00E147A2"/>
    <w:rsid w:val="00E16743"/>
    <w:rsid w:val="00E20F6F"/>
    <w:rsid w:val="00E22810"/>
    <w:rsid w:val="00E22D45"/>
    <w:rsid w:val="00E24505"/>
    <w:rsid w:val="00E2586D"/>
    <w:rsid w:val="00E26268"/>
    <w:rsid w:val="00E2788C"/>
    <w:rsid w:val="00E27C15"/>
    <w:rsid w:val="00E3474B"/>
    <w:rsid w:val="00E375C7"/>
    <w:rsid w:val="00E407A0"/>
    <w:rsid w:val="00E429AA"/>
    <w:rsid w:val="00E430BC"/>
    <w:rsid w:val="00E45856"/>
    <w:rsid w:val="00E555C4"/>
    <w:rsid w:val="00E659CF"/>
    <w:rsid w:val="00E667B4"/>
    <w:rsid w:val="00E7163A"/>
    <w:rsid w:val="00E7384B"/>
    <w:rsid w:val="00E74EAF"/>
    <w:rsid w:val="00E76E59"/>
    <w:rsid w:val="00E82AEA"/>
    <w:rsid w:val="00E86330"/>
    <w:rsid w:val="00E90B29"/>
    <w:rsid w:val="00E95BBD"/>
    <w:rsid w:val="00E9665F"/>
    <w:rsid w:val="00E9748E"/>
    <w:rsid w:val="00EA0B00"/>
    <w:rsid w:val="00EA3059"/>
    <w:rsid w:val="00EA3913"/>
    <w:rsid w:val="00EA3E26"/>
    <w:rsid w:val="00EA4D57"/>
    <w:rsid w:val="00EA56E6"/>
    <w:rsid w:val="00EA6257"/>
    <w:rsid w:val="00EA78CD"/>
    <w:rsid w:val="00EB209E"/>
    <w:rsid w:val="00EB7444"/>
    <w:rsid w:val="00EC640A"/>
    <w:rsid w:val="00ED085F"/>
    <w:rsid w:val="00ED251C"/>
    <w:rsid w:val="00ED2E33"/>
    <w:rsid w:val="00EE1E62"/>
    <w:rsid w:val="00EE2B10"/>
    <w:rsid w:val="00EE2E15"/>
    <w:rsid w:val="00EE3198"/>
    <w:rsid w:val="00EF1B40"/>
    <w:rsid w:val="00EF4348"/>
    <w:rsid w:val="00EF52DF"/>
    <w:rsid w:val="00EF5D58"/>
    <w:rsid w:val="00EF6E2C"/>
    <w:rsid w:val="00F006A6"/>
    <w:rsid w:val="00F008FC"/>
    <w:rsid w:val="00F01446"/>
    <w:rsid w:val="00F102B6"/>
    <w:rsid w:val="00F25FEB"/>
    <w:rsid w:val="00F35216"/>
    <w:rsid w:val="00F355B4"/>
    <w:rsid w:val="00F668E0"/>
    <w:rsid w:val="00F73F4E"/>
    <w:rsid w:val="00F75883"/>
    <w:rsid w:val="00F80BAE"/>
    <w:rsid w:val="00F80D6E"/>
    <w:rsid w:val="00F83383"/>
    <w:rsid w:val="00F96317"/>
    <w:rsid w:val="00FA2BE1"/>
    <w:rsid w:val="00FA3773"/>
    <w:rsid w:val="00FB0BD5"/>
    <w:rsid w:val="00FB7233"/>
    <w:rsid w:val="00FC0FC0"/>
    <w:rsid w:val="00FC20E6"/>
    <w:rsid w:val="00FC3656"/>
    <w:rsid w:val="00FC5696"/>
    <w:rsid w:val="00FD06B9"/>
    <w:rsid w:val="00FE2736"/>
    <w:rsid w:val="00FE6BD3"/>
    <w:rsid w:val="00FE7126"/>
    <w:rsid w:val="00FF0D6E"/>
    <w:rsid w:val="00FF189E"/>
    <w:rsid w:val="00FF3DEF"/>
    <w:rsid w:val="00FF7297"/>
    <w:rsid w:val="09E5EC54"/>
    <w:rsid w:val="0B461E3D"/>
    <w:rsid w:val="10805BEF"/>
    <w:rsid w:val="120694E0"/>
    <w:rsid w:val="192F9C1C"/>
    <w:rsid w:val="25443975"/>
    <w:rsid w:val="25E0B858"/>
    <w:rsid w:val="2D200825"/>
    <w:rsid w:val="2DA40EAC"/>
    <w:rsid w:val="3133792B"/>
    <w:rsid w:val="3541B96F"/>
    <w:rsid w:val="36227AE0"/>
    <w:rsid w:val="38360349"/>
    <w:rsid w:val="5033ACCA"/>
    <w:rsid w:val="525CD634"/>
    <w:rsid w:val="5E42022A"/>
    <w:rsid w:val="6A65C778"/>
    <w:rsid w:val="6B662C22"/>
    <w:rsid w:val="6BC1ECAC"/>
    <w:rsid w:val="74338E13"/>
    <w:rsid w:val="7AAD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E522"/>
  <w15:docId w15:val="{832DC8D8-2C09-B948-8F71-27C541FD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pBdr>
        <w:top w:val="nil"/>
        <w:left w:val="nil"/>
        <w:bottom w:val="nil"/>
        <w:right w:val="nil"/>
        <w:between w:val="nil"/>
      </w:pBdr>
      <w:spacing w:line="276" w:lineRule="auto"/>
    </w:pPr>
    <w:rPr>
      <w:color w:val="000000"/>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6E44"/>
    <w:pPr>
      <w:tabs>
        <w:tab w:val="center" w:pos="4680"/>
        <w:tab w:val="right" w:pos="9360"/>
      </w:tabs>
      <w:spacing w:line="240" w:lineRule="auto"/>
    </w:pPr>
  </w:style>
  <w:style w:type="character" w:customStyle="1" w:styleId="HeaderChar">
    <w:name w:val="Header Char"/>
    <w:basedOn w:val="DefaultParagraphFont"/>
    <w:link w:val="Header"/>
    <w:uiPriority w:val="99"/>
    <w:rsid w:val="00AD6E44"/>
  </w:style>
  <w:style w:type="paragraph" w:styleId="Footer">
    <w:name w:val="footer"/>
    <w:basedOn w:val="Normal"/>
    <w:link w:val="FooterChar"/>
    <w:uiPriority w:val="99"/>
    <w:unhideWhenUsed/>
    <w:rsid w:val="00AD6E44"/>
    <w:pPr>
      <w:tabs>
        <w:tab w:val="center" w:pos="4680"/>
        <w:tab w:val="right" w:pos="9360"/>
      </w:tabs>
      <w:spacing w:line="240" w:lineRule="auto"/>
    </w:pPr>
  </w:style>
  <w:style w:type="character" w:customStyle="1" w:styleId="FooterChar">
    <w:name w:val="Footer Char"/>
    <w:basedOn w:val="DefaultParagraphFont"/>
    <w:link w:val="Footer"/>
    <w:uiPriority w:val="99"/>
    <w:rsid w:val="00AD6E44"/>
  </w:style>
  <w:style w:type="character" w:styleId="CommentReference">
    <w:name w:val="annotation reference"/>
    <w:uiPriority w:val="99"/>
    <w:semiHidden/>
    <w:unhideWhenUsed/>
    <w:rsid w:val="006E3D93"/>
    <w:rPr>
      <w:sz w:val="16"/>
      <w:szCs w:val="16"/>
    </w:rPr>
  </w:style>
  <w:style w:type="paragraph" w:styleId="CommentText">
    <w:name w:val="annotation text"/>
    <w:basedOn w:val="Normal"/>
    <w:link w:val="CommentTextChar"/>
    <w:uiPriority w:val="99"/>
    <w:semiHidden/>
    <w:unhideWhenUsed/>
    <w:rsid w:val="006E3D93"/>
    <w:rPr>
      <w:sz w:val="20"/>
      <w:szCs w:val="20"/>
    </w:rPr>
  </w:style>
  <w:style w:type="character" w:customStyle="1" w:styleId="CommentTextChar">
    <w:name w:val="Comment Text Char"/>
    <w:link w:val="CommentText"/>
    <w:uiPriority w:val="99"/>
    <w:semiHidden/>
    <w:rsid w:val="006E3D93"/>
    <w:rPr>
      <w:color w:val="000000"/>
      <w:lang w:val="en"/>
    </w:rPr>
  </w:style>
  <w:style w:type="paragraph" w:styleId="BalloonText">
    <w:name w:val="Balloon Text"/>
    <w:basedOn w:val="Normal"/>
    <w:link w:val="BalloonTextChar"/>
    <w:uiPriority w:val="99"/>
    <w:semiHidden/>
    <w:unhideWhenUsed/>
    <w:rsid w:val="006E3D93"/>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6E3D93"/>
    <w:rPr>
      <w:rFonts w:ascii="Segoe UI" w:hAnsi="Segoe UI" w:cs="Segoe UI"/>
      <w:color w:val="000000"/>
      <w:sz w:val="18"/>
      <w:szCs w:val="18"/>
      <w:lang w:val="en"/>
    </w:rPr>
  </w:style>
  <w:style w:type="table" w:styleId="TableGrid">
    <w:name w:val="Table Grid"/>
    <w:basedOn w:val="TableNormal"/>
    <w:uiPriority w:val="39"/>
    <w:rsid w:val="00D0297A"/>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94F93"/>
    <w:rPr>
      <w:b/>
      <w:bCs/>
    </w:rPr>
  </w:style>
  <w:style w:type="character" w:customStyle="1" w:styleId="CommentSubjectChar">
    <w:name w:val="Comment Subject Char"/>
    <w:link w:val="CommentSubject"/>
    <w:uiPriority w:val="99"/>
    <w:semiHidden/>
    <w:rsid w:val="00A94F93"/>
    <w:rPr>
      <w:b/>
      <w:bCs/>
      <w:color w:val="000000"/>
      <w:lang w:val="en"/>
    </w:rPr>
  </w:style>
  <w:style w:type="character" w:styleId="Hyperlink">
    <w:name w:val="Hyperlink"/>
    <w:uiPriority w:val="99"/>
    <w:unhideWhenUsed/>
    <w:rsid w:val="008F45D8"/>
    <w:rPr>
      <w:color w:val="0563C1"/>
      <w:u w:val="single"/>
    </w:rPr>
  </w:style>
  <w:style w:type="character" w:styleId="UnresolvedMention">
    <w:name w:val="Unresolved Mention"/>
    <w:uiPriority w:val="99"/>
    <w:semiHidden/>
    <w:unhideWhenUsed/>
    <w:rsid w:val="008F45D8"/>
    <w:rPr>
      <w:color w:val="808080"/>
      <w:shd w:val="clear" w:color="auto" w:fill="E6E6E6"/>
    </w:rPr>
  </w:style>
  <w:style w:type="character" w:styleId="FollowedHyperlink">
    <w:name w:val="FollowedHyperlink"/>
    <w:uiPriority w:val="99"/>
    <w:semiHidden/>
    <w:unhideWhenUsed/>
    <w:rsid w:val="008F45D8"/>
    <w:rPr>
      <w:color w:val="954F72"/>
      <w:u w:val="single"/>
    </w:rPr>
  </w:style>
  <w:style w:type="table" w:styleId="GridTable1Light-Accent1">
    <w:name w:val="Grid Table 1 Light Accent 1"/>
    <w:basedOn w:val="TableNormal"/>
    <w:uiPriority w:val="46"/>
    <w:rsid w:val="0075190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8290">
      <w:bodyDiv w:val="1"/>
      <w:marLeft w:val="0"/>
      <w:marRight w:val="0"/>
      <w:marTop w:val="0"/>
      <w:marBottom w:val="0"/>
      <w:divBdr>
        <w:top w:val="none" w:sz="0" w:space="0" w:color="auto"/>
        <w:left w:val="none" w:sz="0" w:space="0" w:color="auto"/>
        <w:bottom w:val="none" w:sz="0" w:space="0" w:color="auto"/>
        <w:right w:val="none" w:sz="0" w:space="0" w:color="auto"/>
      </w:divBdr>
    </w:div>
    <w:div w:id="241182504">
      <w:bodyDiv w:val="1"/>
      <w:marLeft w:val="0"/>
      <w:marRight w:val="0"/>
      <w:marTop w:val="0"/>
      <w:marBottom w:val="0"/>
      <w:divBdr>
        <w:top w:val="none" w:sz="0" w:space="0" w:color="auto"/>
        <w:left w:val="none" w:sz="0" w:space="0" w:color="auto"/>
        <w:bottom w:val="none" w:sz="0" w:space="0" w:color="auto"/>
        <w:right w:val="none" w:sz="0" w:space="0" w:color="auto"/>
      </w:divBdr>
    </w:div>
    <w:div w:id="282075689">
      <w:bodyDiv w:val="1"/>
      <w:marLeft w:val="0"/>
      <w:marRight w:val="0"/>
      <w:marTop w:val="0"/>
      <w:marBottom w:val="0"/>
      <w:divBdr>
        <w:top w:val="none" w:sz="0" w:space="0" w:color="auto"/>
        <w:left w:val="none" w:sz="0" w:space="0" w:color="auto"/>
        <w:bottom w:val="none" w:sz="0" w:space="0" w:color="auto"/>
        <w:right w:val="none" w:sz="0" w:space="0" w:color="auto"/>
      </w:divBdr>
    </w:div>
    <w:div w:id="293366714">
      <w:bodyDiv w:val="1"/>
      <w:marLeft w:val="0"/>
      <w:marRight w:val="0"/>
      <w:marTop w:val="0"/>
      <w:marBottom w:val="0"/>
      <w:divBdr>
        <w:top w:val="none" w:sz="0" w:space="0" w:color="auto"/>
        <w:left w:val="none" w:sz="0" w:space="0" w:color="auto"/>
        <w:bottom w:val="none" w:sz="0" w:space="0" w:color="auto"/>
        <w:right w:val="none" w:sz="0" w:space="0" w:color="auto"/>
      </w:divBdr>
    </w:div>
    <w:div w:id="352655964">
      <w:bodyDiv w:val="1"/>
      <w:marLeft w:val="0"/>
      <w:marRight w:val="0"/>
      <w:marTop w:val="0"/>
      <w:marBottom w:val="0"/>
      <w:divBdr>
        <w:top w:val="none" w:sz="0" w:space="0" w:color="auto"/>
        <w:left w:val="none" w:sz="0" w:space="0" w:color="auto"/>
        <w:bottom w:val="none" w:sz="0" w:space="0" w:color="auto"/>
        <w:right w:val="none" w:sz="0" w:space="0" w:color="auto"/>
      </w:divBdr>
    </w:div>
    <w:div w:id="368720525">
      <w:bodyDiv w:val="1"/>
      <w:marLeft w:val="0"/>
      <w:marRight w:val="0"/>
      <w:marTop w:val="0"/>
      <w:marBottom w:val="0"/>
      <w:divBdr>
        <w:top w:val="none" w:sz="0" w:space="0" w:color="auto"/>
        <w:left w:val="none" w:sz="0" w:space="0" w:color="auto"/>
        <w:bottom w:val="none" w:sz="0" w:space="0" w:color="auto"/>
        <w:right w:val="none" w:sz="0" w:space="0" w:color="auto"/>
      </w:divBdr>
    </w:div>
    <w:div w:id="393160412">
      <w:bodyDiv w:val="1"/>
      <w:marLeft w:val="0"/>
      <w:marRight w:val="0"/>
      <w:marTop w:val="0"/>
      <w:marBottom w:val="0"/>
      <w:divBdr>
        <w:top w:val="none" w:sz="0" w:space="0" w:color="auto"/>
        <w:left w:val="none" w:sz="0" w:space="0" w:color="auto"/>
        <w:bottom w:val="none" w:sz="0" w:space="0" w:color="auto"/>
        <w:right w:val="none" w:sz="0" w:space="0" w:color="auto"/>
      </w:divBdr>
    </w:div>
    <w:div w:id="426005758">
      <w:bodyDiv w:val="1"/>
      <w:marLeft w:val="0"/>
      <w:marRight w:val="0"/>
      <w:marTop w:val="0"/>
      <w:marBottom w:val="0"/>
      <w:divBdr>
        <w:top w:val="none" w:sz="0" w:space="0" w:color="auto"/>
        <w:left w:val="none" w:sz="0" w:space="0" w:color="auto"/>
        <w:bottom w:val="none" w:sz="0" w:space="0" w:color="auto"/>
        <w:right w:val="none" w:sz="0" w:space="0" w:color="auto"/>
      </w:divBdr>
    </w:div>
    <w:div w:id="489371708">
      <w:bodyDiv w:val="1"/>
      <w:marLeft w:val="0"/>
      <w:marRight w:val="0"/>
      <w:marTop w:val="0"/>
      <w:marBottom w:val="0"/>
      <w:divBdr>
        <w:top w:val="none" w:sz="0" w:space="0" w:color="auto"/>
        <w:left w:val="none" w:sz="0" w:space="0" w:color="auto"/>
        <w:bottom w:val="none" w:sz="0" w:space="0" w:color="auto"/>
        <w:right w:val="none" w:sz="0" w:space="0" w:color="auto"/>
      </w:divBdr>
    </w:div>
    <w:div w:id="490215326">
      <w:bodyDiv w:val="1"/>
      <w:marLeft w:val="0"/>
      <w:marRight w:val="0"/>
      <w:marTop w:val="0"/>
      <w:marBottom w:val="0"/>
      <w:divBdr>
        <w:top w:val="none" w:sz="0" w:space="0" w:color="auto"/>
        <w:left w:val="none" w:sz="0" w:space="0" w:color="auto"/>
        <w:bottom w:val="none" w:sz="0" w:space="0" w:color="auto"/>
        <w:right w:val="none" w:sz="0" w:space="0" w:color="auto"/>
      </w:divBdr>
    </w:div>
    <w:div w:id="551577860">
      <w:bodyDiv w:val="1"/>
      <w:marLeft w:val="0"/>
      <w:marRight w:val="0"/>
      <w:marTop w:val="0"/>
      <w:marBottom w:val="0"/>
      <w:divBdr>
        <w:top w:val="none" w:sz="0" w:space="0" w:color="auto"/>
        <w:left w:val="none" w:sz="0" w:space="0" w:color="auto"/>
        <w:bottom w:val="none" w:sz="0" w:space="0" w:color="auto"/>
        <w:right w:val="none" w:sz="0" w:space="0" w:color="auto"/>
      </w:divBdr>
    </w:div>
    <w:div w:id="841316299">
      <w:bodyDiv w:val="1"/>
      <w:marLeft w:val="0"/>
      <w:marRight w:val="0"/>
      <w:marTop w:val="0"/>
      <w:marBottom w:val="0"/>
      <w:divBdr>
        <w:top w:val="none" w:sz="0" w:space="0" w:color="auto"/>
        <w:left w:val="none" w:sz="0" w:space="0" w:color="auto"/>
        <w:bottom w:val="none" w:sz="0" w:space="0" w:color="auto"/>
        <w:right w:val="none" w:sz="0" w:space="0" w:color="auto"/>
      </w:divBdr>
    </w:div>
    <w:div w:id="901134490">
      <w:bodyDiv w:val="1"/>
      <w:marLeft w:val="0"/>
      <w:marRight w:val="0"/>
      <w:marTop w:val="0"/>
      <w:marBottom w:val="0"/>
      <w:divBdr>
        <w:top w:val="none" w:sz="0" w:space="0" w:color="auto"/>
        <w:left w:val="none" w:sz="0" w:space="0" w:color="auto"/>
        <w:bottom w:val="none" w:sz="0" w:space="0" w:color="auto"/>
        <w:right w:val="none" w:sz="0" w:space="0" w:color="auto"/>
      </w:divBdr>
    </w:div>
    <w:div w:id="980184586">
      <w:bodyDiv w:val="1"/>
      <w:marLeft w:val="0"/>
      <w:marRight w:val="0"/>
      <w:marTop w:val="0"/>
      <w:marBottom w:val="0"/>
      <w:divBdr>
        <w:top w:val="none" w:sz="0" w:space="0" w:color="auto"/>
        <w:left w:val="none" w:sz="0" w:space="0" w:color="auto"/>
        <w:bottom w:val="none" w:sz="0" w:space="0" w:color="auto"/>
        <w:right w:val="none" w:sz="0" w:space="0" w:color="auto"/>
      </w:divBdr>
    </w:div>
    <w:div w:id="1034040838">
      <w:bodyDiv w:val="1"/>
      <w:marLeft w:val="0"/>
      <w:marRight w:val="0"/>
      <w:marTop w:val="0"/>
      <w:marBottom w:val="0"/>
      <w:divBdr>
        <w:top w:val="none" w:sz="0" w:space="0" w:color="auto"/>
        <w:left w:val="none" w:sz="0" w:space="0" w:color="auto"/>
        <w:bottom w:val="none" w:sz="0" w:space="0" w:color="auto"/>
        <w:right w:val="none" w:sz="0" w:space="0" w:color="auto"/>
      </w:divBdr>
    </w:div>
    <w:div w:id="1047992707">
      <w:bodyDiv w:val="1"/>
      <w:marLeft w:val="0"/>
      <w:marRight w:val="0"/>
      <w:marTop w:val="0"/>
      <w:marBottom w:val="0"/>
      <w:divBdr>
        <w:top w:val="none" w:sz="0" w:space="0" w:color="auto"/>
        <w:left w:val="none" w:sz="0" w:space="0" w:color="auto"/>
        <w:bottom w:val="none" w:sz="0" w:space="0" w:color="auto"/>
        <w:right w:val="none" w:sz="0" w:space="0" w:color="auto"/>
      </w:divBdr>
    </w:div>
    <w:div w:id="1134325117">
      <w:bodyDiv w:val="1"/>
      <w:marLeft w:val="0"/>
      <w:marRight w:val="0"/>
      <w:marTop w:val="0"/>
      <w:marBottom w:val="0"/>
      <w:divBdr>
        <w:top w:val="none" w:sz="0" w:space="0" w:color="auto"/>
        <w:left w:val="none" w:sz="0" w:space="0" w:color="auto"/>
        <w:bottom w:val="none" w:sz="0" w:space="0" w:color="auto"/>
        <w:right w:val="none" w:sz="0" w:space="0" w:color="auto"/>
      </w:divBdr>
    </w:div>
    <w:div w:id="1134833406">
      <w:bodyDiv w:val="1"/>
      <w:marLeft w:val="0"/>
      <w:marRight w:val="0"/>
      <w:marTop w:val="0"/>
      <w:marBottom w:val="0"/>
      <w:divBdr>
        <w:top w:val="none" w:sz="0" w:space="0" w:color="auto"/>
        <w:left w:val="none" w:sz="0" w:space="0" w:color="auto"/>
        <w:bottom w:val="none" w:sz="0" w:space="0" w:color="auto"/>
        <w:right w:val="none" w:sz="0" w:space="0" w:color="auto"/>
      </w:divBdr>
    </w:div>
    <w:div w:id="1190946172">
      <w:bodyDiv w:val="1"/>
      <w:marLeft w:val="0"/>
      <w:marRight w:val="0"/>
      <w:marTop w:val="0"/>
      <w:marBottom w:val="0"/>
      <w:divBdr>
        <w:top w:val="none" w:sz="0" w:space="0" w:color="auto"/>
        <w:left w:val="none" w:sz="0" w:space="0" w:color="auto"/>
        <w:bottom w:val="none" w:sz="0" w:space="0" w:color="auto"/>
        <w:right w:val="none" w:sz="0" w:space="0" w:color="auto"/>
      </w:divBdr>
    </w:div>
    <w:div w:id="1219364352">
      <w:bodyDiv w:val="1"/>
      <w:marLeft w:val="0"/>
      <w:marRight w:val="0"/>
      <w:marTop w:val="0"/>
      <w:marBottom w:val="0"/>
      <w:divBdr>
        <w:top w:val="none" w:sz="0" w:space="0" w:color="auto"/>
        <w:left w:val="none" w:sz="0" w:space="0" w:color="auto"/>
        <w:bottom w:val="none" w:sz="0" w:space="0" w:color="auto"/>
        <w:right w:val="none" w:sz="0" w:space="0" w:color="auto"/>
      </w:divBdr>
    </w:div>
    <w:div w:id="1277297873">
      <w:bodyDiv w:val="1"/>
      <w:marLeft w:val="0"/>
      <w:marRight w:val="0"/>
      <w:marTop w:val="0"/>
      <w:marBottom w:val="0"/>
      <w:divBdr>
        <w:top w:val="none" w:sz="0" w:space="0" w:color="auto"/>
        <w:left w:val="none" w:sz="0" w:space="0" w:color="auto"/>
        <w:bottom w:val="none" w:sz="0" w:space="0" w:color="auto"/>
        <w:right w:val="none" w:sz="0" w:space="0" w:color="auto"/>
      </w:divBdr>
      <w:divsChild>
        <w:div w:id="1356079251">
          <w:marLeft w:val="0"/>
          <w:marRight w:val="0"/>
          <w:marTop w:val="0"/>
          <w:marBottom w:val="0"/>
          <w:divBdr>
            <w:top w:val="none" w:sz="0" w:space="0" w:color="auto"/>
            <w:left w:val="none" w:sz="0" w:space="0" w:color="auto"/>
            <w:bottom w:val="none" w:sz="0" w:space="0" w:color="auto"/>
            <w:right w:val="none" w:sz="0" w:space="0" w:color="auto"/>
          </w:divBdr>
          <w:divsChild>
            <w:div w:id="1777678662">
              <w:marLeft w:val="0"/>
              <w:marRight w:val="0"/>
              <w:marTop w:val="0"/>
              <w:marBottom w:val="0"/>
              <w:divBdr>
                <w:top w:val="none" w:sz="0" w:space="0" w:color="auto"/>
                <w:left w:val="none" w:sz="0" w:space="0" w:color="auto"/>
                <w:bottom w:val="none" w:sz="0" w:space="0" w:color="auto"/>
                <w:right w:val="none" w:sz="0" w:space="0" w:color="auto"/>
              </w:divBdr>
              <w:divsChild>
                <w:div w:id="4223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3014">
      <w:bodyDiv w:val="1"/>
      <w:marLeft w:val="0"/>
      <w:marRight w:val="0"/>
      <w:marTop w:val="0"/>
      <w:marBottom w:val="0"/>
      <w:divBdr>
        <w:top w:val="none" w:sz="0" w:space="0" w:color="auto"/>
        <w:left w:val="none" w:sz="0" w:space="0" w:color="auto"/>
        <w:bottom w:val="none" w:sz="0" w:space="0" w:color="auto"/>
        <w:right w:val="none" w:sz="0" w:space="0" w:color="auto"/>
      </w:divBdr>
    </w:div>
    <w:div w:id="1349602806">
      <w:bodyDiv w:val="1"/>
      <w:marLeft w:val="0"/>
      <w:marRight w:val="0"/>
      <w:marTop w:val="0"/>
      <w:marBottom w:val="0"/>
      <w:divBdr>
        <w:top w:val="none" w:sz="0" w:space="0" w:color="auto"/>
        <w:left w:val="none" w:sz="0" w:space="0" w:color="auto"/>
        <w:bottom w:val="none" w:sz="0" w:space="0" w:color="auto"/>
        <w:right w:val="none" w:sz="0" w:space="0" w:color="auto"/>
      </w:divBdr>
    </w:div>
    <w:div w:id="1436944393">
      <w:bodyDiv w:val="1"/>
      <w:marLeft w:val="0"/>
      <w:marRight w:val="0"/>
      <w:marTop w:val="0"/>
      <w:marBottom w:val="0"/>
      <w:divBdr>
        <w:top w:val="none" w:sz="0" w:space="0" w:color="auto"/>
        <w:left w:val="none" w:sz="0" w:space="0" w:color="auto"/>
        <w:bottom w:val="none" w:sz="0" w:space="0" w:color="auto"/>
        <w:right w:val="none" w:sz="0" w:space="0" w:color="auto"/>
      </w:divBdr>
    </w:div>
    <w:div w:id="1471441312">
      <w:bodyDiv w:val="1"/>
      <w:marLeft w:val="0"/>
      <w:marRight w:val="0"/>
      <w:marTop w:val="0"/>
      <w:marBottom w:val="0"/>
      <w:divBdr>
        <w:top w:val="none" w:sz="0" w:space="0" w:color="auto"/>
        <w:left w:val="none" w:sz="0" w:space="0" w:color="auto"/>
        <w:bottom w:val="none" w:sz="0" w:space="0" w:color="auto"/>
        <w:right w:val="none" w:sz="0" w:space="0" w:color="auto"/>
      </w:divBdr>
    </w:div>
    <w:div w:id="1473252899">
      <w:bodyDiv w:val="1"/>
      <w:marLeft w:val="0"/>
      <w:marRight w:val="0"/>
      <w:marTop w:val="0"/>
      <w:marBottom w:val="0"/>
      <w:divBdr>
        <w:top w:val="none" w:sz="0" w:space="0" w:color="auto"/>
        <w:left w:val="none" w:sz="0" w:space="0" w:color="auto"/>
        <w:bottom w:val="none" w:sz="0" w:space="0" w:color="auto"/>
        <w:right w:val="none" w:sz="0" w:space="0" w:color="auto"/>
      </w:divBdr>
    </w:div>
    <w:div w:id="1881353487">
      <w:bodyDiv w:val="1"/>
      <w:marLeft w:val="0"/>
      <w:marRight w:val="0"/>
      <w:marTop w:val="0"/>
      <w:marBottom w:val="0"/>
      <w:divBdr>
        <w:top w:val="none" w:sz="0" w:space="0" w:color="auto"/>
        <w:left w:val="none" w:sz="0" w:space="0" w:color="auto"/>
        <w:bottom w:val="none" w:sz="0" w:space="0" w:color="auto"/>
        <w:right w:val="none" w:sz="0" w:space="0" w:color="auto"/>
      </w:divBdr>
    </w:div>
    <w:div w:id="2031449572">
      <w:bodyDiv w:val="1"/>
      <w:marLeft w:val="0"/>
      <w:marRight w:val="0"/>
      <w:marTop w:val="0"/>
      <w:marBottom w:val="0"/>
      <w:divBdr>
        <w:top w:val="none" w:sz="0" w:space="0" w:color="auto"/>
        <w:left w:val="none" w:sz="0" w:space="0" w:color="auto"/>
        <w:bottom w:val="none" w:sz="0" w:space="0" w:color="auto"/>
        <w:right w:val="none" w:sz="0" w:space="0" w:color="auto"/>
      </w:divBdr>
    </w:div>
    <w:div w:id="2075421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69C95-D3FA-4A69-9201-7C6111D48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Freeman</dc:creator>
  <cp:keywords/>
  <cp:lastModifiedBy>Daniel Freeman</cp:lastModifiedBy>
  <cp:revision>2</cp:revision>
  <dcterms:created xsi:type="dcterms:W3CDTF">2018-07-02T01:13:00Z</dcterms:created>
  <dcterms:modified xsi:type="dcterms:W3CDTF">2018-07-02T01:13:00Z</dcterms:modified>
</cp:coreProperties>
</file>