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pageBreakBefore w:val="false"/>
        <w:spacing w:lineRule="auto" w:line="240" w:before="24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CURSO DE FORMAÇÃO TÉCNICO-PROFISSIONAL - PAPILOSCOPISTA POLICIAL: 011/2026</w:t>
      </w:r>
    </w:p>
    <w:p>
      <w:pPr>
        <w:pStyle w:val="normal1"/>
        <w:spacing w:lineRule="auto" w:line="240" w:before="240" w:after="0"/>
        <w:jc w:val="center"/>
        <w:rPr/>
      </w:pPr>
      <w:r>
        <w:rPr>
          <w:b/>
          <w:sz w:val="24"/>
          <w:szCs w:val="24"/>
          <w:u w:val="single"/>
        </w:rPr>
        <w:t xml:space="preserve">IMAGENS DA </w:t>
      </w:r>
      <w:r>
        <w:rPr>
          <w:b/>
          <w:sz w:val="24"/>
          <w:szCs w:val="24"/>
          <w:u w:val="single"/>
        </w:rPr>
        <w:t xml:space="preserve">PROVA: A</w:t>
      </w:r>
    </w:p>
    <w:p>
      <w:pPr>
        <w:pStyle w:val="normal1"/>
        <w:spacing w:lineRule="auto" w:line="240" w:before="240" w:after="0"/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</w:r>
    </w:p>
    <w:p>
      <w:pPr>
        <w:pStyle w:val="normal11"/>
        <w:jc w:val="center"/>
        <w:rPr/>
      </w:pPr>
      <w:r>
        <w:rPr>
          <w:b w:val="false"/>
          <w:bCs w:val="false"/>
          <w:u w:val="none"/>
        </w:rPr>
        <w:t xml:space="preserve"> </w:t>
      </w:r>
      <w:r>
        <w:rPr>
          <w:bCs/>
          <w:u w:val="none"/>
        </w:rPr>
        <w:t xml:space="preserve">CIÊNCIA PAPILOSCÓPICA I (DECADATILAR)</w:t>
      </w:r>
      <w:r>
        <w:rPr>
          <w:b w:val="false"/>
          <w:bCs w:val="false"/>
          <w:u w:val="none"/>
        </w:rPr>
        <w:t xml:space="preserve">  Questão 1 </w:t>
      </w:r>
      <w:r>
        <w:drawing>
          <wp:inline xmlns:a="http://schemas.openxmlformats.org/drawingml/2006/main">
            <wp:extent cx="5400000" cy="653089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204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53089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Questão 2 </w:t>
      </w:r>
      <w:r>
        <w:drawing>
          <wp:inline xmlns:a="http://schemas.openxmlformats.org/drawingml/2006/main">
            <wp:extent cx="5400000" cy="6317419"/>
            <wp:docPr id="100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239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31741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Questão 3 </w:t>
      </w:r>
      <w:r>
        <w:drawing>
          <wp:inline xmlns:a="http://schemas.openxmlformats.org/drawingml/2006/main">
            <wp:extent cx="5400000" cy="5132967"/>
            <wp:docPr id="1003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240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132967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Questão 4 </w:t>
      </w:r>
      <w:r>
        <w:drawing>
          <wp:inline xmlns:a="http://schemas.openxmlformats.org/drawingml/2006/main">
            <wp:extent cx="5400000" cy="3825000"/>
            <wp:docPr id="1004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24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25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Questão 6 </w:t>
      </w:r>
      <w:r>
        <w:drawing>
          <wp:inline xmlns:a="http://schemas.openxmlformats.org/drawingml/2006/main">
            <wp:extent cx="5400000" cy="2262162"/>
            <wp:docPr id="1005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24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6216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Questão 7 </w:t>
      </w:r>
      <w:r>
        <w:drawing>
          <wp:inline xmlns:a="http://schemas.openxmlformats.org/drawingml/2006/main">
            <wp:extent cx="5400000" cy="2262162"/>
            <wp:docPr id="1006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24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6216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bCs/>
          <w:u w:val="none"/>
        </w:rPr>
        <w:t xml:space="preserve">CONFRONTO PAPILOSCÓPICO II</w:t>
      </w:r>
      <w:r>
        <w:rPr>
          <w:b w:val="false"/>
          <w:bCs w:val="false"/>
          <w:u w:val="none"/>
        </w:rPr>
        <w:t xml:space="preserve">  Questão 43 </w:t>
      </w:r>
      <w:r>
        <w:drawing>
          <wp:inline xmlns:a="http://schemas.openxmlformats.org/drawingml/2006/main">
            <wp:extent cx="5400000" cy="6727500"/>
            <wp:docPr id="1007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190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7275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Questão 44 </w:t>
      </w:r>
      <w:r>
        <w:drawing>
          <wp:inline xmlns:a="http://schemas.openxmlformats.org/drawingml/2006/main">
            <wp:extent cx="5400000" cy="6792760"/>
            <wp:docPr id="1008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19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79276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Questão 45 </w:t>
      </w:r>
      <w:r>
        <w:drawing>
          <wp:inline xmlns:a="http://schemas.openxmlformats.org/drawingml/2006/main">
            <wp:extent cx="5400000" cy="6680000"/>
            <wp:docPr id="1009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19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68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bCs/>
          <w:u w:val="none"/>
        </w:rPr>
        <w:t xml:space="preserve">CIÊNCIA PAPILOSCÓPICA II (QUIROSCOPIA)</w:t>
      </w:r>
      <w:r>
        <w:rPr>
          <w:b w:val="false"/>
          <w:bCs w:val="false"/>
          <w:u w:val="none"/>
        </w:rPr>
        <w:t xml:space="preserve">  Questão 58 </w:t>
      </w:r>
      <w:r>
        <w:drawing>
          <wp:inline xmlns:a="http://schemas.openxmlformats.org/drawingml/2006/main">
            <wp:extent cx="5400000" cy="3806069"/>
            <wp:docPr id="1010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313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0606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Questão 59 </w:t>
      </w:r>
      <w:r>
        <w:drawing>
          <wp:inline xmlns:a="http://schemas.openxmlformats.org/drawingml/2006/main">
            <wp:extent cx="5400000" cy="5828296"/>
            <wp:docPr id="101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314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82829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Questão 60 </w:t>
      </w:r>
      <w:r>
        <w:drawing>
          <wp:inline xmlns:a="http://schemas.openxmlformats.org/drawingml/2006/main">
            <wp:extent cx="5400000" cy="5837838"/>
            <wp:docPr id="101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315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83783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bCs/>
          <w:u w:val="none"/>
        </w:rPr>
        <w:t xml:space="preserve">CIÊNCIAS FORENSES: NOÇÕES BÁSICAS EM PERÍCIA</w:t>
      </w:r>
      <w:r>
        <w:rPr>
          <w:b w:val="false"/>
          <w:bCs w:val="false"/>
          <w:u w:val="none"/>
        </w:rPr>
        <w:t xml:space="preserve">  Questão 96 </w:t>
      </w:r>
      <w:r>
        <w:drawing>
          <wp:inline xmlns:a="http://schemas.openxmlformats.org/drawingml/2006/main">
            <wp:extent cx="5400000" cy="3994521"/>
            <wp:docPr id="1013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_464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94521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sectPr>
      <w:type w:val="nextPage"/>
      <w:pgSz w:w="11906" w:h="16838"/>
      <w:pgMar w:left="1134" w:right="1134" w:gutter="0" w:header="0" w:top="1134" w:footer="0" w:bottom="1134"/>
      <w:pgNumType w:start="1"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ans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1">
    <w:name w:val="normal1"/>
    <w:qFormat/>
    <w:pPr>
      <w:widowControl/>
      <w:suppressAutoHyphens w:val="true"/>
      <w:kinsoku w:val="true"/>
      <w:overflowPunct w:val="true"/>
      <w:autoSpaceDE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normal11">
    <w:name w:val="normal11"/>
    <w:qFormat/>
    <w:pPr>
      <w:widowControl/>
      <w:suppressAutoHyphens w:val="true"/>
      <w:kinsoku w:val="true"/>
      <w:overflowPunct w:val="true"/>
      <w:autoSpaceDE w:val="true"/>
      <w:bidi w:val="0"/>
      <w:spacing w:lineRule="auto" w:line="276" w:before="0" w:after="0"/>
      <w:jc w:val="both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jpg"/><Relationship Id="rId10" Type="http://schemas.openxmlformats.org/officeDocument/2006/relationships/image" Target="media/image6.jpe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jpg"/><Relationship Id="rId14" Type="http://schemas.openxmlformats.org/officeDocument/2006/relationships/image" Target="media/image10.jpg"/><Relationship Id="rId15" Type="http://schemas.openxmlformats.org/officeDocument/2006/relationships/image" Target="media/image11.jpg"/><Relationship Id="rId16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LibreOffice/25.8.7.3$Linux_X86_64 LibreOffice_project/580$Build-3</Application>
  <AppVersion>15.0000</AppVersion>
  <Pages>1</Pages>
  <Words>52</Words>
  <Characters>259</Characters>
  <CharactersWithSpaces>309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2026-09-03T16:18:55Z</dcterms:created>
  <dc:creator/>
  <dc:description/>
  <dc:language>en-US</dc:language>
  <cp:lastModifiedBy/>
  <dcterms:modified xsi:type="dcterms:W3CDTF">2026-09-03T16:19:49Z</dcterms:modified>
  <cp:revision>1</cp:revision>
  <dc:subject/>
  <dc:title/>
  <dc:identifier/>
</cp:coreProperties>
</file>