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测试地址：</w:t>
      </w: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hint="eastAsia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接口地址：/message/list</w:t>
      </w:r>
    </w:p>
    <w:p>
      <w:pPr>
        <w:rPr>
          <w:rFonts w:hint="eastAsia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方法描述：根据登陆人查询该用户所拥有权限的消息。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sz w:val="13"/>
          <w:szCs w:val="13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要展示的页码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pageNums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一页展示的数据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count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id：消息id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status：消息状态(0未读；1已读)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theme：消息主题（1系统提醒）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content：消息内容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oId：组织接收信息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sName：发送者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isTag：是否标注（0未标注；1标注）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createTime：创建时间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updateTime：修改时间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uId：接收消息的用户id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fileurl：文件路径</w:t>
            </w:r>
          </w:p>
        </w:tc>
      </w:tr>
    </w:tbl>
    <w:p>
      <w:pPr>
        <w:rPr>
          <w:rFonts w:hint="eastAsia" w:ascii="Times New Roman" w:hAnsi="Times New Roman" w:cs="Times New Roman"/>
          <w:sz w:val="13"/>
          <w:szCs w:val="13"/>
          <w:lang w:val="en-US" w:eastAsia="zh-CN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hint="eastAsia" w:ascii="Times New Roman" w:hAnsi="Times New Roman" w:cs="Times New Roman" w:eastAsiaTheme="minorEastAsia"/>
          <w:sz w:val="13"/>
          <w:szCs w:val="13"/>
          <w:lang w:val="en-US" w:eastAsia="zh-CN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/message/list</w:t>
      </w: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By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方法描述：根据当前登录用户查询所有消息，同时也可以进行筛选条件查询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查询数据的开始页码（第一页开始）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条数据）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消息创建时间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已读，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重要消息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接口返回状态码 200 代表成功 400 ：失败</w:t>
            </w:r>
          </w:p>
          <w:p>
            <w:pPr>
              <w:ind w:firstLine="130" w:firstLineChars="100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resultDesc</w:t>
            </w:r>
          </w:p>
        </w:tc>
        <w:tc>
          <w:tcPr>
            <w:tcW w:w="3994" w:type="dxa"/>
          </w:tcPr>
          <w:p>
            <w:pPr>
              <w:ind w:firstLine="130" w:firstLineChars="100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jsonObject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3994" w:type="dxa"/>
          </w:tcPr>
          <w:p>
            <w:pPr>
              <w:ind w:firstLine="130" w:firstLineChars="100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 : 查询全部数据保存的数组</w:t>
            </w:r>
          </w:p>
          <w:p>
            <w:pPr>
              <w:ind w:firstLine="130" w:firstLineChars="100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unread : 未读消息条数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</w:t>
      </w: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get</w:t>
      </w:r>
      <w:r>
        <w:rPr>
          <w:rFonts w:ascii="Times New Roman" w:hAnsi="Times New Roman" w:cs="Times New Roman"/>
          <w:sz w:val="13"/>
          <w:szCs w:val="13"/>
        </w:rPr>
        <w:t>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</w:t>
      </w:r>
      <w:r>
        <w:rPr>
          <w:rFonts w:hint="eastAsia" w:ascii="Times New Roman" w:cs="Times New Roman" w:hAnsiTheme="minorEastAsia"/>
          <w:sz w:val="13"/>
          <w:szCs w:val="13"/>
          <w:lang w:val="en-US" w:eastAsia="zh-CN"/>
        </w:rPr>
        <w:t>根据id查询</w:t>
      </w:r>
      <w:r>
        <w:rPr>
          <w:rFonts w:ascii="Times New Roman" w:cs="Times New Roman" w:hAnsiTheme="minorEastAsia"/>
          <w:sz w:val="13"/>
          <w:szCs w:val="13"/>
        </w:rPr>
        <w:t>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非重要，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  <w:vAlign w:val="top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</w:t>
      </w:r>
      <w:r>
        <w:rPr>
          <w:rFonts w:hint="eastAsia" w:ascii="Times New Roman" w:hAnsi="Times New Roman" w:cs="Times New Roman"/>
          <w:sz w:val="13"/>
          <w:szCs w:val="13"/>
        </w:rPr>
        <w:t>deletebyid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</w:t>
      </w:r>
      <w:r>
        <w:rPr>
          <w:rFonts w:hint="eastAsia" w:ascii="Times New Roman" w:cs="Times New Roman" w:hAnsiTheme="minorEastAsia"/>
          <w:sz w:val="13"/>
          <w:szCs w:val="13"/>
          <w:lang w:val="en-US" w:eastAsia="zh-CN"/>
        </w:rPr>
        <w:t>根据id删除</w:t>
      </w:r>
      <w:r>
        <w:rPr>
          <w:rFonts w:ascii="Times New Roman" w:cs="Times New Roman" w:hAnsiTheme="minorEastAsia"/>
          <w:sz w:val="13"/>
          <w:szCs w:val="13"/>
        </w:rPr>
        <w:t>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</w:t>
      </w:r>
      <w:r>
        <w:rPr>
          <w:rFonts w:hint="eastAsia" w:ascii="Times New Roman" w:hAnsi="Times New Roman" w:cs="Times New Roman"/>
          <w:sz w:val="13"/>
          <w:szCs w:val="13"/>
        </w:rPr>
        <w:t>saveMessageByUser</w:t>
      </w:r>
    </w:p>
    <w:p>
      <w:pPr>
        <w:rPr>
          <w:rFonts w:hint="eastAsia" w:ascii="Times New Roman" w:cs="Times New Roman" w:hAnsiTheme="minorEastAsia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</w:t>
      </w:r>
      <w:r>
        <w:rPr>
          <w:rFonts w:hint="eastAsia" w:ascii="Times New Roman" w:cs="Times New Roman" w:hAnsiTheme="minorEastAsia"/>
          <w:sz w:val="13"/>
          <w:szCs w:val="13"/>
        </w:rPr>
        <w:t>汇总表生成时给指定用户发送消息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  <w:t>发送指定人的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fileUrl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  <w:t>汇总表文件的路径</w:t>
            </w:r>
          </w:p>
        </w:tc>
        <w:tc>
          <w:tcPr>
            <w:tcW w:w="4802" w:type="dxa"/>
          </w:tcPr>
          <w:p>
            <w:pPr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1.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/organization/save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方法状态描述：新增组织结构。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组织结构的类别(1表示汇总，2表示公司，3表示部门)，默认为汇总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2.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/organization/listBy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提交人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id：组织架构表id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code：组织机构节点的序号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parentId：父节点（这里指向code）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orgNam：:组织架构名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createTime：创建时间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updateTime：修改时间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uId：操作人id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status：状态（1表示还存在，0表示已删除）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his_permission：历史序号记录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orgkey：和模版对应的一个唯一值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orgType：类别（1：汇总，2：公司，3：部门）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3.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修改组织结构信息。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组织结构的类别(1表示汇总，2表示公司，3表示部门)，默认为汇总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4.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</w:t>
      </w:r>
      <w:r>
        <w:rPr>
          <w:rFonts w:hint="eastAsia" w:ascii="Times New Roman" w:hAnsi="Times New Roman" w:cs="Times New Roman"/>
          <w:sz w:val="13"/>
          <w:szCs w:val="13"/>
        </w:rPr>
        <w:t>discontinuate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方法状态描述：停用</w:t>
      </w:r>
      <w:r>
        <w:rPr>
          <w:rFonts w:ascii="Times New Roman" w:hAnsi="Times New Roman" w:cs="Times New Roman"/>
          <w:sz w:val="13"/>
          <w:szCs w:val="13"/>
        </w:rPr>
        <w:t>(</w:t>
      </w:r>
      <w:r>
        <w:rPr>
          <w:rFonts w:ascii="Times New Roman" w:cs="Times New Roman" w:hAnsiTheme="minorEastAsia"/>
          <w:sz w:val="13"/>
          <w:szCs w:val="13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 w:val="13"/>
          <w:szCs w:val="13"/>
        </w:rPr>
        <w:t>;</w:t>
      </w:r>
      <w:r>
        <w:rPr>
          <w:rFonts w:ascii="Times New Roman" w:cs="Times New Roman" w:hAnsiTheme="minorEastAsia"/>
          <w:sz w:val="13"/>
          <w:szCs w:val="13"/>
        </w:rPr>
        <w:t>否则继续停用此节点</w:t>
      </w:r>
      <w:r>
        <w:rPr>
          <w:rFonts w:ascii="Times New Roman" w:hAnsi="Times New Roman" w:cs="Times New Roman"/>
          <w:sz w:val="13"/>
          <w:szCs w:val="13"/>
        </w:rPr>
        <w:t>)</w:t>
      </w:r>
      <w:r>
        <w:rPr>
          <w:rFonts w:ascii="Times New Roman" w:cs="Times New Roman" w:hAnsiTheme="minorEastAsia"/>
          <w:sz w:val="13"/>
          <w:szCs w:val="13"/>
        </w:rPr>
        <w:t>，根据组织结构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修改状态为</w:t>
      </w:r>
      <w:r>
        <w:rPr>
          <w:rFonts w:ascii="Times New Roman" w:hAnsi="Times New Roman" w:cs="Times New Roman"/>
          <w:sz w:val="13"/>
          <w:szCs w:val="13"/>
        </w:rPr>
        <w:t>0</w:t>
      </w:r>
      <w:r>
        <w:rPr>
          <w:rFonts w:ascii="Times New Roman" w:cs="Times New Roman" w:hAnsiTheme="minorEastAsia"/>
          <w:sz w:val="13"/>
          <w:szCs w:val="13"/>
        </w:rPr>
        <w:t>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码，200表示成功，400表示失败，500表示系统错误，213表示节点下存在未停用的子节点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/organization/getsubnode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查询所有该节点的子节点，构建</w:t>
      </w:r>
      <w:r>
        <w:rPr>
          <w:rFonts w:ascii="Times New Roman" w:hAnsi="Times New Roman" w:cs="Times New Roman"/>
          <w:sz w:val="13"/>
          <w:szCs w:val="13"/>
        </w:rPr>
        <w:t>tree</w:t>
      </w:r>
      <w:r>
        <w:rPr>
          <w:rFonts w:ascii="Times New Roman" w:cs="Times New Roman" w:hAnsiTheme="minorEastAsia"/>
          <w:sz w:val="13"/>
          <w:szCs w:val="13"/>
        </w:rPr>
        <w:t>的</w:t>
      </w:r>
      <w:r>
        <w:rPr>
          <w:rFonts w:ascii="Times New Roman" w:hAnsi="Times New Roman" w:cs="Times New Roman"/>
          <w:sz w:val="13"/>
          <w:szCs w:val="13"/>
        </w:rPr>
        <w:t>string</w:t>
      </w:r>
      <w:r>
        <w:rPr>
          <w:rFonts w:ascii="Times New Roman" w:cs="Times New Roman" w:hAnsiTheme="minorEastAsia"/>
          <w:sz w:val="13"/>
          <w:szCs w:val="13"/>
        </w:rPr>
        <w:t>字符串。如果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存在，则查询改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所有子节点，构成树结构；如果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不</w:t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cs="Times New Roman" w:hAnsiTheme="minorEastAsia"/>
          <w:sz w:val="13"/>
          <w:szCs w:val="13"/>
        </w:rPr>
        <w:t>存在，则查询全部节点，构成树结构。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name：组织架构名称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pid：组织架构的id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id：组织架构的code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leaf：是否是叶子节点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children：子节点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parentid：父节点的code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/organization/getparnode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查询该节点的所有父节点。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id：组织架构表id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code：组织机构节点的序号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parentId：父节点（这里指向code）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orgNam：:组织架构名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createTime：创建时间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updateTime：修改时间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uId：操作人id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status：状态（1表示还存在，0表示已删除）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his_permission：历史序号记录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orgType：类别（1：汇总，2：公司，3：部门）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/organization/move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方法状态描述：移动组织架构节点。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移向的组织结构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/organization/hasSon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cs="Times New Roman" w:hAnsiTheme="minorEastAsia"/>
          <w:sz w:val="13"/>
          <w:szCs w:val="13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boolean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true：存在子节点</w:t>
            </w:r>
          </w:p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false：不存在子节点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当前登录用户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：功能权限id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：关联表id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 ：用户id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rId ：角色id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name ：用户名称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realName ：真实姓名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roleName ：角色名称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jobNumber ：工号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全部信息/根据角色id查询所有权限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：功能权限id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接口地址：/user/reset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方法描述：超级管理员重置用户密码（解锁用户）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resetPwd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条件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查询全部用户信息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页码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条数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：用户id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name ：用户名称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realName ：真实姓名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status ：状态（0表示离职，1表示在职）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jobNumber ：工号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,用户密码默认为Welcome1,用户名，工号都不能重复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lsit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：角色id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roleName ：角色名称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Roled对象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：角色id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roleName ：角色名称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（新增必须勾选父节点，父节点相当于查看权限）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（新增可以直接勾选子节点）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：功能权限id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：组织机构id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：组织架构名称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方法描述：修改角色功能权限关联信息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Resource对象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：权限id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code ：节点序号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parentId ：父节点信息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name ：权限名称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url ：路径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permssion ：权限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 创建时间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permssion:view)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可以为空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资金流水URL ：capital/listBy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resultData：返回的数据（json格式）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26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资金流水上传文件URL ：capital/excelImport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方法描述：选择需要上传的excel表格 上传（5M以下）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result：返回的文字提示结果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资金流水导出 URL ：capital/export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方法描述：根据条件导出数据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String[]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需要导出的数据id 可传多个id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result：返回的文字提示结果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根据id查询资金流水数据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：capital/listById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新增资金流水数据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：capital/insert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方法描述：根据传入的参数新增数据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资金流水表的修改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：capital/update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删除资金流水数据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：capital/delete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方法描述：根据id删除数据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接口地址：/statistic/staticJson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方法描述：计算表单数据集合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损益/预算URL ：</w:t>
      </w:r>
      <w:r>
        <w:rPr>
          <w:rFonts w:hint="eastAsia" w:ascii="Times New Roman" w:hAnsi="Times New Roman" w:cs="Times New Roman"/>
          <w:sz w:val="13"/>
          <w:szCs w:val="13"/>
          <w:lang w:eastAsia="zh-CN"/>
        </w:rPr>
        <w:t>businessData</w:t>
      </w:r>
      <w:r>
        <w:rPr>
          <w:rFonts w:ascii="Times New Roman" w:hAnsi="Times New Roman" w:cs="Times New Roman"/>
          <w:sz w:val="13"/>
          <w:szCs w:val="13"/>
        </w:rPr>
        <w:t>/listBy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resultData：返回的数据（json格式）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根据id查询损益/预算数据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</w:t>
      </w:r>
      <w:r>
        <w:rPr>
          <w:rFonts w:hint="eastAsia" w:ascii="Times New Roman" w:hAnsi="Times New Roman" w:cs="Times New Roman"/>
          <w:sz w:val="13"/>
          <w:szCs w:val="13"/>
          <w:lang w:eastAsia="zh-CN"/>
        </w:rPr>
        <w:t>businessData</w:t>
      </w:r>
      <w:r>
        <w:rPr>
          <w:rFonts w:ascii="Times New Roman" w:hAnsi="Times New Roman" w:cs="Times New Roman"/>
          <w:sz w:val="13"/>
          <w:szCs w:val="13"/>
        </w:rPr>
        <w:t>/listById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新增损益/预算数据 URL ：</w:t>
      </w:r>
      <w:r>
        <w:rPr>
          <w:rFonts w:hint="eastAsia" w:ascii="Times New Roman" w:hAnsi="Times New Roman" w:cs="Times New Roman"/>
          <w:sz w:val="13"/>
          <w:szCs w:val="13"/>
          <w:lang w:eastAsia="zh-CN"/>
        </w:rPr>
        <w:t>businessData</w:t>
      </w:r>
      <w:r>
        <w:rPr>
          <w:rFonts w:ascii="Times New Roman" w:hAnsi="Times New Roman" w:cs="Times New Roman"/>
          <w:sz w:val="13"/>
          <w:szCs w:val="13"/>
        </w:rPr>
        <w:t>/insert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方法描述：根据传入的参数新增数据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修改损益/预算数据 URL ：</w:t>
      </w:r>
      <w:r>
        <w:rPr>
          <w:rFonts w:hint="eastAsia" w:ascii="Times New Roman" w:hAnsi="Times New Roman" w:cs="Times New Roman"/>
          <w:sz w:val="13"/>
          <w:szCs w:val="13"/>
          <w:lang w:eastAsia="zh-CN"/>
        </w:rPr>
        <w:t>businessData</w:t>
      </w:r>
      <w:r>
        <w:rPr>
          <w:rFonts w:ascii="Times New Roman" w:hAnsi="Times New Roman" w:cs="Times New Roman"/>
          <w:sz w:val="13"/>
          <w:szCs w:val="13"/>
        </w:rPr>
        <w:t>/update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删除损益/预算数据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</w:t>
      </w:r>
      <w:r>
        <w:rPr>
          <w:rFonts w:hint="eastAsia" w:ascii="Times New Roman" w:hAnsi="Times New Roman" w:cs="Times New Roman"/>
          <w:sz w:val="13"/>
          <w:szCs w:val="13"/>
          <w:lang w:eastAsia="zh-CN"/>
        </w:rPr>
        <w:t>businessData</w:t>
      </w:r>
      <w:r>
        <w:rPr>
          <w:rFonts w:ascii="Times New Roman" w:hAnsi="Times New Roman" w:cs="Times New Roman"/>
          <w:sz w:val="13"/>
          <w:szCs w:val="13"/>
        </w:rPr>
        <w:t>/delete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方法描述：根据id删除数据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请求参数：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根据报表类型及业务板块查询最新版本模板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getNewestDataModule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修改或新增配置模板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editDataModule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13"/>
          <w:szCs w:val="13"/>
        </w:rPr>
      </w:pPr>
      <w:r>
        <w:rPr>
          <w:rFonts w:ascii="Times New Roman" w:hAnsi="Times New Roman"/>
          <w:color w:val="FF0000"/>
          <w:sz w:val="13"/>
          <w:szCs w:val="13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6B09D1"/>
    <w:rsid w:val="00E7328B"/>
    <w:rsid w:val="00E77436"/>
    <w:rsid w:val="00F94301"/>
    <w:rsid w:val="017E2C5E"/>
    <w:rsid w:val="02262F06"/>
    <w:rsid w:val="04F308E1"/>
    <w:rsid w:val="056D0729"/>
    <w:rsid w:val="05A71511"/>
    <w:rsid w:val="06293A64"/>
    <w:rsid w:val="063C5386"/>
    <w:rsid w:val="07FF4922"/>
    <w:rsid w:val="0B291180"/>
    <w:rsid w:val="0B9C55F1"/>
    <w:rsid w:val="0CDE6C7D"/>
    <w:rsid w:val="0F45390E"/>
    <w:rsid w:val="10387D1F"/>
    <w:rsid w:val="105B7CA0"/>
    <w:rsid w:val="11DF0CAC"/>
    <w:rsid w:val="13E15DBF"/>
    <w:rsid w:val="15693E61"/>
    <w:rsid w:val="17EE77DF"/>
    <w:rsid w:val="1ABD5866"/>
    <w:rsid w:val="1B1716D6"/>
    <w:rsid w:val="20E748DB"/>
    <w:rsid w:val="23F54309"/>
    <w:rsid w:val="286C7FF5"/>
    <w:rsid w:val="2CCD187E"/>
    <w:rsid w:val="34120066"/>
    <w:rsid w:val="34186E0F"/>
    <w:rsid w:val="35942702"/>
    <w:rsid w:val="3751237B"/>
    <w:rsid w:val="376F1A90"/>
    <w:rsid w:val="38E429D2"/>
    <w:rsid w:val="3CBD128B"/>
    <w:rsid w:val="3CC865C9"/>
    <w:rsid w:val="3EB3572E"/>
    <w:rsid w:val="3FA04976"/>
    <w:rsid w:val="42BA743D"/>
    <w:rsid w:val="43785257"/>
    <w:rsid w:val="44082F3D"/>
    <w:rsid w:val="481F1F30"/>
    <w:rsid w:val="488A32B8"/>
    <w:rsid w:val="4BF6318E"/>
    <w:rsid w:val="4C5E4807"/>
    <w:rsid w:val="4D3A2061"/>
    <w:rsid w:val="4DA524BF"/>
    <w:rsid w:val="4F775335"/>
    <w:rsid w:val="51F1640C"/>
    <w:rsid w:val="53E80AD2"/>
    <w:rsid w:val="5696012D"/>
    <w:rsid w:val="585958D8"/>
    <w:rsid w:val="5A6F6887"/>
    <w:rsid w:val="5B162373"/>
    <w:rsid w:val="5D6A3918"/>
    <w:rsid w:val="5F93231C"/>
    <w:rsid w:val="5FA276A1"/>
    <w:rsid w:val="60807E73"/>
    <w:rsid w:val="62300D99"/>
    <w:rsid w:val="62AF6962"/>
    <w:rsid w:val="663655BE"/>
    <w:rsid w:val="66871048"/>
    <w:rsid w:val="674170ED"/>
    <w:rsid w:val="67DA73B9"/>
    <w:rsid w:val="699A0D54"/>
    <w:rsid w:val="6BA17442"/>
    <w:rsid w:val="6C3F71AA"/>
    <w:rsid w:val="6CD60AFD"/>
    <w:rsid w:val="6F517B1C"/>
    <w:rsid w:val="77A851E9"/>
    <w:rsid w:val="787514FF"/>
    <w:rsid w:val="7B4816E4"/>
    <w:rsid w:val="7C89668D"/>
    <w:rsid w:val="7D524F49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2357</Words>
  <Characters>13436</Characters>
  <Lines>111</Lines>
  <Paragraphs>31</Paragraphs>
  <TotalTime>7</TotalTime>
  <ScaleCrop>false</ScaleCrop>
  <LinksUpToDate>false</LinksUpToDate>
  <CharactersWithSpaces>15762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user</cp:lastModifiedBy>
  <dcterms:modified xsi:type="dcterms:W3CDTF">2018-07-04T02:27:02Z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