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49"/>
        <w:gridCol w:w="856"/>
        <w:gridCol w:w="435"/>
        <w:gridCol w:w="132"/>
        <w:gridCol w:w="1038"/>
        <w:gridCol w:w="847"/>
        <w:gridCol w:w="594"/>
        <w:gridCol w:w="1331"/>
        <w:gridCol w:w="17"/>
        <w:gridCol w:w="19"/>
        <w:gridCol w:w="1961"/>
        <w:gridCol w:w="1280"/>
      </w:tblGrid>
      <w:tr w:rsidR="00531128" w:rsidRPr="0005354F" w:rsidTr="003969A0">
        <w:trPr>
          <w:trHeight w:val="262"/>
          <w:jc w:val="center"/>
        </w:trPr>
        <w:tc>
          <w:tcPr>
            <w:tcW w:w="25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4D08" w:rsidRPr="0005354F" w:rsidRDefault="00267C30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C30">
              <w:rPr>
                <w:rFonts w:ascii="Times New Roman" w:hAnsi="Times New Roman" w:cs="Times New Roman"/>
                <w:b/>
                <w:sz w:val="20"/>
                <w:szCs w:val="24"/>
              </w:rPr>
              <w:t>BỆNH VIỆN VIỆT BỈ</w:t>
            </w:r>
            <w:bookmarkStart w:id="0" w:name="_GoBack"/>
            <w:bookmarkEnd w:id="0"/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Default="00531128" w:rsidP="00315A76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31128">
              <w:rPr>
                <w:rFonts w:ascii="Times New Roman" w:hAnsi="Times New Roman" w:cs="Times New Roman"/>
                <w:i/>
                <w:szCs w:val="28"/>
              </w:rPr>
              <w:t>Mã hồ sơ: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>
              <w:rPr>
                <w:rStyle w:val="t1"/>
              </w:rPr>
              <w:t>120314616</w:t>
            </w:r>
          </w:p>
          <w:p w:rsidR="009951C9" w:rsidRPr="0005354F" w:rsidRDefault="009951C9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F57D05" w:rsidRPr="0005354F" w:rsidTr="009D471C">
        <w:trPr>
          <w:trHeight w:val="352"/>
          <w:jc w:val="center"/>
        </w:trPr>
        <w:tc>
          <w:tcPr>
            <w:tcW w:w="25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57D05" w:rsidRPr="0005354F" w:rsidRDefault="00F57D05" w:rsidP="00340D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637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D05" w:rsidRPr="00FC63F9" w:rsidRDefault="00F57D05" w:rsidP="00340D42">
            <w:pPr>
              <w:jc w:val="center"/>
              <w:rPr>
                <w:rStyle w:val="t2"/>
              </w:rPr>
            </w:pPr>
            <w:r>
              <w:rPr>
                <w:rStyle w:val="t2"/>
              </w:rPr>
              <w:t>3</w:t>
            </w:r>
          </w:p>
        </w:tc>
      </w:tr>
      <w:tr w:rsidR="00F57D05" w:rsidRPr="0005354F" w:rsidTr="009D471C">
        <w:trPr>
          <w:trHeight w:val="50"/>
          <w:jc w:val="center"/>
        </w:trPr>
        <w:tc>
          <w:tcPr>
            <w:tcW w:w="892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68376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  </w:t>
            </w:r>
            <w:r w:rsidRPr="009D471C">
              <w:rPr>
                <w:rFonts w:ascii="Times New Roman" w:hAnsi="Times New Roman" w:cs="Times New Roman"/>
                <w:b/>
                <w:sz w:val="32"/>
                <w:szCs w:val="24"/>
              </w:rPr>
              <w:t>PHIẾU THEO DÕI TRỮ-RÃ PHÔI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71C" w:rsidRPr="0005354F" w:rsidTr="009D471C">
        <w:trPr>
          <w:trHeight w:val="903"/>
          <w:jc w:val="center"/>
        </w:trPr>
        <w:tc>
          <w:tcPr>
            <w:tcW w:w="500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vợ: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Style w:val="t1"/>
              </w:rPr>
              <w:t>Hoàng Ánh Tuyết</w:t>
            </w:r>
          </w:p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chồng: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Style w:val="t1"/>
              </w:rPr>
              <w:t>Hoàng Văn Đức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1985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1985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Người trữ phôi: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Số phôi trữ: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05354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0</w:t>
            </w:r>
          </w:p>
        </w:tc>
      </w:tr>
      <w:tr w:rsidR="009D471C" w:rsidRPr="0005354F" w:rsidTr="0028188B">
        <w:trPr>
          <w:jc w:val="center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 chọc hút:</w:t>
            </w:r>
            <w:r w:rsidR="005C2C5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Style w:val="t1"/>
              </w:rPr>
              <w:t>22/04/2017</w:t>
            </w:r>
          </w:p>
        </w:tc>
      </w:tr>
      <w:tr w:rsidR="00531128" w:rsidRPr="0005354F" w:rsidTr="00B73F7A">
        <w:trPr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Kỹ thuật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>
              <w:rPr>
                <w:rFonts w:ascii="Webdings" w:hAnsi="Webdings"/>
              </w:rPr>
              <w:t>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ICSI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IVF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Phương pháp trữ phôi: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Slow freezing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06144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Vitrifcation (Kato’s, Medicult)</w:t>
            </w:r>
          </w:p>
        </w:tc>
      </w:tr>
      <w:tr w:rsidR="00531128" w:rsidRPr="0005354F" w:rsidTr="00B73F7A">
        <w:trPr>
          <w:trHeight w:val="913"/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Vị trí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Mã đông phôi:</w:t>
            </w:r>
          </w:p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Cassetle (top):</w:t>
            </w:r>
          </w:p>
        </w:tc>
        <w:tc>
          <w:tcPr>
            <w:tcW w:w="70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31128" w:rsidRPr="0005354F" w:rsidTr="00B73F7A">
        <w:trPr>
          <w:trHeight w:val="340"/>
          <w:jc w:val="center"/>
        </w:trPr>
        <w:tc>
          <w:tcPr>
            <w:tcW w:w="1547" w:type="dxa"/>
            <w:tcBorders>
              <w:top w:val="nil"/>
              <w:left w:val="nil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Trữ phôi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Rã phôi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Chuyển phôi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Thử ßhCG</w:t>
            </w:r>
          </w:p>
        </w:tc>
        <w:tc>
          <w:tcPr>
            <w:tcW w:w="3277" w:type="dxa"/>
            <w:gridSpan w:val="4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NHẬN XÉT</w:t>
            </w:r>
          </w:p>
        </w:tc>
      </w:tr>
      <w:tr w:rsidR="007C6846" w:rsidRPr="0005354F" w:rsidTr="00251E94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 w:rsidRPr="00531128">
              <w:rPr>
                <w:rFonts w:ascii="Times New Roman" w:hAnsi="Times New Roman" w:cs="Times New Roman"/>
                <w:szCs w:val="24"/>
              </w:rPr>
              <w:t xml:space="preserve"> STRAW 1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1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2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2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3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3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4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4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5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5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44978" w:rsidRPr="0005354F" w:rsidRDefault="00844978">
      <w:pPr>
        <w:rPr>
          <w:sz w:val="20"/>
        </w:rPr>
      </w:pPr>
    </w:p>
    <w:sectPr w:rsidR="00844978" w:rsidRPr="0005354F" w:rsidSect="00340D42">
      <w:pgSz w:w="11906" w:h="16838" w:code="9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D1"/>
    <w:rsid w:val="0005354F"/>
    <w:rsid w:val="00061448"/>
    <w:rsid w:val="001642CE"/>
    <w:rsid w:val="00227B9E"/>
    <w:rsid w:val="00251E94"/>
    <w:rsid w:val="00267C30"/>
    <w:rsid w:val="00315A76"/>
    <w:rsid w:val="00340D42"/>
    <w:rsid w:val="0039618A"/>
    <w:rsid w:val="003969A0"/>
    <w:rsid w:val="004D61D1"/>
    <w:rsid w:val="00531128"/>
    <w:rsid w:val="005857B1"/>
    <w:rsid w:val="005C2C53"/>
    <w:rsid w:val="005E2FF1"/>
    <w:rsid w:val="00603376"/>
    <w:rsid w:val="00683767"/>
    <w:rsid w:val="0068797B"/>
    <w:rsid w:val="006C2300"/>
    <w:rsid w:val="007C6846"/>
    <w:rsid w:val="00813F6A"/>
    <w:rsid w:val="00844978"/>
    <w:rsid w:val="009951C9"/>
    <w:rsid w:val="009B5E15"/>
    <w:rsid w:val="009D471C"/>
    <w:rsid w:val="00AF3C7A"/>
    <w:rsid w:val="00B670C5"/>
    <w:rsid w:val="00B73F7A"/>
    <w:rsid w:val="00BA3EAC"/>
    <w:rsid w:val="00D3030B"/>
    <w:rsid w:val="00E34D08"/>
    <w:rsid w:val="00E97F2C"/>
    <w:rsid w:val="00F57D05"/>
    <w:rsid w:val="00FB5320"/>
    <w:rsid w:val="00FC63F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63BC4-CF2F-487F-9334-E8CA0DB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FC63F9"/>
    <w:rPr>
      <w:rFonts w:ascii="Times New Roman" w:hAnsi="Times New Roman" w:cs="Times New Roman"/>
      <w:b/>
      <w:caps/>
      <w:smallCaps w:val="0"/>
      <w:sz w:val="22"/>
      <w:szCs w:val="28"/>
    </w:rPr>
  </w:style>
  <w:style w:type="character" w:customStyle="1" w:styleId="t2">
    <w:name w:val="t2"/>
    <w:basedOn w:val="DefaultParagraphFont"/>
    <w:uiPriority w:val="1"/>
    <w:qFormat/>
    <w:rsid w:val="00FC63F9"/>
    <w:rPr>
      <w:rFonts w:ascii="Times New Roman" w:hAnsi="Times New Roman" w:cs="Times New Roman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26</cp:revision>
  <dcterms:created xsi:type="dcterms:W3CDTF">2017-04-24T06:55:00Z</dcterms:created>
  <dcterms:modified xsi:type="dcterms:W3CDTF">2017-04-29T08:31:00Z</dcterms:modified>
</cp:coreProperties>
</file>