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96"/>
        <w:gridCol w:w="3745"/>
        <w:gridCol w:w="2126"/>
        <w:gridCol w:w="1100"/>
      </w:tblGrid>
      <w:tr w:rsidR="00A8017F" w:rsidTr="006B0001">
        <w:trPr>
          <w:jc w:val="center"/>
        </w:trPr>
        <w:tc>
          <w:tcPr>
            <w:tcW w:w="2689" w:type="dxa"/>
            <w:vMerge w:val="restart"/>
          </w:tcPr>
          <w:p w:rsidR="00A8017F" w:rsidRPr="00A8017F" w:rsidRDefault="00A8017F" w:rsidP="007F0600">
            <w:pPr>
              <w:jc w:val="center"/>
              <w:rPr>
                <w:rStyle w:val="t1"/>
                <w:sz w:val="22"/>
              </w:rPr>
            </w:pPr>
            <w:r w:rsidRPr="00A8017F">
              <w:rPr>
                <w:rStyle w:val="t1"/>
                <w:sz w:val="22"/>
              </w:rPr>
              <w:t>Bệnh viện bưu điện</w:t>
            </w:r>
          </w:p>
          <w:p w:rsidR="00A8017F" w:rsidRPr="00A8017F" w:rsidRDefault="00A8017F" w:rsidP="007F0600">
            <w:pPr>
              <w:jc w:val="center"/>
              <w:rPr>
                <w:rStyle w:val="t1"/>
                <w:sz w:val="22"/>
              </w:rPr>
            </w:pPr>
            <w:r w:rsidRPr="00A8017F">
              <w:rPr>
                <w:rStyle w:val="t1"/>
                <w:sz w:val="22"/>
              </w:rPr>
              <w:t>khoa HTSS</w:t>
            </w:r>
          </w:p>
        </w:tc>
        <w:tc>
          <w:tcPr>
            <w:tcW w:w="4541" w:type="dxa"/>
            <w:gridSpan w:val="2"/>
            <w:vMerge w:val="restart"/>
            <w:vAlign w:val="center"/>
          </w:tcPr>
          <w:p w:rsidR="00A8017F" w:rsidRPr="00A8017F" w:rsidRDefault="00A8017F" w:rsidP="007F0600">
            <w:pPr>
              <w:jc w:val="center"/>
              <w:rPr>
                <w:rStyle w:val="t1"/>
                <w:sz w:val="36"/>
                <w:szCs w:val="36"/>
              </w:rPr>
            </w:pPr>
            <w:r w:rsidRPr="00A8017F">
              <w:rPr>
                <w:rStyle w:val="t1"/>
                <w:sz w:val="36"/>
                <w:szCs w:val="36"/>
              </w:rPr>
              <w:t>Phiếu theo dõi phôi</w:t>
            </w:r>
          </w:p>
        </w:tc>
        <w:tc>
          <w:tcPr>
            <w:tcW w:w="3226" w:type="dxa"/>
            <w:gridSpan w:val="2"/>
          </w:tcPr>
          <w:p w:rsidR="00A8017F" w:rsidRPr="00A8017F" w:rsidRDefault="00A8017F" w:rsidP="007F0600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Mã hồ sơ:</w:t>
            </w:r>
            <w:r w:rsidR="0012195F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A8017F" w:rsidRDefault="00A8017F" w:rsidP="007F0600"/>
        </w:tc>
      </w:tr>
      <w:tr w:rsidR="00711B98" w:rsidTr="006B0001">
        <w:trPr>
          <w:jc w:val="center"/>
        </w:trPr>
        <w:tc>
          <w:tcPr>
            <w:tcW w:w="2689" w:type="dxa"/>
            <w:vMerge/>
            <w:tcBorders>
              <w:top w:val="single" w:sz="4" w:space="0" w:color="auto"/>
            </w:tcBorders>
          </w:tcPr>
          <w:p w:rsidR="00A8017F" w:rsidRDefault="00A8017F" w:rsidP="007F0600"/>
        </w:tc>
        <w:tc>
          <w:tcPr>
            <w:tcW w:w="4541" w:type="dxa"/>
            <w:gridSpan w:val="2"/>
            <w:vMerge/>
            <w:tcBorders>
              <w:top w:val="single" w:sz="4" w:space="0" w:color="auto"/>
            </w:tcBorders>
          </w:tcPr>
          <w:p w:rsidR="00A8017F" w:rsidRDefault="00A8017F" w:rsidP="007F0600"/>
        </w:tc>
        <w:tc>
          <w:tcPr>
            <w:tcW w:w="2126" w:type="dxa"/>
            <w:tcBorders>
              <w:right w:val="single" w:sz="4" w:space="0" w:color="auto"/>
            </w:tcBorders>
          </w:tcPr>
          <w:p w:rsidR="00A8017F" w:rsidRDefault="00A8017F" w:rsidP="007F0600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17F" w:rsidRPr="00650850" w:rsidRDefault="00A8017F" w:rsidP="002818EE">
            <w:pPr>
              <w:pStyle w:val="t2"/>
              <w:framePr w:hSpace="0" w:wrap="auto" w:vAnchor="margin" w:xAlign="left" w:yAlign="inline"/>
              <w:suppressOverlap w:val="0"/>
              <w:rPr>
                <w:rStyle w:val="t3"/>
              </w:rPr>
            </w:pPr>
            <w:bookmarkStart w:id="0" w:name="_GoBack"/>
            <w:bookmarkEnd w:id="0"/>
          </w:p>
        </w:tc>
      </w:tr>
      <w:tr w:rsidR="00A8017F" w:rsidTr="006B0001">
        <w:trPr>
          <w:jc w:val="center"/>
        </w:trPr>
        <w:tc>
          <w:tcPr>
            <w:tcW w:w="3485" w:type="dxa"/>
            <w:gridSpan w:val="2"/>
          </w:tcPr>
          <w:p w:rsid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vợ: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chồng: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45" w:type="dxa"/>
          </w:tcPr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Năm sinh: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Năm sinh</w:t>
            </w:r>
            <w:r>
              <w:rPr>
                <w:rFonts w:ascii="Times New Roman" w:hAnsi="Times New Roman" w:cs="Times New Roman"/>
              </w:rPr>
              <w:t>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26" w:type="dxa"/>
            <w:gridSpan w:val="2"/>
          </w:tcPr>
          <w:p w:rsidR="00A8017F" w:rsidRPr="00A8017F" w:rsidRDefault="00A8017F" w:rsidP="006B0001">
            <w:pPr>
              <w:spacing w:before="60" w:after="60"/>
              <w:ind w:left="-530" w:firstLine="53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Ngày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BS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Giờ hCG: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Giờ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1652" w:rsidTr="006B0001">
        <w:trPr>
          <w:jc w:val="center"/>
        </w:trPr>
        <w:tc>
          <w:tcPr>
            <w:tcW w:w="7230" w:type="dxa"/>
            <w:gridSpan w:val="3"/>
          </w:tcPr>
          <w:p w:rsidR="00B11652" w:rsidRDefault="00B1165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 trùng:</w:t>
            </w:r>
            <w:r>
              <w:rPr>
                <w:rFonts w:ascii="Times New Roman" w:hAnsi="Times New Roman" w:cs="Times New Roman"/>
              </w:rPr>
              <w:tab/>
              <w:t xml:space="preserve">Tươi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Trữ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PESA Trữ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  <w:t xml:space="preserve">TESE Trữ </w:t>
            </w:r>
            <w:r w:rsidRPr="00FB7319">
              <w:rPr>
                <w:rFonts w:ascii="Webdings" w:hAnsi="Webdings" w:cs="Times New Roman"/>
              </w:rPr>
              <w:t></w:t>
            </w:r>
          </w:p>
          <w:p w:rsidR="00B11652" w:rsidRDefault="0055301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B11652">
              <w:rPr>
                <w:rFonts w:ascii="Times New Roman" w:hAnsi="Times New Roman" w:cs="Times New Roman"/>
              </w:rPr>
              <w:t xml:space="preserve">V= </w:t>
            </w:r>
            <w:r w:rsidR="00B11652">
              <w:rPr>
                <w:rFonts w:ascii="Times New Roman" w:hAnsi="Times New Roman" w:cs="Times New Roman"/>
              </w:rPr>
              <w:tab/>
              <w:t xml:space="preserve">ml. </w:t>
            </w:r>
            <w:r w:rsidR="000A5C21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MĐ: </w:t>
            </w:r>
            <w:r>
              <w:rPr>
                <w:rFonts w:ascii="Times New Roman" w:hAnsi="Times New Roman" w:cs="Times New Roman"/>
              </w:rPr>
              <w:tab/>
            </w:r>
            <w:r w:rsidR="00B11652">
              <w:rPr>
                <w:rFonts w:ascii="Times New Roman" w:hAnsi="Times New Roman" w:cs="Times New Roman"/>
              </w:rPr>
              <w:t>10</w:t>
            </w:r>
            <w:r w:rsidR="00B11652" w:rsidRPr="00B11652">
              <w:rPr>
                <w:rFonts w:ascii="Times New Roman" w:hAnsi="Times New Roman" w:cs="Times New Roman"/>
              </w:rPr>
              <w:t>6</w:t>
            </w:r>
            <w:r w:rsidR="00B11652">
              <w:rPr>
                <w:rFonts w:ascii="Times New Roman" w:hAnsi="Times New Roman" w:cs="Times New Roman"/>
              </w:rPr>
              <w:t>/ml.</w:t>
            </w:r>
            <w:r w:rsidR="00E074C5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 DĐ: </w:t>
            </w:r>
            <w:r w:rsidR="00B11652">
              <w:rPr>
                <w:rFonts w:ascii="Times New Roman" w:hAnsi="Times New Roman" w:cs="Times New Roman"/>
              </w:rPr>
              <w:tab/>
            </w:r>
            <w:r w:rsidR="006B0001">
              <w:rPr>
                <w:rFonts w:ascii="Times New Roman" w:hAnsi="Times New Roman" w:cs="Times New Roman"/>
              </w:rPr>
              <w:t xml:space="preserve">   </w:t>
            </w:r>
            <w:r w:rsidR="005810C0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%HD: </w:t>
            </w:r>
            <w:r w:rsidR="005E2827">
              <w:rPr>
                <w:rFonts w:ascii="Times New Roman" w:hAnsi="Times New Roman" w:cs="Times New Roman"/>
              </w:rPr>
              <w:t xml:space="preserve">        </w:t>
            </w:r>
            <w:r w:rsidR="00B11652">
              <w:rPr>
                <w:rFonts w:ascii="Times New Roman" w:hAnsi="Times New Roman" w:cs="Times New Roman"/>
              </w:rPr>
              <w:t>%</w:t>
            </w:r>
          </w:p>
          <w:p w:rsidR="00B11652" w:rsidRPr="00B11652" w:rsidRDefault="00B1165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Kỹ thuật: </w:t>
            </w:r>
            <w:r>
              <w:rPr>
                <w:rFonts w:ascii="Times New Roman" w:hAnsi="Times New Roman" w:cs="Times New Roman"/>
              </w:rPr>
              <w:tab/>
              <w:t xml:space="preserve">IVF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</w:r>
            <w:r w:rsidRPr="00B11652">
              <w:rPr>
                <w:rFonts w:ascii="Times New Roman" w:hAnsi="Times New Roman" w:cs="Times New Roman"/>
              </w:rPr>
              <w:tab/>
              <w:t xml:space="preserve">ICSI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</w:r>
            <w:r w:rsidRPr="00B11652">
              <w:rPr>
                <w:rFonts w:ascii="Times New Roman" w:hAnsi="Times New Roman" w:cs="Times New Roman"/>
              </w:rPr>
              <w:tab/>
              <w:t xml:space="preserve">PESA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  <w:t xml:space="preserve">TESE </w:t>
            </w:r>
            <w:r w:rsidRPr="00FB7319">
              <w:rPr>
                <w:rFonts w:ascii="Webdings" w:hAnsi="Webdings" w:cs="Times New Roman"/>
              </w:rPr>
              <w:t></w:t>
            </w:r>
          </w:p>
        </w:tc>
        <w:tc>
          <w:tcPr>
            <w:tcW w:w="3226" w:type="dxa"/>
            <w:gridSpan w:val="2"/>
          </w:tcPr>
          <w:p w:rsidR="00B11652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ICSI: </w:t>
            </w:r>
          </w:p>
          <w:p w:rsidR="00B11652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kiểm tra thụ tinh: </w:t>
            </w:r>
          </w:p>
          <w:p w:rsidR="00B11652" w:rsidRPr="00A8017F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kiểm tra phôi: </w:t>
            </w:r>
          </w:p>
        </w:tc>
      </w:tr>
    </w:tbl>
    <w:p w:rsidR="00610048" w:rsidRDefault="00610048"/>
    <w:tbl>
      <w:tblPr>
        <w:tblStyle w:val="TableGrid"/>
        <w:tblpPr w:leftFromText="180" w:rightFromText="180" w:vertAnchor="page" w:horzAnchor="margin" w:tblpXSpec="center" w:tblpY="1044"/>
        <w:tblW w:w="10253" w:type="dxa"/>
        <w:tblLayout w:type="fixed"/>
        <w:tblLook w:val="04A0" w:firstRow="1" w:lastRow="0" w:firstColumn="1" w:lastColumn="0" w:noHBand="0" w:noVBand="1"/>
      </w:tblPr>
      <w:tblGrid>
        <w:gridCol w:w="464"/>
        <w:gridCol w:w="629"/>
        <w:gridCol w:w="900"/>
        <w:gridCol w:w="617"/>
        <w:gridCol w:w="103"/>
        <w:gridCol w:w="1219"/>
        <w:gridCol w:w="851"/>
        <w:gridCol w:w="441"/>
        <w:gridCol w:w="549"/>
        <w:gridCol w:w="720"/>
        <w:gridCol w:w="271"/>
        <w:gridCol w:w="205"/>
        <w:gridCol w:w="155"/>
        <w:gridCol w:w="810"/>
        <w:gridCol w:w="961"/>
        <w:gridCol w:w="461"/>
        <w:gridCol w:w="897"/>
      </w:tblGrid>
      <w:tr w:rsidR="007F0600" w:rsidRPr="00143010" w:rsidTr="009D3F49"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0600" w:rsidRPr="00143010" w:rsidTr="009D3F49"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Pr="00143010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Ngày 1: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600" w:rsidRPr="00143010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Ngày 2:</w:t>
            </w: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PN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Score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PB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Ghi chú</w:t>
            </w:r>
          </w:p>
        </w:tc>
        <w:tc>
          <w:tcPr>
            <w:tcW w:w="441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%Frag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Ghi chú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1366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Xử lý</w:t>
            </w: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top w:val="single" w:sz="4" w:space="0" w:color="auto"/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GV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I:   .......</w:t>
            </w: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 xml:space="preserve">I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II:  .......</w:t>
            </w: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 xml:space="preserve">II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III: .......</w:t>
            </w: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Deg.....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62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72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BE6DF2">
        <w:trPr>
          <w:trHeight w:val="284"/>
        </w:trPr>
        <w:tc>
          <w:tcPr>
            <w:tcW w:w="464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7F0600" w:rsidRPr="00FF44EC" w:rsidRDefault="007F0600" w:rsidP="001366A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9D60F1" w:rsidTr="001366A0">
        <w:tc>
          <w:tcPr>
            <w:tcW w:w="102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CD4A3A" w:rsidTr="001366A0">
        <w:trPr>
          <w:trHeight w:val="340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trứng:........................................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CD4A3A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D4A3A">
              <w:rPr>
                <w:rFonts w:ascii="Times New Roman" w:hAnsi="Times New Roman" w:cs="Times New Roman"/>
                <w:b/>
                <w:szCs w:val="24"/>
              </w:rPr>
              <w:t>Nhận xét:</w:t>
            </w:r>
          </w:p>
        </w:tc>
      </w:tr>
      <w:tr w:rsidR="007F0600" w:rsidRPr="009D60F1" w:rsidTr="001366A0">
        <w:trPr>
          <w:trHeight w:val="340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tinh trùng:.................................</w:t>
            </w:r>
          </w:p>
        </w:tc>
        <w:tc>
          <w:tcPr>
            <w:tcW w:w="1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Tổng số trứng: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trứng ICSI: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Thụ tinh:</w:t>
            </w:r>
          </w:p>
        </w:tc>
      </w:tr>
      <w:tr w:rsidR="007F0600" w:rsidRPr="009D60F1" w:rsidTr="001366A0">
        <w:trPr>
          <w:trHeight w:val="340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phôi:..........................................</w:t>
            </w:r>
          </w:p>
        </w:tc>
        <w:tc>
          <w:tcPr>
            <w:tcW w:w="1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Tổng số phôi: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phôi chuyển: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phôi trữ:</w:t>
            </w:r>
          </w:p>
        </w:tc>
      </w:tr>
      <w:tr w:rsidR="007F0600" w:rsidRPr="009D60F1" w:rsidTr="001366A0">
        <w:trPr>
          <w:trHeight w:val="340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Lần</w:t>
            </w:r>
          </w:p>
        </w:tc>
        <w:tc>
          <w:tcPr>
            <w:tcW w:w="261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Pr="009D60F1">
              <w:rPr>
                <w:rFonts w:ascii="Times New Roman" w:hAnsi="Times New Roman" w:cs="Times New Roman"/>
                <w:b/>
                <w:szCs w:val="24"/>
              </w:rPr>
              <w:t>Chuyên viên LABO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9D60F1" w:rsidTr="001366A0">
        <w:trPr>
          <w:trHeight w:val="340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NMTC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9D60F1" w:rsidTr="001366A0">
        <w:trPr>
          <w:trHeight w:val="340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Para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Chuyển phôi:</w:t>
            </w: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Dễ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t xml:space="preserve"> </w:t>
            </w:r>
            <w:r w:rsidRPr="003736F5">
              <w:rPr>
                <w:rFonts w:ascii="Times New Roman" w:hAnsi="Times New Roman" w:cs="Times New Roman"/>
                <w:szCs w:val="24"/>
              </w:rPr>
              <w:t>Khó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 w:rsidRPr="003736F5">
              <w:rPr>
                <w:rFonts w:ascii="Times New Roman" w:hAnsi="Times New Roman" w:cs="Times New Roman"/>
                <w:szCs w:val="24"/>
              </w:rPr>
              <w:t xml:space="preserve"> → Pozzi + Catheler</w:t>
            </w:r>
          </w:p>
        </w:tc>
      </w:tr>
      <w:tr w:rsidR="007F0600" w:rsidRPr="009D60F1" w:rsidTr="001366A0">
        <w:trPr>
          <w:trHeight w:val="340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Chỉ định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 w:rsidRPr="003736F5">
              <w:rPr>
                <w:rFonts w:ascii="Times New Roman" w:hAnsi="Times New Roman" w:cs="Times New Roman"/>
                <w:szCs w:val="24"/>
              </w:rPr>
              <w:t>Sót phôi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3736F5">
              <w:rPr>
                <w:rFonts w:ascii="Times New Roman" w:hAnsi="Times New Roman" w:cs="Times New Roman"/>
                <w:szCs w:val="24"/>
              </w:rPr>
              <w:t>→ CP lần</w:t>
            </w:r>
            <w:r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</w:tc>
      </w:tr>
      <w:tr w:rsidR="007F0600" w:rsidRPr="009D60F1" w:rsidTr="001366A0">
        <w:trPr>
          <w:trHeight w:val="340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1366A0">
            <w:pPr>
              <w:rPr>
                <w:rFonts w:ascii="Times New Roman" w:hAnsi="Times New Roman" w:cs="Times New Roman"/>
                <w:szCs w:val="24"/>
              </w:rPr>
            </w:pPr>
            <w:r w:rsidRPr="003736F5">
              <w:rPr>
                <w:rFonts w:ascii="Times New Roman" w:hAnsi="Times New Roman" w:cs="Times New Roman"/>
                <w:szCs w:val="24"/>
              </w:rPr>
              <w:t>Sạch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 w:rsidRPr="003736F5">
              <w:rPr>
                <w:rFonts w:ascii="Times New Roman" w:hAnsi="Times New Roman" w:cs="Times New Roman"/>
                <w:szCs w:val="24"/>
              </w:rPr>
              <w:tab/>
              <w:t xml:space="preserve"> Máu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 w:rsidRPr="003736F5">
              <w:rPr>
                <w:rFonts w:ascii="Times New Roman" w:hAnsi="Times New Roman" w:cs="Times New Roman"/>
                <w:szCs w:val="24"/>
              </w:rPr>
              <w:t xml:space="preserve"> Chất nhầy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</w:p>
        </w:tc>
      </w:tr>
    </w:tbl>
    <w:p w:rsidR="007F0600" w:rsidRDefault="007F0600"/>
    <w:sectPr w:rsidR="007F0600" w:rsidSect="002848DB">
      <w:pgSz w:w="11906" w:h="16838" w:code="9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7F"/>
    <w:rsid w:val="000A5C21"/>
    <w:rsid w:val="0012195F"/>
    <w:rsid w:val="002818EE"/>
    <w:rsid w:val="002848DB"/>
    <w:rsid w:val="00553012"/>
    <w:rsid w:val="005810C0"/>
    <w:rsid w:val="005E2827"/>
    <w:rsid w:val="00610048"/>
    <w:rsid w:val="00650850"/>
    <w:rsid w:val="006B0001"/>
    <w:rsid w:val="00711B98"/>
    <w:rsid w:val="007F0600"/>
    <w:rsid w:val="009D3F49"/>
    <w:rsid w:val="00A8017F"/>
    <w:rsid w:val="00B11652"/>
    <w:rsid w:val="00BC7E1C"/>
    <w:rsid w:val="00BE6DF2"/>
    <w:rsid w:val="00C441F4"/>
    <w:rsid w:val="00E074C5"/>
    <w:rsid w:val="00F07C05"/>
    <w:rsid w:val="00FB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1CD8"/>
  <w15:chartTrackingRefBased/>
  <w15:docId w15:val="{408B404C-207F-43B8-9F6C-B7C1DA9B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A8017F"/>
    <w:rPr>
      <w:rFonts w:ascii="Times New Roman" w:hAnsi="Times New Roman"/>
      <w:b/>
      <w:caps/>
      <w:smallCaps w:val="0"/>
      <w:sz w:val="20"/>
    </w:rPr>
  </w:style>
  <w:style w:type="paragraph" w:customStyle="1" w:styleId="t2">
    <w:name w:val="t2"/>
    <w:basedOn w:val="Normal"/>
    <w:qFormat/>
    <w:rsid w:val="002818EE"/>
    <w:pPr>
      <w:framePr w:hSpace="180" w:wrap="around" w:vAnchor="text" w:hAnchor="text" w:xAlign="center" w:y="1"/>
      <w:spacing w:after="0" w:line="240" w:lineRule="auto"/>
      <w:suppressOverlap/>
      <w:jc w:val="center"/>
    </w:pPr>
    <w:rPr>
      <w:rFonts w:ascii="Times New Roman" w:hAnsi="Times New Roman" w:cs="Times New Roman"/>
      <w:sz w:val="64"/>
      <w:szCs w:val="64"/>
    </w:rPr>
  </w:style>
  <w:style w:type="character" w:customStyle="1" w:styleId="t3">
    <w:name w:val="t3"/>
    <w:basedOn w:val="DefaultParagraphFont"/>
    <w:uiPriority w:val="1"/>
    <w:qFormat/>
    <w:rsid w:val="00650850"/>
    <w:rPr>
      <w:rFonts w:ascii="Times New Roman" w:hAnsi="Times New Roman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18</cp:revision>
  <dcterms:created xsi:type="dcterms:W3CDTF">2017-04-25T05:39:00Z</dcterms:created>
  <dcterms:modified xsi:type="dcterms:W3CDTF">2017-04-25T06:12:00Z</dcterms:modified>
</cp:coreProperties>
</file>