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7F3CF7" w:rsidR="007276F4" w:rsidRPr="00960C40" w:rsidRDefault="009017B1">
      <w:pPr>
        <w:rPr>
          <w:b/>
          <w:lang w:val="en-US"/>
        </w:rPr>
      </w:pPr>
      <w:proofErr w:type="spellStart"/>
      <w:r w:rsidRPr="009017B1">
        <w:rPr>
          <w:b/>
          <w:u w:val="single"/>
          <w:lang w:val="en-US"/>
        </w:rPr>
        <w:t>Evstigneev</w:t>
      </w:r>
      <w:proofErr w:type="spellEnd"/>
      <w:r w:rsidRPr="009017B1">
        <w:rPr>
          <w:b/>
          <w:u w:val="single"/>
          <w:lang w:val="en-US"/>
        </w:rPr>
        <w:t xml:space="preserve"> Dmitry </w:t>
      </w:r>
      <w:r>
        <w:rPr>
          <w:b/>
          <w:lang w:val="en-US"/>
        </w:rPr>
        <w:br/>
      </w:r>
      <w:r w:rsidR="005C12A4" w:rsidRPr="00960C40">
        <w:rPr>
          <w:b/>
          <w:lang w:val="en-US"/>
        </w:rPr>
        <w:t xml:space="preserve">Complete the text by adding the number of words in brackets. Pay attention to the punctuation. There may be more than one correct answer. </w:t>
      </w:r>
    </w:p>
    <w:p w14:paraId="00000002" w14:textId="77777777" w:rsidR="007276F4" w:rsidRPr="00960C40" w:rsidRDefault="007276F4">
      <w:pPr>
        <w:rPr>
          <w:lang w:val="en-US"/>
        </w:rPr>
      </w:pPr>
    </w:p>
    <w:p w14:paraId="00000003" w14:textId="51C4C96E" w:rsidR="007276F4" w:rsidRPr="00960C40" w:rsidRDefault="005C12A4">
      <w:pPr>
        <w:rPr>
          <w:lang w:val="en-US"/>
        </w:rPr>
      </w:pPr>
      <w:r w:rsidRPr="00960C40">
        <w:rPr>
          <w:lang w:val="en-US"/>
        </w:rPr>
        <w:t xml:space="preserve">There is no doubt that the special export zones (SEZs) set up in developing countries </w:t>
      </w:r>
      <w:r w:rsidR="00960C40" w:rsidRPr="00960C40">
        <w:rPr>
          <w:u w:val="single"/>
          <w:lang w:val="en-US"/>
        </w:rPr>
        <w:t>are responsible for</w:t>
      </w:r>
      <w:r w:rsidRPr="00960C40">
        <w:rPr>
          <w:u w:val="single"/>
          <w:lang w:val="en-US"/>
        </w:rPr>
        <w:t xml:space="preserve"> </w:t>
      </w:r>
      <w:r w:rsidRPr="00960C40">
        <w:rPr>
          <w:lang w:val="en-US"/>
        </w:rPr>
        <w:t>(3 words) new</w:t>
      </w:r>
      <w:r w:rsidRPr="00960C40">
        <w:rPr>
          <w:lang w:val="en-US"/>
        </w:rPr>
        <w:t xml:space="preserve"> jobs. Essentially, what happens is that the host government establishes a miniature tax ‘island’ </w:t>
      </w:r>
      <w:r w:rsidR="00960C40" w:rsidRPr="00960C40">
        <w:rPr>
          <w:u w:val="single"/>
          <w:lang w:val="en-US"/>
        </w:rPr>
        <w:t>because</w:t>
      </w:r>
      <w:r w:rsidRPr="00960C40">
        <w:rPr>
          <w:lang w:val="en-US"/>
        </w:rPr>
        <w:t xml:space="preserve"> (1 word) such havens tend to attract foreign companies wishing to contract out their manufacturing. Klein (2005), however, is critical of </w:t>
      </w:r>
      <w:r w:rsidRPr="00960C40">
        <w:rPr>
          <w:lang w:val="en-US"/>
        </w:rPr>
        <w:t xml:space="preserve">some SEZs which, </w:t>
      </w:r>
      <w:r w:rsidR="00960C40">
        <w:rPr>
          <w:u w:val="single"/>
          <w:lang w:val="en-US"/>
        </w:rPr>
        <w:t>on account</w:t>
      </w:r>
      <w:r w:rsidRPr="00960C40">
        <w:rPr>
          <w:lang w:val="en-US"/>
        </w:rPr>
        <w:t xml:space="preserve"> (2 words) of the strict rules imposed on their employees, operate in a similar way, she argues, to the slave plantations of early America.</w:t>
      </w:r>
    </w:p>
    <w:p w14:paraId="00000004" w14:textId="23BB3FBF" w:rsidR="007276F4" w:rsidRPr="00960C40" w:rsidRDefault="005C12A4">
      <w:pPr>
        <w:rPr>
          <w:lang w:val="en-US"/>
        </w:rPr>
      </w:pPr>
      <w:r w:rsidRPr="00960C40">
        <w:rPr>
          <w:lang w:val="en-US"/>
        </w:rPr>
        <w:t xml:space="preserve">For example, any laws permitting unionization are in effect suspended and, </w:t>
      </w:r>
      <w:r w:rsidR="00960C40">
        <w:rPr>
          <w:u w:val="single"/>
          <w:lang w:val="en-US"/>
        </w:rPr>
        <w:t>as a result</w:t>
      </w:r>
      <w:r w:rsidRPr="00960C40">
        <w:rPr>
          <w:lang w:val="en-US"/>
        </w:rPr>
        <w:t xml:space="preserve"> (3 words), employees have little or no protection. In some of these factories, the safety record is </w:t>
      </w:r>
      <w:r w:rsidR="00960C40" w:rsidRPr="00960C40">
        <w:rPr>
          <w:u w:val="single"/>
          <w:lang w:val="en-US"/>
        </w:rPr>
        <w:t>very (or so)</w:t>
      </w:r>
      <w:r w:rsidRPr="00960C40">
        <w:rPr>
          <w:lang w:val="en-US"/>
        </w:rPr>
        <w:t xml:space="preserve"> (1 word) bad </w:t>
      </w:r>
      <w:r w:rsidR="00960C40" w:rsidRPr="00960C40">
        <w:rPr>
          <w:u w:val="single"/>
          <w:lang w:val="en-US"/>
        </w:rPr>
        <w:t>that</w:t>
      </w:r>
      <w:r w:rsidR="00960C40">
        <w:rPr>
          <w:lang w:val="en-US"/>
        </w:rPr>
        <w:t xml:space="preserve"> </w:t>
      </w:r>
      <w:r w:rsidRPr="00960C40">
        <w:rPr>
          <w:lang w:val="en-US"/>
        </w:rPr>
        <w:t xml:space="preserve">(1 word) no experienced workers will stay for long.  </w:t>
      </w:r>
      <w:r w:rsidR="00960C40" w:rsidRPr="00960C40">
        <w:rPr>
          <w:u w:val="single"/>
          <w:lang w:val="en-US"/>
        </w:rPr>
        <w:t>This means</w:t>
      </w:r>
      <w:r w:rsidRPr="00960C40">
        <w:rPr>
          <w:lang w:val="en-US"/>
        </w:rPr>
        <w:t xml:space="preserve"> (2 words) that the w</w:t>
      </w:r>
      <w:r w:rsidRPr="00960C40">
        <w:rPr>
          <w:lang w:val="en-US"/>
        </w:rPr>
        <w:t xml:space="preserve">orkforce continues to be </w:t>
      </w:r>
      <w:proofErr w:type="spellStart"/>
      <w:r w:rsidRPr="00960C40">
        <w:rPr>
          <w:lang w:val="en-US"/>
        </w:rPr>
        <w:t>underskilled</w:t>
      </w:r>
      <w:proofErr w:type="spellEnd"/>
      <w:r w:rsidRPr="00960C40">
        <w:rPr>
          <w:lang w:val="en-US"/>
        </w:rPr>
        <w:t>.</w:t>
      </w:r>
    </w:p>
    <w:p w14:paraId="00000005" w14:textId="75FE93F4" w:rsidR="007276F4" w:rsidRPr="00960C40" w:rsidRDefault="005C12A4">
      <w:pPr>
        <w:rPr>
          <w:lang w:val="en-US"/>
        </w:rPr>
      </w:pPr>
      <w:r w:rsidRPr="00960C40">
        <w:rPr>
          <w:lang w:val="en-US"/>
        </w:rPr>
        <w:t xml:space="preserve">It is a classic example of the chicken and egg paradigm: inexperienced employees have more accidents, </w:t>
      </w:r>
      <w:r w:rsidR="00960C40" w:rsidRPr="00960C40">
        <w:rPr>
          <w:u w:val="single"/>
          <w:lang w:val="en-US"/>
        </w:rPr>
        <w:t>causing</w:t>
      </w:r>
      <w:r w:rsidRPr="00960C40">
        <w:rPr>
          <w:lang w:val="en-US"/>
        </w:rPr>
        <w:t xml:space="preserve"> (1 word) better workers to stay away: and </w:t>
      </w:r>
      <w:r w:rsidR="00960C40" w:rsidRPr="00960C40">
        <w:rPr>
          <w:u w:val="single"/>
          <w:lang w:val="en-US"/>
        </w:rPr>
        <w:t>so</w:t>
      </w:r>
      <w:r w:rsidRPr="00960C40">
        <w:rPr>
          <w:lang w:val="en-US"/>
        </w:rPr>
        <w:t xml:space="preserve"> (1 word) the situation never improv</w:t>
      </w:r>
      <w:r w:rsidRPr="00960C40">
        <w:rPr>
          <w:lang w:val="en-US"/>
        </w:rPr>
        <w:t>es. Nonetheless, SEZs remain popular with the governments of many developing countries,</w:t>
      </w:r>
      <w:r w:rsidR="00960C40">
        <w:rPr>
          <w:lang w:val="en-US"/>
        </w:rPr>
        <w:t xml:space="preserve"> </w:t>
      </w:r>
      <w:r w:rsidR="00960C40" w:rsidRPr="00960C40">
        <w:rPr>
          <w:u w:val="single"/>
          <w:lang w:val="en-US"/>
        </w:rPr>
        <w:t>because</w:t>
      </w:r>
      <w:r w:rsidRPr="00960C40">
        <w:rPr>
          <w:lang w:val="en-US"/>
        </w:rPr>
        <w:t xml:space="preserve"> (1 word) of the industry and employment they attract. </w:t>
      </w:r>
    </w:p>
    <w:p w14:paraId="00000006" w14:textId="77777777" w:rsidR="007276F4" w:rsidRPr="00960C40" w:rsidRDefault="007276F4">
      <w:pPr>
        <w:rPr>
          <w:lang w:val="en-US"/>
        </w:rPr>
      </w:pPr>
    </w:p>
    <w:p w14:paraId="00000007" w14:textId="77777777" w:rsidR="007276F4" w:rsidRPr="00960C40" w:rsidRDefault="007276F4">
      <w:pPr>
        <w:rPr>
          <w:lang w:val="en-US"/>
        </w:rPr>
      </w:pPr>
    </w:p>
    <w:p w14:paraId="00000008" w14:textId="77777777" w:rsidR="007276F4" w:rsidRPr="00960C40" w:rsidRDefault="007276F4">
      <w:pPr>
        <w:rPr>
          <w:lang w:val="en-US"/>
        </w:rPr>
      </w:pPr>
    </w:p>
    <w:p w14:paraId="00000009" w14:textId="77777777" w:rsidR="007276F4" w:rsidRPr="00960C40" w:rsidRDefault="007276F4">
      <w:pPr>
        <w:rPr>
          <w:lang w:val="en-US"/>
        </w:rPr>
      </w:pPr>
    </w:p>
    <w:p w14:paraId="0000000A" w14:textId="77777777" w:rsidR="007276F4" w:rsidRPr="00960C40" w:rsidRDefault="005C12A4">
      <w:pPr>
        <w:rPr>
          <w:b/>
          <w:lang w:val="en-US"/>
        </w:rPr>
      </w:pPr>
      <w:r w:rsidRPr="00960C40">
        <w:rPr>
          <w:b/>
          <w:lang w:val="en-US"/>
        </w:rPr>
        <w:t>Complete the following sentences with likely effects.</w:t>
      </w:r>
    </w:p>
    <w:p w14:paraId="0000000B" w14:textId="77777777" w:rsidR="007276F4" w:rsidRPr="00960C40" w:rsidRDefault="007276F4">
      <w:pPr>
        <w:rPr>
          <w:lang w:val="en-US"/>
        </w:rPr>
      </w:pPr>
    </w:p>
    <w:p w14:paraId="0000000E" w14:textId="36F84780" w:rsidR="007276F4" w:rsidRPr="00960C40" w:rsidRDefault="005C12A4" w:rsidP="00960C40">
      <w:pPr>
        <w:rPr>
          <w:lang w:val="en-US"/>
        </w:rPr>
      </w:pPr>
      <w:r w:rsidRPr="00960C40">
        <w:rPr>
          <w:lang w:val="en-US"/>
        </w:rPr>
        <w:t xml:space="preserve">(a) </w:t>
      </w:r>
      <w:r w:rsidR="00960C40" w:rsidRPr="00960C40">
        <w:rPr>
          <w:lang w:val="en-US"/>
        </w:rPr>
        <w:t xml:space="preserve">Increasing use of the internet for </w:t>
      </w:r>
      <w:proofErr w:type="gramStart"/>
      <w:r w:rsidR="00960C40" w:rsidRPr="00960C40">
        <w:rPr>
          <w:lang w:val="en-US"/>
        </w:rPr>
        <w:t>shopping ,</w:t>
      </w:r>
      <w:proofErr w:type="gramEnd"/>
      <w:r w:rsidR="00960C40" w:rsidRPr="00960C40">
        <w:rPr>
          <w:lang w:val="en-US"/>
        </w:rPr>
        <w:t xml:space="preserve"> searching, and research is on the rise.</w:t>
      </w:r>
    </w:p>
    <w:p w14:paraId="00000011" w14:textId="07201804" w:rsidR="007276F4" w:rsidRPr="00960C40" w:rsidRDefault="005C12A4" w:rsidP="009017B1">
      <w:pPr>
        <w:rPr>
          <w:lang w:val="en-US"/>
        </w:rPr>
      </w:pPr>
      <w:r w:rsidRPr="00960C40">
        <w:rPr>
          <w:lang w:val="en-US"/>
        </w:rPr>
        <w:t xml:space="preserve">(b) The violent storms last week </w:t>
      </w:r>
      <w:r w:rsidR="009017B1" w:rsidRPr="009017B1">
        <w:rPr>
          <w:lang w:val="en-US"/>
        </w:rPr>
        <w:t>in England made the lives of Londoners a living nightmare</w:t>
      </w:r>
    </w:p>
    <w:p w14:paraId="00000014" w14:textId="7C9963CC" w:rsidR="007276F4" w:rsidRPr="00960C40" w:rsidRDefault="005C12A4" w:rsidP="009017B1">
      <w:pPr>
        <w:rPr>
          <w:lang w:val="en-US"/>
        </w:rPr>
      </w:pPr>
      <w:r w:rsidRPr="00960C40">
        <w:rPr>
          <w:lang w:val="en-US"/>
        </w:rPr>
        <w:t xml:space="preserve">(c) </w:t>
      </w:r>
      <w:r w:rsidR="009017B1" w:rsidRPr="009017B1">
        <w:rPr>
          <w:lang w:val="en-US"/>
        </w:rPr>
        <w:t xml:space="preserve">The new vaccine for TB has been developed in collaboration with the World Health </w:t>
      </w:r>
      <w:proofErr w:type="spellStart"/>
      <w:r w:rsidR="009017B1" w:rsidRPr="009017B1">
        <w:rPr>
          <w:lang w:val="en-US"/>
        </w:rPr>
        <w:t>Organisation</w:t>
      </w:r>
      <w:proofErr w:type="spellEnd"/>
    </w:p>
    <w:p w14:paraId="00000017" w14:textId="3B18D4AB" w:rsidR="007276F4" w:rsidRPr="00960C40" w:rsidRDefault="005C12A4" w:rsidP="009017B1">
      <w:pPr>
        <w:rPr>
          <w:lang w:val="en-US"/>
        </w:rPr>
      </w:pPr>
      <w:r w:rsidRPr="00960C40">
        <w:rPr>
          <w:lang w:val="en-US"/>
        </w:rPr>
        <w:t xml:space="preserve">(d) </w:t>
      </w:r>
      <w:r w:rsidR="009017B1" w:rsidRPr="009017B1">
        <w:rPr>
          <w:lang w:val="en-US"/>
        </w:rPr>
        <w:t>Building a high-speed railway line in the US has triggered a legal battle in New York, which is now threatening a $1.4 billion lawsuit.</w:t>
      </w:r>
    </w:p>
    <w:p w14:paraId="0000001A" w14:textId="20964667" w:rsidR="007276F4" w:rsidRPr="00960C40" w:rsidRDefault="005C12A4" w:rsidP="009017B1">
      <w:pPr>
        <w:rPr>
          <w:b/>
          <w:lang w:val="en-US"/>
        </w:rPr>
      </w:pPr>
      <w:r w:rsidRPr="00960C40">
        <w:rPr>
          <w:lang w:val="en-US"/>
        </w:rPr>
        <w:t xml:space="preserve">(e) </w:t>
      </w:r>
      <w:r w:rsidR="009017B1" w:rsidRPr="009017B1">
        <w:rPr>
          <w:lang w:val="en-US"/>
        </w:rPr>
        <w:t>The serious motorway accident in Spain on 14 November last year has seen 3 dead and over A billion euros of damage.</w:t>
      </w:r>
    </w:p>
    <w:p w14:paraId="0000001B" w14:textId="77777777" w:rsidR="007276F4" w:rsidRPr="00960C40" w:rsidRDefault="007276F4">
      <w:pPr>
        <w:rPr>
          <w:b/>
          <w:lang w:val="en-US"/>
        </w:rPr>
      </w:pPr>
    </w:p>
    <w:p w14:paraId="0000001C" w14:textId="77777777" w:rsidR="007276F4" w:rsidRPr="00960C40" w:rsidRDefault="007276F4">
      <w:pPr>
        <w:rPr>
          <w:b/>
          <w:lang w:val="en-US"/>
        </w:rPr>
      </w:pPr>
    </w:p>
    <w:p w14:paraId="0000001D" w14:textId="77777777" w:rsidR="007276F4" w:rsidRPr="00960C40" w:rsidRDefault="005C12A4">
      <w:pPr>
        <w:rPr>
          <w:i/>
          <w:lang w:val="en-US"/>
        </w:rPr>
      </w:pPr>
      <w:r w:rsidRPr="00960C40">
        <w:rPr>
          <w:i/>
          <w:lang w:val="en-US"/>
        </w:rPr>
        <w:t>Adapted from: O</w:t>
      </w:r>
      <w:r w:rsidRPr="00960C40">
        <w:rPr>
          <w:i/>
          <w:lang w:val="en-US"/>
        </w:rPr>
        <w:t xml:space="preserve">xford EAP, p.114 </w:t>
      </w:r>
    </w:p>
    <w:sectPr w:rsidR="007276F4" w:rsidRPr="00960C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F4"/>
    <w:rsid w:val="005C12A4"/>
    <w:rsid w:val="007276F4"/>
    <w:rsid w:val="009017B1"/>
    <w:rsid w:val="0096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70D9"/>
  <w15:docId w15:val="{61443726-E013-4CCD-9CF9-B8EA4101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Евстигнеев</dc:creator>
  <cp:lastModifiedBy>Евстигнеев Дмитрий Максимович</cp:lastModifiedBy>
  <cp:revision>2</cp:revision>
  <dcterms:created xsi:type="dcterms:W3CDTF">2022-04-29T21:05:00Z</dcterms:created>
  <dcterms:modified xsi:type="dcterms:W3CDTF">2022-04-29T21:05:00Z</dcterms:modified>
</cp:coreProperties>
</file>