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7C6E" w14:textId="77777777" w:rsidR="005C2896" w:rsidRPr="00056E04" w:rsidRDefault="005C2896" w:rsidP="005C2896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1821862"/>
      <w:bookmarkEnd w:id="0"/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6B73A26C" wp14:editId="4E2B0B29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7B47" w14:textId="77777777" w:rsidR="005C2896" w:rsidRPr="00056E04" w:rsidRDefault="005C2896" w:rsidP="005C2896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78A11B3F" w14:textId="77777777" w:rsidR="005C2896" w:rsidRPr="00056E04" w:rsidRDefault="005C2896" w:rsidP="005C2896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579F3287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1623B97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094BB78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4E89321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9613D18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2719A6F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1A509B">
        <w:rPr>
          <w:color w:val="000000"/>
          <w:sz w:val="28"/>
          <w:szCs w:val="28"/>
        </w:rPr>
        <w:t>Нелинейные системы управления</w:t>
      </w:r>
    </w:p>
    <w:p w14:paraId="4B3E7090" w14:textId="1E7FE90A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выполнению задания</w:t>
      </w:r>
      <w:r w:rsidRPr="00056E04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2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35710ECB" w14:textId="77777777" w:rsidR="005C2896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</w:p>
    <w:p w14:paraId="4D514A5A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29E38E9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AFA10CB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66326E4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4D7EF4A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B03CA76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B7B163D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C11084A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477C876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12523EF2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84588DA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EA00337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BA81DBC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B899D72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96A0AD5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42E874A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</w:pPr>
    </w:p>
    <w:p w14:paraId="2808E9AA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</w:pPr>
    </w:p>
    <w:p w14:paraId="78F8F90B" w14:textId="77777777" w:rsidR="005C2896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277167B" w14:textId="77777777" w:rsidR="005C2896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DA62D59" w14:textId="77777777" w:rsidR="005C2896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B267FCE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F01F5D3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9408063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A8A1C9E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1F78E49E" w14:textId="77777777" w:rsidR="005C2896" w:rsidRPr="005E418C" w:rsidRDefault="005C2896" w:rsidP="005C2896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7BE747C1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72B8A674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30D6AD59" w14:textId="77777777" w:rsidR="005C2896" w:rsidRPr="001A509B" w:rsidRDefault="005C2896" w:rsidP="005C2896">
      <w:pPr>
        <w:pStyle w:val="a5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Зименко</w:t>
      </w:r>
      <w:proofErr w:type="spellEnd"/>
      <w:r>
        <w:rPr>
          <w:i/>
          <w:iCs/>
          <w:color w:val="000000"/>
          <w:sz w:val="28"/>
          <w:szCs w:val="28"/>
        </w:rPr>
        <w:t xml:space="preserve"> К.А.</w:t>
      </w:r>
    </w:p>
    <w:p w14:paraId="36C4F6E4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</w:pPr>
      <w:r w:rsidRPr="00056E04">
        <w:t>  </w:t>
      </w:r>
    </w:p>
    <w:p w14:paraId="3D404E36" w14:textId="77777777" w:rsidR="005C2896" w:rsidRDefault="005C2896" w:rsidP="005C2896">
      <w:pPr>
        <w:pStyle w:val="a5"/>
        <w:shd w:val="clear" w:color="auto" w:fill="FFFFFF"/>
        <w:spacing w:before="0" w:beforeAutospacing="0" w:after="0" w:afterAutospacing="0"/>
      </w:pPr>
    </w:p>
    <w:p w14:paraId="67054F19" w14:textId="77777777" w:rsidR="005C2896" w:rsidRDefault="005C2896" w:rsidP="005C2896">
      <w:pPr>
        <w:pStyle w:val="a5"/>
        <w:shd w:val="clear" w:color="auto" w:fill="FFFFFF"/>
        <w:spacing w:before="0" w:beforeAutospacing="0" w:after="0" w:afterAutospacing="0"/>
      </w:pPr>
    </w:p>
    <w:p w14:paraId="51B857FC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</w:pPr>
    </w:p>
    <w:p w14:paraId="28143996" w14:textId="77777777" w:rsidR="005C2896" w:rsidRDefault="005C2896" w:rsidP="005C2896">
      <w:pPr>
        <w:pStyle w:val="a5"/>
        <w:shd w:val="clear" w:color="auto" w:fill="FFFFFF"/>
        <w:spacing w:before="0" w:beforeAutospacing="0" w:after="0" w:afterAutospacing="0"/>
      </w:pPr>
    </w:p>
    <w:p w14:paraId="2AF1FD92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</w:pPr>
    </w:p>
    <w:p w14:paraId="209987DB" w14:textId="77777777" w:rsidR="005C2896" w:rsidRPr="00056E04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3CFDB0C7" w14:textId="77777777" w:rsidR="005C2896" w:rsidRDefault="005C2896" w:rsidP="005C2896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315918BC" w14:textId="77777777" w:rsidR="00B62D02" w:rsidRDefault="005C2896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Задача</w:t>
      </w:r>
      <w:r w:rsidR="00326805" w:rsidRPr="00B62D0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</w:p>
    <w:p w14:paraId="39A958C5" w14:textId="37E4FE51" w:rsidR="00B62D02" w:rsidRDefault="00B62D02" w:rsidP="00B62D02">
      <w:pPr>
        <w:pStyle w:val="a4"/>
        <w:numPr>
          <w:ilvl w:val="0"/>
          <w:numId w:val="7"/>
        </w:numPr>
        <w:spacing w:line="360" w:lineRule="auto"/>
        <w:ind w:right="4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6805" w:rsidRPr="00B62D02">
        <w:rPr>
          <w:rFonts w:ascii="Times New Roman" w:hAnsi="Times New Roman" w:cs="Times New Roman"/>
          <w:sz w:val="28"/>
          <w:szCs w:val="28"/>
        </w:rPr>
        <w:t xml:space="preserve">ля каждой системы используя кандидат квадратичной функции Ляпунова, показать, что начало координат асимптотически устойчиво. </w:t>
      </w:r>
    </w:p>
    <w:p w14:paraId="6D9E2170" w14:textId="3104ABB8" w:rsidR="005C2896" w:rsidRPr="00B62D02" w:rsidRDefault="00326805" w:rsidP="00B62D02">
      <w:pPr>
        <w:pStyle w:val="a4"/>
        <w:numPr>
          <w:ilvl w:val="0"/>
          <w:numId w:val="7"/>
        </w:numPr>
        <w:spacing w:line="360" w:lineRule="auto"/>
        <w:ind w:right="444"/>
        <w:jc w:val="both"/>
        <w:rPr>
          <w:rFonts w:ascii="Times New Roman" w:hAnsi="Times New Roman" w:cs="Times New Roman"/>
          <w:sz w:val="28"/>
          <w:szCs w:val="28"/>
        </w:rPr>
      </w:pPr>
      <w:r w:rsidRPr="00B62D02">
        <w:rPr>
          <w:rFonts w:ascii="Times New Roman" w:hAnsi="Times New Roman" w:cs="Times New Roman"/>
          <w:sz w:val="28"/>
          <w:szCs w:val="28"/>
        </w:rPr>
        <w:t xml:space="preserve">Для скалярной системы </w:t>
      </w:r>
      <w:r w:rsidR="00900EE5" w:rsidRPr="00B62D02">
        <w:rPr>
          <w:rFonts w:ascii="Cambria Math" w:hAnsi="Cambria Math" w:cs="Cambria Math"/>
          <w:sz w:val="28"/>
          <w:szCs w:val="28"/>
        </w:rPr>
        <w:t>𝑥</w:t>
      </w:r>
      <w:r w:rsidR="00900EE5" w:rsidRPr="00B62D02">
        <w:rPr>
          <w:rFonts w:ascii="Times New Roman" w:hAnsi="Times New Roman" w:cs="Times New Roman"/>
          <w:sz w:val="28"/>
          <w:szCs w:val="28"/>
        </w:rPr>
        <w:t xml:space="preserve">̇ = </w:t>
      </w:r>
      <w:r w:rsidR="00900EE5" w:rsidRPr="00B62D02">
        <w:rPr>
          <w:rFonts w:ascii="Cambria Math" w:hAnsi="Cambria Math" w:cs="Cambria Math"/>
          <w:sz w:val="28"/>
          <w:szCs w:val="28"/>
        </w:rPr>
        <w:t>𝑎𝑥</w:t>
      </w:r>
      <w:r w:rsidR="00900EE5"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="00900EE5" w:rsidRPr="00B62D02">
        <w:rPr>
          <w:rFonts w:ascii="Times New Roman" w:hAnsi="Times New Roman" w:cs="Times New Roman"/>
          <w:sz w:val="28"/>
          <w:szCs w:val="28"/>
        </w:rPr>
        <w:t xml:space="preserve"> + ℎ(</w:t>
      </w:r>
      <w:r w:rsidR="00900EE5" w:rsidRPr="00B62D02">
        <w:rPr>
          <w:rFonts w:ascii="Cambria Math" w:hAnsi="Cambria Math" w:cs="Cambria Math"/>
          <w:sz w:val="28"/>
          <w:szCs w:val="28"/>
        </w:rPr>
        <w:t>𝑥</w:t>
      </w:r>
      <w:r w:rsidR="00900EE5" w:rsidRPr="00B62D02">
        <w:rPr>
          <w:rFonts w:ascii="Times New Roman" w:hAnsi="Times New Roman" w:cs="Times New Roman"/>
          <w:sz w:val="28"/>
          <w:szCs w:val="28"/>
        </w:rPr>
        <w:t>)</w:t>
      </w:r>
      <w:r w:rsidR="00900EE5">
        <w:rPr>
          <w:rFonts w:ascii="Times New Roman" w:hAnsi="Times New Roman" w:cs="Times New Roman"/>
          <w:sz w:val="28"/>
          <w:szCs w:val="28"/>
        </w:rPr>
        <w:t xml:space="preserve"> </w:t>
      </w:r>
      <w:r w:rsidRPr="00B62D02">
        <w:rPr>
          <w:rFonts w:ascii="Times New Roman" w:hAnsi="Times New Roman" w:cs="Times New Roman"/>
          <w:sz w:val="28"/>
          <w:szCs w:val="28"/>
        </w:rPr>
        <w:t>найти условия, при которых она асимптотически устойчива.</w:t>
      </w:r>
    </w:p>
    <w:p w14:paraId="380A5AFE" w14:textId="16319D7F" w:rsidR="005C2896" w:rsidRPr="00B62D02" w:rsidRDefault="005C2896" w:rsidP="00B62D02">
      <w:pPr>
        <w:spacing w:line="360" w:lineRule="auto"/>
        <w:ind w:left="142" w:right="44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b/>
          <w:bCs/>
          <w:sz w:val="28"/>
          <w:szCs w:val="28"/>
        </w:rPr>
        <w:t>Дано</w:t>
      </w:r>
      <w:r w:rsidRPr="00B62D02">
        <w:rPr>
          <w:rFonts w:ascii="Times New Roman" w:hAnsi="Times New Roman" w:cs="Times New Roman"/>
          <w:sz w:val="28"/>
          <w:szCs w:val="28"/>
        </w:rPr>
        <w:t>:</w:t>
      </w:r>
    </w:p>
    <w:p w14:paraId="43268683" w14:textId="7FCC7D31" w:rsidR="00B62D02" w:rsidRPr="00B62D02" w:rsidRDefault="00B62D02" w:rsidP="00B62D02">
      <w:pPr>
        <w:pStyle w:val="a4"/>
        <w:numPr>
          <w:ilvl w:val="0"/>
          <w:numId w:val="6"/>
        </w:num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</m:t>
                </m:r>
              </m:e>
            </m:eqArr>
          </m:e>
        </m:d>
      </m:oMath>
    </w:p>
    <w:p w14:paraId="1AA846CF" w14:textId="77777777" w:rsidR="00B62D02" w:rsidRPr="00B62D02" w:rsidRDefault="00B62D02" w:rsidP="00B62D02">
      <w:pPr>
        <w:pStyle w:val="a4"/>
        <w:numPr>
          <w:ilvl w:val="0"/>
          <w:numId w:val="6"/>
        </w:num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       </m:t>
                </m:r>
              </m:e>
            </m:eqArr>
          </m:e>
        </m:d>
      </m:oMath>
    </w:p>
    <w:p w14:paraId="2B5899E0" w14:textId="77777777" w:rsidR="00B62D02" w:rsidRPr="00B62D02" w:rsidRDefault="00B62D02" w:rsidP="00B62D02">
      <w:pPr>
        <w:pStyle w:val="a4"/>
        <w:numPr>
          <w:ilvl w:val="0"/>
          <w:numId w:val="6"/>
        </w:num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)(1-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</w:p>
    <w:p w14:paraId="4EF57466" w14:textId="0B67D981" w:rsidR="005C2896" w:rsidRPr="00B62D02" w:rsidRDefault="00B62D02" w:rsidP="00B62D02">
      <w:pPr>
        <w:pStyle w:val="a4"/>
        <w:numPr>
          <w:ilvl w:val="0"/>
          <w:numId w:val="6"/>
        </w:num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</m:t>
                </m:r>
              </m:e>
            </m:eqArr>
          </m:e>
        </m:d>
      </m:oMath>
    </w:p>
    <w:p w14:paraId="2F48C605" w14:textId="0873D46D" w:rsidR="006E43B0" w:rsidRPr="00B62D02" w:rsidRDefault="005C2896" w:rsidP="00B62D02">
      <w:pPr>
        <w:spacing w:line="360" w:lineRule="auto"/>
        <w:ind w:left="142" w:right="44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b/>
          <w:bCs/>
          <w:sz w:val="28"/>
          <w:szCs w:val="28"/>
        </w:rPr>
        <w:t>Выполнение</w:t>
      </w:r>
      <w:r w:rsidR="006E43B0" w:rsidRPr="00B62D02">
        <w:rPr>
          <w:rFonts w:ascii="Times New Roman" w:hAnsi="Times New Roman" w:cs="Times New Roman"/>
          <w:sz w:val="28"/>
          <w:szCs w:val="28"/>
        </w:rPr>
        <w:t>:</w:t>
      </w:r>
    </w:p>
    <w:p w14:paraId="7F1B22D8" w14:textId="5EA9116B" w:rsidR="00326805" w:rsidRPr="00B62D02" w:rsidRDefault="00326805" w:rsidP="00B62D02">
      <w:pPr>
        <w:spacing w:line="360" w:lineRule="auto"/>
        <w:ind w:left="142" w:right="44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2D02">
        <w:rPr>
          <w:rFonts w:ascii="Times New Roman" w:hAnsi="Times New Roman" w:cs="Times New Roman"/>
          <w:sz w:val="28"/>
          <w:szCs w:val="28"/>
        </w:rPr>
        <w:t>Для всех систем кандидат функции Ляпунова будет иметь вид:</w:t>
      </w:r>
    </w:p>
    <w:p w14:paraId="6789AF3B" w14:textId="15E729DC" w:rsidR="00326805" w:rsidRPr="00B62D02" w:rsidRDefault="00B62D02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16805428" w14:textId="79DC511D" w:rsidR="00326805" w:rsidRPr="00B62D02" w:rsidRDefault="005C2896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=2</m:t>
          </m:r>
          <m:acc>
            <m:accPr>
              <m:chr m:val="̇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+2</m:t>
          </m:r>
          <m:acc>
            <m:accPr>
              <m:chr m:val="̇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792953EB" w14:textId="5C79DC92" w:rsidR="00E54426" w:rsidRPr="00B62D02" w:rsidRDefault="00B62D02" w:rsidP="00B62D02">
      <w:pPr>
        <w:spacing w:line="360" w:lineRule="auto"/>
        <w:ind w:left="142" w:right="444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D0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54426" w:rsidRPr="00B62D0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2D0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A2CF1F7" w14:textId="70666910" w:rsidR="00AF4D5B" w:rsidRPr="00B62D02" w:rsidRDefault="005C2896" w:rsidP="00B62D02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w:bookmarkStart w:id="1" w:name="_Hlk116918811"/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w:bookmarkStart w:id="2" w:name="_Hlk118134671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w:bookmarkEnd w:id="2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w:bookmarkEnd w:id="1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</m:t>
                  </m:r>
                </m:e>
              </m:eqArr>
            </m:e>
          </m:d>
        </m:oMath>
      </m:oMathPara>
    </w:p>
    <w:p w14:paraId="7B4F1449" w14:textId="77777777" w:rsidR="00B62D02" w:rsidRDefault="00326805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sz w:val="28"/>
          <w:szCs w:val="28"/>
        </w:rPr>
        <w:t>Подставим уравнения системы в функцию Ляпунова</w:t>
      </w:r>
      <w:r w:rsidR="003E16FC" w:rsidRPr="00B62D0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0DCF870" w14:textId="1F810C18" w:rsidR="00B62D02" w:rsidRPr="00B62D02" w:rsidRDefault="005C2896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0AFB8979" w14:textId="6ED59303" w:rsidR="00B62D02" w:rsidRPr="00B62D02" w:rsidRDefault="00326805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B62D0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Начало координат будет асимптотически устойчиво, если </w:t>
      </w:r>
      <m:oMath>
        <m:acc>
          <m:accPr>
            <m:chr m:val="̇"/>
            <m:ctrlPr>
              <w:rPr>
                <w:rFonts w:ascii="Cambria Math" w:hAnsi="Cambria Math" w:cs="Times New Roman"/>
                <w:iCs/>
                <w:sz w:val="28"/>
                <w:szCs w:val="28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u w:val="single"/>
          </w:rPr>
          <m:t>&lt;0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u w:val="single"/>
          </w:rPr>
          <w:br/>
        </m:r>
      </m:oMath>
      <w:r w:rsidR="00B62D02" w:rsidRPr="00B62D0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В результате</w:t>
      </w:r>
      <w:r w:rsidRPr="00B62D0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получаем, что</w:t>
      </w:r>
      <w:r w:rsidR="00B62D02" w:rsidRPr="00B62D0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будет выполняться</w:t>
      </w:r>
      <w:r w:rsidRPr="00B62D0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&lt;1</m:t>
        </m:r>
      </m:oMath>
    </w:p>
    <w:p w14:paraId="25A3C439" w14:textId="4D05A731" w:rsidR="00B62D02" w:rsidRPr="00B62D02" w:rsidRDefault="00B62D02" w:rsidP="00B62D02">
      <w:pPr>
        <w:spacing w:line="360" w:lineRule="auto"/>
        <w:ind w:left="142" w:right="444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D02">
        <w:rPr>
          <w:rFonts w:ascii="Times New Roman" w:hAnsi="Times New Roman" w:cs="Times New Roman"/>
          <w:b/>
          <w:bCs/>
          <w:sz w:val="28"/>
          <w:szCs w:val="28"/>
        </w:rPr>
        <w:t>№1.</w:t>
      </w:r>
      <w:r w:rsidRPr="00B62D0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1E21B02" w14:textId="748DEC62" w:rsidR="000A14DC" w:rsidRPr="00B62D02" w:rsidRDefault="005C2896" w:rsidP="00B62D02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)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)        </m:t>
                  </m:r>
                </m:e>
              </m:eqArr>
            </m:e>
          </m:d>
        </m:oMath>
      </m:oMathPara>
    </w:p>
    <w:p w14:paraId="23B47367" w14:textId="77777777" w:rsidR="00B62D02" w:rsidRDefault="0099218F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Подставим уравнения системы в функцию Ляпунова: </w:t>
      </w:r>
    </w:p>
    <w:p w14:paraId="5418BF52" w14:textId="56AC1BD4" w:rsidR="00B62D02" w:rsidRPr="00B62D02" w:rsidRDefault="005C2896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5DB0484" w14:textId="3166E981" w:rsidR="0099218F" w:rsidRPr="00B62D02" w:rsidRDefault="0099218F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</m:oMath>
      </m:oMathPara>
    </w:p>
    <w:p w14:paraId="03B260DE" w14:textId="55BF4F49" w:rsidR="0099218F" w:rsidRPr="00900EE5" w:rsidRDefault="0099218F" w:rsidP="00B62D02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Начало координат будет асимптотически устойчиво, если </w:t>
      </w:r>
      <m:oMath>
        <m:acc>
          <m:accPr>
            <m:chr m:val="̇"/>
            <m:ctrlPr>
              <w:rPr>
                <w:rFonts w:ascii="Cambria Math" w:hAnsi="Cambria Math" w:cs="Times New Roman"/>
                <w:iCs/>
                <w:sz w:val="28"/>
                <w:szCs w:val="28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u w:val="single"/>
          </w:rPr>
          <m:t>&lt;0</m:t>
        </m:r>
      </m:oMath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.</w:t>
      </w:r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br/>
        <w:t>В результате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получаем, что</w:t>
      </w:r>
      <w:r w:rsidR="00900EE5"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</w:t>
      </w:r>
      <w:r w:rsidR="00900EE5"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это будет выполняться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при </w:t>
      </w:r>
      <m:oMath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u w:val="single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u w:val="single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&gt;0</m:t>
        </m:r>
      </m:oMath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. </w:t>
      </w:r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br/>
        <w:t xml:space="preserve">Это 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уравнение единичной окружности, в</w:t>
      </w:r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ее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предела</w:t>
      </w:r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х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функция Ляпунова будет отрицательна, </w:t>
      </w:r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значит и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начало координат </w:t>
      </w:r>
      <w:r w:rsidRPr="00900EE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устойчиво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br/>
      </w:r>
    </w:p>
    <w:p w14:paraId="5F641BA2" w14:textId="6F1F919F" w:rsidR="00B62D02" w:rsidRPr="00B62D02" w:rsidRDefault="00B62D02" w:rsidP="00B62D02">
      <w:pPr>
        <w:spacing w:line="360" w:lineRule="auto"/>
        <w:ind w:left="142" w:right="444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D02">
        <w:rPr>
          <w:rFonts w:ascii="Times New Roman" w:hAnsi="Times New Roman" w:cs="Times New Roman"/>
          <w:b/>
          <w:bCs/>
          <w:sz w:val="28"/>
          <w:szCs w:val="28"/>
        </w:rPr>
        <w:t>№1.</w:t>
      </w:r>
      <w:r w:rsidRPr="00B62D0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BAC5550" w14:textId="6879FD3C" w:rsidR="00041D97" w:rsidRPr="00B62D02" w:rsidRDefault="005C2896" w:rsidP="00B62D02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w:bookmarkStart w:id="3" w:name="_Hlk116921339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w:bookmarkEnd w:id="3"/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w:bookmarkStart w:id="4" w:name="_Hlk118136404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w:bookmarkEnd w:id="4"/>
                </m:e>
              </m:eqArr>
            </m:e>
          </m:d>
        </m:oMath>
      </m:oMathPara>
    </w:p>
    <w:p w14:paraId="110FFF80" w14:textId="65C5027C" w:rsidR="00E54426" w:rsidRPr="00900EE5" w:rsidRDefault="00E54426" w:rsidP="00900EE5">
      <w:pPr>
        <w:spacing w:line="360" w:lineRule="auto"/>
        <w:ind w:left="-709" w:right="118" w:firstLine="127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B62D02">
        <w:rPr>
          <w:rFonts w:ascii="Times New Roman" w:eastAsiaTheme="minorEastAsia" w:hAnsi="Times New Roman" w:cs="Times New Roman"/>
          <w:sz w:val="28"/>
          <w:szCs w:val="28"/>
        </w:rPr>
        <w:t xml:space="preserve">Подставим уравнения системы в функцию Ляпунова: </w:t>
      </w:r>
      <w:r w:rsidRPr="00B62D02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)(1-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=-4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-2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368776C4" w14:textId="7FF5C990" w:rsidR="00F02096" w:rsidRPr="00900EE5" w:rsidRDefault="00E54426" w:rsidP="00900EE5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Начало координат будет асимптотически устойчиво, если </w:t>
      </w:r>
      <m:oMath>
        <m:acc>
          <m:accPr>
            <m:chr m:val="̇"/>
            <m:ctrlPr>
              <w:rPr>
                <w:rFonts w:ascii="Cambria Math" w:hAnsi="Cambria Math" w:cs="Times New Roman"/>
                <w:iCs/>
                <w:sz w:val="28"/>
                <w:szCs w:val="28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u w:val="single"/>
          </w:rPr>
          <m:t>&lt;0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u w:val="single"/>
          </w:rPr>
          <w:br/>
        </m:r>
      </m:oMath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В результате получаем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, что </w:t>
      </w:r>
      <w:r w:rsidR="00900EE5"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это будет выполняться </w:t>
      </w:r>
      <w:r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при </w:t>
      </w:r>
      <m:oMath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u w:val="single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u w:val="single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&gt;0</m:t>
        </m:r>
      </m:oMath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, т.е. </w:t>
      </w:r>
      <w:r w:rsidR="00EE1CE8" w:rsidRP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при</w:t>
      </w:r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</w:t>
      </w:r>
      <w:r w:rsidR="00900EE5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u w:val="single"/>
            </w:rPr>
            <m:t>-1&lt;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u w:val="singl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u w:val="single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u w:val="singl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u w:val="single"/>
            </w:rPr>
            <m:t>&lt;1</m:t>
          </m:r>
          <m:r>
            <w:rPr>
              <w:rFonts w:ascii="Times New Roman" w:eastAsiaTheme="minorEastAsia" w:hAnsi="Times New Roman" w:cs="Times New Roman"/>
              <w:iCs/>
              <w:sz w:val="28"/>
              <w:szCs w:val="28"/>
              <w:u w:val="single"/>
            </w:rPr>
            <w:br/>
          </m:r>
        </m:oMath>
      </m:oMathPara>
    </w:p>
    <w:p w14:paraId="1F79FF34" w14:textId="06B434A9" w:rsidR="00B62D02" w:rsidRPr="00B62D02" w:rsidRDefault="00B62D02" w:rsidP="00B62D02">
      <w:pPr>
        <w:spacing w:line="360" w:lineRule="auto"/>
        <w:ind w:left="142" w:right="444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D02">
        <w:rPr>
          <w:rFonts w:ascii="Times New Roman" w:hAnsi="Times New Roman" w:cs="Times New Roman"/>
          <w:b/>
          <w:bCs/>
          <w:sz w:val="28"/>
          <w:szCs w:val="28"/>
        </w:rPr>
        <w:t>№1.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61A04A4" w14:textId="626DE247" w:rsidR="00AA47AD" w:rsidRPr="00B62D02" w:rsidRDefault="005C2896" w:rsidP="00B62D02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 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</m:t>
                  </m:r>
                </m:e>
              </m:eqArr>
            </m:e>
          </m:d>
        </m:oMath>
      </m:oMathPara>
    </w:p>
    <w:p w14:paraId="457DEF31" w14:textId="52EC6493" w:rsidR="00EE1CE8" w:rsidRPr="00B62D02" w:rsidRDefault="00EE1CE8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sz w:val="28"/>
          <w:szCs w:val="28"/>
        </w:rPr>
        <w:t xml:space="preserve">Подставим уравнения системы в функцию Ляпунова: </w:t>
      </w:r>
      <w:r w:rsidRPr="00B62D02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=-6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-2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</m:oMath>
      </m:oMathPara>
    </w:p>
    <w:p w14:paraId="4C6E8292" w14:textId="170E1C13" w:rsidR="002518AD" w:rsidRPr="00B62D02" w:rsidRDefault="002518AD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iCs/>
          <w:sz w:val="28"/>
          <w:szCs w:val="28"/>
        </w:rPr>
        <w:t>По полученному уравнению сложно будет проанализировать систему на устойчивость, поэтому изменим функцию Ляпунова:</w:t>
      </w:r>
    </w:p>
    <w:p w14:paraId="20467965" w14:textId="3E7261B4" w:rsidR="002518AD" w:rsidRPr="00B62D02" w:rsidRDefault="002518AD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AABDE0C" w14:textId="39D1BE8A" w:rsidR="002518AD" w:rsidRPr="00B62D02" w:rsidRDefault="005C2896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=4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610C990" w14:textId="30043F4A" w:rsidR="002518AD" w:rsidRPr="00B62D02" w:rsidRDefault="002518AD" w:rsidP="00B62D02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sz w:val="28"/>
          <w:szCs w:val="28"/>
        </w:rPr>
        <w:t xml:space="preserve">Подставим уравнения системы в функцию Ляпунова: </w:t>
      </w:r>
      <w:r w:rsidRPr="00B62D02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=-12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0B4DFD27" w14:textId="5523BDAB" w:rsidR="00EE1CE8" w:rsidRPr="00B62D02" w:rsidRDefault="00084ECB" w:rsidP="00B62D02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B62D02">
        <w:rPr>
          <w:rFonts w:ascii="Times New Roman" w:eastAsiaTheme="minorEastAsia" w:hAnsi="Times New Roman" w:cs="Times New Roman"/>
          <w:i/>
          <w:sz w:val="28"/>
          <w:szCs w:val="28"/>
        </w:rPr>
        <w:t>Система глобально устойчива</w:t>
      </w:r>
      <w:r w:rsidR="00EE1CE8" w:rsidRPr="00B62D02">
        <w:rPr>
          <w:rFonts w:ascii="Times New Roman" w:eastAsiaTheme="minorEastAsia" w:hAnsi="Times New Roman" w:cs="Times New Roman"/>
          <w:i/>
          <w:sz w:val="28"/>
          <w:szCs w:val="28"/>
        </w:rPr>
        <w:br/>
      </w:r>
    </w:p>
    <w:p w14:paraId="268CE2FD" w14:textId="6C3B9988" w:rsidR="00AA47AD" w:rsidRPr="00B62D02" w:rsidRDefault="00AA47AD" w:rsidP="00B62D02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DD35B8" w14:textId="3A3BF9F2" w:rsidR="00E54426" w:rsidRPr="00B62D02" w:rsidRDefault="00382292" w:rsidP="00B62D02">
      <w:pPr>
        <w:pStyle w:val="a4"/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№</w:t>
      </w:r>
      <w:bookmarkStart w:id="5" w:name="_GoBack"/>
      <w:bookmarkEnd w:id="5"/>
      <w:r w:rsidR="00E54426" w:rsidRPr="0038229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2. 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Рассмотрим скалярную систему </w:t>
      </w:r>
      <w:r w:rsidR="002518AD" w:rsidRPr="00B62D02">
        <w:rPr>
          <w:rFonts w:ascii="Cambria Math" w:hAnsi="Cambria Math" w:cs="Cambria Math"/>
          <w:sz w:val="28"/>
          <w:szCs w:val="28"/>
        </w:rPr>
        <w:t>𝑥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̇ = </w:t>
      </w:r>
      <w:r w:rsidR="002518AD" w:rsidRPr="00B62D02">
        <w:rPr>
          <w:rFonts w:ascii="Cambria Math" w:hAnsi="Cambria Math" w:cs="Cambria Math"/>
          <w:sz w:val="28"/>
          <w:szCs w:val="28"/>
        </w:rPr>
        <w:t>𝑎𝑥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 </w:t>
      </w:r>
      <w:r w:rsidR="002518AD"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 + ℎ(</w:t>
      </w:r>
      <w:r w:rsidR="002518AD" w:rsidRPr="00B62D02">
        <w:rPr>
          <w:rFonts w:ascii="Cambria Math" w:hAnsi="Cambria Math" w:cs="Cambria Math"/>
          <w:sz w:val="28"/>
          <w:szCs w:val="28"/>
        </w:rPr>
        <w:t>𝑥</w:t>
      </w:r>
      <w:r w:rsidR="002518AD" w:rsidRPr="00B62D02">
        <w:rPr>
          <w:rFonts w:ascii="Times New Roman" w:hAnsi="Times New Roman" w:cs="Times New Roman"/>
          <w:sz w:val="28"/>
          <w:szCs w:val="28"/>
        </w:rPr>
        <w:t>), где p – натуральное число, h(x) удовлетворяет условию |ℎ(</w:t>
      </w:r>
      <w:r w:rsidR="002518AD" w:rsidRPr="00B62D02">
        <w:rPr>
          <w:rFonts w:ascii="Cambria Math" w:hAnsi="Cambria Math" w:cs="Cambria Math"/>
          <w:sz w:val="28"/>
          <w:szCs w:val="28"/>
        </w:rPr>
        <w:t>𝑥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)| ≤ </w:t>
      </w:r>
      <w:r w:rsidR="002518AD" w:rsidRPr="00B62D02">
        <w:rPr>
          <w:rFonts w:ascii="Cambria Math" w:hAnsi="Cambria Math" w:cs="Cambria Math"/>
          <w:sz w:val="28"/>
          <w:szCs w:val="28"/>
        </w:rPr>
        <w:t>𝑘</w:t>
      </w:r>
      <w:r w:rsidR="002518AD" w:rsidRPr="00B62D02">
        <w:rPr>
          <w:rFonts w:ascii="Times New Roman" w:hAnsi="Times New Roman" w:cs="Times New Roman"/>
          <w:sz w:val="28"/>
          <w:szCs w:val="28"/>
        </w:rPr>
        <w:t>|</w:t>
      </w:r>
      <w:r w:rsidR="002518AD" w:rsidRPr="00B62D02">
        <w:rPr>
          <w:rFonts w:ascii="Cambria Math" w:hAnsi="Cambria Math" w:cs="Cambria Math"/>
          <w:sz w:val="28"/>
          <w:szCs w:val="28"/>
        </w:rPr>
        <w:t>𝑥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| </w:t>
      </w:r>
      <w:r w:rsidR="002518AD"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="002518AD" w:rsidRPr="00B62D0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 в некоторой окрестности точки начала координат. Найти условия, при которых система асимптотически устойчива.</w:t>
      </w:r>
    </w:p>
    <w:p w14:paraId="2906AE4E" w14:textId="77777777" w:rsidR="002518AD" w:rsidRPr="00B62D02" w:rsidRDefault="002518AD" w:rsidP="00B62D02">
      <w:pPr>
        <w:pStyle w:val="a4"/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496C9A5" w14:textId="77777777" w:rsidR="002518AD" w:rsidRPr="00B62D02" w:rsidRDefault="002518AD" w:rsidP="00382292">
      <w:pPr>
        <w:pStyle w:val="a4"/>
        <w:spacing w:line="360" w:lineRule="auto"/>
        <w:ind w:left="142"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2D02">
        <w:rPr>
          <w:rFonts w:ascii="Cambria Math" w:hAnsi="Cambria Math" w:cs="Cambria Math"/>
          <w:sz w:val="28"/>
          <w:szCs w:val="28"/>
        </w:rPr>
        <w:t>𝑉</w:t>
      </w:r>
      <w:r w:rsidRPr="00B62D02">
        <w:rPr>
          <w:rFonts w:ascii="Times New Roman" w:hAnsi="Times New Roman" w:cs="Times New Roman"/>
          <w:sz w:val="28"/>
          <w:szCs w:val="28"/>
        </w:rPr>
        <w:t>(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4B59CDE" w14:textId="1357D574" w:rsidR="002518AD" w:rsidRPr="00B62D02" w:rsidRDefault="005C2896" w:rsidP="00382292">
      <w:pPr>
        <w:pStyle w:val="a4"/>
        <w:spacing w:line="360" w:lineRule="auto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V̇(x)</m:t>
            </m:r>
          </m:e>
        </m:acc>
      </m:oMath>
      <w:r w:rsidR="002518AD" w:rsidRPr="00B62D02">
        <w:rPr>
          <w:rFonts w:ascii="Times New Roman" w:hAnsi="Times New Roman" w:cs="Times New Roman"/>
          <w:sz w:val="28"/>
          <w:szCs w:val="28"/>
        </w:rPr>
        <w:t xml:space="preserve"> = 2</w:t>
      </w:r>
      <w:r w:rsidR="002518AD" w:rsidRPr="00B62D02">
        <w:rPr>
          <w:rFonts w:ascii="Cambria Math" w:hAnsi="Cambria Math" w:cs="Cambria Math"/>
          <w:sz w:val="28"/>
          <w:szCs w:val="28"/>
        </w:rPr>
        <w:t>𝑥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2518AD" w:rsidRPr="00B62D02">
        <w:rPr>
          <w:rFonts w:ascii="Times New Roman" w:hAnsi="Times New Roman" w:cs="Times New Roman"/>
          <w:sz w:val="28"/>
          <w:szCs w:val="28"/>
        </w:rPr>
        <w:t xml:space="preserve"> = 2</w:t>
      </w:r>
      <w:proofErr w:type="gramStart"/>
      <w:r w:rsidR="002518AD" w:rsidRPr="00B62D02">
        <w:rPr>
          <w:rFonts w:ascii="Cambria Math" w:hAnsi="Cambria Math" w:cs="Cambria Math"/>
          <w:sz w:val="28"/>
          <w:szCs w:val="28"/>
        </w:rPr>
        <w:t>𝑥</w:t>
      </w:r>
      <w:r w:rsidR="002518AD" w:rsidRPr="00B62D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518AD" w:rsidRPr="00B62D02">
        <w:rPr>
          <w:rFonts w:ascii="Cambria Math" w:hAnsi="Cambria Math" w:cs="Cambria Math"/>
          <w:sz w:val="28"/>
          <w:szCs w:val="28"/>
        </w:rPr>
        <w:t>𝑎𝑥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 </w:t>
      </w:r>
      <w:r w:rsidR="002518AD"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 + ℎ(</w:t>
      </w:r>
      <w:r w:rsidR="002518AD" w:rsidRPr="00B62D02">
        <w:rPr>
          <w:rFonts w:ascii="Cambria Math" w:hAnsi="Cambria Math" w:cs="Cambria Math"/>
          <w:sz w:val="28"/>
          <w:szCs w:val="28"/>
        </w:rPr>
        <w:t>𝑥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)) &lt; 0 ↔ </w:t>
      </w:r>
      <w:r w:rsidR="002518AD" w:rsidRPr="00B62D02">
        <w:rPr>
          <w:rFonts w:ascii="Cambria Math" w:hAnsi="Cambria Math" w:cs="Cambria Math"/>
          <w:sz w:val="28"/>
          <w:szCs w:val="28"/>
        </w:rPr>
        <w:t>𝑎𝑥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 </w:t>
      </w:r>
      <w:r w:rsidR="002518AD"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="002518AD" w:rsidRPr="00B62D0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="002518AD" w:rsidRPr="00B62D02">
        <w:rPr>
          <w:rFonts w:ascii="Times New Roman" w:hAnsi="Times New Roman" w:cs="Times New Roman"/>
          <w:sz w:val="28"/>
          <w:szCs w:val="28"/>
        </w:rPr>
        <w:t xml:space="preserve"> + </w:t>
      </w:r>
      <w:r w:rsidR="002518AD" w:rsidRPr="00B62D02">
        <w:rPr>
          <w:rFonts w:ascii="Cambria Math" w:hAnsi="Cambria Math" w:cs="Cambria Math"/>
          <w:sz w:val="28"/>
          <w:szCs w:val="28"/>
        </w:rPr>
        <w:t>𝑥</w:t>
      </w:r>
      <w:r w:rsidR="002518AD" w:rsidRPr="00B62D02">
        <w:rPr>
          <w:rFonts w:ascii="Times New Roman" w:hAnsi="Times New Roman" w:cs="Times New Roman"/>
          <w:sz w:val="28"/>
          <w:szCs w:val="28"/>
        </w:rPr>
        <w:t>ℎ(</w:t>
      </w:r>
      <w:r w:rsidR="002518AD" w:rsidRPr="00B62D02">
        <w:rPr>
          <w:rFonts w:ascii="Cambria Math" w:hAnsi="Cambria Math" w:cs="Cambria Math"/>
          <w:sz w:val="28"/>
          <w:szCs w:val="28"/>
        </w:rPr>
        <w:t>𝑥</w:t>
      </w:r>
      <w:r w:rsidR="002518AD" w:rsidRPr="00B62D02">
        <w:rPr>
          <w:rFonts w:ascii="Times New Roman" w:hAnsi="Times New Roman" w:cs="Times New Roman"/>
          <w:sz w:val="28"/>
          <w:szCs w:val="28"/>
        </w:rPr>
        <w:t>) &lt; 0</w:t>
      </w:r>
    </w:p>
    <w:p w14:paraId="3FB8BC55" w14:textId="2BA480BC" w:rsidR="002518AD" w:rsidRPr="00B62D02" w:rsidRDefault="002518AD" w:rsidP="00B62D02">
      <w:pPr>
        <w:pStyle w:val="a4"/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2D02">
        <w:rPr>
          <w:rFonts w:ascii="Times New Roman" w:hAnsi="Times New Roman" w:cs="Times New Roman"/>
          <w:sz w:val="28"/>
          <w:szCs w:val="28"/>
        </w:rPr>
        <w:t>По условию |ℎ(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)| ≤ </w:t>
      </w:r>
      <w:r w:rsidRPr="00B62D02">
        <w:rPr>
          <w:rFonts w:ascii="Cambria Math" w:hAnsi="Cambria Math" w:cs="Cambria Math"/>
          <w:sz w:val="28"/>
          <w:szCs w:val="28"/>
        </w:rPr>
        <w:t>𝑘</w:t>
      </w:r>
      <w:r w:rsidRPr="00B62D02">
        <w:rPr>
          <w:rFonts w:ascii="Times New Roman" w:hAnsi="Times New Roman" w:cs="Times New Roman"/>
          <w:sz w:val="28"/>
          <w:szCs w:val="28"/>
        </w:rPr>
        <w:t>|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| </w:t>
      </w:r>
      <w:r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B62D02"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B62D02">
        <w:rPr>
          <w:rFonts w:ascii="Cambria Math" w:hAnsi="Cambria Math" w:cs="Cambria Math"/>
          <w:sz w:val="28"/>
          <w:szCs w:val="28"/>
        </w:rPr>
        <w:t>𝑉</w:t>
      </w:r>
      <w:r w:rsidRPr="00B62D02">
        <w:rPr>
          <w:rFonts w:ascii="Times New Roman" w:hAnsi="Times New Roman" w:cs="Times New Roman"/>
          <w:sz w:val="28"/>
          <w:szCs w:val="28"/>
        </w:rPr>
        <w:t>̇(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) = </w:t>
      </w:r>
      <w:r w:rsidRPr="00B62D02">
        <w:rPr>
          <w:rFonts w:ascii="Cambria Math" w:hAnsi="Cambria Math" w:cs="Cambria Math"/>
          <w:sz w:val="28"/>
          <w:szCs w:val="28"/>
        </w:rPr>
        <w:t>𝑎𝑥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 </w:t>
      </w:r>
      <w:r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B62D02">
        <w:rPr>
          <w:rFonts w:ascii="Times New Roman" w:hAnsi="Times New Roman" w:cs="Times New Roman"/>
          <w:sz w:val="28"/>
          <w:szCs w:val="28"/>
        </w:rPr>
        <w:t xml:space="preserve"> + </w:t>
      </w:r>
      <w:r w:rsidRPr="00B62D02">
        <w:rPr>
          <w:rFonts w:ascii="Cambria Math" w:hAnsi="Cambria Math" w:cs="Cambria Math"/>
          <w:sz w:val="28"/>
          <w:szCs w:val="28"/>
        </w:rPr>
        <w:t>𝑘</w:t>
      </w:r>
      <w:r w:rsidRPr="00B62D02">
        <w:rPr>
          <w:rFonts w:ascii="Times New Roman" w:hAnsi="Times New Roman" w:cs="Times New Roman"/>
          <w:sz w:val="28"/>
          <w:szCs w:val="28"/>
        </w:rPr>
        <w:t>|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| </w:t>
      </w:r>
      <w:r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>+2</w:t>
      </w:r>
    </w:p>
    <w:p w14:paraId="692AE640" w14:textId="60EB6B9C" w:rsidR="002518AD" w:rsidRPr="00B62D02" w:rsidRDefault="002518AD" w:rsidP="00B62D02">
      <w:pPr>
        <w:pStyle w:val="a4"/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2D02">
        <w:rPr>
          <w:rFonts w:ascii="Times New Roman" w:hAnsi="Times New Roman" w:cs="Times New Roman"/>
          <w:sz w:val="28"/>
          <w:szCs w:val="28"/>
        </w:rPr>
        <w:t>Так как условие выполняется в окрестности точки начала координат, то |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>| &lt;1</w:t>
      </w:r>
    </w:p>
    <w:p w14:paraId="0E40456B" w14:textId="428C2C2B" w:rsidR="002518AD" w:rsidRPr="00B62D02" w:rsidRDefault="002518AD" w:rsidP="00B62D02">
      <w:pPr>
        <w:pStyle w:val="a4"/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2D02">
        <w:rPr>
          <w:rFonts w:ascii="Cambria Math" w:hAnsi="Cambria Math" w:cs="Cambria Math"/>
          <w:sz w:val="28"/>
          <w:szCs w:val="28"/>
        </w:rPr>
        <w:t>𝑉</w:t>
      </w:r>
      <w:r w:rsidRPr="00B62D02">
        <w:rPr>
          <w:rFonts w:ascii="Times New Roman" w:hAnsi="Times New Roman" w:cs="Times New Roman"/>
          <w:sz w:val="28"/>
          <w:szCs w:val="28"/>
        </w:rPr>
        <w:t>̇(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) = </w:t>
      </w:r>
      <w:r w:rsidRPr="00B62D02">
        <w:rPr>
          <w:rFonts w:ascii="Cambria Math" w:hAnsi="Cambria Math" w:cs="Cambria Math"/>
          <w:sz w:val="28"/>
          <w:szCs w:val="28"/>
        </w:rPr>
        <w:t>𝑎𝑥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 </w:t>
      </w:r>
      <w:r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B62D02">
        <w:rPr>
          <w:rFonts w:ascii="Times New Roman" w:hAnsi="Times New Roman" w:cs="Times New Roman"/>
          <w:sz w:val="28"/>
          <w:szCs w:val="28"/>
        </w:rPr>
        <w:t xml:space="preserve"> + </w:t>
      </w:r>
      <w:r w:rsidRPr="00B62D02">
        <w:rPr>
          <w:rFonts w:ascii="Cambria Math" w:hAnsi="Cambria Math" w:cs="Cambria Math"/>
          <w:sz w:val="28"/>
          <w:szCs w:val="28"/>
        </w:rPr>
        <w:t>𝑘</w:t>
      </w:r>
      <w:r w:rsidRPr="00B62D02">
        <w:rPr>
          <w:rFonts w:ascii="Times New Roman" w:hAnsi="Times New Roman" w:cs="Times New Roman"/>
          <w:sz w:val="28"/>
          <w:szCs w:val="28"/>
        </w:rPr>
        <w:t>|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| </w:t>
      </w:r>
      <w:r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>+2</w:t>
      </w:r>
      <w:r w:rsidRPr="00B62D02">
        <w:rPr>
          <w:rFonts w:ascii="Times New Roman" w:hAnsi="Times New Roman" w:cs="Times New Roman"/>
          <w:sz w:val="28"/>
          <w:szCs w:val="28"/>
        </w:rPr>
        <w:t xml:space="preserve"> &lt;</w:t>
      </w:r>
      <w:r w:rsidRPr="00B62D02">
        <w:rPr>
          <w:rFonts w:ascii="Cambria Math" w:hAnsi="Cambria Math" w:cs="Cambria Math"/>
          <w:sz w:val="28"/>
          <w:szCs w:val="28"/>
        </w:rPr>
        <w:t>𝑎𝑥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B62D02">
        <w:rPr>
          <w:rFonts w:ascii="Times New Roman" w:hAnsi="Times New Roman" w:cs="Times New Roman"/>
          <w:sz w:val="28"/>
          <w:szCs w:val="28"/>
        </w:rPr>
        <w:t xml:space="preserve"> + </w:t>
      </w:r>
      <w:r w:rsidRPr="00B62D02">
        <w:rPr>
          <w:rFonts w:ascii="Cambria Math" w:hAnsi="Cambria Math" w:cs="Cambria Math"/>
          <w:sz w:val="28"/>
          <w:szCs w:val="28"/>
        </w:rPr>
        <w:t>𝑘</w:t>
      </w:r>
      <w:r w:rsidRPr="00B62D02">
        <w:rPr>
          <w:rFonts w:ascii="Times New Roman" w:hAnsi="Times New Roman" w:cs="Times New Roman"/>
          <w:sz w:val="28"/>
          <w:szCs w:val="28"/>
        </w:rPr>
        <w:t>|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| </w:t>
      </w:r>
      <w:r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B62D02">
        <w:rPr>
          <w:rFonts w:ascii="Times New Roman" w:hAnsi="Times New Roman" w:cs="Times New Roman"/>
          <w:sz w:val="28"/>
          <w:szCs w:val="28"/>
        </w:rPr>
        <w:t xml:space="preserve"> &lt;(</w:t>
      </w:r>
      <w:r w:rsidRPr="00B62D02">
        <w:rPr>
          <w:rFonts w:ascii="Cambria Math" w:hAnsi="Cambria Math" w:cs="Cambria Math"/>
          <w:sz w:val="28"/>
          <w:szCs w:val="28"/>
        </w:rPr>
        <w:t>𝑎</w:t>
      </w:r>
      <w:r w:rsidRPr="00B62D02">
        <w:rPr>
          <w:rFonts w:ascii="Times New Roman" w:hAnsi="Times New Roman" w:cs="Times New Roman"/>
          <w:sz w:val="28"/>
          <w:szCs w:val="28"/>
        </w:rPr>
        <w:t>+</w:t>
      </w:r>
      <w:r w:rsidRPr="00B62D02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B62D02">
        <w:rPr>
          <w:rFonts w:ascii="Times New Roman" w:hAnsi="Times New Roman" w:cs="Times New Roman"/>
          <w:sz w:val="28"/>
          <w:szCs w:val="28"/>
        </w:rPr>
        <w:t>) |</w:t>
      </w:r>
      <w:r w:rsidRPr="00B62D02">
        <w:rPr>
          <w:rFonts w:ascii="Cambria Math" w:hAnsi="Cambria Math" w:cs="Cambria Math"/>
          <w:sz w:val="28"/>
          <w:szCs w:val="28"/>
        </w:rPr>
        <w:t>𝑥</w:t>
      </w:r>
      <w:r w:rsidRPr="00B62D02">
        <w:rPr>
          <w:rFonts w:ascii="Times New Roman" w:hAnsi="Times New Roman" w:cs="Times New Roman"/>
          <w:sz w:val="28"/>
          <w:szCs w:val="28"/>
        </w:rPr>
        <w:t xml:space="preserve">| </w:t>
      </w:r>
      <w:r w:rsidRPr="00B62D02">
        <w:rPr>
          <w:rFonts w:ascii="Cambria Math" w:hAnsi="Cambria Math" w:cs="Cambria Math"/>
          <w:sz w:val="28"/>
          <w:szCs w:val="28"/>
          <w:vertAlign w:val="superscript"/>
        </w:rPr>
        <w:t>𝑝</w:t>
      </w:r>
      <w:r w:rsidRPr="00B62D02">
        <w:rPr>
          <w:rFonts w:ascii="Times New Roman" w:hAnsi="Times New Roman" w:cs="Times New Roman"/>
          <w:sz w:val="28"/>
          <w:szCs w:val="28"/>
          <w:vertAlign w:val="superscript"/>
        </w:rPr>
        <w:t xml:space="preserve">+1 </w:t>
      </w:r>
      <w:r w:rsidRPr="00B62D02">
        <w:rPr>
          <w:rFonts w:ascii="Times New Roman" w:hAnsi="Times New Roman" w:cs="Times New Roman"/>
          <w:sz w:val="28"/>
          <w:szCs w:val="28"/>
        </w:rPr>
        <w:t>&lt;0</w:t>
      </w:r>
    </w:p>
    <w:p w14:paraId="3829380F" w14:textId="665B36FD" w:rsidR="002518AD" w:rsidRPr="00B62D02" w:rsidRDefault="002518AD" w:rsidP="00B62D02">
      <w:pPr>
        <w:pStyle w:val="a4"/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62D02">
        <w:rPr>
          <w:rFonts w:ascii="Times New Roman" w:hAnsi="Times New Roman" w:cs="Times New Roman"/>
          <w:sz w:val="28"/>
          <w:szCs w:val="28"/>
        </w:rPr>
        <w:t xml:space="preserve">при условиях: </w:t>
      </w:r>
      <w:r w:rsidRPr="00B62D02">
        <w:rPr>
          <w:rFonts w:ascii="Cambria Math" w:hAnsi="Cambria Math" w:cs="Cambria Math"/>
          <w:sz w:val="28"/>
          <w:szCs w:val="28"/>
        </w:rPr>
        <w:t>𝑝</w:t>
      </w:r>
      <w:r w:rsidRPr="00B62D02">
        <w:rPr>
          <w:rFonts w:ascii="Times New Roman" w:hAnsi="Times New Roman" w:cs="Times New Roman"/>
          <w:sz w:val="28"/>
          <w:szCs w:val="28"/>
        </w:rPr>
        <w:t xml:space="preserve"> + 1 – четное </w:t>
      </w:r>
      <w:r w:rsidRPr="00B62D02">
        <w:rPr>
          <w:rFonts w:ascii="Cambria Math" w:hAnsi="Cambria Math" w:cs="Cambria Math"/>
          <w:sz w:val="28"/>
          <w:szCs w:val="28"/>
        </w:rPr>
        <w:t>𝑎</w:t>
      </w:r>
      <w:r w:rsidRPr="00B62D02">
        <w:rPr>
          <w:rFonts w:ascii="Times New Roman" w:hAnsi="Times New Roman" w:cs="Times New Roman"/>
          <w:sz w:val="28"/>
          <w:szCs w:val="28"/>
        </w:rPr>
        <w:t xml:space="preserve"> + </w:t>
      </w:r>
      <w:r w:rsidRPr="00B62D02">
        <w:rPr>
          <w:rFonts w:ascii="Cambria Math" w:hAnsi="Cambria Math" w:cs="Cambria Math"/>
          <w:sz w:val="28"/>
          <w:szCs w:val="28"/>
        </w:rPr>
        <w:t>𝑘</w:t>
      </w:r>
      <w:r w:rsidRPr="00B62D02">
        <w:rPr>
          <w:rFonts w:ascii="Times New Roman" w:hAnsi="Times New Roman" w:cs="Times New Roman"/>
          <w:sz w:val="28"/>
          <w:szCs w:val="28"/>
        </w:rPr>
        <w:t xml:space="preserve"> &lt;0</w:t>
      </w:r>
    </w:p>
    <w:p w14:paraId="529340FE" w14:textId="60B10A2D" w:rsidR="00341DA2" w:rsidRPr="00B62D02" w:rsidRDefault="00E66241" w:rsidP="00B62D02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62D02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Вывод:</w:t>
      </w:r>
    </w:p>
    <w:p w14:paraId="7B6222F1" w14:textId="5058D953" w:rsidR="00E66241" w:rsidRPr="00B62D02" w:rsidRDefault="00E66241" w:rsidP="00B62D02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2D02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2252EA" w:rsidRPr="00B62D02">
        <w:rPr>
          <w:rFonts w:ascii="Times New Roman" w:hAnsi="Times New Roman" w:cs="Times New Roman"/>
          <w:sz w:val="28"/>
          <w:szCs w:val="28"/>
        </w:rPr>
        <w:t xml:space="preserve">данной лабораторной мы </w:t>
      </w:r>
      <w:r w:rsidR="002518AD" w:rsidRPr="00B62D02">
        <w:rPr>
          <w:rFonts w:ascii="Times New Roman" w:hAnsi="Times New Roman" w:cs="Times New Roman"/>
          <w:sz w:val="28"/>
          <w:szCs w:val="28"/>
        </w:rPr>
        <w:t>изучили исследование функции на асимптотическую устойчивость в точке начала координат</w:t>
      </w:r>
      <w:r w:rsidR="002252EA" w:rsidRPr="00B62D02">
        <w:rPr>
          <w:rFonts w:ascii="Times New Roman" w:hAnsi="Times New Roman" w:cs="Times New Roman"/>
          <w:sz w:val="28"/>
          <w:szCs w:val="28"/>
        </w:rPr>
        <w:t>.</w:t>
      </w:r>
    </w:p>
    <w:p w14:paraId="7F18C1EE" w14:textId="77777777" w:rsidR="00341DA2" w:rsidRPr="00B62D02" w:rsidRDefault="00341DA2" w:rsidP="00B62D02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41DA2" w:rsidRPr="00B62D02" w:rsidSect="003C3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3A80"/>
    <w:multiLevelType w:val="hybridMultilevel"/>
    <w:tmpl w:val="5B5E8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0FD8"/>
    <w:multiLevelType w:val="hybridMultilevel"/>
    <w:tmpl w:val="6C4E4610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8AB6031"/>
    <w:multiLevelType w:val="hybridMultilevel"/>
    <w:tmpl w:val="F9746778"/>
    <w:lvl w:ilvl="0" w:tplc="9184F044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5872EB2"/>
    <w:multiLevelType w:val="hybridMultilevel"/>
    <w:tmpl w:val="26088C2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3BC1186E"/>
    <w:multiLevelType w:val="hybridMultilevel"/>
    <w:tmpl w:val="77383B00"/>
    <w:lvl w:ilvl="0" w:tplc="A9F4A940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394BED"/>
    <w:multiLevelType w:val="hybridMultilevel"/>
    <w:tmpl w:val="6C4E461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6C055BFF"/>
    <w:multiLevelType w:val="hybridMultilevel"/>
    <w:tmpl w:val="FD265D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CE"/>
    <w:rsid w:val="00041D97"/>
    <w:rsid w:val="000423F4"/>
    <w:rsid w:val="00084ECB"/>
    <w:rsid w:val="000A14DC"/>
    <w:rsid w:val="000B5548"/>
    <w:rsid w:val="000E7F8C"/>
    <w:rsid w:val="001006B1"/>
    <w:rsid w:val="001158CE"/>
    <w:rsid w:val="00131B33"/>
    <w:rsid w:val="0015192B"/>
    <w:rsid w:val="00183CC0"/>
    <w:rsid w:val="00185410"/>
    <w:rsid w:val="00194E4F"/>
    <w:rsid w:val="001A037F"/>
    <w:rsid w:val="001B69C9"/>
    <w:rsid w:val="001C215E"/>
    <w:rsid w:val="002032B0"/>
    <w:rsid w:val="00204A8B"/>
    <w:rsid w:val="002162B8"/>
    <w:rsid w:val="002252EA"/>
    <w:rsid w:val="002518AD"/>
    <w:rsid w:val="00252051"/>
    <w:rsid w:val="00252F32"/>
    <w:rsid w:val="0025612D"/>
    <w:rsid w:val="00271F6B"/>
    <w:rsid w:val="002754DC"/>
    <w:rsid w:val="002E3EE6"/>
    <w:rsid w:val="002E7355"/>
    <w:rsid w:val="00326805"/>
    <w:rsid w:val="00341DA2"/>
    <w:rsid w:val="003516DB"/>
    <w:rsid w:val="0035299B"/>
    <w:rsid w:val="00365691"/>
    <w:rsid w:val="00382292"/>
    <w:rsid w:val="003C3E6C"/>
    <w:rsid w:val="003D21C4"/>
    <w:rsid w:val="003E16FC"/>
    <w:rsid w:val="003E6426"/>
    <w:rsid w:val="00402726"/>
    <w:rsid w:val="00412E3E"/>
    <w:rsid w:val="00453BEC"/>
    <w:rsid w:val="00475A5B"/>
    <w:rsid w:val="00490D31"/>
    <w:rsid w:val="00491D09"/>
    <w:rsid w:val="00496A05"/>
    <w:rsid w:val="004A422C"/>
    <w:rsid w:val="004D2FEE"/>
    <w:rsid w:val="00502034"/>
    <w:rsid w:val="00502C0F"/>
    <w:rsid w:val="0051144E"/>
    <w:rsid w:val="00516F60"/>
    <w:rsid w:val="00522170"/>
    <w:rsid w:val="00527DEA"/>
    <w:rsid w:val="005536C7"/>
    <w:rsid w:val="00566BDD"/>
    <w:rsid w:val="005A450B"/>
    <w:rsid w:val="005A4C04"/>
    <w:rsid w:val="005B41CC"/>
    <w:rsid w:val="005C2896"/>
    <w:rsid w:val="005D124B"/>
    <w:rsid w:val="00600D6A"/>
    <w:rsid w:val="006055DB"/>
    <w:rsid w:val="00615CB4"/>
    <w:rsid w:val="0063762D"/>
    <w:rsid w:val="00644F6A"/>
    <w:rsid w:val="00655D4A"/>
    <w:rsid w:val="006A54EF"/>
    <w:rsid w:val="006E1D27"/>
    <w:rsid w:val="006E3F9C"/>
    <w:rsid w:val="006E43B0"/>
    <w:rsid w:val="006F2705"/>
    <w:rsid w:val="007143EB"/>
    <w:rsid w:val="007201E1"/>
    <w:rsid w:val="00725B49"/>
    <w:rsid w:val="00790F0C"/>
    <w:rsid w:val="00793AC3"/>
    <w:rsid w:val="007A0898"/>
    <w:rsid w:val="007A1C15"/>
    <w:rsid w:val="007D657E"/>
    <w:rsid w:val="00804673"/>
    <w:rsid w:val="008269B0"/>
    <w:rsid w:val="00843C78"/>
    <w:rsid w:val="0084578B"/>
    <w:rsid w:val="00856D4E"/>
    <w:rsid w:val="00861CAF"/>
    <w:rsid w:val="00880178"/>
    <w:rsid w:val="00884BFA"/>
    <w:rsid w:val="008A3735"/>
    <w:rsid w:val="008F2C0A"/>
    <w:rsid w:val="00900EE5"/>
    <w:rsid w:val="0091132F"/>
    <w:rsid w:val="009363C4"/>
    <w:rsid w:val="00945E26"/>
    <w:rsid w:val="009649E2"/>
    <w:rsid w:val="009761D6"/>
    <w:rsid w:val="009871BE"/>
    <w:rsid w:val="0099218F"/>
    <w:rsid w:val="009A7B9D"/>
    <w:rsid w:val="009D1FFF"/>
    <w:rsid w:val="009D20A1"/>
    <w:rsid w:val="009E0653"/>
    <w:rsid w:val="00A3303B"/>
    <w:rsid w:val="00A34296"/>
    <w:rsid w:val="00A36A48"/>
    <w:rsid w:val="00A43182"/>
    <w:rsid w:val="00AA2A76"/>
    <w:rsid w:val="00AA47AD"/>
    <w:rsid w:val="00AB6D5F"/>
    <w:rsid w:val="00AC7C1E"/>
    <w:rsid w:val="00AD167D"/>
    <w:rsid w:val="00AD30C7"/>
    <w:rsid w:val="00AD734D"/>
    <w:rsid w:val="00AE0EE0"/>
    <w:rsid w:val="00AE6ED4"/>
    <w:rsid w:val="00AF4D5B"/>
    <w:rsid w:val="00B40AE6"/>
    <w:rsid w:val="00B571E9"/>
    <w:rsid w:val="00B62D02"/>
    <w:rsid w:val="00BC7E90"/>
    <w:rsid w:val="00BD439E"/>
    <w:rsid w:val="00C21D02"/>
    <w:rsid w:val="00C4136C"/>
    <w:rsid w:val="00C9411C"/>
    <w:rsid w:val="00CD26FF"/>
    <w:rsid w:val="00CF7146"/>
    <w:rsid w:val="00D16825"/>
    <w:rsid w:val="00D378BD"/>
    <w:rsid w:val="00D51A16"/>
    <w:rsid w:val="00D83273"/>
    <w:rsid w:val="00DA3743"/>
    <w:rsid w:val="00DA7029"/>
    <w:rsid w:val="00DC03DA"/>
    <w:rsid w:val="00DC4DDF"/>
    <w:rsid w:val="00DF5F24"/>
    <w:rsid w:val="00E54426"/>
    <w:rsid w:val="00E60C58"/>
    <w:rsid w:val="00E66241"/>
    <w:rsid w:val="00E97F65"/>
    <w:rsid w:val="00EB630F"/>
    <w:rsid w:val="00ED3FB6"/>
    <w:rsid w:val="00EE1CE8"/>
    <w:rsid w:val="00EE3222"/>
    <w:rsid w:val="00F02096"/>
    <w:rsid w:val="00F20554"/>
    <w:rsid w:val="00F27F71"/>
    <w:rsid w:val="00F538DA"/>
    <w:rsid w:val="00F66377"/>
    <w:rsid w:val="00F7283D"/>
    <w:rsid w:val="00F8760A"/>
    <w:rsid w:val="00F92604"/>
    <w:rsid w:val="00F937F2"/>
    <w:rsid w:val="00FC251B"/>
    <w:rsid w:val="00FF2B76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EBAA"/>
  <w15:chartTrackingRefBased/>
  <w15:docId w15:val="{79301AAD-7B49-47F4-9131-48DEA2BD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7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C1E"/>
    <w:rPr>
      <w:color w:val="808080"/>
    </w:rPr>
  </w:style>
  <w:style w:type="paragraph" w:styleId="a4">
    <w:name w:val="List Paragraph"/>
    <w:basedOn w:val="a"/>
    <w:uiPriority w:val="34"/>
    <w:qFormat/>
    <w:rsid w:val="00AD30C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C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Сорокин</dc:creator>
  <cp:keywords/>
  <dc:description/>
  <cp:lastModifiedBy>Дмитрий Евстигнеев</cp:lastModifiedBy>
  <cp:revision>2</cp:revision>
  <dcterms:created xsi:type="dcterms:W3CDTF">2022-12-13T11:24:00Z</dcterms:created>
  <dcterms:modified xsi:type="dcterms:W3CDTF">2022-12-13T11:24:00Z</dcterms:modified>
</cp:coreProperties>
</file>