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9F87" w14:textId="77777777" w:rsidR="003E1CDB" w:rsidRPr="00056E04" w:rsidRDefault="003E1CDB" w:rsidP="003E1CDB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GoBack"/>
      <w:bookmarkEnd w:id="0"/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0EB62A18" wp14:editId="7D798CD8">
            <wp:extent cx="1162050" cy="4230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007E" w14:textId="77777777" w:rsidR="003E1CDB" w:rsidRPr="00056E04" w:rsidRDefault="003E1CDB" w:rsidP="003E1CDB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59C4C2" w14:textId="77777777" w:rsidR="003E1CDB" w:rsidRPr="00056E04" w:rsidRDefault="003E1CDB" w:rsidP="003E1CDB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2DDF7EF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187D3ACF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745C669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AD95EE4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01A4C3C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BEB79ED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Теория </w:t>
      </w:r>
      <w:r>
        <w:rPr>
          <w:color w:val="000000"/>
          <w:sz w:val="28"/>
          <w:szCs w:val="28"/>
        </w:rPr>
        <w:t>оптимального</w:t>
      </w:r>
      <w:r w:rsidRPr="00056E04">
        <w:rPr>
          <w:color w:val="000000"/>
          <w:sz w:val="28"/>
          <w:szCs w:val="28"/>
        </w:rPr>
        <w:t xml:space="preserve"> управления</w:t>
      </w:r>
    </w:p>
    <w:p w14:paraId="13B17B07" w14:textId="689AAA19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 w:rsidRPr="003156BD">
        <w:rPr>
          <w:b/>
          <w:bCs/>
          <w:color w:val="000000"/>
          <w:sz w:val="28"/>
          <w:szCs w:val="28"/>
        </w:rPr>
        <w:t>5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1AC96DD3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>Вариант</w:t>
      </w:r>
      <w:r>
        <w:rPr>
          <w:u w:val="single"/>
        </w:rPr>
        <w:t xml:space="preserve"> 11</w:t>
      </w:r>
    </w:p>
    <w:p w14:paraId="3C86E68F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E47CA8D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3324B74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B857EDF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B613A21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BFFED69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443C4C9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E145BC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B3D1AA8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02348550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3EAFF37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94DC0D1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6EAE89F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CEAD54E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805FE5B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8FBCDE9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</w:pPr>
    </w:p>
    <w:p w14:paraId="7F175036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</w:pPr>
    </w:p>
    <w:p w14:paraId="3C6D2F63" w14:textId="77777777" w:rsidR="003E1CDB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3BFC7E6" w14:textId="77777777" w:rsidR="003E1CDB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F64A1B7" w14:textId="77777777" w:rsidR="003E1CDB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29CB72E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12C476A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ABC6FF8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A205B5A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</w:p>
    <w:p w14:paraId="265D78DE" w14:textId="77777777" w:rsidR="003E1CDB" w:rsidRPr="005E418C" w:rsidRDefault="003E1CDB" w:rsidP="003E1CDB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6AF2A913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7A4D223A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7C2713A9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>Парамонов А.В.</w:t>
      </w:r>
    </w:p>
    <w:p w14:paraId="022A3FB2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29DA4889" w14:textId="77777777" w:rsidR="003E1CDB" w:rsidRDefault="003E1CDB" w:rsidP="003E1CDB">
      <w:pPr>
        <w:pStyle w:val="a6"/>
        <w:shd w:val="clear" w:color="auto" w:fill="FFFFFF"/>
        <w:spacing w:before="0" w:beforeAutospacing="0" w:after="0" w:afterAutospacing="0"/>
      </w:pPr>
    </w:p>
    <w:p w14:paraId="361D8471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</w:pPr>
    </w:p>
    <w:p w14:paraId="256EB746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2379B234" w14:textId="77777777" w:rsidR="003E1CDB" w:rsidRPr="00056E04" w:rsidRDefault="003E1CDB" w:rsidP="003E1CDB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5522CBEE" w14:textId="705AAC55" w:rsidR="00F75352" w:rsidRPr="003E1CDB" w:rsidRDefault="00F75352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5429F1" w:rsidRPr="003E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5429F1"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0ED1"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оптимальный регулятор </w:t>
      </w:r>
      <w:r w:rsidR="00E065A8"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</w:t>
      </w:r>
      <w:r w:rsidR="0067508D"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ью метода динамического программирования Беллмана</w:t>
      </w: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84C8B7" w14:textId="53477212" w:rsidR="00F75352" w:rsidRPr="003E1CDB" w:rsidRDefault="00F75352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14:paraId="14400286" w14:textId="3BE7A971" w:rsidR="000C2DA2" w:rsidRPr="003E1CDB" w:rsidRDefault="003E1CDB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C1756" wp14:editId="532978BC">
            <wp:extent cx="3200400" cy="12629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2" t="1610"/>
                    <a:stretch/>
                  </pic:blipFill>
                  <pic:spPr bwMode="auto">
                    <a:xfrm>
                      <a:off x="0" y="0"/>
                      <a:ext cx="3222527" cy="127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66ED9" w14:textId="26DD90F7" w:rsidR="0067508D" w:rsidRPr="003E1CDB" w:rsidRDefault="0067508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задачи:</w:t>
      </w:r>
    </w:p>
    <w:p w14:paraId="3F4EC747" w14:textId="573DFD55" w:rsidR="0067508D" w:rsidRPr="003E1CDB" w:rsidRDefault="0067508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линейный объект управления </w:t>
      </w:r>
    </w:p>
    <w:p w14:paraId="2AAE934B" w14:textId="77777777" w:rsidR="0067508D" w:rsidRPr="003E1CDB" w:rsidRDefault="003156B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=Ax+bu,  x(0)</m:t>
          </m:r>
        </m:oMath>
      </m:oMathPara>
    </w:p>
    <w:p w14:paraId="002C99A6" w14:textId="2964A9C9" w:rsidR="0067508D" w:rsidRPr="003E1CDB" w:rsidRDefault="0067508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И критерий качества</w:t>
      </w:r>
    </w:p>
    <w:p w14:paraId="21AAE509" w14:textId="77777777" w:rsidR="0067508D" w:rsidRPr="003E1CDB" w:rsidRDefault="0067508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J=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Qx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+r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(τ)dτ</m:t>
              </m:r>
            </m:e>
          </m:nary>
        </m:oMath>
      </m:oMathPara>
    </w:p>
    <w:p w14:paraId="6876B446" w14:textId="6596EE04" w:rsidR="0067508D" w:rsidRPr="003E1CDB" w:rsidRDefault="0067508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оптимальный регулятор с помощью метода динамического программирования Беллмана и промоделировать его работу на заданном интервале времени.</w:t>
      </w:r>
    </w:p>
    <w:p w14:paraId="6A35F4E7" w14:textId="77777777" w:rsidR="0067508D" w:rsidRPr="003E1CDB" w:rsidRDefault="0067508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E8369" w14:textId="6670E64D" w:rsidR="00F75352" w:rsidRPr="003E1CDB" w:rsidRDefault="005429F1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14:paraId="5105804C" w14:textId="2CE43BB2" w:rsidR="003A69A6" w:rsidRPr="003E1CDB" w:rsidRDefault="00870C70" w:rsidP="003E1CDB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оптимальный регулятор с помощью функции Беллмана:</w:t>
      </w:r>
    </w:p>
    <w:p w14:paraId="4AD2E338" w14:textId="6A23AC27" w:rsidR="00870C70" w:rsidRPr="003E1CDB" w:rsidRDefault="00870C70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04EBF" w14:textId="1D301FB3" w:rsidR="00870C70" w:rsidRPr="003E1CDB" w:rsidRDefault="003156B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u(t)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+7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∂x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∂t</m:t>
              </m:r>
            </m:den>
          </m:f>
        </m:oMath>
      </m:oMathPara>
    </w:p>
    <w:p w14:paraId="592A1F10" w14:textId="2C62741D" w:rsidR="00D05CC6" w:rsidRPr="003E1CDB" w:rsidRDefault="00302653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+7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+4u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   (1)</m:t>
          </m:r>
        </m:oMath>
      </m:oMathPara>
    </w:p>
    <w:p w14:paraId="70D95D00" w14:textId="7F31DF07" w:rsidR="00D05CC6" w:rsidRPr="003E1CDB" w:rsidRDefault="003156B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∂u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∂S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∂t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=8u+4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=0→u=-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</m:oMath>
      </m:oMathPara>
    </w:p>
    <w:p w14:paraId="4FE4F278" w14:textId="387E3850" w:rsidR="00D05CC6" w:rsidRPr="003E1CDB" w:rsidRDefault="00027935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Подставим полученное управление в уравнение (1):</w:t>
      </w:r>
    </w:p>
    <w:p w14:paraId="5D4335A5" w14:textId="11810084" w:rsidR="00027935" w:rsidRPr="003E1CDB" w:rsidRDefault="00027935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+7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+4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∂t</m:t>
              </m:r>
            </m:den>
          </m:f>
        </m:oMath>
      </m:oMathPara>
    </w:p>
    <w:p w14:paraId="0BE3BEDA" w14:textId="46D91594" w:rsidR="00027935" w:rsidRPr="003E1CDB" w:rsidRDefault="00027935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+7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∂t</m:t>
              </m:r>
            </m:den>
          </m:f>
        </m:oMath>
      </m:oMathPara>
    </w:p>
    <w:p w14:paraId="12E056E1" w14:textId="373F31FC" w:rsidR="007B3C5F" w:rsidRPr="003E1CDB" w:rsidRDefault="007B3C5F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+7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∂t</m:t>
              </m:r>
            </m:den>
          </m:f>
        </m:oMath>
      </m:oMathPara>
    </w:p>
    <w:p w14:paraId="615487E3" w14:textId="65015E1C" w:rsidR="00177203" w:rsidRPr="003E1CDB" w:rsidRDefault="00177203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+7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∂t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       (2)</m:t>
          </m:r>
        </m:oMath>
      </m:oMathPara>
    </w:p>
    <w:p w14:paraId="577D80F4" w14:textId="6289D890" w:rsidR="00D05CC6" w:rsidRPr="003E1CDB" w:rsidRDefault="00177203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следующую функцию Беллмана:</w:t>
      </w:r>
    </w:p>
    <w:p w14:paraId="5D45F223" w14:textId="7FF30647" w:rsidR="00177203" w:rsidRPr="003E1CDB" w:rsidRDefault="00177203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</m:oMath>
      </m:oMathPara>
    </w:p>
    <w:p w14:paraId="2C569128" w14:textId="152754AC" w:rsidR="00D05CC6" w:rsidRPr="003E1CDB" w:rsidRDefault="00177203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Подставим функцию Беллмана в уравнение (2):</w:t>
      </w:r>
    </w:p>
    <w:p w14:paraId="20E815CA" w14:textId="1FAC3861" w:rsidR="00177203" w:rsidRPr="003E1CDB" w:rsidRDefault="00177203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+7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+(2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e>
          </m:d>
        </m:oMath>
      </m:oMathPara>
    </w:p>
    <w:p w14:paraId="038C8C4A" w14:textId="1006DD96" w:rsidR="00824F16" w:rsidRPr="003E1CDB" w:rsidRDefault="003156B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+12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e>
          </m:d>
        </m:oMath>
      </m:oMathPara>
    </w:p>
    <w:p w14:paraId="235092F9" w14:textId="351CBEBA" w:rsidR="00D05CC6" w:rsidRPr="003E1CDB" w:rsidRDefault="00636E18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терминальная составляющая критерия равна 0, тогда </w:t>
      </w:r>
    </w:p>
    <w:p w14:paraId="0F4A1F70" w14:textId="2F64438C" w:rsidR="00D05CC6" w:rsidRPr="003E1CDB" w:rsidRDefault="003156B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+12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</m:t>
          </m:r>
        </m:oMath>
      </m:oMathPara>
    </w:p>
    <w:p w14:paraId="2E6C3545" w14:textId="610CAF79" w:rsidR="00D05CC6" w:rsidRPr="003E1CDB" w:rsidRDefault="00636E18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Можем составить и </w:t>
      </w:r>
      <w:r w:rsidR="00666124"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следующую систему уравнений:</w:t>
      </w:r>
    </w:p>
    <w:p w14:paraId="55E6A753" w14:textId="26499015" w:rsidR="00D05CC6" w:rsidRPr="003E1CDB" w:rsidRDefault="003156BD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4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7-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</m:m>
            </m:e>
          </m:d>
        </m:oMath>
      </m:oMathPara>
    </w:p>
    <w:p w14:paraId="09575D8B" w14:textId="27836A7B" w:rsidR="00D05CC6" w:rsidRPr="003E1CDB" w:rsidRDefault="00666124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14:paraId="12FEB2F7" w14:textId="3435E80A" w:rsidR="000554F2" w:rsidRPr="003E1CDB" w:rsidRDefault="000554F2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Решим данную систему в </w:t>
      </w:r>
      <w:r w:rsidRPr="003E1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788DA50" w14:textId="131386E0" w:rsidR="00D563F2" w:rsidRPr="003E1CDB" w:rsidRDefault="00D563F2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1CD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CAE00E7" wp14:editId="5A656459">
            <wp:extent cx="1105054" cy="2295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7316" w14:textId="7E649732" w:rsidR="00D563F2" w:rsidRPr="003E1CDB" w:rsidRDefault="00D563F2" w:rsidP="003E1CDB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Проведем моделирование объекта управления с полученным регулятором для начальных условий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p>
        </m:sSup>
      </m:oMath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A56F27" w14:textId="77777777" w:rsidR="003E1CDB" w:rsidRDefault="00D563F2" w:rsidP="003E1CDB">
      <w:pPr>
        <w:keepNext/>
        <w:shd w:val="clear" w:color="auto" w:fill="FFFFFF"/>
        <w:spacing w:after="200" w:line="360" w:lineRule="auto"/>
        <w:jc w:val="both"/>
      </w:pPr>
      <w:r w:rsidRPr="003E1C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37E294" wp14:editId="244C4CB7">
            <wp:extent cx="4359792" cy="247932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678" cy="25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CDB" w:rsidRPr="003E1CDB">
        <w:t xml:space="preserve"> </w:t>
      </w:r>
    </w:p>
    <w:p w14:paraId="3545CA9C" w14:textId="0A894EEC" w:rsidR="00D563F2" w:rsidRPr="003E1CDB" w:rsidRDefault="003E1CDB" w:rsidP="003E1CDB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E1CDB">
        <w:rPr>
          <w:rFonts w:ascii="Times New Roman" w:hAnsi="Times New Roman" w:cs="Times New Roman"/>
          <w:i/>
          <w:iCs/>
          <w:sz w:val="28"/>
          <w:szCs w:val="28"/>
        </w:rPr>
        <w:t>Рисунок 1 Схема моделирования</w:t>
      </w:r>
    </w:p>
    <w:p w14:paraId="5B3862C9" w14:textId="77777777" w:rsidR="003E1CDB" w:rsidRPr="003E1CDB" w:rsidRDefault="003E1CDB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1C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AE8CEB" wp14:editId="74610855">
            <wp:extent cx="5940425" cy="1298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EDD4" w14:textId="77777777" w:rsidR="003E1CDB" w:rsidRPr="003E1CDB" w:rsidRDefault="003E1CDB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CF770F" wp14:editId="1925A53A">
            <wp:extent cx="4371975" cy="2543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419"/>
                    <a:stretch/>
                  </pic:blipFill>
                  <pic:spPr bwMode="auto">
                    <a:xfrm>
                      <a:off x="0" y="0"/>
                      <a:ext cx="4372585" cy="254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2D814" w14:textId="77777777" w:rsidR="003E1CDB" w:rsidRPr="003E1CDB" w:rsidRDefault="003E1CDB" w:rsidP="003E1CDB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57367" w14:textId="6F7E88D7" w:rsidR="00D563F2" w:rsidRPr="003E1CDB" w:rsidRDefault="003E1CDB" w:rsidP="003E1CDB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F1E82" wp14:editId="2FE496EB">
            <wp:extent cx="5276850" cy="3724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DB58" w14:textId="4F756727" w:rsidR="00D563F2" w:rsidRPr="003E1CDB" w:rsidRDefault="00D563F2" w:rsidP="003E1CDB">
      <w:pPr>
        <w:pStyle w:val="a5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3E1CDB">
        <w:rPr>
          <w:rFonts w:cs="Times New Roman"/>
          <w:i/>
          <w:iCs w:val="0"/>
          <w:sz w:val="28"/>
          <w:szCs w:val="28"/>
        </w:rPr>
        <w:t xml:space="preserve">Рисунок </w: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begin"/>
      </w:r>
      <w:r w:rsidR="003E1CDB" w:rsidRPr="003E1CDB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separate"/>
      </w:r>
      <w:r w:rsidR="003156BD">
        <w:rPr>
          <w:rFonts w:cs="Times New Roman"/>
          <w:i/>
          <w:iCs w:val="0"/>
          <w:noProof/>
          <w:sz w:val="28"/>
          <w:szCs w:val="28"/>
        </w:rPr>
        <w:t>1</w:t>
      </w:r>
      <w:r w:rsidR="003E1CDB" w:rsidRPr="003E1CDB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3E1CDB">
        <w:rPr>
          <w:rFonts w:cs="Times New Roman"/>
          <w:i/>
          <w:iCs w:val="0"/>
          <w:sz w:val="28"/>
          <w:szCs w:val="28"/>
        </w:rPr>
        <w:t xml:space="preserve"> График вектора состояния</w:t>
      </w:r>
    </w:p>
    <w:p w14:paraId="08D03E57" w14:textId="374B8627" w:rsidR="00D563F2" w:rsidRPr="003E1CDB" w:rsidRDefault="003E1CDB" w:rsidP="003E1CDB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1CDB">
        <w:rPr>
          <w:i/>
          <w:noProof/>
        </w:rPr>
        <w:drawing>
          <wp:inline distT="0" distB="0" distL="0" distR="0" wp14:anchorId="3CD91A8F" wp14:editId="2F42F8B2">
            <wp:extent cx="5314950" cy="3752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0493" w14:textId="26528A10" w:rsidR="00D563F2" w:rsidRPr="003E1CDB" w:rsidRDefault="00D563F2" w:rsidP="003E1CDB">
      <w:pPr>
        <w:pStyle w:val="a5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3E1CDB">
        <w:rPr>
          <w:rFonts w:cs="Times New Roman"/>
          <w:i/>
          <w:iCs w:val="0"/>
          <w:sz w:val="28"/>
          <w:szCs w:val="28"/>
        </w:rPr>
        <w:t xml:space="preserve">Рисунок </w: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begin"/>
      </w:r>
      <w:r w:rsidR="003E1CDB" w:rsidRPr="003E1CDB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separate"/>
      </w:r>
      <w:r w:rsidR="003156BD">
        <w:rPr>
          <w:rFonts w:cs="Times New Roman"/>
          <w:i/>
          <w:iCs w:val="0"/>
          <w:noProof/>
          <w:sz w:val="28"/>
          <w:szCs w:val="28"/>
        </w:rPr>
        <w:t>2</w:t>
      </w:r>
      <w:r w:rsidR="003E1CDB" w:rsidRPr="003E1CDB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3E1CDB">
        <w:rPr>
          <w:rFonts w:cs="Times New Roman"/>
          <w:i/>
          <w:iCs w:val="0"/>
          <w:sz w:val="28"/>
          <w:szCs w:val="28"/>
        </w:rPr>
        <w:t xml:space="preserve"> График управления</w:t>
      </w:r>
      <w:r w:rsidRPr="003E1CDB">
        <w:rPr>
          <w:rFonts w:cs="Times New Roman"/>
          <w:i/>
          <w:iCs w:val="0"/>
          <w:noProof/>
          <w:sz w:val="28"/>
          <w:szCs w:val="28"/>
        </w:rPr>
        <w:t xml:space="preserve"> </w:t>
      </w:r>
      <w:r w:rsidRPr="003E1CDB">
        <w:rPr>
          <w:rFonts w:cs="Times New Roman"/>
          <w:i/>
          <w:iCs w:val="0"/>
          <w:noProof/>
          <w:sz w:val="28"/>
          <w:szCs w:val="28"/>
          <w:lang w:val="en-US"/>
        </w:rPr>
        <w:t>u</w:t>
      </w:r>
    </w:p>
    <w:p w14:paraId="4FEAB648" w14:textId="4F3CD0F0" w:rsidR="00D563F2" w:rsidRPr="003E1CDB" w:rsidRDefault="003E1CDB" w:rsidP="003E1CDB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F5BA1A" wp14:editId="1103861D">
            <wp:extent cx="5305425" cy="3743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8BD9" w14:textId="2EDC7B59" w:rsidR="00D563F2" w:rsidRPr="003E1CDB" w:rsidRDefault="00D563F2" w:rsidP="003E1CDB">
      <w:pPr>
        <w:pStyle w:val="a5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3E1CDB">
        <w:rPr>
          <w:rFonts w:cs="Times New Roman"/>
          <w:i/>
          <w:iCs w:val="0"/>
          <w:sz w:val="28"/>
          <w:szCs w:val="28"/>
        </w:rPr>
        <w:t xml:space="preserve">Рисунок </w: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begin"/>
      </w:r>
      <w:r w:rsidR="003E1CDB" w:rsidRPr="003E1CDB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separate"/>
      </w:r>
      <w:r w:rsidR="003156BD">
        <w:rPr>
          <w:rFonts w:cs="Times New Roman"/>
          <w:i/>
          <w:iCs w:val="0"/>
          <w:noProof/>
          <w:sz w:val="28"/>
          <w:szCs w:val="28"/>
        </w:rPr>
        <w:t>3</w:t>
      </w:r>
      <w:r w:rsidR="003E1CDB" w:rsidRPr="003E1CDB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3E1CDB">
        <w:rPr>
          <w:rFonts w:cs="Times New Roman"/>
          <w:i/>
          <w:iCs w:val="0"/>
          <w:sz w:val="28"/>
          <w:szCs w:val="28"/>
        </w:rPr>
        <w:t xml:space="preserve"> График критерия </w:t>
      </w:r>
      <w:r w:rsidRPr="003E1CDB">
        <w:rPr>
          <w:rFonts w:cs="Times New Roman"/>
          <w:i/>
          <w:iCs w:val="0"/>
          <w:sz w:val="28"/>
          <w:szCs w:val="28"/>
          <w:lang w:val="en-US"/>
        </w:rPr>
        <w:t>J</w:t>
      </w:r>
    </w:p>
    <w:p w14:paraId="2A67AB26" w14:textId="10EA7899" w:rsidR="00D563F2" w:rsidRPr="003E1CDB" w:rsidRDefault="00D9214A" w:rsidP="003E1CDB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Отклоним параметры регулятора, прибавив вектор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69D50B12" w14:textId="31DD303F" w:rsidR="00D9214A" w:rsidRPr="003E1CDB" w:rsidRDefault="003E1CDB" w:rsidP="003E1CDB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6719C5" wp14:editId="7F2B0EA1">
            <wp:extent cx="5257800" cy="3743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C41B" w14:textId="008831B6" w:rsidR="00D563F2" w:rsidRPr="003E1CDB" w:rsidRDefault="00D9214A" w:rsidP="003E1CDB">
      <w:pPr>
        <w:pStyle w:val="a5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3E1CDB">
        <w:rPr>
          <w:rFonts w:cs="Times New Roman"/>
          <w:i/>
          <w:iCs w:val="0"/>
          <w:sz w:val="28"/>
          <w:szCs w:val="28"/>
        </w:rPr>
        <w:t xml:space="preserve">Рисунок </w: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begin"/>
      </w:r>
      <w:r w:rsidR="003E1CDB" w:rsidRPr="003E1CDB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separate"/>
      </w:r>
      <w:r w:rsidR="003156BD">
        <w:rPr>
          <w:rFonts w:cs="Times New Roman"/>
          <w:i/>
          <w:iCs w:val="0"/>
          <w:noProof/>
          <w:sz w:val="28"/>
          <w:szCs w:val="28"/>
        </w:rPr>
        <w:t>4</w:t>
      </w:r>
      <w:r w:rsidR="003E1CDB" w:rsidRPr="003E1CDB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3E1CDB">
        <w:rPr>
          <w:rFonts w:cs="Times New Roman"/>
          <w:i/>
          <w:iCs w:val="0"/>
          <w:sz w:val="28"/>
          <w:szCs w:val="28"/>
        </w:rPr>
        <w:t xml:space="preserve"> График вектора состояния</w:t>
      </w:r>
    </w:p>
    <w:p w14:paraId="5CBF7E0A" w14:textId="6D616BF6" w:rsidR="00D9214A" w:rsidRPr="003E1CDB" w:rsidRDefault="003E1CDB" w:rsidP="003E1CDB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1CDB">
        <w:rPr>
          <w:i/>
          <w:noProof/>
        </w:rPr>
        <w:lastRenderedPageBreak/>
        <w:drawing>
          <wp:inline distT="0" distB="0" distL="0" distR="0" wp14:anchorId="337C5604" wp14:editId="036FA6DF">
            <wp:extent cx="5257800" cy="3743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549D" w14:textId="320DC0B9" w:rsidR="00D9214A" w:rsidRPr="003E1CDB" w:rsidRDefault="00D9214A" w:rsidP="003E1CDB">
      <w:pPr>
        <w:pStyle w:val="a5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3E1CDB">
        <w:rPr>
          <w:rFonts w:cs="Times New Roman"/>
          <w:i/>
          <w:iCs w:val="0"/>
          <w:sz w:val="28"/>
          <w:szCs w:val="28"/>
        </w:rPr>
        <w:t xml:space="preserve">Рисунок </w: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begin"/>
      </w:r>
      <w:r w:rsidR="003E1CDB" w:rsidRPr="003E1CDB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separate"/>
      </w:r>
      <w:r w:rsidR="003156BD">
        <w:rPr>
          <w:rFonts w:cs="Times New Roman"/>
          <w:i/>
          <w:iCs w:val="0"/>
          <w:noProof/>
          <w:sz w:val="28"/>
          <w:szCs w:val="28"/>
        </w:rPr>
        <w:t>5</w:t>
      </w:r>
      <w:r w:rsidR="003E1CDB" w:rsidRPr="003E1CDB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3E1CDB">
        <w:rPr>
          <w:rFonts w:cs="Times New Roman"/>
          <w:i/>
          <w:iCs w:val="0"/>
          <w:sz w:val="28"/>
          <w:szCs w:val="28"/>
        </w:rPr>
        <w:t xml:space="preserve"> График управления</w:t>
      </w:r>
      <w:r w:rsidRPr="003E1CDB">
        <w:rPr>
          <w:rFonts w:cs="Times New Roman"/>
          <w:i/>
          <w:iCs w:val="0"/>
          <w:noProof/>
          <w:sz w:val="28"/>
          <w:szCs w:val="28"/>
        </w:rPr>
        <w:t xml:space="preserve"> </w:t>
      </w:r>
      <w:r w:rsidRPr="003E1CDB">
        <w:rPr>
          <w:rFonts w:cs="Times New Roman"/>
          <w:i/>
          <w:iCs w:val="0"/>
          <w:noProof/>
          <w:sz w:val="28"/>
          <w:szCs w:val="28"/>
          <w:lang w:val="en-US"/>
        </w:rPr>
        <w:t>u</w:t>
      </w:r>
    </w:p>
    <w:p w14:paraId="6F8506E6" w14:textId="4FD70636" w:rsidR="00D9214A" w:rsidRPr="003E1CDB" w:rsidRDefault="003E1CDB" w:rsidP="003E1CDB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1CDB">
        <w:rPr>
          <w:i/>
          <w:noProof/>
        </w:rPr>
        <w:drawing>
          <wp:inline distT="0" distB="0" distL="0" distR="0" wp14:anchorId="0E28E197" wp14:editId="3B01D1B6">
            <wp:extent cx="5276850" cy="3733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4941" w14:textId="0E572834" w:rsidR="00D9214A" w:rsidRPr="003E1CDB" w:rsidRDefault="00D9214A" w:rsidP="003E1CDB">
      <w:pPr>
        <w:pStyle w:val="a5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3E1CDB">
        <w:rPr>
          <w:rFonts w:cs="Times New Roman"/>
          <w:i/>
          <w:iCs w:val="0"/>
          <w:sz w:val="28"/>
          <w:szCs w:val="28"/>
        </w:rPr>
        <w:t xml:space="preserve">Рисунок </w: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begin"/>
      </w:r>
      <w:r w:rsidR="003E1CDB" w:rsidRPr="003E1CDB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E1CDB" w:rsidRPr="003E1CDB">
        <w:rPr>
          <w:rFonts w:cs="Times New Roman"/>
          <w:i/>
          <w:iCs w:val="0"/>
          <w:sz w:val="28"/>
          <w:szCs w:val="28"/>
        </w:rPr>
        <w:fldChar w:fldCharType="separate"/>
      </w:r>
      <w:r w:rsidR="003156BD">
        <w:rPr>
          <w:rFonts w:cs="Times New Roman"/>
          <w:i/>
          <w:iCs w:val="0"/>
          <w:noProof/>
          <w:sz w:val="28"/>
          <w:szCs w:val="28"/>
        </w:rPr>
        <w:t>6</w:t>
      </w:r>
      <w:r w:rsidR="003E1CDB" w:rsidRPr="003E1CDB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3E1CDB">
        <w:rPr>
          <w:rFonts w:cs="Times New Roman"/>
          <w:i/>
          <w:iCs w:val="0"/>
          <w:sz w:val="28"/>
          <w:szCs w:val="28"/>
        </w:rPr>
        <w:t xml:space="preserve"> График критерия </w:t>
      </w:r>
      <w:r w:rsidRPr="003E1CDB">
        <w:rPr>
          <w:rFonts w:cs="Times New Roman"/>
          <w:i/>
          <w:iCs w:val="0"/>
          <w:sz w:val="28"/>
          <w:szCs w:val="28"/>
          <w:lang w:val="en-US"/>
        </w:rPr>
        <w:t>J</w:t>
      </w:r>
    </w:p>
    <w:p w14:paraId="04268CD1" w14:textId="55F4E167" w:rsidR="00D563F2" w:rsidRPr="003E1CDB" w:rsidRDefault="00D563F2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9A4570" w14:textId="38240A6C" w:rsidR="00D563F2" w:rsidRPr="003E1CDB" w:rsidRDefault="00D9214A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 полученных графиков видно, что при небольшом отклонении параметров регулятора появились колебания, время переходного процесса увеличилось, значение критерия </w:t>
      </w:r>
      <w:r w:rsidRPr="003E1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увеличилось.</w:t>
      </w:r>
    </w:p>
    <w:p w14:paraId="3CF916EC" w14:textId="641CA510" w:rsidR="00D127CA" w:rsidRPr="003E1CDB" w:rsidRDefault="00D127CA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039800B3" w14:textId="5E59ECBB" w:rsidR="00D127CA" w:rsidRPr="003E1CDB" w:rsidRDefault="00D127CA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лабораторной работе был</w:t>
      </w:r>
      <w:r w:rsidR="00AF6876"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 оптимальный регулятор с помощью метода динамического программирования Беллмана. Для найденного регулятора была построена модель, из которой видно, что объект за конечный интервал времени приходит в равновесное состояние</w:t>
      </w:r>
      <w:r w:rsidR="00E108DD"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этом критерий оптимальности </w:t>
      </w:r>
      <w:r w:rsidR="00E108DD" w:rsidRPr="003E1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E108DD"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19. При попытке отклонить значение параметров регулятора от оптимальных появились колебания, время переходного процесса увеличилось, как и значения критерия </w:t>
      </w:r>
      <w:r w:rsidR="00E108DD" w:rsidRPr="003E1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E108DD" w:rsidRPr="003E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29.</w:t>
      </w:r>
    </w:p>
    <w:p w14:paraId="11D10B73" w14:textId="77777777" w:rsidR="00D127CA" w:rsidRPr="003E1CDB" w:rsidRDefault="00D127CA" w:rsidP="003E1CD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127CA" w:rsidRPr="003E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2294"/>
    <w:multiLevelType w:val="hybridMultilevel"/>
    <w:tmpl w:val="8F4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5D37"/>
    <w:multiLevelType w:val="multilevel"/>
    <w:tmpl w:val="89C2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1F4EC9"/>
    <w:multiLevelType w:val="multilevel"/>
    <w:tmpl w:val="6DF24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35B32A1"/>
    <w:multiLevelType w:val="hybridMultilevel"/>
    <w:tmpl w:val="632A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A4700"/>
    <w:multiLevelType w:val="multilevel"/>
    <w:tmpl w:val="28A0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D170073"/>
    <w:multiLevelType w:val="multilevel"/>
    <w:tmpl w:val="C010C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18D2A11"/>
    <w:multiLevelType w:val="hybridMultilevel"/>
    <w:tmpl w:val="E1EA8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70261"/>
    <w:multiLevelType w:val="hybridMultilevel"/>
    <w:tmpl w:val="C338A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C"/>
    <w:rsid w:val="00027935"/>
    <w:rsid w:val="000554F2"/>
    <w:rsid w:val="000776DE"/>
    <w:rsid w:val="000C2DA2"/>
    <w:rsid w:val="00124DFF"/>
    <w:rsid w:val="00177203"/>
    <w:rsid w:val="00202399"/>
    <w:rsid w:val="002119A1"/>
    <w:rsid w:val="00285E5E"/>
    <w:rsid w:val="00302653"/>
    <w:rsid w:val="003156BD"/>
    <w:rsid w:val="003A69A6"/>
    <w:rsid w:val="003B5CBC"/>
    <w:rsid w:val="003E1CDB"/>
    <w:rsid w:val="003E6FB5"/>
    <w:rsid w:val="004E0D4E"/>
    <w:rsid w:val="00537623"/>
    <w:rsid w:val="00537D82"/>
    <w:rsid w:val="005429F1"/>
    <w:rsid w:val="005D2B4F"/>
    <w:rsid w:val="00636E18"/>
    <w:rsid w:val="00666124"/>
    <w:rsid w:val="0067508D"/>
    <w:rsid w:val="006E0770"/>
    <w:rsid w:val="00713571"/>
    <w:rsid w:val="007771E2"/>
    <w:rsid w:val="00780ED1"/>
    <w:rsid w:val="007A5CFC"/>
    <w:rsid w:val="007B3C5F"/>
    <w:rsid w:val="008029B4"/>
    <w:rsid w:val="00824F16"/>
    <w:rsid w:val="00870C70"/>
    <w:rsid w:val="008C34BA"/>
    <w:rsid w:val="00922164"/>
    <w:rsid w:val="009421E6"/>
    <w:rsid w:val="00954739"/>
    <w:rsid w:val="00A9292E"/>
    <w:rsid w:val="00AF6876"/>
    <w:rsid w:val="00B33CE0"/>
    <w:rsid w:val="00B91205"/>
    <w:rsid w:val="00BC7E81"/>
    <w:rsid w:val="00CB55D0"/>
    <w:rsid w:val="00CC7BA7"/>
    <w:rsid w:val="00D05CC6"/>
    <w:rsid w:val="00D127CA"/>
    <w:rsid w:val="00D51932"/>
    <w:rsid w:val="00D563F2"/>
    <w:rsid w:val="00D92038"/>
    <w:rsid w:val="00D9214A"/>
    <w:rsid w:val="00DE68D7"/>
    <w:rsid w:val="00E065A8"/>
    <w:rsid w:val="00E108DD"/>
    <w:rsid w:val="00E45937"/>
    <w:rsid w:val="00E60B59"/>
    <w:rsid w:val="00E93D6C"/>
    <w:rsid w:val="00EA35F6"/>
    <w:rsid w:val="00EB5BA2"/>
    <w:rsid w:val="00EC0A3F"/>
    <w:rsid w:val="00F37D4B"/>
    <w:rsid w:val="00F75352"/>
    <w:rsid w:val="00F8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457"/>
  <w15:chartTrackingRefBased/>
  <w15:docId w15:val="{DD70CDF2-7028-46E9-AE3E-5722C6C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F1"/>
    <w:rPr>
      <w:color w:val="808080"/>
    </w:rPr>
  </w:style>
  <w:style w:type="paragraph" w:styleId="a4">
    <w:name w:val="List Paragraph"/>
    <w:basedOn w:val="a"/>
    <w:uiPriority w:val="34"/>
    <w:qFormat/>
    <w:rsid w:val="005429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563F2"/>
    <w:pPr>
      <w:spacing w:after="200" w:line="240" w:lineRule="auto"/>
    </w:pPr>
    <w:rPr>
      <w:rFonts w:ascii="Times New Roman" w:hAnsi="Times New Roman"/>
      <w:iCs/>
      <w:color w:val="000000" w:themeColor="text1"/>
      <w:szCs w:val="18"/>
    </w:rPr>
  </w:style>
  <w:style w:type="paragraph" w:styleId="a6">
    <w:name w:val="Normal (Web)"/>
    <w:basedOn w:val="a"/>
    <w:uiPriority w:val="99"/>
    <w:unhideWhenUsed/>
    <w:rsid w:val="003E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3</cp:revision>
  <cp:lastPrinted>2022-12-25T21:06:00Z</cp:lastPrinted>
  <dcterms:created xsi:type="dcterms:W3CDTF">2022-12-25T20:46:00Z</dcterms:created>
  <dcterms:modified xsi:type="dcterms:W3CDTF">2022-12-26T21:04:00Z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