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4FB62" w14:textId="77777777" w:rsidR="002E3F11" w:rsidRPr="00CC678B" w:rsidRDefault="002E3F11" w:rsidP="002E3F11">
      <w:pPr>
        <w:autoSpaceDE w:val="0"/>
        <w:autoSpaceDN w:val="0"/>
        <w:adjustRightInd w:val="0"/>
        <w:ind w:firstLine="426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CC678B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Федеральное государственное образовательное бюджетное</w:t>
      </w:r>
    </w:p>
    <w:p w14:paraId="493CA4CF" w14:textId="77777777" w:rsidR="002E3F11" w:rsidRPr="00CC678B" w:rsidRDefault="002E3F11" w:rsidP="002E3F11">
      <w:pPr>
        <w:autoSpaceDE w:val="0"/>
        <w:autoSpaceDN w:val="0"/>
        <w:adjustRightInd w:val="0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C678B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учреждение</w:t>
      </w:r>
      <w:r w:rsidRPr="00CC67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C678B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высшего образования</w:t>
      </w:r>
    </w:p>
    <w:p w14:paraId="368B7A9B" w14:textId="77777777" w:rsidR="002E3F11" w:rsidRPr="00CC678B" w:rsidRDefault="002E3F11" w:rsidP="002E3F11">
      <w:pPr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C678B">
        <w:rPr>
          <w:rFonts w:ascii="Times New Roman" w:hAnsi="Times New Roman" w:cs="Times New Roman"/>
          <w:b/>
          <w:bCs/>
          <w:sz w:val="28"/>
          <w:szCs w:val="28"/>
          <w:lang w:val="ru-RU"/>
        </w:rPr>
        <w:t>«</w:t>
      </w:r>
      <w:r w:rsidRPr="00CC678B">
        <w:rPr>
          <w:rFonts w:ascii="Times New Roman" w:hAnsi="Times New Roman" w:cs="Times New Roman"/>
          <w:b/>
          <w:sz w:val="28"/>
          <w:szCs w:val="28"/>
          <w:lang w:val="ru-RU"/>
        </w:rPr>
        <w:t>Финансовый университет при Правительстве Российской Федерации</w:t>
      </w:r>
      <w:r w:rsidRPr="00CC678B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257E08AF" w14:textId="77777777" w:rsidR="002E3F11" w:rsidRPr="00CC678B" w:rsidRDefault="002E3F11" w:rsidP="002E3F11">
      <w:pPr>
        <w:ind w:firstLine="426"/>
        <w:jc w:val="center"/>
        <w:rPr>
          <w:rFonts w:ascii="Times New Roman" w:hAnsi="Times New Roman" w:cs="Times New Roman"/>
          <w:bCs/>
          <w:snapToGrid w:val="0"/>
          <w:color w:val="000000"/>
          <w:sz w:val="28"/>
          <w:szCs w:val="28"/>
          <w:lang w:val="ru-RU"/>
        </w:rPr>
      </w:pPr>
      <w:r w:rsidRPr="00CC678B">
        <w:rPr>
          <w:rFonts w:ascii="Times New Roman" w:hAnsi="Times New Roman" w:cs="Times New Roman"/>
          <w:bCs/>
          <w:snapToGrid w:val="0"/>
          <w:color w:val="000000"/>
          <w:sz w:val="28"/>
          <w:szCs w:val="28"/>
          <w:lang w:val="ru-RU"/>
        </w:rPr>
        <w:t>Факультет прикладной математики и информационных технологий</w:t>
      </w:r>
    </w:p>
    <w:p w14:paraId="6F1FEF46" w14:textId="77777777" w:rsidR="002E3F11" w:rsidRPr="00CC678B" w:rsidRDefault="002E3F11" w:rsidP="002E3F11">
      <w:pPr>
        <w:spacing w:before="240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CC678B">
        <w:rPr>
          <w:rFonts w:ascii="Times New Roman" w:hAnsi="Times New Roman" w:cs="Times New Roman"/>
          <w:sz w:val="28"/>
          <w:szCs w:val="28"/>
          <w:lang w:val="ru-RU"/>
        </w:rPr>
        <w:t>Департамент анализа данных, принятия решений и финансовых технологий</w:t>
      </w:r>
    </w:p>
    <w:p w14:paraId="372B3822" w14:textId="77777777" w:rsidR="002E3F11" w:rsidRPr="00CC678B" w:rsidRDefault="002E3F11" w:rsidP="002E3F11">
      <w:pPr>
        <w:spacing w:before="240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101532D1" w14:textId="77777777" w:rsidR="002E3F11" w:rsidRPr="00CC678B" w:rsidRDefault="002E3F11" w:rsidP="002E3F11">
      <w:pPr>
        <w:spacing w:before="240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180FEC76" w14:textId="2E92756A" w:rsidR="002E3F11" w:rsidRPr="00CC678B" w:rsidRDefault="002E3F11" w:rsidP="002E3F11">
      <w:pPr>
        <w:ind w:firstLine="426"/>
        <w:jc w:val="center"/>
        <w:rPr>
          <w:rFonts w:ascii="Times New Roman" w:hAnsi="Times New Roman" w:cs="Times New Roman"/>
          <w:b/>
          <w:bCs/>
          <w:snapToGrid w:val="0"/>
          <w:color w:val="000000"/>
          <w:sz w:val="28"/>
          <w:szCs w:val="28"/>
          <w:lang w:val="ru-RU"/>
        </w:rPr>
      </w:pPr>
      <w:r w:rsidRPr="00CC678B">
        <w:rPr>
          <w:rFonts w:ascii="Times New Roman" w:hAnsi="Times New Roman" w:cs="Times New Roman"/>
          <w:b/>
          <w:bCs/>
          <w:snapToGrid w:val="0"/>
          <w:color w:val="000000"/>
          <w:sz w:val="28"/>
          <w:szCs w:val="28"/>
          <w:lang w:val="ru-RU"/>
        </w:rPr>
        <w:t xml:space="preserve">Выпускная квалификационная работа </w:t>
      </w:r>
    </w:p>
    <w:p w14:paraId="35EF374C" w14:textId="518585C1" w:rsidR="002E3F11" w:rsidRPr="00CC678B" w:rsidRDefault="002E3F11" w:rsidP="002E3F11">
      <w:pPr>
        <w:pStyle w:val="NormalWeb"/>
        <w:spacing w:line="276" w:lineRule="auto"/>
        <w:ind w:firstLine="426"/>
        <w:jc w:val="center"/>
        <w:rPr>
          <w:color w:val="000000"/>
          <w:sz w:val="28"/>
          <w:szCs w:val="28"/>
        </w:rPr>
      </w:pPr>
      <w:r w:rsidRPr="00CC678B">
        <w:rPr>
          <w:snapToGrid w:val="0"/>
          <w:color w:val="000000"/>
          <w:sz w:val="28"/>
          <w:szCs w:val="28"/>
        </w:rPr>
        <w:t>на тему:</w:t>
      </w:r>
      <w:r w:rsidRPr="00CC678B">
        <w:rPr>
          <w:color w:val="000000"/>
          <w:sz w:val="28"/>
          <w:szCs w:val="28"/>
        </w:rPr>
        <w:t xml:space="preserve"> «Разработка программного приложения для идентификации повреждений плодов яблок»</w:t>
      </w:r>
    </w:p>
    <w:p w14:paraId="35291C93" w14:textId="77777777" w:rsidR="002E3F11" w:rsidRPr="00CC678B" w:rsidRDefault="002E3F11" w:rsidP="002E3F11">
      <w:pPr>
        <w:pStyle w:val="NormalWeb"/>
        <w:ind w:firstLine="426"/>
        <w:jc w:val="center"/>
        <w:rPr>
          <w:color w:val="000000"/>
          <w:sz w:val="28"/>
          <w:szCs w:val="28"/>
        </w:rPr>
      </w:pPr>
    </w:p>
    <w:p w14:paraId="053A1590" w14:textId="77777777" w:rsidR="002E3F11" w:rsidRPr="00CC678B" w:rsidRDefault="002E3F11" w:rsidP="002E3F11">
      <w:pPr>
        <w:pStyle w:val="NormalWeb"/>
        <w:ind w:firstLine="426"/>
        <w:jc w:val="center"/>
        <w:rPr>
          <w:color w:val="000000"/>
          <w:sz w:val="28"/>
          <w:szCs w:val="28"/>
        </w:rPr>
      </w:pPr>
    </w:p>
    <w:p w14:paraId="2059E6D8" w14:textId="77777777" w:rsidR="002E3F11" w:rsidRPr="00CC678B" w:rsidRDefault="002E3F11" w:rsidP="002E3F11">
      <w:pPr>
        <w:pStyle w:val="NormalWeb"/>
        <w:ind w:firstLine="426"/>
        <w:jc w:val="center"/>
        <w:rPr>
          <w:color w:val="000000"/>
          <w:sz w:val="28"/>
          <w:szCs w:val="28"/>
        </w:rPr>
      </w:pPr>
      <w:r w:rsidRPr="00CC678B">
        <w:rPr>
          <w:color w:val="000000"/>
          <w:sz w:val="28"/>
          <w:szCs w:val="28"/>
        </w:rPr>
        <w:t>Направление подготовки 01.03.02 «Прикладная математика и информатика»</w:t>
      </w:r>
    </w:p>
    <w:p w14:paraId="0AD8B452" w14:textId="0A692771" w:rsidR="002E3F11" w:rsidRPr="00CC678B" w:rsidRDefault="002E3F11" w:rsidP="002E3F11">
      <w:pPr>
        <w:pStyle w:val="NormalWeb"/>
        <w:ind w:firstLine="426"/>
        <w:jc w:val="center"/>
        <w:rPr>
          <w:color w:val="000000"/>
          <w:sz w:val="28"/>
          <w:szCs w:val="28"/>
        </w:rPr>
      </w:pPr>
      <w:r w:rsidRPr="00CC678B">
        <w:rPr>
          <w:color w:val="000000"/>
          <w:sz w:val="28"/>
          <w:szCs w:val="28"/>
        </w:rPr>
        <w:t>Профиль «Анализ данных и принятие решений в экономике и финансах»</w:t>
      </w:r>
    </w:p>
    <w:p w14:paraId="368A7246" w14:textId="77777777" w:rsidR="002E3F11" w:rsidRDefault="002E3F11" w:rsidP="002E3F11">
      <w:pPr>
        <w:pStyle w:val="NormalWeb"/>
        <w:ind w:firstLine="426"/>
        <w:jc w:val="center"/>
        <w:rPr>
          <w:color w:val="000000"/>
          <w:sz w:val="28"/>
          <w:szCs w:val="28"/>
        </w:rPr>
      </w:pPr>
    </w:p>
    <w:p w14:paraId="784EC204" w14:textId="77777777" w:rsidR="002E3F11" w:rsidRDefault="002E3F11" w:rsidP="002E3F11">
      <w:pPr>
        <w:pStyle w:val="NormalWeb"/>
        <w:ind w:firstLine="426"/>
        <w:jc w:val="right"/>
        <w:rPr>
          <w:color w:val="000000"/>
          <w:sz w:val="28"/>
          <w:szCs w:val="28"/>
        </w:rPr>
      </w:pPr>
    </w:p>
    <w:p w14:paraId="00760473" w14:textId="77777777" w:rsidR="002E3F11" w:rsidRPr="002E3F11" w:rsidRDefault="002E3F11" w:rsidP="002E3F11">
      <w:pPr>
        <w:spacing w:before="240"/>
        <w:ind w:left="4111" w:firstLine="426"/>
        <w:jc w:val="right"/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</w:pPr>
      <w:r w:rsidRPr="002E3F11"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  <w:t xml:space="preserve">Выполнил студент учебной группы: </w:t>
      </w:r>
    </w:p>
    <w:p w14:paraId="4A955FF5" w14:textId="77777777" w:rsidR="002E3F11" w:rsidRPr="002E3F11" w:rsidRDefault="002E3F11" w:rsidP="002E3F11">
      <w:pPr>
        <w:spacing w:before="240"/>
        <w:ind w:left="4111" w:firstLine="426"/>
        <w:jc w:val="right"/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</w:pPr>
      <w:r w:rsidRPr="002E3F11"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  <w:t>ПМ18-1</w:t>
      </w:r>
    </w:p>
    <w:p w14:paraId="5F8F0BFA" w14:textId="77777777" w:rsidR="002E3F11" w:rsidRPr="002E3F11" w:rsidRDefault="002E3F11" w:rsidP="002E3F11">
      <w:pPr>
        <w:spacing w:before="240"/>
        <w:ind w:left="4111" w:firstLine="426"/>
        <w:jc w:val="right"/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</w:pPr>
      <w:r w:rsidRPr="002E3F11">
        <w:rPr>
          <w:rFonts w:ascii="Times New Roman" w:hAnsi="Times New Roman" w:cs="Times New Roman"/>
          <w:snapToGrid w:val="0"/>
          <w:color w:val="000000"/>
          <w:sz w:val="28"/>
          <w:szCs w:val="28"/>
          <w:lang w:val="ru-RU"/>
        </w:rPr>
        <w:t>Федоров Дмитрий Андреевич</w:t>
      </w:r>
    </w:p>
    <w:p w14:paraId="1B9BE8AB" w14:textId="77777777" w:rsidR="00CC678B" w:rsidRDefault="00CC678B" w:rsidP="002E3F11">
      <w:pPr>
        <w:spacing w:before="240"/>
        <w:jc w:val="center"/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</w:p>
    <w:p w14:paraId="00AE7013" w14:textId="71D53695" w:rsidR="002E3F11" w:rsidRDefault="002E3F11" w:rsidP="002E3F11">
      <w:pPr>
        <w:spacing w:before="240"/>
        <w:jc w:val="center"/>
        <w:rPr>
          <w:rFonts w:ascii="Calibri" w:hAnsi="Calibri" w:cs="Calibri"/>
          <w:b/>
          <w:bCs/>
          <w:color w:val="000000"/>
          <w:sz w:val="40"/>
          <w:szCs w:val="40"/>
          <w:shd w:val="clear" w:color="auto" w:fill="FFFFFF"/>
          <w:lang w:val="ru-RU"/>
        </w:rPr>
      </w:pPr>
      <w:proofErr w:type="spellStart"/>
      <w:r w:rsidRPr="002E3F11">
        <w:rPr>
          <w:rFonts w:ascii="Times New Roman" w:hAnsi="Times New Roman" w:cs="Times New Roman"/>
          <w:snapToGrid w:val="0"/>
          <w:color w:val="000000"/>
          <w:sz w:val="28"/>
          <w:szCs w:val="28"/>
        </w:rPr>
        <w:t>Москва</w:t>
      </w:r>
      <w:proofErr w:type="spellEnd"/>
      <w:r>
        <w:rPr>
          <w:rFonts w:ascii="Calibri" w:hAnsi="Calibri" w:cs="Calibri"/>
          <w:b/>
          <w:bCs/>
          <w:color w:val="000000"/>
          <w:sz w:val="40"/>
          <w:szCs w:val="40"/>
          <w:shd w:val="clear" w:color="auto" w:fill="FFFFFF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65915213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294971E" w14:textId="3EA2C6E8" w:rsidR="002E3F11" w:rsidRPr="002E3F11" w:rsidRDefault="002E3F11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610B78C0" w14:textId="1300597F" w:rsidR="002E3F11" w:rsidRDefault="002E3F1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64274" w:history="1">
            <w:r w:rsidRPr="00652A5A">
              <w:rPr>
                <w:rStyle w:val="Hyperlink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_Toc97664274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4515E" w14:textId="087C220F" w:rsidR="002E3F11" w:rsidRDefault="00144C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75" w:history="1">
            <w:r w:rsidR="002E3F11" w:rsidRPr="00652A5A">
              <w:rPr>
                <w:rStyle w:val="Hyperlink"/>
                <w:noProof/>
                <w:lang w:val="ru-RU"/>
              </w:rPr>
              <w:t>Описание проблемы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_Toc97664275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5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5C52410A" w14:textId="5156ED17" w:rsidR="002E3F11" w:rsidRDefault="00144C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76" w:history="1">
            <w:r w:rsidR="002E3F11" w:rsidRPr="00652A5A">
              <w:rPr>
                <w:rStyle w:val="Hyperlink"/>
                <w:noProof/>
                <w:lang w:val="ru-RU"/>
              </w:rPr>
              <w:t>Глава 1. Анализ существующих решений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_Toc97664276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8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5A95F7D2" w14:textId="68836401" w:rsidR="002E3F11" w:rsidRDefault="00144C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77" w:history="1">
            <w:r w:rsidR="002E3F11" w:rsidRPr="00652A5A">
              <w:rPr>
                <w:rStyle w:val="Hyperlink"/>
                <w:noProof/>
                <w:lang w:val="ru-RU"/>
              </w:rPr>
              <w:t>Определение повреждений яблок с использованием Multi-Scale Dense Classification Network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_Toc97664277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8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46510F4D" w14:textId="7054CD06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78" w:history="1">
            <w:r w:rsidR="002E3F11" w:rsidRPr="00652A5A">
              <w:rPr>
                <w:rStyle w:val="Hyperlink"/>
                <w:noProof/>
                <w:lang w:val="ru-RU"/>
              </w:rPr>
              <w:t>Набор данных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_Toc97664278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8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2EC4D8E9" w14:textId="4424D6A5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79" w:history="1">
            <w:r w:rsidR="002E3F11" w:rsidRPr="00652A5A">
              <w:rPr>
                <w:rStyle w:val="Hyperlink"/>
                <w:noProof/>
                <w:lang w:val="ru-RU"/>
              </w:rPr>
              <w:t>Алгоритм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_Toc97664279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9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50C2379D" w14:textId="5BC3837E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0" w:history="1">
            <w:r w:rsidR="002E3F11" w:rsidRPr="00652A5A">
              <w:rPr>
                <w:rStyle w:val="Hyperlink"/>
                <w:noProof/>
                <w:lang w:val="ru-RU"/>
              </w:rPr>
              <w:t>Результаты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_Toc97664280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10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45DC5B20" w14:textId="58216B30" w:rsidR="002E3F11" w:rsidRDefault="00144C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1" w:history="1">
            <w:r w:rsidR="002E3F11" w:rsidRPr="00652A5A">
              <w:rPr>
                <w:rStyle w:val="Hyperlink"/>
                <w:noProof/>
                <w:lang w:val="ru-RU"/>
              </w:rPr>
              <w:t>Определение повреждений яблок с при помощи анализа нескольких признаков (</w:t>
            </w:r>
            <w:r w:rsidR="002E3F11" w:rsidRPr="00652A5A">
              <w:rPr>
                <w:rStyle w:val="Hyperlink"/>
                <w:noProof/>
              </w:rPr>
              <w:t>Multi</w:t>
            </w:r>
            <w:r w:rsidR="002E3F11" w:rsidRPr="00652A5A">
              <w:rPr>
                <w:rStyle w:val="Hyperlink"/>
                <w:noProof/>
                <w:lang w:val="ru-RU"/>
              </w:rPr>
              <w:t>-</w:t>
            </w:r>
            <w:r w:rsidR="002E3F11" w:rsidRPr="00652A5A">
              <w:rPr>
                <w:rStyle w:val="Hyperlink"/>
                <w:noProof/>
              </w:rPr>
              <w:t>feature</w:t>
            </w:r>
            <w:r w:rsidR="002E3F11" w:rsidRPr="00652A5A">
              <w:rPr>
                <w:rStyle w:val="Hyperlink"/>
                <w:noProof/>
                <w:lang w:val="ru-RU"/>
              </w:rPr>
              <w:t xml:space="preserve"> </w:t>
            </w:r>
            <w:r w:rsidR="002E3F11" w:rsidRPr="00652A5A">
              <w:rPr>
                <w:rStyle w:val="Hyperlink"/>
                <w:noProof/>
              </w:rPr>
              <w:t>Fusion</w:t>
            </w:r>
            <w:r w:rsidR="002E3F11" w:rsidRPr="00652A5A">
              <w:rPr>
                <w:rStyle w:val="Hyperlink"/>
                <w:noProof/>
                <w:lang w:val="ru-RU"/>
              </w:rPr>
              <w:t>)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_Toc97664281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12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31A0B357" w14:textId="6E159ACC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2" w:history="1">
            <w:r w:rsidR="002E3F11" w:rsidRPr="00652A5A">
              <w:rPr>
                <w:rStyle w:val="Hyperlink"/>
                <w:noProof/>
                <w:lang w:val="ru-RU"/>
              </w:rPr>
              <w:t>Описание оборудования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_Toc97664282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12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7D0CECD7" w14:textId="54AA92E8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3" w:history="1">
            <w:r w:rsidR="002E3F11" w:rsidRPr="00652A5A">
              <w:rPr>
                <w:rStyle w:val="Hyperlink"/>
                <w:noProof/>
                <w:lang w:val="ru-RU"/>
              </w:rPr>
              <w:t>Определение цвета яблок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_Toc97664283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13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73E6E4F2" w14:textId="79923A5A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4" w:history="1">
            <w:r w:rsidR="002E3F11" w:rsidRPr="00652A5A">
              <w:rPr>
                <w:rStyle w:val="Hyperlink"/>
                <w:noProof/>
                <w:lang w:val="ru-RU"/>
              </w:rPr>
              <w:t>Определение размера яблок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_Toc97664284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14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7BEA0708" w14:textId="47720D04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5" w:history="1">
            <w:r w:rsidR="002E3F11" w:rsidRPr="00652A5A">
              <w:rPr>
                <w:rStyle w:val="Hyperlink"/>
                <w:noProof/>
                <w:lang w:val="ru-RU"/>
              </w:rPr>
              <w:t>Определение формы яблок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_Toc97664285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14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5C1CA621" w14:textId="66BD2F41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6" w:history="1">
            <w:r w:rsidR="002E3F11" w:rsidRPr="00652A5A">
              <w:rPr>
                <w:rStyle w:val="Hyperlink"/>
                <w:noProof/>
                <w:lang w:val="ru-RU"/>
              </w:rPr>
              <w:t>Определение повреждений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_Toc97664286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14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521E334D" w14:textId="759587FF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7" w:history="1">
            <w:r w:rsidR="002E3F11" w:rsidRPr="00652A5A">
              <w:rPr>
                <w:rStyle w:val="Hyperlink"/>
                <w:noProof/>
                <w:lang w:val="ru-RU"/>
              </w:rPr>
              <w:t>Результаты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_Toc97664287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14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6BA2FFB7" w14:textId="1D1B620E" w:rsidR="002E3F11" w:rsidRDefault="00144C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8" w:history="1">
            <w:r w:rsidR="002E3F11" w:rsidRPr="00652A5A">
              <w:rPr>
                <w:rStyle w:val="Hyperlink"/>
                <w:noProof/>
                <w:lang w:val="ru-RU"/>
              </w:rPr>
              <w:t>Выявление дефектов яблок на основе FCM-NPGA и многомерного анализа изображений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_Toc97664288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16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6738FB26" w14:textId="12B7F704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89" w:history="1">
            <w:r w:rsidR="002E3F11" w:rsidRPr="00652A5A">
              <w:rPr>
                <w:rStyle w:val="Hyperlink"/>
                <w:noProof/>
                <w:lang w:val="ru-RU"/>
              </w:rPr>
              <w:t>Набор данных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_Toc97664289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16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1007E1C2" w14:textId="3B75E33E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90" w:history="1">
            <w:r w:rsidR="002E3F11" w:rsidRPr="00652A5A">
              <w:rPr>
                <w:rStyle w:val="Hyperlink"/>
                <w:noProof/>
                <w:lang w:val="ru-RU"/>
              </w:rPr>
              <w:t>Алгоритм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_Toc97664290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16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196C9A1C" w14:textId="2936683E" w:rsidR="002E3F11" w:rsidRDefault="00144C8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91" w:history="1">
            <w:r w:rsidR="002E3F11" w:rsidRPr="00652A5A">
              <w:rPr>
                <w:rStyle w:val="Hyperlink"/>
                <w:noProof/>
                <w:lang w:val="ru-RU"/>
              </w:rPr>
              <w:t>Результаты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_Toc97664291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17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7660D459" w14:textId="210A8784" w:rsidR="002E3F11" w:rsidRDefault="00144C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97664292" w:history="1">
            <w:r w:rsidR="002E3F11" w:rsidRPr="00652A5A">
              <w:rPr>
                <w:rStyle w:val="Hyperlink"/>
                <w:noProof/>
                <w:lang w:val="ru-RU"/>
              </w:rPr>
              <w:t>Литература</w:t>
            </w:r>
            <w:r w:rsidR="002E3F11">
              <w:rPr>
                <w:noProof/>
                <w:webHidden/>
              </w:rPr>
              <w:tab/>
            </w:r>
            <w:r w:rsidR="002E3F11">
              <w:rPr>
                <w:noProof/>
                <w:webHidden/>
              </w:rPr>
              <w:fldChar w:fldCharType="begin"/>
            </w:r>
            <w:r w:rsidR="002E3F11">
              <w:rPr>
                <w:noProof/>
                <w:webHidden/>
              </w:rPr>
              <w:instrText xml:space="preserve"> PAGEREF _Toc97664292 \h </w:instrText>
            </w:r>
            <w:r w:rsidR="002E3F11">
              <w:rPr>
                <w:noProof/>
                <w:webHidden/>
              </w:rPr>
            </w:r>
            <w:r w:rsidR="002E3F11">
              <w:rPr>
                <w:noProof/>
                <w:webHidden/>
              </w:rPr>
              <w:fldChar w:fldCharType="separate"/>
            </w:r>
            <w:r w:rsidR="002E3F11">
              <w:rPr>
                <w:noProof/>
                <w:webHidden/>
              </w:rPr>
              <w:t>18</w:t>
            </w:r>
            <w:r w:rsidR="002E3F11">
              <w:rPr>
                <w:noProof/>
                <w:webHidden/>
              </w:rPr>
              <w:fldChar w:fldCharType="end"/>
            </w:r>
          </w:hyperlink>
        </w:p>
        <w:p w14:paraId="297646C5" w14:textId="2BFD8B60" w:rsidR="002E3F11" w:rsidRDefault="002E3F11">
          <w:r>
            <w:rPr>
              <w:b/>
              <w:bCs/>
              <w:noProof/>
            </w:rPr>
            <w:fldChar w:fldCharType="end"/>
          </w:r>
        </w:p>
      </w:sdtContent>
    </w:sdt>
    <w:p w14:paraId="6FC3827F" w14:textId="3A723381" w:rsidR="002E3F11" w:rsidRDefault="002E3F1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5C8BB772" w14:textId="7D2B9B5B" w:rsidR="00237E83" w:rsidRDefault="002E3F11" w:rsidP="00A34DCD">
      <w:pPr>
        <w:pStyle w:val="Heading1"/>
        <w:rPr>
          <w:lang w:val="ru-RU"/>
        </w:rPr>
      </w:pPr>
      <w:bookmarkStart w:id="0" w:name="_Toc97664274"/>
      <w:r w:rsidRPr="00CC678B">
        <w:rPr>
          <w:lang w:val="ru-RU"/>
        </w:rPr>
        <w:lastRenderedPageBreak/>
        <w:t xml:space="preserve">1. </w:t>
      </w:r>
      <w:r w:rsidR="00237E83">
        <w:rPr>
          <w:lang w:val="ru-RU"/>
        </w:rPr>
        <w:t>Введение</w:t>
      </w:r>
      <w:bookmarkEnd w:id="0"/>
    </w:p>
    <w:p w14:paraId="0BB30802" w14:textId="48CE4A73" w:rsidR="00202C9E" w:rsidRPr="00CC678B" w:rsidRDefault="00DC551C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 развитием компьютерных алгоритмов и рынка технологий для сельскохозяйственной отрасли повышаются и ожидания качества и стандартов производимых продуктов, а следовательно</w:t>
      </w:r>
      <w:r w:rsidR="00202C9E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потребность в быстром и точном определении характеристик пищевых продуктов и их классификация.</w:t>
      </w:r>
      <w:r w:rsidR="00202C9E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данный момент большинство процессов по контролю качества продуктов во время их выращивания и на стадии сбора выполняются в полу-ручном или полностью ручном формате, что занимает большое количество времени и подвержено ошибкам, связанным с человеческим фактором, невнимательностью.</w:t>
      </w:r>
      <w:r w:rsidR="00DD0D04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Компьютерное зрение представляет собой одну из возможностей для автоматизации процесса контроля качества, которая не требует значительных изменений в процессе выращивания фруктов и овощей. Анализ и обработка изображений находят широкое применение в процессах сельскохозяйственной промышленности. Проведенные исследование и тесты подтверждают потенциал использования компьютерного зрения </w:t>
      </w:r>
      <w:r w:rsidR="00E90EAD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выявления повреждений на плодах и задач их классификации.</w:t>
      </w:r>
    </w:p>
    <w:p w14:paraId="7D876FC0" w14:textId="77777777" w:rsidR="00612C19" w:rsidRPr="00CC678B" w:rsidRDefault="00E90EAD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ходе данной работы будет описана и рассмотрена проблема автоматического определения повреждений и болезней плодов яблок с помощью технологий компью</w:t>
      </w:r>
      <w:r w:rsidR="00DF59A9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терного зрения, существующие разработки и их применение. </w:t>
      </w:r>
    </w:p>
    <w:p w14:paraId="7EC917C6" w14:textId="7D163739" w:rsidR="00E90EAD" w:rsidRPr="00CC678B" w:rsidRDefault="00612C19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Сельскохозяйственная отрасль входит в десятку ведущих отраслей, в которых применение компьютерного зрения может принести значительный эффект. Потенциал внедрения данной технологии</w:t>
      </w:r>
      <w:r w:rsidR="00A339A0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был исследован и признан еще до начала 21 века. Автоматизация процесса контроля качества выращиваемых плодов стала более возможной в последние года из-за создания </w:t>
      </w:r>
      <w:r w:rsidR="00A339A0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новых алгоритмов и методов обработки изображения, которые позволяют упростить процесс внедрения и сделать его дешевле.</w:t>
      </w:r>
    </w:p>
    <w:p w14:paraId="14613E2C" w14:textId="6B3C4386" w:rsidR="008F388D" w:rsidRPr="00CC678B" w:rsidRDefault="008F388D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ходе проведенных исследований были выявлены основные принципы и шаги обработки изображений:</w:t>
      </w:r>
    </w:p>
    <w:p w14:paraId="01F75F99" w14:textId="39E5D1F6" w:rsidR="008F388D" w:rsidRPr="00CC678B" w:rsidRDefault="008F388D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Low-level processing (низкоуровневая обработка) – первый уровень обработки изображений, который включает в себя </w:t>
      </w:r>
      <w:r w:rsidR="006F5E5F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получение изображения от камер и перевод его в цифровую форму и предварительную обработку, которая приводит изображения к единому формату, убирая шумы, искажения и корректируя цветовые уровни.</w:t>
      </w:r>
    </w:p>
    <w:p w14:paraId="40B4AC00" w14:textId="019C5AA9" w:rsidR="006F5E5F" w:rsidRPr="00CC678B" w:rsidRDefault="006F5E5F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Intermediate-level processing (промежуточная обработка) – уровень обработки, на котором происходит выделение объекта на </w:t>
      </w:r>
      <w:r w:rsidR="002711C2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изображении. От точности выполнения промежуточной обработки зависит точность выполнения дальнейшего определения повреждений. Сегментация и выделение объектов может быть осуществлена 3 разными способами: пороговая сегментация, сегментация на основе краев и сегментация на основе областей. Результатом промежуточной обработки является выделение плода на изображении.</w:t>
      </w:r>
    </w:p>
    <w:p w14:paraId="664EB2B9" w14:textId="4FDA337E" w:rsidR="002711C2" w:rsidRPr="00CC678B" w:rsidRDefault="002711C2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High-level processing (высокоуровневая обработка) – последний уровень обработки, в котором происходит распознавание поврежденных плодов и их классификация. Высокоуровневая обработка включает в себя использование алгоритмов глубокого обучений и статистических методов.</w:t>
      </w:r>
    </w:p>
    <w:p w14:paraId="00F65101" w14:textId="2D0B01A9" w:rsidR="002711C2" w:rsidRDefault="002711C2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каждом из 3 типов обработки идет непрерывное взаимодействие с базой знаний в которой хранятся необходимые материалы (коэффициенты </w:t>
      </w: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моделей, примеры для обучения и классификации) для </w:t>
      </w:r>
      <w:r w:rsidR="0055171E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выполнения точной классификации. Для повышения качества автоматизации процесса контроля качества плодов базу знаний необходимо пополнять материалами и периодически пересчитывать коэффициенты моделей.</w:t>
      </w:r>
    </w:p>
    <w:p w14:paraId="02037CDC" w14:textId="40981C9E" w:rsidR="00CC678B" w:rsidRPr="00CC678B" w:rsidRDefault="00CC678B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67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Рисунок 1. Общий алгоритм обработки изображений</w:t>
      </w:r>
    </w:p>
    <w:p w14:paraId="42D780D4" w14:textId="78A9478E" w:rsidR="00237E83" w:rsidRPr="00CC678B" w:rsidRDefault="008F388D" w:rsidP="00CF2706">
      <w:pPr>
        <w:spacing w:line="360" w:lineRule="auto"/>
        <w:jc w:val="both"/>
        <w:rPr>
          <w:lang w:val="ru-RU"/>
        </w:rPr>
      </w:pPr>
      <w:r w:rsidRPr="008F388D">
        <w:rPr>
          <w:noProof/>
          <w:lang w:val="ru-RU"/>
        </w:rPr>
        <w:drawing>
          <wp:inline distT="0" distB="0" distL="0" distR="0" wp14:anchorId="3CDD4FC7" wp14:editId="114A5219">
            <wp:extent cx="3553321" cy="2876951"/>
            <wp:effectExtent l="0" t="0" r="952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E83">
        <w:rPr>
          <w:lang w:val="ru-RU"/>
        </w:rPr>
        <w:br w:type="page"/>
      </w:r>
    </w:p>
    <w:p w14:paraId="6E3FBFB6" w14:textId="0A912456" w:rsidR="006250A4" w:rsidRDefault="002E3F11" w:rsidP="00A34DCD">
      <w:pPr>
        <w:pStyle w:val="Heading1"/>
        <w:spacing w:line="360" w:lineRule="auto"/>
        <w:jc w:val="both"/>
        <w:rPr>
          <w:lang w:val="ru-RU"/>
        </w:rPr>
      </w:pPr>
      <w:bookmarkStart w:id="1" w:name="_Toc97664275"/>
      <w:r w:rsidRPr="00E24FA1">
        <w:rPr>
          <w:lang w:val="ru-RU"/>
        </w:rPr>
        <w:lastRenderedPageBreak/>
        <w:t xml:space="preserve">2. </w:t>
      </w:r>
      <w:r w:rsidR="00237E83">
        <w:rPr>
          <w:lang w:val="ru-RU"/>
        </w:rPr>
        <w:t>Описание проблемы</w:t>
      </w:r>
      <w:bookmarkEnd w:id="1"/>
    </w:p>
    <w:p w14:paraId="2E196C54" w14:textId="41420BEB" w:rsidR="00F74829" w:rsidRPr="00CC678B" w:rsidRDefault="00C37525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 данный момент яблочная промышленность является одной из самых быстро развивающихся </w:t>
      </w:r>
      <w:r w:rsidR="00F74829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среди всех фруктов в мире. </w:t>
      </w:r>
    </w:p>
    <w:p w14:paraId="6A97C8D7" w14:textId="701379AD" w:rsidR="00F74829" w:rsidRPr="00CC678B" w:rsidRDefault="00F74829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Качество выращиваемых яблок напрямую определяет возможности для дальнейшего развития яблочной промышленности. В то же время различные повреждения и </w:t>
      </w:r>
      <w:r w:rsidR="000A7246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болезни яблок,</w:t>
      </w: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несвоевременное их предотвращение становится одним из ключевых показателей в качестве плодов и доходности бизнеса по выращиванию яблок</w:t>
      </w:r>
      <w:r w:rsidR="000A7246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что также напрямую наносит вред для развития всей сельскохозяйственной отрасли. В связи с этим решение проблемы определения и распознавания повреждений и болезней яблок поможет повысить качество конченого продукта и внесет положительное влияние на отрасль и инвестиции в нее.</w:t>
      </w:r>
    </w:p>
    <w:p w14:paraId="4F2053B8" w14:textId="1944A678" w:rsidR="00417100" w:rsidRPr="00CC678B" w:rsidRDefault="00417100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В настоящее время определение поврежденных плодов выполняется в ручном </w:t>
      </w:r>
      <w:r w:rsidR="005F12BB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или полуавтоматическом </w:t>
      </w: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режиме и сильно зависит от человеческого фактора.</w:t>
      </w:r>
      <w:r w:rsidR="005F12BB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настоящее время автоматизация используется при сортировке собранных плодов по весу и форме.</w:t>
      </w:r>
    </w:p>
    <w:p w14:paraId="146E7717" w14:textId="5E7AC627" w:rsidR="00C37525" w:rsidRPr="00CC678B" w:rsidRDefault="00417100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Одной из основных проблем автоматизированного распознавания поврежденных плодов является внешнее сходство некоторых болезней</w:t>
      </w:r>
      <w:r w:rsidR="00E131DC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их стадий</w:t>
      </w: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E131DC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что может привести к большим расхождениям в результатах и несвоевременному устранению проблем</w:t>
      </w:r>
      <w:r w:rsidR="00B54115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которое отразится на общем качестве урожая фруктов и нанесет ущерб бизнесу. Решением этой проблемы становится использование нейронных сетей и алгоритмов глубокого обучения (Deep learning) для повышения точности результатов. Параллельное внедрение технологий IoT (Internet of Things – интернет вещей)</w:t>
      </w:r>
      <w:r w:rsidR="000D017B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помогает постоянно контролировать качество выращиваемых плодов, что уменьшает количество </w:t>
      </w:r>
      <w:r w:rsidR="000D017B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затрачиваемого человеком времени и сокращает влияние человеческого фактора на процесс контроля качества яблок.</w:t>
      </w:r>
    </w:p>
    <w:p w14:paraId="32A75915" w14:textId="77777777" w:rsidR="00415306" w:rsidRPr="00CC678B" w:rsidRDefault="005F12BB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Как было описано ранее, задача определения повреждений на плодах подразделяется на 3 основных подзадачи</w:t>
      </w:r>
      <w:r w:rsidR="00415306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66C81D7D" w14:textId="7996C9C9" w:rsidR="005F12BB" w:rsidRPr="00CC678B" w:rsidRDefault="00415306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Сбор и первичная обработка изображений</w:t>
      </w:r>
    </w:p>
    <w:p w14:paraId="0E006D30" w14:textId="05B4EAE1" w:rsidR="00415306" w:rsidRPr="00CC678B" w:rsidRDefault="00415306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Выделение плодов яблок на изображении</w:t>
      </w:r>
    </w:p>
    <w:p w14:paraId="08A37B28" w14:textId="7C0F73D7" w:rsidR="00415306" w:rsidRPr="00CC678B" w:rsidRDefault="00415306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Определение повреждений плода</w:t>
      </w:r>
    </w:p>
    <w:p w14:paraId="77DC0BD1" w14:textId="0A725FCB" w:rsidR="00415306" w:rsidRPr="00CC678B" w:rsidRDefault="00415306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ходе данной работы основными элементами исследования станут выделение плодов яблок на изображении и последующее определение повреждений на них. В качестве данных для обучения модели будут использоваться готовые и промаркированные наборы данных.</w:t>
      </w:r>
    </w:p>
    <w:p w14:paraId="4BCEAF30" w14:textId="50C30808" w:rsidR="006A1AA5" w:rsidRPr="00CC678B" w:rsidRDefault="00415306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Далее будут рассмотрены несколько примеров существующих решений и принцип их работы. На основании приведенных примеров будет сформирован финальный план создания и тестирования модели.</w:t>
      </w:r>
    </w:p>
    <w:p w14:paraId="6517FDBC" w14:textId="77777777" w:rsidR="00DF6E5E" w:rsidRPr="00CC678B" w:rsidRDefault="00DF6E5E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78DCE5F" w14:textId="4E8EAFB3" w:rsidR="00792CD9" w:rsidRPr="00CC678B" w:rsidRDefault="006250A4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Практическое применение модели, определяющей повреждённые плоды </w:t>
      </w:r>
      <w:r w:rsidR="00792CD9"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имеет две основных области применения:</w:t>
      </w:r>
    </w:p>
    <w:p w14:paraId="333D657E" w14:textId="33DC2BFC" w:rsidR="00792CD9" w:rsidRPr="00CC678B" w:rsidRDefault="00792CD9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Идентификация поврежденных плодов на производстве (в садах) для своевременного реагирование и устранения причин болезни \ вырубка больного дерева и тд</w:t>
      </w:r>
    </w:p>
    <w:p w14:paraId="20902935" w14:textId="3EB5B760" w:rsidR="00792CD9" w:rsidRPr="00CC678B" w:rsidRDefault="00792CD9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C678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Классификация плодов в распределительных центрах магазина для оценки качества и сверки с заявленным в договоре</w:t>
      </w:r>
    </w:p>
    <w:p w14:paraId="7DD6A4C7" w14:textId="548ADBC9" w:rsidR="001B2D03" w:rsidRPr="00E24FA1" w:rsidRDefault="001B2D03" w:rsidP="00CF2706">
      <w:pPr>
        <w:spacing w:line="360" w:lineRule="auto"/>
        <w:jc w:val="both"/>
        <w:rPr>
          <w:lang w:val="ru-RU"/>
        </w:rPr>
      </w:pPr>
      <w:r w:rsidRPr="00E24FA1">
        <w:rPr>
          <w:lang w:val="ru-RU"/>
        </w:rPr>
        <w:br w:type="page"/>
      </w:r>
    </w:p>
    <w:p w14:paraId="2F225889" w14:textId="3F93D5F7" w:rsidR="00AD6E64" w:rsidRPr="001B2D03" w:rsidRDefault="008F2C64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Одними из самых распространенных и наиболее опасных для экономики производства яблок</w:t>
      </w:r>
      <w:r w:rsidR="00E91F8A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являются следующие болезни и повреждения:</w:t>
      </w:r>
    </w:p>
    <w:p w14:paraId="0FD7D7F5" w14:textId="25180B8B" w:rsidR="002945A0" w:rsidRDefault="00AD6E64" w:rsidP="00CF2706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Физические повреждения</w:t>
      </w:r>
      <w:r w:rsidR="00A07486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B0341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–</w:t>
      </w:r>
      <w:r w:rsidR="00A07486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B0341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плоды яблок поврежденные при помощи физического воздействия погоды, птиц или других вариантов. Физические повреждения не несут за собой серьезных последствий для всего урожая или конкретных деревьев, так как нанесены точечно и не способно распространиться.</w:t>
      </w:r>
    </w:p>
    <w:p w14:paraId="267F98F5" w14:textId="2A9C4761" w:rsidR="001B2D03" w:rsidRPr="001B2D03" w:rsidRDefault="001B2D03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2D0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2</w:t>
      </w:r>
      <w:r w:rsidRPr="001B2D0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Физическое повреждение яблока</w:t>
      </w:r>
    </w:p>
    <w:p w14:paraId="70DB7F65" w14:textId="7706331D" w:rsidR="006B1653" w:rsidRPr="001B2D03" w:rsidRDefault="001D44C5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noProof/>
          <w:lang w:val="ru-RU" w:eastAsia="ru-RU"/>
        </w:rPr>
        <w:drawing>
          <wp:inline distT="0" distB="0" distL="0" distR="0" wp14:anchorId="07E6B13A" wp14:editId="09333FBD">
            <wp:extent cx="1434478" cy="1380226"/>
            <wp:effectExtent l="0" t="0" r="0" b="0"/>
            <wp:docPr id="19" name="Picture 19" descr="Birds | New England Tree Fruit Management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irds | New England Tree Fruit Management Guid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219" cy="138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8617" w14:textId="20549489" w:rsidR="007E1CC8" w:rsidRDefault="007E1CC8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7F764FC5" w14:textId="0E20EEAF" w:rsidR="00AD6E64" w:rsidRDefault="00AD6E64" w:rsidP="00CF2706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Парша</w:t>
      </w:r>
      <w:r w:rsidR="002945A0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B1653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r w:rsidR="006A1AA5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apple </w:t>
      </w:r>
      <w:r w:rsidR="006B1653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scab) </w:t>
      </w:r>
      <w:r w:rsidR="00526E33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–</w:t>
      </w:r>
      <w:r w:rsidR="006B1653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526E33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болезнь приводит к образованию темных пятен или повреждений на листьях, плодах, а иногда и на молодых веточках. Пораженные растения могут преждевременно сбрасывать плоды. Поражаются все виды яблонь, хотя некоторые сорта обладают большей устойчивостью. Яблоневая парша встречается везде, но наиболее сильно проявляется в местах с прохладным и влажным климатом. Это заболевание может привести к большим потерям урожая и поэтому имеет экономическое значение для производителей яблок.</w:t>
      </w:r>
    </w:p>
    <w:p w14:paraId="20717752" w14:textId="7463FF0E" w:rsidR="001B2D03" w:rsidRPr="001B2D03" w:rsidRDefault="001B2D03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2D0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3</w:t>
      </w:r>
      <w:r w:rsidRPr="001B2D0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Парша</w:t>
      </w:r>
    </w:p>
    <w:p w14:paraId="7BF28756" w14:textId="55065F9F" w:rsidR="007E1CC8" w:rsidRDefault="00FE50EB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noProof/>
          <w:lang w:val="ru-RU" w:eastAsia="ru-RU"/>
        </w:rPr>
        <w:drawing>
          <wp:inline distT="0" distB="0" distL="0" distR="0" wp14:anchorId="54C13AAD" wp14:editId="2077E51E">
            <wp:extent cx="1942127" cy="1562831"/>
            <wp:effectExtent l="0" t="0" r="1270" b="0"/>
            <wp:docPr id="17" name="Picture 17" descr="Парша яблони и груши. Как не дать плодам запаршив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арша яблони и груши. Как не дать плодам запаршиветь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1" cy="157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4966" w14:textId="77777777" w:rsidR="007E1CC8" w:rsidRDefault="007E1CC8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0DF91908" w14:textId="486B2AA1" w:rsidR="00AD6E64" w:rsidRDefault="00AD6E64" w:rsidP="00CF2706">
      <w:pPr>
        <w:pStyle w:val="ListParagraph"/>
        <w:numPr>
          <w:ilvl w:val="0"/>
          <w:numId w:val="15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Плодовая гниль</w:t>
      </w:r>
      <w:r w:rsidR="006B1653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(ring rot) - </w:t>
      </w:r>
      <w:r w:rsidR="00341FC0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болезнь характеризуется слегка впалыми поражениями с чередующимися коричневыми кольцами на инфицированных плода. В последние семьдесят лет высокая заболеваемость яблоневой плодовой гнилью постепенно становится серьезной проблемой в плодоводстве. С плодовой гнилью трудно бороться, поскольку патоген может заражать плоды на стадии роста и вызывать гниль во время хранения. Инфекция вызывает потери до 50% до сбора урожая и еще 79% теряется при хранении на восприимчивых сортах яблони.</w:t>
      </w:r>
    </w:p>
    <w:p w14:paraId="524F4CE3" w14:textId="3E7A9706" w:rsidR="001B2D03" w:rsidRPr="001B2D03" w:rsidRDefault="001B2D03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2D0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4</w:t>
      </w:r>
      <w:r w:rsidRPr="001B2D0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Плодовая гниль</w:t>
      </w:r>
    </w:p>
    <w:p w14:paraId="5A03BF34" w14:textId="54514119" w:rsidR="006B1653" w:rsidRPr="001B2D03" w:rsidRDefault="00FE50EB" w:rsidP="00CF2706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53A855AC" wp14:editId="6DACFC36">
            <wp:extent cx="2363638" cy="1575759"/>
            <wp:effectExtent l="0" t="0" r="0" b="5715"/>
            <wp:docPr id="18" name="Picture 18" descr="Плодовая гниль яблони: эффективные меры борьбы с монилиоз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лодовая гниль яблони: эффективные меры борьбы с монилиозо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369" cy="158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C2F3" w14:textId="4F33968F" w:rsidR="00237E83" w:rsidRPr="00AD6E64" w:rsidRDefault="00237E83" w:rsidP="00CF2706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 w:rsidRPr="00AD6E64">
        <w:rPr>
          <w:lang w:val="ru-RU"/>
        </w:rPr>
        <w:br w:type="page"/>
      </w:r>
    </w:p>
    <w:p w14:paraId="0C2E2D74" w14:textId="5A6BAE28" w:rsidR="00237E83" w:rsidRDefault="002E3F11" w:rsidP="00A34DCD">
      <w:pPr>
        <w:pStyle w:val="Heading1"/>
        <w:spacing w:line="360" w:lineRule="auto"/>
        <w:jc w:val="both"/>
        <w:rPr>
          <w:lang w:val="ru-RU"/>
        </w:rPr>
      </w:pPr>
      <w:r w:rsidRPr="00E24FA1">
        <w:rPr>
          <w:lang w:val="ru-RU"/>
        </w:rPr>
        <w:lastRenderedPageBreak/>
        <w:t>3</w:t>
      </w:r>
      <w:r w:rsidR="00237E83">
        <w:rPr>
          <w:lang w:val="ru-RU"/>
        </w:rPr>
        <w:t xml:space="preserve">. </w:t>
      </w:r>
      <w:bookmarkStart w:id="2" w:name="_Toc97664276"/>
      <w:r w:rsidR="00237E83">
        <w:rPr>
          <w:lang w:val="ru-RU"/>
        </w:rPr>
        <w:t>Анализ существующих решений</w:t>
      </w:r>
      <w:bookmarkEnd w:id="2"/>
    </w:p>
    <w:p w14:paraId="70052AB1" w14:textId="77777777" w:rsidR="00A34DCD" w:rsidRPr="00A34DCD" w:rsidRDefault="00A34DCD" w:rsidP="00A34DCD">
      <w:pPr>
        <w:rPr>
          <w:lang w:val="ru-RU"/>
        </w:rPr>
      </w:pPr>
    </w:p>
    <w:p w14:paraId="253D657F" w14:textId="46057524" w:rsidR="00237E83" w:rsidRDefault="00A34DCD" w:rsidP="00A34DCD">
      <w:pPr>
        <w:pStyle w:val="Heading2"/>
        <w:spacing w:line="360" w:lineRule="auto"/>
        <w:jc w:val="both"/>
        <w:rPr>
          <w:lang w:val="ru-RU"/>
        </w:rPr>
      </w:pPr>
      <w:bookmarkStart w:id="3" w:name="_Toc97664277"/>
      <w:r>
        <w:rPr>
          <w:lang w:val="ru-RU"/>
        </w:rPr>
        <w:t xml:space="preserve">3.1 </w:t>
      </w:r>
      <w:r w:rsidR="00E9117C">
        <w:rPr>
          <w:lang w:val="ru-RU"/>
        </w:rPr>
        <w:t xml:space="preserve">Определение повреждений яблок с использованием </w:t>
      </w:r>
      <w:r w:rsidR="00E9117C" w:rsidRPr="00E9117C">
        <w:rPr>
          <w:lang w:val="ru-RU"/>
        </w:rPr>
        <w:t>Multi-Scale Dense Classification Network</w:t>
      </w:r>
      <w:bookmarkEnd w:id="3"/>
    </w:p>
    <w:p w14:paraId="6F6DA834" w14:textId="23289CEA" w:rsidR="00AD474C" w:rsidRPr="001B2D03" w:rsidRDefault="00AD474C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примере будет рассмотрено применение Multi-Scale convolutional нейронная сеть, которая используется для определения 11 различных видов заболеваний на основании анализа изображений плодов и листьев яблонь.</w:t>
      </w:r>
    </w:p>
    <w:p w14:paraId="6818756D" w14:textId="3938F9F6" w:rsidR="00AD474C" w:rsidRPr="001B2D03" w:rsidRDefault="00681481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работе были использованы следующие подходы:</w:t>
      </w:r>
    </w:p>
    <w:p w14:paraId="7FD490CB" w14:textId="1F49D298" w:rsidR="00681481" w:rsidRPr="001B2D03" w:rsidRDefault="00681481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дополнения набора данных был использован метод Cycle-GAN, который позволил сгенерировать изображения двух болезней на поверхности здоровых яблок.</w:t>
      </w:r>
    </w:p>
    <w:p w14:paraId="6E20DCD2" w14:textId="5A93D54E" w:rsidR="00681481" w:rsidRPr="001B2D03" w:rsidRDefault="00681481" w:rsidP="00CF2706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Multi-scale Dense нейронная сеть была использована для определения заболеваний.</w:t>
      </w:r>
    </w:p>
    <w:p w14:paraId="79ED4666" w14:textId="38DE4E7F" w:rsidR="00A34DCD" w:rsidRPr="00A34DCD" w:rsidRDefault="00A34DCD" w:rsidP="00A34DCD">
      <w:pPr>
        <w:pStyle w:val="Heading3"/>
        <w:spacing w:line="360" w:lineRule="auto"/>
        <w:jc w:val="both"/>
        <w:rPr>
          <w:lang w:val="ru-RU"/>
        </w:rPr>
      </w:pPr>
      <w:bookmarkStart w:id="4" w:name="_Toc97664278"/>
      <w:r>
        <w:rPr>
          <w:lang w:val="ru-RU"/>
        </w:rPr>
        <w:t xml:space="preserve">3.1.1 </w:t>
      </w:r>
      <w:r w:rsidR="00C35AB4">
        <w:rPr>
          <w:lang w:val="ru-RU"/>
        </w:rPr>
        <w:t>Набор данных</w:t>
      </w:r>
      <w:bookmarkEnd w:id="4"/>
      <w:r w:rsidR="00C35AB4">
        <w:rPr>
          <w:lang w:val="ru-RU"/>
        </w:rPr>
        <w:t xml:space="preserve"> </w:t>
      </w:r>
    </w:p>
    <w:p w14:paraId="59DA2264" w14:textId="47173AA7" w:rsidR="00681481" w:rsidRPr="001B2D03" w:rsidRDefault="007C25B3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Изображения, используемые в данной работе, состоят из изображений </w:t>
      </w:r>
      <w:r w:rsidR="003F149F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плодов яблок,</w:t>
      </w: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собранных в полевых условиях, поэтому количество изображений </w:t>
      </w:r>
      <w:r w:rsidR="00AD6E64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плодовой </w:t>
      </w:r>
      <w:r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гнили намного меньше, чем изображений других типов болезней. Такое распределение изображений не подходит для качественного обучения нейронной сети. Для решения этой проблемы был использован </w:t>
      </w:r>
      <w:r w:rsidR="00730975" w:rsidRPr="001B2D0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алгоритм Cycle-GAN, который предназначен для переноса стиля изображения путем обучения на двух различных типах. Работу алгоритма можно описать следующим образом:</w:t>
      </w:r>
    </w:p>
    <w:p w14:paraId="573FCF4F" w14:textId="316B20FC" w:rsidR="00730975" w:rsidRPr="007E1CC8" w:rsidRDefault="00730975" w:rsidP="00CF2706">
      <w:pPr>
        <w:pStyle w:val="ListParagraph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Формируется 2 пространства изображений со здоровыми плодами и плодами с болезнями (X и Y);</w:t>
      </w:r>
    </w:p>
    <w:p w14:paraId="2253F6E2" w14:textId="4BF06F0E" w:rsidR="00730975" w:rsidRPr="007E1CC8" w:rsidRDefault="00730975" w:rsidP="00CF2706">
      <w:pPr>
        <w:pStyle w:val="ListParagraph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Алгоритму задается задача по преобразованию изображения из пространства X в пространство Y;</w:t>
      </w:r>
    </w:p>
    <w:p w14:paraId="61E15A74" w14:textId="023D2724" w:rsidR="00730975" w:rsidRPr="007E1CC8" w:rsidRDefault="00730975" w:rsidP="00CF2706">
      <w:pPr>
        <w:pStyle w:val="ListParagraph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Алгоритм преобразует изображение с использованием генератора F(x);</w:t>
      </w:r>
    </w:p>
    <w:p w14:paraId="7DEE5C06" w14:textId="4BE1B444" w:rsidR="005C0F60" w:rsidRPr="007E1CC8" w:rsidRDefault="005C0F60" w:rsidP="00CF2706">
      <w:pPr>
        <w:pStyle w:val="ListParagraph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определения принадлежит ли изображение к пространству Y алгоритм использует дискриминатор DY.</w:t>
      </w:r>
    </w:p>
    <w:p w14:paraId="33B35C5A" w14:textId="77777777" w:rsidR="007E1CC8" w:rsidRDefault="007E1CC8" w:rsidP="00CF2706">
      <w:pPr>
        <w:spacing w:line="360" w:lineRule="auto"/>
        <w:ind w:firstLine="720"/>
        <w:jc w:val="both"/>
        <w:rPr>
          <w:lang w:val="ru-RU"/>
        </w:rPr>
      </w:pPr>
    </w:p>
    <w:p w14:paraId="011C4BA1" w14:textId="1380AAF6" w:rsidR="007E1CC8" w:rsidRPr="007E1CC8" w:rsidRDefault="007E1CC8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Рисунок 5. Алгоритм создания повреждения на яблоке</w:t>
      </w:r>
    </w:p>
    <w:p w14:paraId="4B5970CC" w14:textId="02EAB487" w:rsidR="005C0F60" w:rsidRDefault="005C0F60" w:rsidP="00CF2706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04A737CF" wp14:editId="1ADB7BE8">
            <wp:extent cx="4088921" cy="2094261"/>
            <wp:effectExtent l="0" t="0" r="6985" b="127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35" cy="211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6326" w14:textId="5CA142BD" w:rsidR="005C0F60" w:rsidRDefault="005C0F60" w:rsidP="00CF2706">
      <w:pPr>
        <w:spacing w:line="360" w:lineRule="auto"/>
        <w:ind w:firstLine="720"/>
        <w:jc w:val="both"/>
        <w:rPr>
          <w:lang w:val="ru-RU"/>
        </w:rPr>
      </w:pPr>
    </w:p>
    <w:p w14:paraId="25615D32" w14:textId="1FB6ACE0" w:rsidR="0084621D" w:rsidRPr="007E1CC8" w:rsidRDefault="005C0F60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Cycle-GAN был обучен на большом количестве изображений, которые был предварительно обработаны по яркости, вращению и зеркальному отображению. После обучения алгоритм был применен для </w:t>
      </w:r>
      <w:r w:rsidR="0084621D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создания изображений </w:t>
      </w:r>
      <w:r w:rsidR="00AD6E64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 плодовой</w:t>
      </w: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гнил</w:t>
      </w:r>
      <w:r w:rsidR="0084621D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ью.</w:t>
      </w: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318A3B7B" w14:textId="734F2CA7" w:rsidR="005C0F60" w:rsidRPr="007E1CC8" w:rsidRDefault="005C0F60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</w:t>
      </w:r>
      <w:r w:rsidR="0084621D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лученные </w:t>
      </w: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изображения, были предоставлены экспертам по болезням, которые отобрали 500 изображений каждого типа болезни, которые могли быть использованы в качестве обучающих образцов. Эти сгенерированные изображения были добавлены в набор данных. </w:t>
      </w:r>
    </w:p>
    <w:p w14:paraId="6D62D34D" w14:textId="2073FBFB" w:rsidR="00C35AB4" w:rsidRDefault="00A34DCD" w:rsidP="00CF2706">
      <w:pPr>
        <w:pStyle w:val="Heading3"/>
        <w:spacing w:line="360" w:lineRule="auto"/>
        <w:jc w:val="both"/>
        <w:rPr>
          <w:lang w:val="ru-RU"/>
        </w:rPr>
      </w:pPr>
      <w:bookmarkStart w:id="5" w:name="_Toc97664279"/>
      <w:r>
        <w:rPr>
          <w:lang w:val="ru-RU"/>
        </w:rPr>
        <w:lastRenderedPageBreak/>
        <w:t xml:space="preserve">3.1.2 </w:t>
      </w:r>
      <w:r w:rsidR="00C35AB4">
        <w:rPr>
          <w:lang w:val="ru-RU"/>
        </w:rPr>
        <w:t>Алгоритм</w:t>
      </w:r>
      <w:bookmarkEnd w:id="5"/>
    </w:p>
    <w:p w14:paraId="45ACCD6E" w14:textId="33B978FA" w:rsidR="0084621D" w:rsidRPr="007E1CC8" w:rsidRDefault="0084621D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определения болезней на изображения со сложным фоном </w:t>
      </w:r>
      <w:r w:rsidR="00F4543F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увеличивается количество слоев в нейронной сети. Однако, такой подход ведет к тому, что с увеличением глубины слоев нейронная сеть теряет особенности изображения из нижних слоев, что приводит к неадекватному использованию признаков изображения. В связи с этим, когда сеть достигает определенной глубины увеличение числа слоев не может продолжать улучшать ее возможности.</w:t>
      </w:r>
    </w:p>
    <w:p w14:paraId="2D87FC71" w14:textId="5DE0D233" w:rsidR="00F4543F" w:rsidRPr="007E1CC8" w:rsidRDefault="00F4543F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качестве основы были выбраны сети Inception-V$ и Inception-ResNet-V2, так как семейство сетей inception показало высокую производительность в задачах классификации.</w:t>
      </w:r>
      <w:r w:rsidR="003F149F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Идеи Multi-Scale соединения и DenseNet были использованы для построения новых моделей и повышения их производительности.</w:t>
      </w:r>
    </w:p>
    <w:p w14:paraId="1219B654" w14:textId="37A3004D" w:rsidR="003F149F" w:rsidRDefault="003F149F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Структура сет</w:t>
      </w:r>
      <w:r w:rsidR="002373A8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ей</w:t>
      </w: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Inception показана на рисунке </w:t>
      </w:r>
      <w:r w:rsid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где Stem - базовая структура извлечения признаков, состоящая из множества операций свертки и объединения. Модуль Inception-X изучает особенности изображения с помощью архитектуры передачи признаков</w:t>
      </w:r>
      <w:r w:rsidR="002373A8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034F4C23" w14:textId="6D047250" w:rsidR="007E1CC8" w:rsidRPr="007E1CC8" w:rsidRDefault="007E1CC8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Рисунок 6. Структура сетей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Inception</w:t>
      </w:r>
    </w:p>
    <w:p w14:paraId="60F7ADA3" w14:textId="18CD2BE5" w:rsidR="003F149F" w:rsidRDefault="003F149F" w:rsidP="00CF2706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099F8652" wp14:editId="0C5A9920">
            <wp:extent cx="2536166" cy="213785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854" cy="214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45B1" w14:textId="6DDEC46E" w:rsidR="002373A8" w:rsidRPr="007E1CC8" w:rsidRDefault="003F149F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Один из основных механизмов модуля Inception показан на рисунке </w:t>
      </w:r>
      <w:r w:rsidR="007E1CC8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7</w:t>
      </w:r>
      <w:r w:rsidR="002373A8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Существует</w:t>
      </w: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два основных вклада структуры Inception</w:t>
      </w:r>
      <w:r w:rsidR="002373A8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10BAE0B2" w14:textId="170C5A9E" w:rsidR="002373A8" w:rsidRPr="007E1CC8" w:rsidRDefault="007E1CC8" w:rsidP="00CF2706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Свертк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3F149F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1×1 для повышения и понижения размерности</w:t>
      </w:r>
      <w:r w:rsidR="002373A8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3CA5AE57" w14:textId="77777777" w:rsidR="002373A8" w:rsidRPr="007E1CC8" w:rsidRDefault="002373A8" w:rsidP="00CF2706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</w:t>
      </w:r>
      <w:r w:rsidR="003F149F"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вертка и агрегирование по нескольким измерениям одновременно. </w:t>
      </w:r>
    </w:p>
    <w:p w14:paraId="148C0E0B" w14:textId="0C39D6BA" w:rsidR="007E1CC8" w:rsidRPr="007E1CC8" w:rsidRDefault="003F149F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Inception-ResNet-V2 вводит модуль ResNet по сравнению с Inception-V4, что еще больше улучшает производительность сети.</w:t>
      </w:r>
    </w:p>
    <w:p w14:paraId="21EF486E" w14:textId="70F6868A" w:rsidR="007E1CC8" w:rsidRPr="007E1CC8" w:rsidRDefault="007E1CC8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Рисунок </w:t>
      </w:r>
      <w:r w:rsidRPr="007E1CC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 Модуль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Inception</w:t>
      </w:r>
    </w:p>
    <w:p w14:paraId="126E07C4" w14:textId="006F27DD" w:rsidR="003F149F" w:rsidRDefault="002373A8" w:rsidP="00CF2706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6BB5BDB2" wp14:editId="5F58E92F">
            <wp:extent cx="4004297" cy="1781827"/>
            <wp:effectExtent l="0" t="0" r="0" b="889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010" cy="178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F7BE" w14:textId="4724FF2D" w:rsidR="00C35AB4" w:rsidRDefault="00C35AB4" w:rsidP="00CF2706">
      <w:pPr>
        <w:spacing w:line="360" w:lineRule="auto"/>
        <w:ind w:firstLine="720"/>
        <w:jc w:val="both"/>
        <w:rPr>
          <w:lang w:val="ru-RU"/>
        </w:rPr>
      </w:pPr>
    </w:p>
    <w:p w14:paraId="715E4DC4" w14:textId="4B163CE4" w:rsidR="00C35AB4" w:rsidRPr="007E1CC8" w:rsidRDefault="00C35AB4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DenseNet использовалась для объединения признаков разной глубины путем установления плотных связей между передними и задними слоями, тем самым достигая повторного использования признаков.</w:t>
      </w:r>
    </w:p>
    <w:p w14:paraId="2F2AE619" w14:textId="69C5FD90" w:rsidR="00C35AB4" w:rsidRDefault="00C35AB4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качестве примера взяты четыре модуля Inception-A в Inception-V4, показанные на рисунке </w:t>
      </w:r>
      <w:r w:rsid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</w:t>
      </w: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Выход первого блока Inception обрабатывается функцией H1 и затем используется в качестве входа второго блока Inception. Выход второго блока Inception каскадируется с выходом предыдущего блока после работы функции H2. Их объединение является входом третьего блока Inception. Выход третьего блока Inception каскадируется с выходом двух предыдущих блоков Inception после выполнения функции H3 и затем </w:t>
      </w:r>
      <w:r w:rsidRPr="007E1CC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принимается в качестве входа четвертого блока Inception. Наконец, выходы всех блоков Inception объединяются в качестве входа последующей сети.</w:t>
      </w:r>
    </w:p>
    <w:p w14:paraId="6B9D798B" w14:textId="53226101" w:rsidR="00CA6156" w:rsidRPr="00CA6156" w:rsidRDefault="00CA6156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Рисунок 8. Пример работы модулей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Inception</w:t>
      </w:r>
    </w:p>
    <w:p w14:paraId="30440226" w14:textId="2070A512" w:rsidR="00C35AB4" w:rsidRDefault="00C35AB4" w:rsidP="00CF2706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6CD8212B" wp14:editId="0933B9EE">
            <wp:extent cx="5943600" cy="1146810"/>
            <wp:effectExtent l="0" t="0" r="0" b="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7391" w14:textId="04B7398D" w:rsidR="00C35AB4" w:rsidRPr="00CA6156" w:rsidRDefault="00C35AB4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Multi-scale соединение позволяет функциям сети разной глубины функционировать в окончательном обучении, что еще больше улучшает использование функций нижнего слоя.</w:t>
      </w:r>
    </w:p>
    <w:p w14:paraId="7EB53AB9" w14:textId="0CF3E108" w:rsidR="00C35AB4" w:rsidRDefault="00A34DCD" w:rsidP="00A34DCD">
      <w:pPr>
        <w:pStyle w:val="Heading3"/>
        <w:spacing w:line="360" w:lineRule="auto"/>
        <w:jc w:val="both"/>
        <w:rPr>
          <w:lang w:val="ru-RU"/>
        </w:rPr>
      </w:pPr>
      <w:bookmarkStart w:id="6" w:name="_Toc97664280"/>
      <w:r>
        <w:rPr>
          <w:lang w:val="ru-RU"/>
        </w:rPr>
        <w:t xml:space="preserve">3.1.3 </w:t>
      </w:r>
      <w:r w:rsidR="00C35AB4">
        <w:rPr>
          <w:lang w:val="ru-RU"/>
        </w:rPr>
        <w:t>Результаты</w:t>
      </w:r>
      <w:bookmarkEnd w:id="6"/>
    </w:p>
    <w:p w14:paraId="5FD329CF" w14:textId="624FB8DE" w:rsidR="00D03430" w:rsidRPr="00CA6156" w:rsidRDefault="00D03430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Результаты определения различных заболеваний приведены в таблице </w:t>
      </w:r>
      <w:r w:rsid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Точность1 - результат модели Multi-scale Dense Inception-V4, Точность2 - результат модели Multi-scale Dense Inception-ResNet-V2. </w:t>
      </w:r>
    </w:p>
    <w:p w14:paraId="10218800" w14:textId="64992A38" w:rsidR="00CF2706" w:rsidRDefault="00D03430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Из результатов, приведенных в таблице </w:t>
      </w:r>
      <w:r w:rsidR="00CA6156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видно, что самая высокая точность определения у здоровых плодов яблони. Поскольку различие между общим заболеванием и серьезными заболеваниями не очевидно, точность результата определения. Кроме того, признаки изображений серой пятнистости яблони и ржавчины кедровой яблони имеют определенное сходство, поэтому среди тестовых образцов выдается несколько неточных результатов диагностики. Однако, объединив результаты различных категорий, две новые модели показали превосходные результаты и могут быть использованы на практике.</w:t>
      </w:r>
    </w:p>
    <w:p w14:paraId="62F59BD4" w14:textId="77777777" w:rsidR="00CF2706" w:rsidRDefault="00CF2706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1B2FA98E" w14:textId="7E7FEA6B" w:rsidR="00CA6156" w:rsidRPr="00CA6156" w:rsidRDefault="00CA6156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 xml:space="preserve">Таблица 1. Результаты применения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Multi</w:t>
      </w:r>
      <w:r w:rsidRPr="00CA615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scale</w:t>
      </w:r>
      <w:r w:rsidRPr="00CA615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Dense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Inception</w:t>
      </w:r>
      <w:r w:rsidRPr="00CA615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алгоритмов</w:t>
      </w:r>
    </w:p>
    <w:p w14:paraId="0FAC1933" w14:textId="742D324B" w:rsidR="007D6305" w:rsidRDefault="00C35AB4" w:rsidP="00CF2706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0FF2DC5F" wp14:editId="758FA33E">
            <wp:extent cx="5296535" cy="3631565"/>
            <wp:effectExtent l="0" t="0" r="0" b="698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692D" w14:textId="544A168C" w:rsidR="00097006" w:rsidRDefault="00097006" w:rsidP="00CF2706">
      <w:pPr>
        <w:spacing w:line="360" w:lineRule="auto"/>
        <w:jc w:val="both"/>
        <w:rPr>
          <w:lang w:val="ru-RU"/>
        </w:rPr>
      </w:pPr>
      <w:r>
        <w:rPr>
          <w:lang w:val="ru-RU"/>
        </w:rPr>
        <w:br w:type="page"/>
      </w:r>
    </w:p>
    <w:p w14:paraId="733CF299" w14:textId="2E50F817" w:rsidR="007555B3" w:rsidRDefault="00A34DCD" w:rsidP="00A34DCD">
      <w:pPr>
        <w:pStyle w:val="Heading2"/>
        <w:spacing w:line="360" w:lineRule="auto"/>
        <w:jc w:val="both"/>
        <w:rPr>
          <w:lang w:val="ru-RU"/>
        </w:rPr>
      </w:pPr>
      <w:bookmarkStart w:id="7" w:name="_Toc97664281"/>
      <w:r>
        <w:rPr>
          <w:lang w:val="ru-RU"/>
        </w:rPr>
        <w:lastRenderedPageBreak/>
        <w:t xml:space="preserve">3.2 </w:t>
      </w:r>
      <w:r w:rsidR="00097006">
        <w:rPr>
          <w:lang w:val="ru-RU"/>
        </w:rPr>
        <w:t>Определение</w:t>
      </w:r>
      <w:r w:rsidR="00097006" w:rsidRPr="007555B3">
        <w:rPr>
          <w:lang w:val="ru-RU"/>
        </w:rPr>
        <w:t xml:space="preserve"> </w:t>
      </w:r>
      <w:r w:rsidR="00097006">
        <w:rPr>
          <w:lang w:val="ru-RU"/>
        </w:rPr>
        <w:t>повреждений</w:t>
      </w:r>
      <w:r w:rsidR="00097006" w:rsidRPr="007555B3">
        <w:rPr>
          <w:lang w:val="ru-RU"/>
        </w:rPr>
        <w:t xml:space="preserve"> </w:t>
      </w:r>
      <w:r w:rsidR="00097006">
        <w:rPr>
          <w:lang w:val="ru-RU"/>
        </w:rPr>
        <w:t>яблок</w:t>
      </w:r>
      <w:r w:rsidR="00097006" w:rsidRPr="007555B3">
        <w:rPr>
          <w:lang w:val="ru-RU"/>
        </w:rPr>
        <w:t xml:space="preserve"> </w:t>
      </w:r>
      <w:r w:rsidR="00097006">
        <w:rPr>
          <w:lang w:val="ru-RU"/>
        </w:rPr>
        <w:t>с</w:t>
      </w:r>
      <w:r w:rsidR="00097006" w:rsidRPr="007555B3">
        <w:rPr>
          <w:lang w:val="ru-RU"/>
        </w:rPr>
        <w:t xml:space="preserve"> </w:t>
      </w:r>
      <w:r w:rsidR="007555B3">
        <w:rPr>
          <w:lang w:val="ru-RU"/>
        </w:rPr>
        <w:t>при помощи анализа нескольких признаков (</w:t>
      </w:r>
      <w:r w:rsidR="007555B3">
        <w:t>Multi</w:t>
      </w:r>
      <w:r w:rsidR="007555B3" w:rsidRPr="007555B3">
        <w:rPr>
          <w:lang w:val="ru-RU"/>
        </w:rPr>
        <w:t>-</w:t>
      </w:r>
      <w:r w:rsidR="007555B3">
        <w:t>feature</w:t>
      </w:r>
      <w:r w:rsidR="007555B3" w:rsidRPr="007555B3">
        <w:rPr>
          <w:lang w:val="ru-RU"/>
        </w:rPr>
        <w:t xml:space="preserve"> </w:t>
      </w:r>
      <w:r w:rsidR="007555B3">
        <w:t>Fusion</w:t>
      </w:r>
      <w:r w:rsidR="007555B3">
        <w:rPr>
          <w:lang w:val="ru-RU"/>
        </w:rPr>
        <w:t>)</w:t>
      </w:r>
      <w:bookmarkEnd w:id="7"/>
    </w:p>
    <w:p w14:paraId="248E41AF" w14:textId="734A4638" w:rsidR="00BF6655" w:rsidRDefault="007555B3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Работа описывает разработку устройства по обнаружению дефектов плодов и их сортировке в полевых условиях с использованием алгоритмов нейронных сетей. Для оценки яблок были выбраны 4 характеристики: цвет, форма, дефекты поверхности</w:t>
      </w:r>
      <w:r w:rsidR="00BF6655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размер. Были разработаны алгоритмы для определения и различения этих четырех признаков при помощи компьютерного зрения и других алгоритмов. После определения четыре признака были объединены в одну модель для классификации на 3 категории: яблоки первого сорта, яблоки второго сорта и яблоки других сортов.</w:t>
      </w:r>
    </w:p>
    <w:p w14:paraId="0374D792" w14:textId="77777777" w:rsidR="00A34DCD" w:rsidRPr="00CA6156" w:rsidRDefault="00A34DCD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EFAD6A5" w14:textId="329E427C" w:rsidR="00691A43" w:rsidRDefault="00A34DCD" w:rsidP="00CF2706">
      <w:pPr>
        <w:pStyle w:val="Heading3"/>
        <w:spacing w:line="360" w:lineRule="auto"/>
        <w:jc w:val="both"/>
        <w:rPr>
          <w:lang w:val="ru-RU"/>
        </w:rPr>
      </w:pPr>
      <w:bookmarkStart w:id="8" w:name="_Toc97664282"/>
      <w:r>
        <w:rPr>
          <w:lang w:val="ru-RU"/>
        </w:rPr>
        <w:t xml:space="preserve">3.2.1 </w:t>
      </w:r>
      <w:r w:rsidR="00691A43">
        <w:rPr>
          <w:lang w:val="ru-RU"/>
        </w:rPr>
        <w:t>Описание оборудования</w:t>
      </w:r>
      <w:bookmarkEnd w:id="8"/>
    </w:p>
    <w:p w14:paraId="27E73D30" w14:textId="04B8F27A" w:rsidR="00BF6655" w:rsidRPr="00CA6156" w:rsidRDefault="00BF6655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Оборудование для сортировки яблок состояло из механизма наведения, транспортировочного устройства, устройства обнаружения, исполнительного механизма и устройства сбора, а камеры были установлены для обзора яблока с трех сторон:</w:t>
      </w:r>
    </w:p>
    <w:p w14:paraId="463AEBF1" w14:textId="43EBE852" w:rsidR="00CA6156" w:rsidRPr="00CA6156" w:rsidRDefault="00CA6156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Рисунок </w:t>
      </w:r>
      <w:r w:rsidRPr="00CA615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 Устройство оборудования по сортировке яблок</w:t>
      </w:r>
    </w:p>
    <w:p w14:paraId="7482B5CC" w14:textId="7C696702" w:rsidR="00CA6156" w:rsidRDefault="00691A43" w:rsidP="00CF2706">
      <w:pPr>
        <w:spacing w:line="360" w:lineRule="auto"/>
        <w:jc w:val="both"/>
        <w:rPr>
          <w:lang w:val="ru-RU"/>
        </w:rPr>
      </w:pPr>
      <w:r w:rsidRPr="00691A43">
        <w:rPr>
          <w:noProof/>
          <w:lang w:val="ru-RU"/>
        </w:rPr>
        <w:drawing>
          <wp:inline distT="0" distB="0" distL="0" distR="0" wp14:anchorId="79B613A8" wp14:editId="0E133A63">
            <wp:extent cx="4627321" cy="2304762"/>
            <wp:effectExtent l="0" t="0" r="1905" b="635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441" cy="23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56">
        <w:rPr>
          <w:lang w:val="ru-RU"/>
        </w:rPr>
        <w:br w:type="page"/>
      </w:r>
    </w:p>
    <w:p w14:paraId="1D55077D" w14:textId="46FD8D3E" w:rsidR="00691A43" w:rsidRDefault="00CA6156" w:rsidP="00CF2706">
      <w:pPr>
        <w:spacing w:line="360" w:lineRule="auto"/>
        <w:jc w:val="both"/>
        <w:rPr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Рисунок 10. Алгоритм работы оборудования по сортировке яблок</w:t>
      </w:r>
      <w:r>
        <w:rPr>
          <w:lang w:val="ru-RU"/>
        </w:rPr>
        <w:t xml:space="preserve"> </w:t>
      </w:r>
    </w:p>
    <w:p w14:paraId="3769B640" w14:textId="77777777" w:rsidR="00691A43" w:rsidRDefault="00691A43" w:rsidP="00CF2706">
      <w:pPr>
        <w:spacing w:line="360" w:lineRule="auto"/>
        <w:jc w:val="both"/>
        <w:rPr>
          <w:lang w:val="ru-RU"/>
        </w:rPr>
      </w:pPr>
      <w:r w:rsidRPr="00691A43">
        <w:rPr>
          <w:noProof/>
          <w:lang w:val="ru-RU"/>
        </w:rPr>
        <w:drawing>
          <wp:inline distT="0" distB="0" distL="0" distR="0" wp14:anchorId="506C08FE" wp14:editId="5BA1CF57">
            <wp:extent cx="3934374" cy="5125165"/>
            <wp:effectExtent l="0" t="0" r="952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7844" w14:textId="77777777" w:rsidR="00691A43" w:rsidRDefault="00691A43" w:rsidP="00CF2706">
      <w:pPr>
        <w:spacing w:line="360" w:lineRule="auto"/>
        <w:jc w:val="both"/>
        <w:rPr>
          <w:lang w:val="ru-RU"/>
        </w:rPr>
      </w:pPr>
    </w:p>
    <w:p w14:paraId="4D06B1C5" w14:textId="1BE1539A" w:rsidR="00094EE3" w:rsidRDefault="00A34DCD" w:rsidP="00A34DCD">
      <w:pPr>
        <w:pStyle w:val="Heading3"/>
        <w:spacing w:line="360" w:lineRule="auto"/>
        <w:jc w:val="both"/>
        <w:rPr>
          <w:lang w:val="ru-RU"/>
        </w:rPr>
      </w:pPr>
      <w:bookmarkStart w:id="9" w:name="_Toc97664283"/>
      <w:r>
        <w:rPr>
          <w:lang w:val="ru-RU"/>
        </w:rPr>
        <w:t xml:space="preserve">3.2.2 </w:t>
      </w:r>
      <w:r w:rsidR="00691A43">
        <w:rPr>
          <w:lang w:val="ru-RU"/>
        </w:rPr>
        <w:t>Определение цвета яблок</w:t>
      </w:r>
      <w:bookmarkEnd w:id="9"/>
    </w:p>
    <w:p w14:paraId="45DCB4DA" w14:textId="2492569B" w:rsidR="00094EE3" w:rsidRPr="00CA6156" w:rsidRDefault="00094EE3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определения цвета использовалась модель цветового пространства HSV. Модель способна различать оттенки, насыщенность и значение яркости цвета яблока.</w:t>
      </w:r>
    </w:p>
    <w:p w14:paraId="3D918311" w14:textId="67D06C28" w:rsidR="00094EE3" w:rsidRPr="00CA6156" w:rsidRDefault="00094EE3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Оттенок менее всего подвержен влиянию освещения и наиболее подходит для определения различных цветов яблок. Для преобразования изображения в пространство HSV использовалась библиотека OpenCV</w:t>
      </w:r>
      <w:r w:rsidR="005E69E4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Для </w:t>
      </w:r>
      <w:r w:rsidR="005E69E4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получения диапазона от 0 до 180 значения оттенка было поделено на 2. Для анализа из изображения были извлечены к</w:t>
      </w: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расный, желтый и фоновый компоненты</w:t>
      </w:r>
      <w:r w:rsidR="005E69E4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57144D3" w14:textId="0B7AD65F" w:rsidR="005E69E4" w:rsidRPr="00CA6156" w:rsidRDefault="005E69E4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финальной оценки и описания цвета яблока было использовано соотношение количества красных пикселей в оттенке к общему количеству пикселей в области яблока.</w:t>
      </w:r>
    </w:p>
    <w:p w14:paraId="3E963CFD" w14:textId="32745CA8" w:rsidR="00691A43" w:rsidRPr="00094EE3" w:rsidRDefault="00691A43" w:rsidP="00CF2706">
      <w:pPr>
        <w:spacing w:line="360" w:lineRule="auto"/>
        <w:jc w:val="both"/>
        <w:rPr>
          <w:lang w:val="ru-RU"/>
        </w:rPr>
      </w:pPr>
    </w:p>
    <w:p w14:paraId="10C396B1" w14:textId="6905BD4D" w:rsidR="00CF2706" w:rsidRPr="00A34DCD" w:rsidRDefault="00A34DCD" w:rsidP="00A34DCD">
      <w:pPr>
        <w:pStyle w:val="Heading3"/>
        <w:spacing w:line="360" w:lineRule="auto"/>
        <w:jc w:val="both"/>
        <w:rPr>
          <w:lang w:val="ru-RU"/>
        </w:rPr>
      </w:pPr>
      <w:bookmarkStart w:id="10" w:name="_Toc97664284"/>
      <w:r>
        <w:rPr>
          <w:lang w:val="ru-RU"/>
        </w:rPr>
        <w:t xml:space="preserve">3.2.3 </w:t>
      </w:r>
      <w:r w:rsidR="00691A43">
        <w:rPr>
          <w:lang w:val="ru-RU"/>
        </w:rPr>
        <w:t>Определение размера яблок</w:t>
      </w:r>
      <w:bookmarkEnd w:id="10"/>
    </w:p>
    <w:p w14:paraId="7CB2B161" w14:textId="12B3A4BD" w:rsidR="001C4CBE" w:rsidRPr="00CA6156" w:rsidRDefault="001C4CBE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определения размера яблока была использована минимальная окружность яблока, полученная с изображения с верхней камеры. На основе минимальной окружности был рассчитан максимальный диаметр поперечного сечения яблока.</w:t>
      </w:r>
    </w:p>
    <w:p w14:paraId="7595F1BC" w14:textId="77777777" w:rsidR="00CF2706" w:rsidRDefault="00CF2706">
      <w:pPr>
        <w:rPr>
          <w:lang w:val="ru-RU"/>
        </w:rPr>
      </w:pPr>
      <w:bookmarkStart w:id="11" w:name="_Toc97664285"/>
      <w:r>
        <w:rPr>
          <w:lang w:val="ru-RU"/>
        </w:rPr>
        <w:br w:type="page"/>
      </w:r>
    </w:p>
    <w:p w14:paraId="46AA6262" w14:textId="1A84FA43" w:rsidR="00CF2706" w:rsidRPr="00A34DCD" w:rsidRDefault="00A34DCD" w:rsidP="00A34DCD">
      <w:pPr>
        <w:pStyle w:val="Heading3"/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 xml:space="preserve">3.2.4 </w:t>
      </w:r>
      <w:r w:rsidR="00691A43">
        <w:rPr>
          <w:lang w:val="ru-RU"/>
        </w:rPr>
        <w:t>Определение формы яблок</w:t>
      </w:r>
      <w:bookmarkEnd w:id="11"/>
    </w:p>
    <w:p w14:paraId="120C8C8F" w14:textId="3A78C856" w:rsidR="001C4CBE" w:rsidRPr="00CA6156" w:rsidRDefault="00094EE3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оценки формы яблок использовались индекс округлости и индекс формы.</w:t>
      </w:r>
      <w:r w:rsidR="005E69E4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14A70FCD" w14:textId="5A462871" w:rsidR="005E69E4" w:rsidRPr="00CA6156" w:rsidRDefault="005E69E4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Индекс округлости</w:t>
      </w:r>
      <w:r w:rsidR="00EB202E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1</m:t>
            </m:r>
          </m:sub>
        </m:sSub>
      </m:oMath>
      <w:r w:rsidR="00EB202E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 xml:space="preserve"> </m:t>
        </m:r>
      </m:oMath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высчитывался по формуле</w:t>
      </w:r>
      <w:r w:rsidR="00EB202E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4A330273" w14:textId="2EFDD975" w:rsidR="005E69E4" w:rsidRPr="00CA6156" w:rsidRDefault="00144C8E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ru-RU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  <m:t>π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ru-RU"/>
                    </w:rPr>
                    <m:t>P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ru-RU"/>
                    </w:rPr>
                    <m:t>2</m:t>
                  </m:r>
                </m:sup>
              </m:sSup>
            </m:den>
          </m:f>
        </m:oMath>
      </m:oMathPara>
    </w:p>
    <w:p w14:paraId="5B8C1A58" w14:textId="6F5A502B" w:rsidR="00EB202E" w:rsidRPr="00CA6156" w:rsidRDefault="00EB202E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S</m:t>
        </m:r>
      </m:oMath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площадь яблока на изображении (количество пикселей);</w:t>
      </w:r>
    </w:p>
    <w:p w14:paraId="74611BA7" w14:textId="2234E195" w:rsidR="00EB202E" w:rsidRPr="00CA6156" w:rsidRDefault="00EB202E" w:rsidP="00CF270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P</m:t>
        </m:r>
      </m:oMath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периметр яблока на изображении (количество пикселей на окружности).</w:t>
      </w:r>
    </w:p>
    <w:p w14:paraId="145473BB" w14:textId="06E25ECF" w:rsidR="00EB202E" w:rsidRPr="00CA6156" w:rsidRDefault="00EB202E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Чем ближе значение </w:t>
      </w:r>
      <w:r w:rsidR="00081AD9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индекса к </w:t>
      </w: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единице, тем более круглой считается форма.</w:t>
      </w:r>
    </w:p>
    <w:p w14:paraId="06A2C193" w14:textId="77777777" w:rsidR="00EB202E" w:rsidRPr="00CA6156" w:rsidRDefault="00EB202E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1961255" w14:textId="456C2E32" w:rsidR="00EB202E" w:rsidRPr="00CA6156" w:rsidRDefault="00EB202E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Индекс формы (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sub>
        </m:sSub>
      </m:oMath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 xml:space="preserve"> </m:t>
        </m:r>
      </m:oMath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высчитывался по формуле:</w:t>
      </w:r>
    </w:p>
    <w:p w14:paraId="154A139C" w14:textId="3C7BEEF9" w:rsidR="00EB202E" w:rsidRPr="00CA6156" w:rsidRDefault="00144C8E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ru-RU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ru-RU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ru-RU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ru-RU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 w:eastAsia="ru-RU"/>
                    </w:rPr>
                    <m:t>2</m:t>
                  </m:r>
                </m:sub>
              </m:sSub>
            </m:den>
          </m:f>
        </m:oMath>
      </m:oMathPara>
    </w:p>
    <w:p w14:paraId="55DEFB26" w14:textId="4826CDC2" w:rsidR="00EB202E" w:rsidRPr="00CA6156" w:rsidRDefault="00144C8E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1</m:t>
            </m:r>
          </m:sub>
        </m:sSub>
      </m:oMath>
      <w:r w:rsidR="00EB202E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081AD9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длина яблока по вертикали</w:t>
      </w:r>
      <w:r w:rsidR="00EB202E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23506E43" w14:textId="3C92A51D" w:rsidR="00EB202E" w:rsidRPr="00CA6156" w:rsidRDefault="00144C8E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sub>
        </m:sSub>
      </m:oMath>
      <w:r w:rsidR="00EB202E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081AD9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длина яблока по горизонтали</w:t>
      </w:r>
      <w:r w:rsidR="00EB202E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916A248" w14:textId="4C5515C0" w:rsidR="00EB202E" w:rsidRPr="00CA6156" w:rsidRDefault="00081AD9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Значение индекса интерпретируются следующим образом: 0.8-0.9 – сплющенное, 0.9-1.0 – круглое, более 1 – вытянутое, продолговатое.</w:t>
      </w:r>
    </w:p>
    <w:p w14:paraId="692575AE" w14:textId="7A819EB9" w:rsidR="00A34DCD" w:rsidRDefault="00A34DCD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B290A0F" w14:textId="524DD22B" w:rsidR="001C4CBE" w:rsidRDefault="00A34DCD" w:rsidP="00CF2706">
      <w:pPr>
        <w:pStyle w:val="Heading3"/>
        <w:spacing w:line="360" w:lineRule="auto"/>
        <w:jc w:val="both"/>
        <w:rPr>
          <w:lang w:val="ru-RU"/>
        </w:rPr>
      </w:pPr>
      <w:bookmarkStart w:id="12" w:name="_Toc97664286"/>
      <w:r>
        <w:rPr>
          <w:lang w:val="ru-RU"/>
        </w:rPr>
        <w:lastRenderedPageBreak/>
        <w:t xml:space="preserve">3.2.4 </w:t>
      </w:r>
      <w:r w:rsidR="00691A43">
        <w:rPr>
          <w:lang w:val="ru-RU"/>
        </w:rPr>
        <w:t>Определение повреждений</w:t>
      </w:r>
      <w:bookmarkEnd w:id="12"/>
    </w:p>
    <w:p w14:paraId="10503C5C" w14:textId="03DB9668" w:rsidR="00081AD9" w:rsidRPr="00E24FA1" w:rsidRDefault="00092943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lang w:val="ru-RU"/>
        </w:rPr>
        <w:tab/>
      </w: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Определение повреждений выполнялось с помощью </w:t>
      </w:r>
      <w:r w:rsidRPr="00E24F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TensorFlow </w:t>
      </w: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E24F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модели</w:t>
      </w:r>
      <w:r w:rsidRPr="00E24F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SSD </w:t>
      </w:r>
      <w:proofErr w:type="spellStart"/>
      <w:r w:rsidRPr="00E24FA1">
        <w:rPr>
          <w:rFonts w:ascii="Times New Roman" w:eastAsia="Times New Roman" w:hAnsi="Times New Roman" w:cs="Times New Roman"/>
          <w:sz w:val="28"/>
          <w:szCs w:val="28"/>
          <w:lang w:eastAsia="ru-RU"/>
        </w:rPr>
        <w:t>MultiBox</w:t>
      </w:r>
      <w:proofErr w:type="spellEnd"/>
      <w:r w:rsidRPr="00E24F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7C2A956" w14:textId="24444BE6" w:rsidR="00092943" w:rsidRPr="00CA6156" w:rsidRDefault="00092943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24FA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обучения использовался, промаркированный при помощи инструмента LabelImg toolbox, набор данных</w:t>
      </w:r>
      <w:r w:rsidR="00A84A27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загруженный в сеть классификации MobeleNetV2.</w:t>
      </w:r>
    </w:p>
    <w:p w14:paraId="72681A10" w14:textId="47DEEC4A" w:rsidR="00A84A27" w:rsidRPr="00CA6156" w:rsidRDefault="00A84A27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Разработанная модель показала точность в 95% на тестовой выборке.</w:t>
      </w:r>
    </w:p>
    <w:p w14:paraId="4C6AC659" w14:textId="77777777" w:rsidR="00EA289A" w:rsidRPr="00081AD9" w:rsidRDefault="00EA289A" w:rsidP="00CF2706">
      <w:pPr>
        <w:spacing w:line="360" w:lineRule="auto"/>
        <w:jc w:val="both"/>
        <w:rPr>
          <w:lang w:val="ru-RU"/>
        </w:rPr>
      </w:pPr>
    </w:p>
    <w:p w14:paraId="36BF5482" w14:textId="17957265" w:rsidR="00EA289A" w:rsidRDefault="00A34DCD" w:rsidP="00A34DCD">
      <w:pPr>
        <w:pStyle w:val="Heading3"/>
        <w:spacing w:line="360" w:lineRule="auto"/>
        <w:jc w:val="both"/>
        <w:rPr>
          <w:lang w:val="ru-RU"/>
        </w:rPr>
      </w:pPr>
      <w:bookmarkStart w:id="13" w:name="_Toc97664287"/>
      <w:r>
        <w:rPr>
          <w:lang w:val="ru-RU"/>
        </w:rPr>
        <w:t xml:space="preserve">3.2.5 </w:t>
      </w:r>
      <w:r w:rsidR="00691A43">
        <w:rPr>
          <w:lang w:val="ru-RU"/>
        </w:rPr>
        <w:t>Результ</w:t>
      </w:r>
      <w:r w:rsidR="001C4CBE">
        <w:rPr>
          <w:lang w:val="ru-RU"/>
        </w:rPr>
        <w:t>а</w:t>
      </w:r>
      <w:r w:rsidR="00691A43">
        <w:rPr>
          <w:lang w:val="ru-RU"/>
        </w:rPr>
        <w:t>ты</w:t>
      </w:r>
      <w:bookmarkEnd w:id="13"/>
    </w:p>
    <w:p w14:paraId="3E150220" w14:textId="061D8DF5" w:rsidR="00EA289A" w:rsidRDefault="00EA289A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проверки работоспособности оборудования было выбрано 510 яблок. Яблоки были вручнуб классифицированы, а после переданы для классификации при помощи оборудования. Результаты </w:t>
      </w:r>
      <w:r w:rsidR="00184B8B" w:rsidRP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автоматического отбора яблок приведены в таблице </w:t>
      </w:r>
      <w:r w:rsidR="00CA61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2.</w:t>
      </w:r>
    </w:p>
    <w:p w14:paraId="36DBB46A" w14:textId="4E8DD8C1" w:rsidR="00CA6156" w:rsidRPr="00CA6156" w:rsidRDefault="00CA6156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Таблица 2. Результаты алгоритма, анализирую</w:t>
      </w:r>
      <w:r w:rsidR="008F040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щего несколько факторов</w:t>
      </w:r>
    </w:p>
    <w:p w14:paraId="7AB7976C" w14:textId="24929F17" w:rsidR="00184B8B" w:rsidRDefault="00184B8B" w:rsidP="00CF2706">
      <w:pPr>
        <w:spacing w:line="360" w:lineRule="auto"/>
        <w:jc w:val="both"/>
        <w:rPr>
          <w:lang w:val="ru-RU"/>
        </w:rPr>
      </w:pPr>
      <w:r w:rsidRPr="00184B8B">
        <w:rPr>
          <w:noProof/>
          <w:lang w:val="ru-RU"/>
        </w:rPr>
        <w:drawing>
          <wp:inline distT="0" distB="0" distL="0" distR="0" wp14:anchorId="27EE0C6D" wp14:editId="3BCCB3DE">
            <wp:extent cx="5943600" cy="117094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1F9F" w14:textId="77777777" w:rsidR="00EA289A" w:rsidRDefault="00EA289A" w:rsidP="00CF2706">
      <w:pPr>
        <w:spacing w:line="360" w:lineRule="auto"/>
        <w:jc w:val="both"/>
        <w:rPr>
          <w:lang w:val="ru-RU"/>
        </w:rPr>
      </w:pPr>
    </w:p>
    <w:p w14:paraId="4C68DC23" w14:textId="41CCA64A" w:rsidR="00EA289A" w:rsidRPr="008F040E" w:rsidRDefault="00EA289A" w:rsidP="00CF270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F040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Дальнейшее улучшение результатов возможно при применении вращающего устройства в оборудовании по классификации для получения более точной информации о яблоке.</w:t>
      </w:r>
    </w:p>
    <w:p w14:paraId="0C38D8B6" w14:textId="45FEB8D2" w:rsidR="007555B3" w:rsidRPr="00EA289A" w:rsidRDefault="007555B3" w:rsidP="00CF2706">
      <w:pPr>
        <w:pStyle w:val="Heading3"/>
        <w:spacing w:line="360" w:lineRule="auto"/>
        <w:jc w:val="both"/>
        <w:rPr>
          <w:color w:val="1F3763" w:themeColor="accent1" w:themeShade="7F"/>
          <w:sz w:val="24"/>
          <w:lang w:val="ru-RU"/>
        </w:rPr>
      </w:pPr>
      <w:r w:rsidRPr="007555B3">
        <w:rPr>
          <w:lang w:val="ru-RU"/>
        </w:rPr>
        <w:br w:type="page"/>
      </w:r>
    </w:p>
    <w:p w14:paraId="248DF44A" w14:textId="3C29D046" w:rsidR="00097006" w:rsidRDefault="00A34DCD" w:rsidP="00CF2706">
      <w:pPr>
        <w:pStyle w:val="Heading2"/>
        <w:spacing w:line="360" w:lineRule="auto"/>
        <w:jc w:val="both"/>
        <w:rPr>
          <w:lang w:val="ru-RU"/>
        </w:rPr>
      </w:pPr>
      <w:bookmarkStart w:id="14" w:name="_Toc97664288"/>
      <w:r>
        <w:rPr>
          <w:lang w:val="ru-RU"/>
        </w:rPr>
        <w:lastRenderedPageBreak/>
        <w:t xml:space="preserve">3.3 </w:t>
      </w:r>
      <w:r w:rsidR="007555B3" w:rsidRPr="007555B3">
        <w:rPr>
          <w:lang w:val="ru-RU"/>
        </w:rPr>
        <w:t>Выявление дефектов яблок на основе FCM-NPGA и многомерного анализа изображений</w:t>
      </w:r>
      <w:bookmarkEnd w:id="14"/>
    </w:p>
    <w:p w14:paraId="2E341F21" w14:textId="1A17F71A" w:rsidR="008F2C64" w:rsidRPr="00CF2706" w:rsidRDefault="00807313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определения дефектов яблок в работе был предложен алгоритм, основанный на</w:t>
      </w:r>
      <w:r w:rsidR="0069403B"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сегментации при помощи</w:t>
      </w: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Fuzzy C-means и </w:t>
      </w:r>
      <w:r w:rsidR="00D649D7"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нелинейного генетического алгоритма (NPGA),</w:t>
      </w:r>
      <w:r w:rsidR="0069403B"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последующего анализа изображений</w:t>
      </w: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</w:p>
    <w:p w14:paraId="0186E851" w14:textId="006A6B2A" w:rsidR="007555B3" w:rsidRPr="00CF2706" w:rsidRDefault="008F2C64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 обработке изображение было очищено и улучшено при помощи дробного дифференцирования: с изображения был удален шум и краевые точки. После обработки изображение сегментировалось и после сегментации определялись повреждения плодов.</w:t>
      </w:r>
    </w:p>
    <w:p w14:paraId="49FDEAA5" w14:textId="2DE20F03" w:rsidR="008F040E" w:rsidRPr="00CF2706" w:rsidRDefault="008F040E" w:rsidP="00CF27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Рисунок </w:t>
      </w:r>
      <w:r w:rsidR="00CF270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 </w:t>
      </w:r>
      <w:r w:rsidR="00CF270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Алгоритм </w:t>
      </w:r>
      <w:r w:rsidR="00CF2706">
        <w:rPr>
          <w:rFonts w:ascii="Times New Roman" w:hAnsi="Times New Roman" w:cs="Times New Roman"/>
          <w:b/>
          <w:bCs/>
          <w:i/>
          <w:iCs/>
          <w:sz w:val="28"/>
          <w:szCs w:val="28"/>
        </w:rPr>
        <w:t>FCM</w:t>
      </w:r>
      <w:r w:rsidR="00CF2706" w:rsidRPr="00CF270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 w:rsidR="00CF2706">
        <w:rPr>
          <w:rFonts w:ascii="Times New Roman" w:hAnsi="Times New Roman" w:cs="Times New Roman"/>
          <w:b/>
          <w:bCs/>
          <w:i/>
          <w:iCs/>
          <w:sz w:val="28"/>
          <w:szCs w:val="28"/>
        </w:rPr>
        <w:t>NGPA</w:t>
      </w:r>
      <w:r w:rsidR="00CF2706" w:rsidRPr="00CF270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="00CF270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 многомерного анализа</w:t>
      </w:r>
    </w:p>
    <w:p w14:paraId="356A6CF0" w14:textId="3747DDC5" w:rsidR="008F2C64" w:rsidRPr="008F2C64" w:rsidRDefault="008F2C64" w:rsidP="00CF2706">
      <w:pPr>
        <w:spacing w:line="360" w:lineRule="auto"/>
        <w:jc w:val="both"/>
        <w:rPr>
          <w:lang w:val="ru-RU"/>
        </w:rPr>
      </w:pPr>
      <w:r w:rsidRPr="008F2C64">
        <w:rPr>
          <w:noProof/>
          <w:lang w:val="ru-RU"/>
        </w:rPr>
        <w:drawing>
          <wp:inline distT="0" distB="0" distL="0" distR="0" wp14:anchorId="5B13A39C" wp14:editId="1B7877BC">
            <wp:extent cx="4715533" cy="2372056"/>
            <wp:effectExtent l="0" t="0" r="8890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81D0" w14:textId="77777777" w:rsidR="0069403B" w:rsidRDefault="0069403B" w:rsidP="00CF2706">
      <w:pPr>
        <w:spacing w:line="360" w:lineRule="auto"/>
        <w:jc w:val="both"/>
        <w:rPr>
          <w:lang w:val="ru-RU"/>
        </w:rPr>
      </w:pPr>
    </w:p>
    <w:p w14:paraId="7D158125" w14:textId="4DEB2B38" w:rsidR="0069403B" w:rsidRDefault="00A34DCD" w:rsidP="00A34DCD">
      <w:pPr>
        <w:pStyle w:val="Heading3"/>
        <w:spacing w:line="360" w:lineRule="auto"/>
        <w:jc w:val="both"/>
        <w:rPr>
          <w:lang w:val="ru-RU"/>
        </w:rPr>
      </w:pPr>
      <w:bookmarkStart w:id="15" w:name="_Toc97664289"/>
      <w:r>
        <w:rPr>
          <w:lang w:val="ru-RU"/>
        </w:rPr>
        <w:t xml:space="preserve">3.3.1 </w:t>
      </w:r>
      <w:r w:rsidR="0069403B">
        <w:rPr>
          <w:lang w:val="ru-RU"/>
        </w:rPr>
        <w:t>Набор данных</w:t>
      </w:r>
      <w:bookmarkEnd w:id="15"/>
    </w:p>
    <w:p w14:paraId="7D96BF0D" w14:textId="37DB8F4E" w:rsidR="0069403B" w:rsidRPr="00CF2706" w:rsidRDefault="0069403B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качестве выборки в работе были использованы 2000 яблок, приобретенных на рынке. 1200 яблок были не повреждены, а остальные 800 имели различные повреждения и были использованы для тестирования модели.</w:t>
      </w:r>
    </w:p>
    <w:p w14:paraId="3244C5DB" w14:textId="7C693629" w:rsidR="0069403B" w:rsidRPr="00CF2706" w:rsidRDefault="003B4260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Отобранные яблоки были сфотографированы в специальных условиях, для облегчения определения яблока на изображении и повышении качества самого изображения.</w:t>
      </w:r>
    </w:p>
    <w:p w14:paraId="6B4FC904" w14:textId="68882FC1" w:rsidR="00D649D7" w:rsidRDefault="00D649D7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Полученные изображения были обработаны при помощи алгоритма дробных вычислений, что позволило удалить шум изображений и более четко выделить границы яблока.</w:t>
      </w:r>
    </w:p>
    <w:p w14:paraId="4B9CF221" w14:textId="77777777" w:rsidR="00CF2706" w:rsidRPr="00CF2706" w:rsidRDefault="00CF2706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BE1F466" w14:textId="41760F37" w:rsidR="00F2572E" w:rsidRDefault="00A34DCD" w:rsidP="00A34DCD">
      <w:pPr>
        <w:pStyle w:val="Heading3"/>
        <w:spacing w:line="360" w:lineRule="auto"/>
        <w:jc w:val="both"/>
        <w:rPr>
          <w:lang w:val="ru-RU"/>
        </w:rPr>
      </w:pPr>
      <w:bookmarkStart w:id="16" w:name="_Toc97664290"/>
      <w:r>
        <w:rPr>
          <w:lang w:val="ru-RU"/>
        </w:rPr>
        <w:t xml:space="preserve">3.3.2 </w:t>
      </w:r>
      <w:r w:rsidR="0069403B">
        <w:rPr>
          <w:lang w:val="ru-RU"/>
        </w:rPr>
        <w:t>Алгоритм</w:t>
      </w:r>
      <w:bookmarkEnd w:id="16"/>
    </w:p>
    <w:p w14:paraId="48301530" w14:textId="1467A1E6" w:rsidR="00F2572E" w:rsidRDefault="00F2572E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сегментации поверхности яблока и выделения дефектов использовался алгоритм FCM</w:t>
      </w:r>
      <w:r w:rsidR="00BD41E0"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BD41E0"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</w:t>
      </w: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днако использование только этого алгоритма является неточным, так как результаты могут быть подвержены сильному искажению из-за различий </w:t>
      </w:r>
      <w:r w:rsidR="00BD41E0"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освещении или ракурсе снимка. Для повышения точно был применен генетический алгоритм нелинейного программирования (NPGA), который позволил более четко выделить детали изображения.</w:t>
      </w:r>
    </w:p>
    <w:p w14:paraId="66BABDE8" w14:textId="081885F0" w:rsidR="00CF2706" w:rsidRPr="00A34DCD" w:rsidRDefault="00CF2706" w:rsidP="00CF270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Рисунок 12. Сегментаци</w:t>
      </w:r>
      <w:r w:rsidR="00A34DC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изображения с применением </w:t>
      </w:r>
      <w:r w:rsidR="00A34D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FCM</w:t>
      </w:r>
      <w:r w:rsidR="00A34DCD" w:rsidRPr="00A34DC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 w:rsidR="00A34D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NPGA</w:t>
      </w:r>
    </w:p>
    <w:p w14:paraId="20417D69" w14:textId="7B636BC7" w:rsidR="00D649D7" w:rsidRPr="00FB39D0" w:rsidRDefault="00FB39D0" w:rsidP="00CF2706">
      <w:pPr>
        <w:spacing w:line="360" w:lineRule="auto"/>
        <w:jc w:val="both"/>
      </w:pPr>
      <w:r w:rsidRPr="00FB39D0">
        <w:rPr>
          <w:noProof/>
        </w:rPr>
        <w:drawing>
          <wp:inline distT="0" distB="0" distL="0" distR="0" wp14:anchorId="68CF43E7" wp14:editId="726CEB01">
            <wp:extent cx="3629532" cy="1657581"/>
            <wp:effectExtent l="0" t="0" r="9525" b="0"/>
            <wp:docPr id="16" name="Picture 16" descr="A picture containing indoor, fruit, differen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ndoor, fruit, different, pla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5880" w14:textId="2FD6F05A" w:rsidR="00FB39D0" w:rsidRDefault="00FB39D0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После сегментации изображений был применен алгоритм многомерного анализа изображений и места повреждений были выделены на изображении.</w:t>
      </w:r>
    </w:p>
    <w:p w14:paraId="10EDB6F9" w14:textId="77777777" w:rsidR="00A34DCD" w:rsidRDefault="00A34DCD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br w:type="page"/>
      </w:r>
    </w:p>
    <w:p w14:paraId="63CF6DF5" w14:textId="5A33D135" w:rsidR="00A34DCD" w:rsidRPr="00A34DCD" w:rsidRDefault="00A34DCD" w:rsidP="00A34DC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 xml:space="preserve">Рисунок 13. Сегментация изображения с применением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FCM</w:t>
      </w:r>
      <w:r w:rsidRPr="00A34DC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NPGA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и многомерного анализа</w:t>
      </w:r>
    </w:p>
    <w:p w14:paraId="444D9833" w14:textId="72F3507B" w:rsidR="00F2572E" w:rsidRPr="0069403B" w:rsidRDefault="00791D40" w:rsidP="00CF2706">
      <w:pPr>
        <w:spacing w:line="360" w:lineRule="auto"/>
        <w:jc w:val="both"/>
        <w:rPr>
          <w:lang w:val="ru-RU"/>
        </w:rPr>
      </w:pPr>
      <w:r w:rsidRPr="00791D40">
        <w:rPr>
          <w:noProof/>
          <w:lang w:val="ru-RU"/>
        </w:rPr>
        <w:drawing>
          <wp:inline distT="0" distB="0" distL="0" distR="0" wp14:anchorId="44227D0F" wp14:editId="7A248ECC">
            <wp:extent cx="3096057" cy="1505160"/>
            <wp:effectExtent l="0" t="0" r="9525" b="0"/>
            <wp:docPr id="15" name="Picture 15" descr="A picture containing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differe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202E" w14:textId="60DB5AB6" w:rsidR="00FB39D0" w:rsidRDefault="00A34DCD" w:rsidP="00A34DCD">
      <w:pPr>
        <w:pStyle w:val="Heading3"/>
        <w:spacing w:line="360" w:lineRule="auto"/>
        <w:jc w:val="both"/>
        <w:rPr>
          <w:lang w:val="ru-RU"/>
        </w:rPr>
      </w:pPr>
      <w:bookmarkStart w:id="17" w:name="_Toc97664291"/>
      <w:r>
        <w:rPr>
          <w:lang w:val="ru-RU"/>
        </w:rPr>
        <w:t xml:space="preserve">3.3.3 </w:t>
      </w:r>
      <w:r w:rsidR="0069403B">
        <w:rPr>
          <w:lang w:val="ru-RU"/>
        </w:rPr>
        <w:t>Результаты</w:t>
      </w:r>
      <w:bookmarkEnd w:id="17"/>
    </w:p>
    <w:p w14:paraId="2C851604" w14:textId="09998CFC" w:rsidR="00166EF1" w:rsidRPr="00CF2706" w:rsidRDefault="00166EF1" w:rsidP="00CF27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F27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Результаты эксперимента показали, что метод FCM-NPGA хорошо справляется с сегментацией изображений с выраженными геометрическими характеристиками, а метод многомерного анализа позволяет доопределить эти сегменты. Общая точность эксперимента составила 98%, что означает, что в 98% случаев дефекты на изображении были выделены верно.</w:t>
      </w:r>
    </w:p>
    <w:p w14:paraId="4A7BC682" w14:textId="184D3B79" w:rsidR="007555B3" w:rsidRPr="007555B3" w:rsidRDefault="007555B3" w:rsidP="0069403B">
      <w:pPr>
        <w:pStyle w:val="Heading3"/>
        <w:rPr>
          <w:lang w:val="ru-RU"/>
        </w:rPr>
      </w:pPr>
      <w:r w:rsidRPr="007555B3">
        <w:rPr>
          <w:lang w:val="ru-RU"/>
        </w:rPr>
        <w:br w:type="page"/>
      </w:r>
    </w:p>
    <w:p w14:paraId="145D4B50" w14:textId="34491B69" w:rsidR="002E3F11" w:rsidRDefault="002E3F11" w:rsidP="002E3F11">
      <w:pPr>
        <w:pStyle w:val="Heading1"/>
        <w:rPr>
          <w:lang w:val="ru-RU"/>
        </w:rPr>
      </w:pPr>
      <w:r w:rsidRPr="002E3F11">
        <w:rPr>
          <w:lang w:val="ru-RU"/>
        </w:rPr>
        <w:lastRenderedPageBreak/>
        <w:t>4</w:t>
      </w:r>
      <w:r>
        <w:rPr>
          <w:lang w:val="ru-RU"/>
        </w:rPr>
        <w:t>. Разработка модели</w:t>
      </w:r>
    </w:p>
    <w:p w14:paraId="73AD5459" w14:textId="2334000C" w:rsidR="00C803BF" w:rsidRDefault="00C803BF" w:rsidP="00C803BF">
      <w:pPr>
        <w:rPr>
          <w:lang w:val="ru-RU"/>
        </w:rPr>
      </w:pPr>
    </w:p>
    <w:p w14:paraId="1CF28EE6" w14:textId="129306E9" w:rsidR="00C803BF" w:rsidRDefault="00C803BF" w:rsidP="00C803BF">
      <w:pPr>
        <w:pStyle w:val="Heading2"/>
        <w:spacing w:line="360" w:lineRule="auto"/>
        <w:jc w:val="both"/>
        <w:rPr>
          <w:lang w:val="ru-RU"/>
        </w:rPr>
      </w:pPr>
      <w:r>
        <w:rPr>
          <w:lang w:val="ru-RU"/>
        </w:rPr>
        <w:t>4.</w:t>
      </w:r>
      <w:r>
        <w:rPr>
          <w:lang w:val="ru-RU"/>
        </w:rPr>
        <w:t>1</w:t>
      </w:r>
      <w:r>
        <w:rPr>
          <w:lang w:val="ru-RU"/>
        </w:rPr>
        <w:t xml:space="preserve"> </w:t>
      </w:r>
      <w:r>
        <w:rPr>
          <w:lang w:val="ru-RU"/>
        </w:rPr>
        <w:t>Описание датасета</w:t>
      </w:r>
    </w:p>
    <w:p w14:paraId="21F93C93" w14:textId="1585971C" w:rsidR="00C803BF" w:rsidRDefault="00C803BF" w:rsidP="00C803BF">
      <w:pPr>
        <w:rPr>
          <w:lang w:val="ru-RU"/>
        </w:rPr>
      </w:pPr>
      <w:r>
        <w:rPr>
          <w:lang w:val="ru-RU"/>
        </w:rPr>
        <w:tab/>
      </w:r>
    </w:p>
    <w:p w14:paraId="286A6A87" w14:textId="77777777" w:rsidR="00C803BF" w:rsidRDefault="00C803BF" w:rsidP="00C803BF">
      <w:pPr>
        <w:rPr>
          <w:lang w:val="ru-RU"/>
        </w:rPr>
      </w:pPr>
    </w:p>
    <w:p w14:paraId="6194311D" w14:textId="198D1998" w:rsidR="00C803BF" w:rsidRDefault="00C803BF" w:rsidP="00C803BF">
      <w:pPr>
        <w:pStyle w:val="Heading2"/>
        <w:spacing w:line="360" w:lineRule="auto"/>
        <w:jc w:val="both"/>
        <w:rPr>
          <w:lang w:val="ru-RU"/>
        </w:rPr>
      </w:pPr>
      <w:r>
        <w:rPr>
          <w:lang w:val="ru-RU"/>
        </w:rPr>
        <w:t>4</w:t>
      </w:r>
      <w:r>
        <w:rPr>
          <w:lang w:val="ru-RU"/>
        </w:rPr>
        <w:t>.</w:t>
      </w:r>
      <w:r>
        <w:rPr>
          <w:lang w:val="ru-RU"/>
        </w:rPr>
        <w:t>2</w:t>
      </w:r>
      <w:r>
        <w:rPr>
          <w:lang w:val="ru-RU"/>
        </w:rPr>
        <w:t xml:space="preserve"> </w:t>
      </w:r>
      <w:r>
        <w:rPr>
          <w:lang w:val="ru-RU"/>
        </w:rPr>
        <w:t xml:space="preserve">Теоритечесая справка </w:t>
      </w:r>
    </w:p>
    <w:p w14:paraId="5F5872CC" w14:textId="7FCA77D8" w:rsidR="00C803BF" w:rsidRDefault="00C803BF" w:rsidP="00C803B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Ниже будет приведен набор методов и алгоритмов обработки изображений, который будет использоваться в разработке модели по определению болезней плодов яблок по фото</w:t>
      </w:r>
    </w:p>
    <w:p w14:paraId="15649B9F" w14:textId="77777777" w:rsidR="00C803BF" w:rsidRPr="00C803BF" w:rsidRDefault="00C803BF" w:rsidP="00C803B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F38DDBD" w14:textId="73C1E231" w:rsidR="00C803BF" w:rsidRPr="00A34DCD" w:rsidRDefault="00C803BF" w:rsidP="00C803BF">
      <w:pPr>
        <w:pStyle w:val="Heading3"/>
        <w:spacing w:line="360" w:lineRule="auto"/>
        <w:jc w:val="both"/>
        <w:rPr>
          <w:lang w:val="ru-RU"/>
        </w:rPr>
      </w:pPr>
      <w:r>
        <w:rPr>
          <w:lang w:val="ru-RU"/>
        </w:rPr>
        <w:t>4</w:t>
      </w:r>
      <w:r>
        <w:rPr>
          <w:lang w:val="ru-RU"/>
        </w:rPr>
        <w:t xml:space="preserve">.1.1 </w:t>
      </w:r>
      <w:r>
        <w:rPr>
          <w:lang w:val="ru-RU"/>
        </w:rPr>
        <w:t>Определение объектов</w:t>
      </w:r>
    </w:p>
    <w:p w14:paraId="6BBCB55E" w14:textId="52801663" w:rsidR="002E3F11" w:rsidRPr="00C803BF" w:rsidRDefault="00C803BF" w:rsidP="00C803BF">
      <w:pPr>
        <w:rPr>
          <w:lang w:val="ru-RU"/>
        </w:rPr>
      </w:pPr>
      <w:r>
        <w:tab/>
      </w:r>
      <w:r>
        <w:rPr>
          <w:lang w:val="ru-RU"/>
        </w:rPr>
        <w:t xml:space="preserve">Первым шагом в разработке модели является определеление яблок на фото и выделение их как отдельных объектов. Для этих целей будет использована </w:t>
      </w:r>
      <w:r w:rsidR="009555FA">
        <w:rPr>
          <w:lang w:val="ru-RU"/>
        </w:rPr>
        <w:t xml:space="preserve">модель </w:t>
      </w:r>
      <w:r w:rsidR="009555FA">
        <w:t>YOLO</w:t>
      </w:r>
      <w:r w:rsidR="009555FA" w:rsidRPr="009555FA">
        <w:rPr>
          <w:lang w:val="ru-RU"/>
        </w:rPr>
        <w:t xml:space="preserve"> (</w:t>
      </w:r>
      <w:r w:rsidR="009555FA">
        <w:t>you</w:t>
      </w:r>
      <w:r w:rsidR="009555FA" w:rsidRPr="009555FA">
        <w:rPr>
          <w:lang w:val="ru-RU"/>
        </w:rPr>
        <w:t xml:space="preserve"> </w:t>
      </w:r>
      <w:r w:rsidR="009555FA">
        <w:t>only</w:t>
      </w:r>
      <w:r w:rsidR="009555FA" w:rsidRPr="009555FA">
        <w:rPr>
          <w:lang w:val="ru-RU"/>
        </w:rPr>
        <w:t xml:space="preserve"> </w:t>
      </w:r>
      <w:r w:rsidR="009555FA">
        <w:t>look</w:t>
      </w:r>
      <w:r w:rsidR="009555FA" w:rsidRPr="009555FA">
        <w:rPr>
          <w:lang w:val="ru-RU"/>
        </w:rPr>
        <w:t xml:space="preserve"> </w:t>
      </w:r>
      <w:r w:rsidR="009555FA">
        <w:t>once</w:t>
      </w:r>
      <w:r w:rsidR="009555FA" w:rsidRPr="009555FA">
        <w:rPr>
          <w:lang w:val="ru-RU"/>
        </w:rPr>
        <w:t>)</w:t>
      </w:r>
      <w:r w:rsidRPr="00C803BF">
        <w:rPr>
          <w:lang w:val="ru-RU"/>
        </w:rPr>
        <w:br w:type="page"/>
      </w:r>
    </w:p>
    <w:p w14:paraId="7F998910" w14:textId="12E88917" w:rsidR="002E3F11" w:rsidRPr="002E3F11" w:rsidRDefault="00C803BF" w:rsidP="002E3F11">
      <w:pPr>
        <w:pStyle w:val="Heading1"/>
        <w:rPr>
          <w:lang w:val="ru-RU"/>
        </w:rPr>
      </w:pPr>
      <w:r w:rsidRPr="00C803BF">
        <w:rPr>
          <w:lang w:val="ru-RU"/>
        </w:rPr>
        <w:lastRenderedPageBreak/>
        <w:t>5</w:t>
      </w:r>
      <w:r w:rsidR="002E3F11">
        <w:rPr>
          <w:lang w:val="ru-RU"/>
        </w:rPr>
        <w:t>. Результаты</w:t>
      </w:r>
    </w:p>
    <w:p w14:paraId="35E3592F" w14:textId="1603B3BB" w:rsidR="002E3F11" w:rsidRPr="002E3F11" w:rsidRDefault="00C803BF" w:rsidP="002E3F11">
      <w:pPr>
        <w:pStyle w:val="Heading1"/>
        <w:rPr>
          <w:lang w:val="ru-RU"/>
        </w:rPr>
      </w:pPr>
      <w:r w:rsidRPr="00C803BF">
        <w:rPr>
          <w:lang w:val="ru-RU"/>
        </w:rPr>
        <w:t>6</w:t>
      </w:r>
      <w:r w:rsidR="002E3F11">
        <w:rPr>
          <w:lang w:val="ru-RU"/>
        </w:rPr>
        <w:t>. Заключение</w:t>
      </w:r>
    </w:p>
    <w:p w14:paraId="370AEDB0" w14:textId="05ABC80E" w:rsidR="002E3F11" w:rsidRDefault="002E3F11">
      <w:pPr>
        <w:rPr>
          <w:lang w:val="ru-RU"/>
        </w:rPr>
      </w:pPr>
      <w:r>
        <w:rPr>
          <w:lang w:val="ru-RU"/>
        </w:rPr>
        <w:br w:type="page"/>
      </w:r>
    </w:p>
    <w:p w14:paraId="07C6E433" w14:textId="172149EF" w:rsidR="00C35AB4" w:rsidRDefault="007D6305" w:rsidP="007D6305">
      <w:pPr>
        <w:pStyle w:val="Heading1"/>
        <w:rPr>
          <w:lang w:val="ru-RU"/>
        </w:rPr>
      </w:pPr>
      <w:bookmarkStart w:id="18" w:name="_Toc97664292"/>
      <w:r>
        <w:rPr>
          <w:lang w:val="ru-RU"/>
        </w:rPr>
        <w:lastRenderedPageBreak/>
        <w:t>Литература</w:t>
      </w:r>
      <w:bookmarkEnd w:id="18"/>
    </w:p>
    <w:p w14:paraId="731E1343" w14:textId="63D5EF71" w:rsidR="00184B8B" w:rsidRDefault="00184B8B" w:rsidP="00184B8B">
      <w:pPr>
        <w:rPr>
          <w:lang w:val="ru-RU"/>
        </w:rPr>
      </w:pPr>
    </w:p>
    <w:p w14:paraId="214FB6DE" w14:textId="54B444DB" w:rsidR="00184B8B" w:rsidRPr="00184B8B" w:rsidRDefault="00184B8B" w:rsidP="00184B8B">
      <w:pPr>
        <w:rPr>
          <w:lang w:val="ru-RU"/>
        </w:rPr>
      </w:pPr>
      <w:r w:rsidRPr="00E91F8A">
        <w:rPr>
          <w:highlight w:val="yellow"/>
          <w:lang w:val="ru-RU"/>
        </w:rPr>
        <w:t>(список не полный и не оформлен – далее буду приводить его к корректному формату и добавлять другую литературу)</w:t>
      </w:r>
    </w:p>
    <w:p w14:paraId="0C0D7425" w14:textId="4FB0775B" w:rsidR="007D6305" w:rsidRDefault="00144C8E" w:rsidP="007D6305">
      <w:pPr>
        <w:pStyle w:val="ListParagraph"/>
        <w:numPr>
          <w:ilvl w:val="0"/>
          <w:numId w:val="9"/>
        </w:numPr>
        <w:rPr>
          <w:lang w:val="ru-RU"/>
        </w:rPr>
      </w:pPr>
      <w:hyperlink r:id="rId23" w:anchor="T1" w:history="1">
        <w:r w:rsidR="007D6305" w:rsidRPr="00B9402A">
          <w:rPr>
            <w:rStyle w:val="Hyperlink"/>
            <w:lang w:val="ru-RU"/>
          </w:rPr>
          <w:t>https://www.frontiersin.org/articles/10.3389/fpls.2021.698474/full#T1</w:t>
        </w:r>
      </w:hyperlink>
    </w:p>
    <w:p w14:paraId="174D260E" w14:textId="28C70661" w:rsidR="007D6305" w:rsidRDefault="00144C8E" w:rsidP="007D6305">
      <w:pPr>
        <w:pStyle w:val="ListParagraph"/>
        <w:numPr>
          <w:ilvl w:val="0"/>
          <w:numId w:val="9"/>
        </w:numPr>
        <w:rPr>
          <w:lang w:val="ru-RU"/>
        </w:rPr>
      </w:pPr>
      <w:hyperlink r:id="rId24" w:history="1">
        <w:r w:rsidR="00184B8B" w:rsidRPr="00B9402A">
          <w:rPr>
            <w:rStyle w:val="Hyperlink"/>
            <w:lang w:val="ru-RU"/>
          </w:rPr>
          <w:t>https://www.researchgate.net/publication/354329724_Infield_Apple_Detection_and_Grading_Based_on_Multi-Feature_Fusion</w:t>
        </w:r>
      </w:hyperlink>
    </w:p>
    <w:p w14:paraId="1387711D" w14:textId="06C981F6" w:rsidR="00184B8B" w:rsidRDefault="00144C8E" w:rsidP="007D6305">
      <w:pPr>
        <w:pStyle w:val="ListParagraph"/>
        <w:numPr>
          <w:ilvl w:val="0"/>
          <w:numId w:val="9"/>
        </w:numPr>
        <w:rPr>
          <w:lang w:val="ru-RU"/>
        </w:rPr>
      </w:pPr>
      <w:hyperlink r:id="rId25" w:history="1">
        <w:r w:rsidR="00184B8B" w:rsidRPr="00B9402A">
          <w:rPr>
            <w:rStyle w:val="Hyperlink"/>
            <w:lang w:val="ru-RU"/>
          </w:rPr>
          <w:t>https://www.researchgate.net/publication/339329227_Detection_of_Apple_Defects_Based_on_the_FCM-NPGA_and_a_Multivariate_Image_Analysis/fulltext/5e4bdb3fa6fdccd965af24b4/Detection-of-Apple-Defects-Based-on-the-FCM-NPGA-and-a-Multivariate-Image-Analysis.pdf</w:t>
        </w:r>
      </w:hyperlink>
    </w:p>
    <w:p w14:paraId="29530AC7" w14:textId="77777777" w:rsidR="00184B8B" w:rsidRPr="00184B8B" w:rsidRDefault="00144C8E" w:rsidP="00184B8B">
      <w:pPr>
        <w:pStyle w:val="ListParagraph"/>
        <w:numPr>
          <w:ilvl w:val="0"/>
          <w:numId w:val="9"/>
        </w:numPr>
        <w:rPr>
          <w:rFonts w:ascii="Arial" w:hAnsi="Arial" w:cs="Arial"/>
          <w:color w:val="5A5A5A"/>
          <w:sz w:val="20"/>
          <w:szCs w:val="20"/>
          <w:lang w:val="ru-RU"/>
        </w:rPr>
      </w:pPr>
      <w:hyperlink r:id="rId26" w:history="1"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https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://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www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researchgate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net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profile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Lucas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Osco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publication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/347891669_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ATSS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Deep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Learning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Based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Approach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to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Detect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Apple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Fruits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links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/5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fe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614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cb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45851553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0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ee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3832/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ATSS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Deep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Learning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Based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Approach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to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Detect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Apple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Fruits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pdf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?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origin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=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publication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detail</w:t>
        </w:r>
      </w:hyperlink>
    </w:p>
    <w:p w14:paraId="71D14CDB" w14:textId="77777777" w:rsidR="00184B8B" w:rsidRPr="00184B8B" w:rsidRDefault="00144C8E" w:rsidP="00184B8B">
      <w:pPr>
        <w:pStyle w:val="ListParagraph"/>
        <w:numPr>
          <w:ilvl w:val="0"/>
          <w:numId w:val="9"/>
        </w:numPr>
        <w:rPr>
          <w:rFonts w:ascii="Arial" w:hAnsi="Arial" w:cs="Arial"/>
          <w:color w:val="5A5A5A"/>
          <w:sz w:val="20"/>
          <w:szCs w:val="20"/>
          <w:lang w:val="ru-RU"/>
        </w:rPr>
      </w:pPr>
      <w:hyperlink r:id="rId27" w:history="1"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https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://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jonathan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hui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medium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com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object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detection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speed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and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accuracy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comparison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faster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r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cnn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r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fcn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ssd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and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yolo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-5425656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ae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359</w:t>
        </w:r>
      </w:hyperlink>
    </w:p>
    <w:p w14:paraId="057E623A" w14:textId="77777777" w:rsidR="00184B8B" w:rsidRPr="00184B8B" w:rsidRDefault="00144C8E" w:rsidP="00184B8B">
      <w:pPr>
        <w:pStyle w:val="ListParagraph"/>
        <w:numPr>
          <w:ilvl w:val="0"/>
          <w:numId w:val="9"/>
        </w:numPr>
        <w:rPr>
          <w:rFonts w:ascii="Arial" w:hAnsi="Arial" w:cs="Arial"/>
          <w:color w:val="5A5A5A"/>
          <w:sz w:val="20"/>
          <w:szCs w:val="20"/>
          <w:lang w:val="ru-RU"/>
        </w:rPr>
      </w:pPr>
      <w:hyperlink r:id="rId28" w:history="1"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https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://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ieeexplore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ieee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org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document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/7238364</w:t>
        </w:r>
      </w:hyperlink>
    </w:p>
    <w:p w14:paraId="5C8AF780" w14:textId="77777777" w:rsidR="00184B8B" w:rsidRPr="00184B8B" w:rsidRDefault="00144C8E" w:rsidP="00184B8B">
      <w:pPr>
        <w:pStyle w:val="ListParagraph"/>
        <w:numPr>
          <w:ilvl w:val="0"/>
          <w:numId w:val="9"/>
        </w:numPr>
        <w:rPr>
          <w:rFonts w:ascii="Arial" w:hAnsi="Arial" w:cs="Arial"/>
          <w:color w:val="5A5A5A"/>
          <w:sz w:val="20"/>
          <w:szCs w:val="20"/>
          <w:lang w:val="ru-RU"/>
        </w:rPr>
      </w:pPr>
      <w:hyperlink r:id="rId29" w:history="1"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https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://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www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researchgate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net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publication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/271432601_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Design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of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Crop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Yield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Estimation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System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for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Apple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Orchards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Using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Computer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_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Vision</w:t>
        </w:r>
      </w:hyperlink>
    </w:p>
    <w:p w14:paraId="5A45DEB0" w14:textId="7930B2B5" w:rsidR="00184B8B" w:rsidRDefault="00144C8E" w:rsidP="00184B8B">
      <w:pPr>
        <w:pStyle w:val="ListParagraph"/>
        <w:numPr>
          <w:ilvl w:val="0"/>
          <w:numId w:val="9"/>
        </w:numPr>
        <w:rPr>
          <w:rFonts w:ascii="Arial" w:hAnsi="Arial" w:cs="Arial"/>
          <w:color w:val="5A5A5A"/>
          <w:sz w:val="20"/>
          <w:szCs w:val="20"/>
          <w:lang w:val="ru-RU"/>
        </w:rPr>
      </w:pPr>
      <w:hyperlink r:id="rId30" w:history="1"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https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://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www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proofErr w:type="spellStart"/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goodfruit</w:t>
        </w:r>
        <w:proofErr w:type="spellEnd"/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com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computer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vision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systems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can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count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apples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and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provide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a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new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perspective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on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crop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-</w:t>
        </w:r>
        <w:r w:rsidR="00184B8B" w:rsidRPr="00B9402A">
          <w:rPr>
            <w:rStyle w:val="Hyperlink"/>
            <w:rFonts w:ascii="Arial" w:hAnsi="Arial" w:cs="Arial"/>
            <w:sz w:val="20"/>
            <w:szCs w:val="20"/>
          </w:rPr>
          <w:t>load</w:t>
        </w:r>
        <w:r w:rsidR="00184B8B" w:rsidRPr="00B9402A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</w:hyperlink>
    </w:p>
    <w:p w14:paraId="46249C3E" w14:textId="77777777" w:rsidR="00184B8B" w:rsidRPr="00184B8B" w:rsidRDefault="00184B8B" w:rsidP="00184B8B">
      <w:pPr>
        <w:pStyle w:val="ListParagraph"/>
        <w:numPr>
          <w:ilvl w:val="0"/>
          <w:numId w:val="9"/>
        </w:numPr>
        <w:rPr>
          <w:rFonts w:ascii="Arial" w:hAnsi="Arial" w:cs="Arial"/>
          <w:color w:val="5A5A5A"/>
          <w:sz w:val="20"/>
          <w:szCs w:val="20"/>
          <w:lang w:val="ru-RU"/>
        </w:rPr>
      </w:pPr>
      <w:r w:rsidRPr="00184B8B">
        <w:rPr>
          <w:rFonts w:ascii="Arial" w:hAnsi="Arial" w:cs="Arial"/>
          <w:color w:val="5A5A5A"/>
          <w:sz w:val="20"/>
          <w:szCs w:val="20"/>
        </w:rPr>
        <w:t>https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://</w:t>
      </w:r>
      <w:r w:rsidRPr="00184B8B">
        <w:rPr>
          <w:rFonts w:ascii="Arial" w:hAnsi="Arial" w:cs="Arial"/>
          <w:color w:val="5A5A5A"/>
          <w:sz w:val="20"/>
          <w:szCs w:val="20"/>
        </w:rPr>
        <w:t>www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researchgate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r w:rsidRPr="00184B8B">
        <w:rPr>
          <w:rFonts w:ascii="Arial" w:hAnsi="Arial" w:cs="Arial"/>
          <w:color w:val="5A5A5A"/>
          <w:sz w:val="20"/>
          <w:szCs w:val="20"/>
        </w:rPr>
        <w:t>net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/</w:t>
      </w:r>
      <w:r w:rsidRPr="00184B8B">
        <w:rPr>
          <w:rFonts w:ascii="Arial" w:hAnsi="Arial" w:cs="Arial"/>
          <w:color w:val="5A5A5A"/>
          <w:sz w:val="20"/>
          <w:szCs w:val="20"/>
        </w:rPr>
        <w:t>publication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/341670138_</w:t>
      </w:r>
      <w:r w:rsidRPr="00184B8B">
        <w:rPr>
          <w:rFonts w:ascii="Arial" w:hAnsi="Arial" w:cs="Arial"/>
          <w:color w:val="5A5A5A"/>
          <w:sz w:val="20"/>
          <w:szCs w:val="20"/>
        </w:rPr>
        <w:t>Apple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Defect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Detection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Using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Deep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Learning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Based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Object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Detection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For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Better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Post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Harvest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Handling</w:t>
      </w:r>
    </w:p>
    <w:p w14:paraId="058AD7A2" w14:textId="77777777" w:rsidR="00184B8B" w:rsidRPr="00184B8B" w:rsidRDefault="00144C8E" w:rsidP="00184B8B">
      <w:pPr>
        <w:pStyle w:val="ListParagraph"/>
        <w:numPr>
          <w:ilvl w:val="0"/>
          <w:numId w:val="9"/>
        </w:numPr>
        <w:rPr>
          <w:rStyle w:val="Hyperlink"/>
          <w:rFonts w:ascii="Arial" w:hAnsi="Arial" w:cs="Arial"/>
          <w:sz w:val="20"/>
          <w:szCs w:val="20"/>
          <w:lang w:val="ru-RU"/>
        </w:rPr>
      </w:pPr>
      <w:hyperlink r:id="rId31" w:history="1"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https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://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www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ncbi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nlm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nih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.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gov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proofErr w:type="spellStart"/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pmc</w:t>
        </w:r>
        <w:proofErr w:type="spellEnd"/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articles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/</w:t>
        </w:r>
        <w:r w:rsidR="00184B8B" w:rsidRPr="00184B8B">
          <w:rPr>
            <w:rStyle w:val="Hyperlink"/>
            <w:rFonts w:ascii="Arial" w:hAnsi="Arial" w:cs="Arial"/>
            <w:sz w:val="20"/>
            <w:szCs w:val="20"/>
          </w:rPr>
          <w:t>PMC</w:t>
        </w:r>
        <w:r w:rsidR="00184B8B" w:rsidRPr="00184B8B">
          <w:rPr>
            <w:rStyle w:val="Hyperlink"/>
            <w:rFonts w:ascii="Arial" w:hAnsi="Arial" w:cs="Arial"/>
            <w:sz w:val="20"/>
            <w:szCs w:val="20"/>
            <w:lang w:val="ru-RU"/>
          </w:rPr>
          <w:t>8517256/</w:t>
        </w:r>
      </w:hyperlink>
    </w:p>
    <w:p w14:paraId="096FE610" w14:textId="77777777" w:rsidR="00184B8B" w:rsidRPr="00184B8B" w:rsidRDefault="00184B8B" w:rsidP="00184B8B">
      <w:pPr>
        <w:pStyle w:val="ListParagraph"/>
        <w:numPr>
          <w:ilvl w:val="0"/>
          <w:numId w:val="9"/>
        </w:numPr>
        <w:rPr>
          <w:rFonts w:ascii="Arial" w:hAnsi="Arial" w:cs="Arial"/>
          <w:color w:val="5A5A5A"/>
          <w:sz w:val="20"/>
          <w:szCs w:val="20"/>
          <w:lang w:val="ru-RU"/>
        </w:rPr>
      </w:pPr>
      <w:r w:rsidRPr="00184B8B">
        <w:rPr>
          <w:rFonts w:ascii="Arial" w:hAnsi="Arial" w:cs="Arial"/>
          <w:color w:val="5A5A5A"/>
          <w:sz w:val="20"/>
          <w:szCs w:val="20"/>
        </w:rPr>
        <w:t>https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://</w:t>
      </w:r>
      <w:r w:rsidRPr="00184B8B">
        <w:rPr>
          <w:rFonts w:ascii="Arial" w:hAnsi="Arial" w:cs="Arial"/>
          <w:color w:val="5A5A5A"/>
          <w:sz w:val="20"/>
          <w:szCs w:val="20"/>
        </w:rPr>
        <w:t>www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researchgate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r w:rsidRPr="00184B8B">
        <w:rPr>
          <w:rFonts w:ascii="Arial" w:hAnsi="Arial" w:cs="Arial"/>
          <w:color w:val="5A5A5A"/>
          <w:sz w:val="20"/>
          <w:szCs w:val="20"/>
        </w:rPr>
        <w:t>net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/</w:t>
      </w:r>
      <w:r w:rsidRPr="00184B8B">
        <w:rPr>
          <w:rFonts w:ascii="Arial" w:hAnsi="Arial" w:cs="Arial"/>
          <w:color w:val="5A5A5A"/>
          <w:sz w:val="20"/>
          <w:szCs w:val="20"/>
        </w:rPr>
        <w:t>publication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/342763588_</w:t>
      </w:r>
      <w:r w:rsidRPr="00184B8B">
        <w:rPr>
          <w:rFonts w:ascii="Arial" w:hAnsi="Arial" w:cs="Arial"/>
          <w:color w:val="5A5A5A"/>
          <w:sz w:val="20"/>
          <w:szCs w:val="20"/>
        </w:rPr>
        <w:t>Deep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Learning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for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Apple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Diseases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Classification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and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_</w:t>
      </w:r>
      <w:r w:rsidRPr="00184B8B">
        <w:rPr>
          <w:rFonts w:ascii="Arial" w:hAnsi="Arial" w:cs="Arial"/>
          <w:color w:val="5A5A5A"/>
          <w:sz w:val="20"/>
          <w:szCs w:val="20"/>
        </w:rPr>
        <w:t>Identification</w:t>
      </w:r>
    </w:p>
    <w:p w14:paraId="501E2F16" w14:textId="635C927E" w:rsidR="00184B8B" w:rsidRPr="00184B8B" w:rsidRDefault="00184B8B" w:rsidP="00184B8B">
      <w:pPr>
        <w:pStyle w:val="ListParagraph"/>
        <w:numPr>
          <w:ilvl w:val="0"/>
          <w:numId w:val="9"/>
        </w:numPr>
        <w:rPr>
          <w:rStyle w:val="Hyperlink"/>
          <w:rFonts w:ascii="Arial" w:hAnsi="Arial" w:cs="Arial"/>
          <w:color w:val="5A5A5A"/>
          <w:sz w:val="20"/>
          <w:szCs w:val="20"/>
          <w:u w:val="none"/>
          <w:lang w:val="ru-RU"/>
        </w:rPr>
      </w:pPr>
      <w:r w:rsidRPr="00184B8B">
        <w:rPr>
          <w:rFonts w:ascii="Arial" w:hAnsi="Arial" w:cs="Arial"/>
          <w:color w:val="5A5A5A"/>
          <w:sz w:val="20"/>
          <w:szCs w:val="20"/>
        </w:rPr>
        <w:t>https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://</w:t>
      </w:r>
      <w:r w:rsidRPr="00184B8B">
        <w:rPr>
          <w:rFonts w:ascii="Arial" w:hAnsi="Arial" w:cs="Arial"/>
          <w:color w:val="5A5A5A"/>
          <w:sz w:val="20"/>
          <w:szCs w:val="20"/>
        </w:rPr>
        <w:t>www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ncbi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nlm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nih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r w:rsidRPr="00184B8B">
        <w:rPr>
          <w:rFonts w:ascii="Arial" w:hAnsi="Arial" w:cs="Arial"/>
          <w:color w:val="5A5A5A"/>
          <w:sz w:val="20"/>
          <w:szCs w:val="20"/>
        </w:rPr>
        <w:t>gov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/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pmc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/</w:t>
      </w:r>
      <w:r w:rsidRPr="00184B8B">
        <w:rPr>
          <w:rFonts w:ascii="Arial" w:hAnsi="Arial" w:cs="Arial"/>
          <w:color w:val="5A5A5A"/>
          <w:sz w:val="20"/>
          <w:szCs w:val="20"/>
        </w:rPr>
        <w:t>articles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/</w:t>
      </w:r>
      <w:r w:rsidRPr="00184B8B">
        <w:rPr>
          <w:rFonts w:ascii="Arial" w:hAnsi="Arial" w:cs="Arial"/>
          <w:color w:val="5A5A5A"/>
          <w:sz w:val="20"/>
          <w:szCs w:val="20"/>
        </w:rPr>
        <w:t>PMC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8517256/</w:t>
      </w:r>
    </w:p>
    <w:p w14:paraId="5BD33559" w14:textId="7AC978DD" w:rsidR="00184B8B" w:rsidRPr="00184B8B" w:rsidRDefault="00184B8B" w:rsidP="00184B8B">
      <w:pPr>
        <w:pStyle w:val="ListParagraph"/>
        <w:numPr>
          <w:ilvl w:val="0"/>
          <w:numId w:val="9"/>
        </w:numPr>
        <w:rPr>
          <w:rFonts w:ascii="Arial" w:hAnsi="Arial" w:cs="Arial"/>
          <w:color w:val="5A5A5A"/>
          <w:sz w:val="20"/>
          <w:szCs w:val="20"/>
          <w:lang w:val="ru-RU"/>
        </w:rPr>
      </w:pPr>
      <w:r w:rsidRPr="00184B8B">
        <w:rPr>
          <w:rFonts w:ascii="Arial" w:hAnsi="Arial" w:cs="Arial"/>
          <w:color w:val="5A5A5A"/>
          <w:sz w:val="20"/>
          <w:szCs w:val="20"/>
        </w:rPr>
        <w:t>https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://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ginfo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r w:rsidRPr="00184B8B">
        <w:rPr>
          <w:rFonts w:ascii="Arial" w:hAnsi="Arial" w:cs="Arial"/>
          <w:color w:val="5A5A5A"/>
          <w:sz w:val="20"/>
          <w:szCs w:val="20"/>
        </w:rPr>
        <w:t>news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/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yablochnaya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grushevaya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promyshlennost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veroyatno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budet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stoit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-2-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mlrd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cherez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-10-</w:t>
      </w:r>
      <w:r w:rsidRPr="00184B8B">
        <w:rPr>
          <w:rFonts w:ascii="Arial" w:hAnsi="Arial" w:cs="Arial"/>
          <w:color w:val="5A5A5A"/>
          <w:sz w:val="20"/>
          <w:szCs w:val="20"/>
        </w:rPr>
        <w:t>let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/</w:t>
      </w:r>
    </w:p>
    <w:p w14:paraId="238C92D5" w14:textId="77777777" w:rsidR="00184B8B" w:rsidRPr="00184B8B" w:rsidRDefault="00184B8B" w:rsidP="00184B8B">
      <w:pPr>
        <w:pStyle w:val="ListParagraph"/>
        <w:numPr>
          <w:ilvl w:val="0"/>
          <w:numId w:val="9"/>
        </w:numPr>
        <w:rPr>
          <w:rFonts w:ascii="Arial" w:hAnsi="Arial" w:cs="Arial"/>
          <w:color w:val="5A5A5A"/>
          <w:sz w:val="20"/>
          <w:szCs w:val="20"/>
          <w:lang w:val="ru-RU"/>
        </w:rPr>
      </w:pPr>
      <w:r w:rsidRPr="00184B8B">
        <w:rPr>
          <w:rFonts w:ascii="Arial" w:hAnsi="Arial" w:cs="Arial"/>
          <w:color w:val="5A5A5A"/>
          <w:sz w:val="20"/>
          <w:szCs w:val="20"/>
        </w:rPr>
        <w:t>https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://</w:t>
      </w:r>
      <w:r w:rsidRPr="00184B8B">
        <w:rPr>
          <w:rFonts w:ascii="Arial" w:hAnsi="Arial" w:cs="Arial"/>
          <w:color w:val="5A5A5A"/>
          <w:sz w:val="20"/>
          <w:szCs w:val="20"/>
        </w:rPr>
        <w:t>pdf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sciencedirectassets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r w:rsidRPr="00184B8B">
        <w:rPr>
          <w:rFonts w:ascii="Arial" w:hAnsi="Arial" w:cs="Arial"/>
          <w:color w:val="5A5A5A"/>
          <w:sz w:val="20"/>
          <w:szCs w:val="20"/>
        </w:rPr>
        <w:t>com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/272413/1-</w:t>
      </w:r>
      <w:r w:rsidRPr="00184B8B">
        <w:rPr>
          <w:rFonts w:ascii="Arial" w:hAnsi="Arial" w:cs="Arial"/>
          <w:color w:val="5A5A5A"/>
          <w:sz w:val="20"/>
          <w:szCs w:val="20"/>
        </w:rPr>
        <w:t>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2.0-</w:t>
      </w:r>
      <w:r w:rsidRPr="00184B8B">
        <w:rPr>
          <w:rFonts w:ascii="Arial" w:hAnsi="Arial" w:cs="Arial"/>
          <w:color w:val="5A5A5A"/>
          <w:sz w:val="20"/>
          <w:szCs w:val="20"/>
        </w:rPr>
        <w:t>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0888327020</w:t>
      </w:r>
      <w:r w:rsidRPr="00184B8B">
        <w:rPr>
          <w:rFonts w:ascii="Arial" w:hAnsi="Arial" w:cs="Arial"/>
          <w:color w:val="5A5A5A"/>
          <w:sz w:val="20"/>
          <w:szCs w:val="20"/>
        </w:rPr>
        <w:t>X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00082/1-</w:t>
      </w:r>
      <w:r w:rsidRPr="00184B8B">
        <w:rPr>
          <w:rFonts w:ascii="Arial" w:hAnsi="Arial" w:cs="Arial"/>
          <w:color w:val="5A5A5A"/>
          <w:sz w:val="20"/>
          <w:szCs w:val="20"/>
        </w:rPr>
        <w:t>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2.0-</w:t>
      </w:r>
      <w:r w:rsidRPr="00184B8B">
        <w:rPr>
          <w:rFonts w:ascii="Arial" w:hAnsi="Arial" w:cs="Arial"/>
          <w:color w:val="5A5A5A"/>
          <w:sz w:val="20"/>
          <w:szCs w:val="20"/>
        </w:rPr>
        <w:t>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0888327020303083/</w:t>
      </w:r>
      <w:r w:rsidRPr="00184B8B">
        <w:rPr>
          <w:rFonts w:ascii="Arial" w:hAnsi="Arial" w:cs="Arial"/>
          <w:color w:val="5A5A5A"/>
          <w:sz w:val="20"/>
          <w:szCs w:val="20"/>
        </w:rPr>
        <w:t>am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.</w:t>
      </w:r>
      <w:r w:rsidRPr="00184B8B">
        <w:rPr>
          <w:rFonts w:ascii="Arial" w:hAnsi="Arial" w:cs="Arial"/>
          <w:color w:val="5A5A5A"/>
          <w:sz w:val="20"/>
          <w:szCs w:val="20"/>
        </w:rPr>
        <w:t>pdf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?</w:t>
      </w:r>
      <w:r w:rsidRPr="00184B8B">
        <w:rPr>
          <w:rFonts w:ascii="Arial" w:hAnsi="Arial" w:cs="Arial"/>
          <w:color w:val="5A5A5A"/>
          <w:sz w:val="20"/>
          <w:szCs w:val="20"/>
        </w:rPr>
        <w:t>X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Amz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Security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Token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=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IQoJb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JpZ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luX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VjED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aCXVzLWVhc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QtMSJIMEYCIQCIsyu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xa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FsU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FlcbKf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ImLho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r w:rsidRPr="00184B8B">
        <w:rPr>
          <w:rFonts w:ascii="Arial" w:hAnsi="Arial" w:cs="Arial"/>
          <w:color w:val="5A5A5A"/>
          <w:sz w:val="20"/>
          <w:szCs w:val="20"/>
        </w:rPr>
        <w:t>JT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dblfH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CrEwrmp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AIhAI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rxT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FmkE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208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kxQ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r w:rsidRPr="00184B8B">
        <w:rPr>
          <w:rFonts w:ascii="Arial" w:hAnsi="Arial" w:cs="Arial"/>
          <w:color w:val="5A5A5A"/>
          <w:sz w:val="20"/>
          <w:szCs w:val="20"/>
        </w:rPr>
        <w:t>Am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019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DkP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mzD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8%2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kKSZyT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r w:rsidRPr="00184B8B">
        <w:rPr>
          <w:rFonts w:ascii="Arial" w:hAnsi="Arial" w:cs="Arial"/>
          <w:color w:val="5A5A5A"/>
          <w:sz w:val="20"/>
          <w:szCs w:val="20"/>
        </w:rPr>
        <w:t>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r w:rsidRPr="00184B8B">
        <w:rPr>
          <w:rFonts w:ascii="Arial" w:hAnsi="Arial" w:cs="Arial"/>
          <w:color w:val="5A5A5A"/>
          <w:sz w:val="20"/>
          <w:szCs w:val="20"/>
        </w:rPr>
        <w:t>Fi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jiKvoDCGcQBBoMMDU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MDAzNTQ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r w:rsidRPr="00184B8B">
        <w:rPr>
          <w:rFonts w:ascii="Arial" w:hAnsi="Arial" w:cs="Arial"/>
          <w:color w:val="5A5A5A"/>
          <w:sz w:val="20"/>
          <w:szCs w:val="20"/>
        </w:rPr>
        <w:t>ODY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IgwhSRMkenlR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xZ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99</w:t>
      </w:r>
      <w:r w:rsidRPr="00184B8B">
        <w:rPr>
          <w:rFonts w:ascii="Arial" w:hAnsi="Arial" w:cs="Arial"/>
          <w:color w:val="5A5A5A"/>
          <w:sz w:val="20"/>
          <w:szCs w:val="20"/>
        </w:rPr>
        <w:t>w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r w:rsidRPr="00184B8B">
        <w:rPr>
          <w:rFonts w:ascii="Arial" w:hAnsi="Arial" w:cs="Arial"/>
          <w:color w:val="5A5A5A"/>
          <w:sz w:val="20"/>
          <w:szCs w:val="20"/>
        </w:rPr>
        <w:t>q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wMFyAFMJRPZy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nP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r w:rsidRPr="00184B8B">
        <w:rPr>
          <w:rFonts w:ascii="Arial" w:hAnsi="Arial" w:cs="Arial"/>
          <w:color w:val="5A5A5A"/>
          <w:sz w:val="20"/>
          <w:szCs w:val="20"/>
        </w:rPr>
        <w:t>UU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VNmcGJRVv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eiz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aeN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FeRmuvWPyXtjFnoLoWoz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qkjVLDxTU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sOCtYNLdDYknwTs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BxJ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BjsRss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r w:rsidRPr="00184B8B">
        <w:rPr>
          <w:rFonts w:ascii="Arial" w:hAnsi="Arial" w:cs="Arial"/>
          <w:color w:val="5A5A5A"/>
          <w:sz w:val="20"/>
          <w:szCs w:val="20"/>
        </w:rPr>
        <w:t>O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blqVy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VlzFNNzg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vli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r w:rsidRPr="00184B8B">
        <w:rPr>
          <w:rFonts w:ascii="Arial" w:hAnsi="Arial" w:cs="Arial"/>
          <w:color w:val="5A5A5A"/>
          <w:sz w:val="20"/>
          <w:szCs w:val="20"/>
        </w:rPr>
        <w:t>Z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Xyi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81</w:t>
      </w:r>
      <w:r w:rsidRPr="00184B8B">
        <w:rPr>
          <w:rFonts w:ascii="Arial" w:hAnsi="Arial" w:cs="Arial"/>
          <w:color w:val="5A5A5A"/>
          <w:sz w:val="20"/>
          <w:szCs w:val="20"/>
        </w:rPr>
        <w:t>AW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lBzBvGoO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TKVTtr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sV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zHSe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lXJpDZqsRjCe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rGuU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MwCTlmVT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r w:rsidRPr="00184B8B">
        <w:rPr>
          <w:rFonts w:ascii="Arial" w:hAnsi="Arial" w:cs="Arial"/>
          <w:color w:val="5A5A5A"/>
          <w:sz w:val="20"/>
          <w:szCs w:val="20"/>
        </w:rPr>
        <w:t>LZ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lToN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BcL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ZoXcGZKYvJucFtQAL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BYeZ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SFWcfrXxoRUVjXFIo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awQktxS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dF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CpVVekQiwd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bBS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cLxdwTA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dce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98%2</w:t>
      </w:r>
      <w:r w:rsidRPr="00184B8B">
        <w:rPr>
          <w:rFonts w:ascii="Arial" w:hAnsi="Arial" w:cs="Arial"/>
          <w:color w:val="5A5A5A"/>
          <w:sz w:val="20"/>
          <w:szCs w:val="20"/>
        </w:rPr>
        <w:t>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oY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uhB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r w:rsidRPr="00184B8B">
        <w:rPr>
          <w:rFonts w:ascii="Arial" w:hAnsi="Arial" w:cs="Arial"/>
          <w:color w:val="5A5A5A"/>
          <w:sz w:val="20"/>
          <w:szCs w:val="20"/>
        </w:rPr>
        <w:t>MH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qohZVK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mIeSaAT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pJWsHeTVJ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GoL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75</w:t>
      </w:r>
      <w:r w:rsidRPr="00184B8B">
        <w:rPr>
          <w:rFonts w:ascii="Arial" w:hAnsi="Arial" w:cs="Arial"/>
          <w:color w:val="5A5A5A"/>
          <w:sz w:val="20"/>
          <w:szCs w:val="20"/>
        </w:rPr>
        <w:t>JSK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tbhIy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HGyJj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qWQlaretj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SgAaXzRdjO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GNNyYc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r w:rsidRPr="00184B8B">
        <w:rPr>
          <w:rFonts w:ascii="Arial" w:hAnsi="Arial" w:cs="Arial"/>
          <w:color w:val="5A5A5A"/>
          <w:sz w:val="20"/>
          <w:szCs w:val="20"/>
        </w:rPr>
        <w:t>G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PyhixWlP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Fxkg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Bpnal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mPcXxtFQGAN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cETfxjIN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iB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r w:rsidRPr="00184B8B">
        <w:rPr>
          <w:rFonts w:ascii="Arial" w:hAnsi="Arial" w:cs="Arial"/>
          <w:color w:val="5A5A5A"/>
          <w:sz w:val="20"/>
          <w:szCs w:val="20"/>
        </w:rPr>
        <w:t>Pa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eTw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r w:rsidRPr="00184B8B">
        <w:rPr>
          <w:rFonts w:ascii="Arial" w:hAnsi="Arial" w:cs="Arial"/>
          <w:color w:val="5A5A5A"/>
          <w:sz w:val="20"/>
          <w:szCs w:val="20"/>
        </w:rPr>
        <w:t>kl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bqTHuqHdh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r w:rsidRPr="00184B8B">
        <w:rPr>
          <w:rFonts w:ascii="Arial" w:hAnsi="Arial" w:cs="Arial"/>
          <w:color w:val="5A5A5A"/>
          <w:sz w:val="20"/>
          <w:szCs w:val="20"/>
        </w:rPr>
        <w:t>y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NboASBN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r w:rsidRPr="00184B8B">
        <w:rPr>
          <w:rFonts w:ascii="Arial" w:hAnsi="Arial" w:cs="Arial"/>
          <w:color w:val="5A5A5A"/>
          <w:sz w:val="20"/>
          <w:szCs w:val="20"/>
        </w:rPr>
        <w:t>YPXDF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BUphO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r w:rsidRPr="00184B8B">
        <w:rPr>
          <w:rFonts w:ascii="Arial" w:hAnsi="Arial" w:cs="Arial"/>
          <w:color w:val="5A5A5A"/>
          <w:sz w:val="20"/>
          <w:szCs w:val="20"/>
        </w:rPr>
        <w:t>g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GfPlOgPLw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Uo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YvASMENQthOVaC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Bjew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uFmps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BtrBDTRhS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QrHhTL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dvPXI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zhrtsn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VHTfYiivuCMVBlYpMqOfWT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xmPSuH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r w:rsidRPr="00184B8B">
        <w:rPr>
          <w:rFonts w:ascii="Arial" w:hAnsi="Arial" w:cs="Arial"/>
          <w:color w:val="5A5A5A"/>
          <w:sz w:val="20"/>
          <w:szCs w:val="20"/>
        </w:rPr>
        <w:t>HF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FlX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NWNks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r w:rsidRPr="00184B8B">
        <w:rPr>
          <w:rFonts w:ascii="Arial" w:hAnsi="Arial" w:cs="Arial"/>
          <w:color w:val="5A5A5A"/>
          <w:sz w:val="20"/>
          <w:szCs w:val="20"/>
        </w:rPr>
        <w:t>L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r w:rsidRPr="00184B8B">
        <w:rPr>
          <w:rFonts w:ascii="Arial" w:hAnsi="Arial" w:cs="Arial"/>
          <w:color w:val="5A5A5A"/>
          <w:sz w:val="20"/>
          <w:szCs w:val="20"/>
        </w:rPr>
        <w:t>o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JlZyoOQLl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qrFl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RkmBcWiC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dBlS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Nx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r w:rsidRPr="00184B8B">
        <w:rPr>
          <w:rFonts w:ascii="Arial" w:hAnsi="Arial" w:cs="Arial"/>
          <w:color w:val="5A5A5A"/>
          <w:sz w:val="20"/>
          <w:szCs w:val="20"/>
        </w:rPr>
        <w:t>Gr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r w:rsidRPr="00184B8B">
        <w:rPr>
          <w:rFonts w:ascii="Arial" w:hAnsi="Arial" w:cs="Arial"/>
          <w:color w:val="5A5A5A"/>
          <w:sz w:val="20"/>
          <w:szCs w:val="20"/>
        </w:rPr>
        <w:t>Q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LSqSTwSRoi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XlYoTYzYCcjnvnswkpO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jwY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pAHcUpQLQoGB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tEZXGGejJtYEDGJZaJcPtxsvA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lEuqctje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30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fEqxRvwFQp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BBZi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XsA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Gok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PwrljPqpnWR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lQX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qwCEzdLWfLtGRCHRaB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AKvwG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Gzv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ptzf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91</w:t>
      </w:r>
      <w:r w:rsidRPr="00184B8B">
        <w:rPr>
          <w:rFonts w:ascii="Arial" w:hAnsi="Arial" w:cs="Arial"/>
          <w:color w:val="5A5A5A"/>
          <w:sz w:val="20"/>
          <w:szCs w:val="20"/>
        </w:rPr>
        <w:t>V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lrnUU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bGa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23</w:t>
      </w:r>
      <w:r w:rsidRPr="00184B8B">
        <w:rPr>
          <w:rFonts w:ascii="Arial" w:hAnsi="Arial" w:cs="Arial"/>
          <w:color w:val="5A5A5A"/>
          <w:sz w:val="20"/>
          <w:szCs w:val="20"/>
        </w:rPr>
        <w:t>OJ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r w:rsidRPr="00184B8B">
        <w:rPr>
          <w:rFonts w:ascii="Arial" w:hAnsi="Arial" w:cs="Arial"/>
          <w:color w:val="5A5A5A"/>
          <w:sz w:val="20"/>
          <w:szCs w:val="20"/>
        </w:rPr>
        <w:t>W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PpKRyFBbaLZAhf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r w:rsidRPr="00184B8B">
        <w:rPr>
          <w:rFonts w:ascii="Arial" w:hAnsi="Arial" w:cs="Arial"/>
          <w:color w:val="5A5A5A"/>
          <w:sz w:val="20"/>
          <w:szCs w:val="20"/>
        </w:rPr>
        <w:t>NP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r w:rsidRPr="00184B8B">
        <w:rPr>
          <w:rFonts w:ascii="Arial" w:hAnsi="Arial" w:cs="Arial"/>
          <w:color w:val="5A5A5A"/>
          <w:sz w:val="20"/>
          <w:szCs w:val="20"/>
        </w:rPr>
        <w:t>j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lAqNJX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2829</w:t>
      </w:r>
      <w:r w:rsidRPr="00184B8B">
        <w:rPr>
          <w:rFonts w:ascii="Arial" w:hAnsi="Arial" w:cs="Arial"/>
          <w:color w:val="5A5A5A"/>
          <w:sz w:val="20"/>
          <w:szCs w:val="20"/>
        </w:rPr>
        <w:t>VU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1</w:t>
      </w:r>
      <w:r w:rsidRPr="00184B8B">
        <w:rPr>
          <w:rFonts w:ascii="Arial" w:hAnsi="Arial" w:cs="Arial"/>
          <w:color w:val="5A5A5A"/>
          <w:sz w:val="20"/>
          <w:szCs w:val="20"/>
        </w:rPr>
        <w:t>ac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dDxz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BzAPQbgpvY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bEHvBQMQITiER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Sthijn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pcKLvg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%3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%3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&amp;</w:t>
      </w:r>
      <w:r w:rsidRPr="00184B8B">
        <w:rPr>
          <w:rFonts w:ascii="Arial" w:hAnsi="Arial" w:cs="Arial"/>
          <w:color w:val="5A5A5A"/>
          <w:sz w:val="20"/>
          <w:szCs w:val="20"/>
        </w:rPr>
        <w:t>X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Amz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Algorithm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=</w:t>
      </w:r>
      <w:r w:rsidRPr="00184B8B">
        <w:rPr>
          <w:rFonts w:ascii="Arial" w:hAnsi="Arial" w:cs="Arial"/>
          <w:color w:val="5A5A5A"/>
          <w:sz w:val="20"/>
          <w:szCs w:val="20"/>
        </w:rPr>
        <w:t>AWS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4-</w:t>
      </w:r>
      <w:r w:rsidRPr="00184B8B">
        <w:rPr>
          <w:rFonts w:ascii="Arial" w:hAnsi="Arial" w:cs="Arial"/>
          <w:color w:val="5A5A5A"/>
          <w:sz w:val="20"/>
          <w:szCs w:val="20"/>
        </w:rPr>
        <w:t>HMAC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SHA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256&amp;</w:t>
      </w:r>
      <w:r w:rsidRPr="00184B8B">
        <w:rPr>
          <w:rFonts w:ascii="Arial" w:hAnsi="Arial" w:cs="Arial"/>
          <w:color w:val="5A5A5A"/>
          <w:sz w:val="20"/>
          <w:szCs w:val="20"/>
        </w:rPr>
        <w:t>X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Amz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Date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=20220123</w:t>
      </w:r>
      <w:r w:rsidRPr="00184B8B">
        <w:rPr>
          <w:rFonts w:ascii="Arial" w:hAnsi="Arial" w:cs="Arial"/>
          <w:color w:val="5A5A5A"/>
          <w:sz w:val="20"/>
          <w:szCs w:val="20"/>
        </w:rPr>
        <w:t>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220501</w:t>
      </w:r>
      <w:r w:rsidRPr="00184B8B">
        <w:rPr>
          <w:rFonts w:ascii="Arial" w:hAnsi="Arial" w:cs="Arial"/>
          <w:color w:val="5A5A5A"/>
          <w:sz w:val="20"/>
          <w:szCs w:val="20"/>
        </w:rPr>
        <w:t>Z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&amp;</w:t>
      </w:r>
      <w:r w:rsidRPr="00184B8B">
        <w:rPr>
          <w:rFonts w:ascii="Arial" w:hAnsi="Arial" w:cs="Arial"/>
          <w:color w:val="5A5A5A"/>
          <w:sz w:val="20"/>
          <w:szCs w:val="20"/>
        </w:rPr>
        <w:t>X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Amz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SignedHeaders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=</w:t>
      </w:r>
      <w:r w:rsidRPr="00184B8B">
        <w:rPr>
          <w:rFonts w:ascii="Arial" w:hAnsi="Arial" w:cs="Arial"/>
          <w:color w:val="5A5A5A"/>
          <w:sz w:val="20"/>
          <w:szCs w:val="20"/>
        </w:rPr>
        <w:t>host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&amp;</w:t>
      </w:r>
      <w:r w:rsidRPr="00184B8B">
        <w:rPr>
          <w:rFonts w:ascii="Arial" w:hAnsi="Arial" w:cs="Arial"/>
          <w:color w:val="5A5A5A"/>
          <w:sz w:val="20"/>
          <w:szCs w:val="20"/>
        </w:rPr>
        <w:t>X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Amz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Expires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=300&amp;</w:t>
      </w:r>
      <w:r w:rsidRPr="00184B8B">
        <w:rPr>
          <w:rFonts w:ascii="Arial" w:hAnsi="Arial" w:cs="Arial"/>
          <w:color w:val="5A5A5A"/>
          <w:sz w:val="20"/>
          <w:szCs w:val="20"/>
        </w:rPr>
        <w:t>X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Amz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lastRenderedPageBreak/>
        <w:t>Credential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=</w:t>
      </w:r>
      <w:r w:rsidRPr="00184B8B">
        <w:rPr>
          <w:rFonts w:ascii="Arial" w:hAnsi="Arial" w:cs="Arial"/>
          <w:color w:val="5A5A5A"/>
          <w:sz w:val="20"/>
          <w:szCs w:val="20"/>
        </w:rPr>
        <w:t>ASIAQ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r w:rsidRPr="00184B8B">
        <w:rPr>
          <w:rFonts w:ascii="Arial" w:hAnsi="Arial" w:cs="Arial"/>
          <w:color w:val="5A5A5A"/>
          <w:sz w:val="20"/>
          <w:szCs w:val="20"/>
        </w:rPr>
        <w:t>PHCVTYURPSOAUC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%2</w:t>
      </w:r>
      <w:r w:rsidRPr="00184B8B">
        <w:rPr>
          <w:rFonts w:ascii="Arial" w:hAnsi="Arial" w:cs="Arial"/>
          <w:color w:val="5A5A5A"/>
          <w:sz w:val="20"/>
          <w:szCs w:val="20"/>
        </w:rPr>
        <w:t>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20220123%2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Fus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east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-1%2</w:t>
      </w:r>
      <w:r w:rsidRPr="00184B8B">
        <w:rPr>
          <w:rFonts w:ascii="Arial" w:hAnsi="Arial" w:cs="Arial"/>
          <w:color w:val="5A5A5A"/>
          <w:sz w:val="20"/>
          <w:szCs w:val="20"/>
        </w:rPr>
        <w:t>Fs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3%2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Faws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4_</w:t>
      </w:r>
      <w:r w:rsidRPr="00184B8B">
        <w:rPr>
          <w:rFonts w:ascii="Arial" w:hAnsi="Arial" w:cs="Arial"/>
          <w:color w:val="5A5A5A"/>
          <w:sz w:val="20"/>
          <w:szCs w:val="20"/>
        </w:rPr>
        <w:t>request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&amp;</w:t>
      </w:r>
      <w:r w:rsidRPr="00184B8B">
        <w:rPr>
          <w:rFonts w:ascii="Arial" w:hAnsi="Arial" w:cs="Arial"/>
          <w:color w:val="5A5A5A"/>
          <w:sz w:val="20"/>
          <w:szCs w:val="20"/>
        </w:rPr>
        <w:t>X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Amz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Signature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=</w:t>
      </w:r>
      <w:r w:rsidRPr="00184B8B">
        <w:rPr>
          <w:rFonts w:ascii="Arial" w:hAnsi="Arial" w:cs="Arial"/>
          <w:color w:val="5A5A5A"/>
          <w:sz w:val="20"/>
          <w:szCs w:val="20"/>
        </w:rPr>
        <w:t>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db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6079</w:t>
      </w:r>
      <w:r w:rsidRPr="00184B8B">
        <w:rPr>
          <w:rFonts w:ascii="Arial" w:hAnsi="Arial" w:cs="Arial"/>
          <w:color w:val="5A5A5A"/>
          <w:sz w:val="20"/>
          <w:szCs w:val="20"/>
        </w:rPr>
        <w:t>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443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cb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2553</w:t>
      </w:r>
      <w:r w:rsidRPr="00184B8B">
        <w:rPr>
          <w:rFonts w:ascii="Arial" w:hAnsi="Arial" w:cs="Arial"/>
          <w:color w:val="5A5A5A"/>
          <w:sz w:val="20"/>
          <w:szCs w:val="20"/>
        </w:rPr>
        <w:t>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76101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9258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fabaeae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54515389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93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10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r w:rsidRPr="00184B8B">
        <w:rPr>
          <w:rFonts w:ascii="Arial" w:hAnsi="Arial" w:cs="Arial"/>
          <w:color w:val="5A5A5A"/>
          <w:sz w:val="20"/>
          <w:szCs w:val="20"/>
        </w:rPr>
        <w:t>aa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942</w:t>
      </w:r>
      <w:r w:rsidRPr="00184B8B">
        <w:rPr>
          <w:rFonts w:ascii="Arial" w:hAnsi="Arial" w:cs="Arial"/>
          <w:color w:val="5A5A5A"/>
          <w:sz w:val="20"/>
          <w:szCs w:val="20"/>
        </w:rPr>
        <w:t>e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&amp;</w:t>
      </w:r>
      <w:r w:rsidRPr="00184B8B">
        <w:rPr>
          <w:rFonts w:ascii="Arial" w:hAnsi="Arial" w:cs="Arial"/>
          <w:color w:val="5A5A5A"/>
          <w:sz w:val="20"/>
          <w:szCs w:val="20"/>
        </w:rPr>
        <w:t>hash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=</w:t>
      </w:r>
      <w:r w:rsidRPr="00184B8B">
        <w:rPr>
          <w:rFonts w:ascii="Arial" w:hAnsi="Arial" w:cs="Arial"/>
          <w:color w:val="5A5A5A"/>
          <w:sz w:val="20"/>
          <w:szCs w:val="20"/>
        </w:rPr>
        <w:t>aa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00</w:t>
      </w:r>
      <w:r w:rsidRPr="00184B8B">
        <w:rPr>
          <w:rFonts w:ascii="Arial" w:hAnsi="Arial" w:cs="Arial"/>
          <w:color w:val="5A5A5A"/>
          <w:sz w:val="20"/>
          <w:szCs w:val="20"/>
        </w:rPr>
        <w:t>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316</w:t>
      </w:r>
      <w:r w:rsidRPr="00184B8B">
        <w:rPr>
          <w:rFonts w:ascii="Arial" w:hAnsi="Arial" w:cs="Arial"/>
          <w:color w:val="5A5A5A"/>
          <w:sz w:val="20"/>
          <w:szCs w:val="20"/>
        </w:rPr>
        <w:t>dba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r w:rsidRPr="00184B8B">
        <w:rPr>
          <w:rFonts w:ascii="Arial" w:hAnsi="Arial" w:cs="Arial"/>
          <w:color w:val="5A5A5A"/>
          <w:sz w:val="20"/>
          <w:szCs w:val="20"/>
        </w:rPr>
        <w:t>bd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acdf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24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aed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r w:rsidRPr="00184B8B">
        <w:rPr>
          <w:rFonts w:ascii="Arial" w:hAnsi="Arial" w:cs="Arial"/>
          <w:color w:val="5A5A5A"/>
          <w:sz w:val="20"/>
          <w:szCs w:val="20"/>
        </w:rPr>
        <w:t>cd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ddcf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9</w:t>
      </w:r>
      <w:r w:rsidRPr="00184B8B">
        <w:rPr>
          <w:rFonts w:ascii="Arial" w:hAnsi="Arial" w:cs="Arial"/>
          <w:color w:val="5A5A5A"/>
          <w:sz w:val="20"/>
          <w:szCs w:val="20"/>
        </w:rPr>
        <w:t>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cb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067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fae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886</w:t>
      </w:r>
      <w:r w:rsidRPr="00184B8B">
        <w:rPr>
          <w:rFonts w:ascii="Arial" w:hAnsi="Arial" w:cs="Arial"/>
          <w:color w:val="5A5A5A"/>
          <w:sz w:val="20"/>
          <w:szCs w:val="20"/>
        </w:rPr>
        <w:t>e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r w:rsidRPr="00184B8B">
        <w:rPr>
          <w:rFonts w:ascii="Arial" w:hAnsi="Arial" w:cs="Arial"/>
          <w:color w:val="5A5A5A"/>
          <w:sz w:val="20"/>
          <w:szCs w:val="20"/>
        </w:rPr>
        <w:t>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3453</w:t>
      </w:r>
      <w:r w:rsidRPr="00184B8B">
        <w:rPr>
          <w:rFonts w:ascii="Arial" w:hAnsi="Arial" w:cs="Arial"/>
          <w:color w:val="5A5A5A"/>
          <w:sz w:val="20"/>
          <w:szCs w:val="20"/>
        </w:rPr>
        <w:t>aa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5&amp;</w:t>
      </w:r>
      <w:r w:rsidRPr="00184B8B">
        <w:rPr>
          <w:rFonts w:ascii="Arial" w:hAnsi="Arial" w:cs="Arial"/>
          <w:color w:val="5A5A5A"/>
          <w:sz w:val="20"/>
          <w:szCs w:val="20"/>
        </w:rPr>
        <w:t>host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=68042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943591013</w:t>
      </w:r>
      <w:r w:rsidRPr="00184B8B">
        <w:rPr>
          <w:rFonts w:ascii="Arial" w:hAnsi="Arial" w:cs="Arial"/>
          <w:color w:val="5A5A5A"/>
          <w:sz w:val="20"/>
          <w:szCs w:val="20"/>
        </w:rPr>
        <w:t>ac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2430</w:t>
      </w:r>
      <w:r w:rsidRPr="00184B8B">
        <w:rPr>
          <w:rFonts w:ascii="Arial" w:hAnsi="Arial" w:cs="Arial"/>
          <w:color w:val="5A5A5A"/>
          <w:sz w:val="20"/>
          <w:szCs w:val="20"/>
        </w:rPr>
        <w:t>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89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270</w:t>
      </w:r>
      <w:r w:rsidRPr="00184B8B">
        <w:rPr>
          <w:rFonts w:ascii="Arial" w:hAnsi="Arial" w:cs="Arial"/>
          <w:color w:val="5A5A5A"/>
          <w:sz w:val="20"/>
          <w:szCs w:val="20"/>
        </w:rPr>
        <w:t>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af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76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dfd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086</w:t>
      </w:r>
      <w:r w:rsidRPr="00184B8B">
        <w:rPr>
          <w:rFonts w:ascii="Arial" w:hAnsi="Arial" w:cs="Arial"/>
          <w:color w:val="5A5A5A"/>
          <w:sz w:val="20"/>
          <w:szCs w:val="20"/>
        </w:rPr>
        <w:t>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07176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afe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76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61&amp;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pii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=</w:t>
      </w:r>
      <w:r w:rsidRPr="00184B8B">
        <w:rPr>
          <w:rFonts w:ascii="Arial" w:hAnsi="Arial" w:cs="Arial"/>
          <w:color w:val="5A5A5A"/>
          <w:sz w:val="20"/>
          <w:szCs w:val="20"/>
        </w:rPr>
        <w:t>S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0888327020303083&amp;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tid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=</w:t>
      </w:r>
      <w:r w:rsidRPr="00184B8B">
        <w:rPr>
          <w:rFonts w:ascii="Arial" w:hAnsi="Arial" w:cs="Arial"/>
          <w:color w:val="5A5A5A"/>
          <w:sz w:val="20"/>
          <w:szCs w:val="20"/>
        </w:rPr>
        <w:t>pdf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-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92</w:t>
      </w:r>
      <w:r w:rsidRPr="00184B8B">
        <w:rPr>
          <w:rFonts w:ascii="Arial" w:hAnsi="Arial" w:cs="Arial"/>
          <w:color w:val="5A5A5A"/>
          <w:sz w:val="20"/>
          <w:szCs w:val="20"/>
        </w:rPr>
        <w:t>ae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ba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-68</w:t>
      </w:r>
      <w:r w:rsidRPr="00184B8B">
        <w:rPr>
          <w:rFonts w:ascii="Arial" w:hAnsi="Arial" w:cs="Arial"/>
          <w:color w:val="5A5A5A"/>
          <w:sz w:val="20"/>
          <w:szCs w:val="20"/>
        </w:rPr>
        <w:t>d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3-4625-9</w:t>
      </w:r>
      <w:r w:rsidRPr="00184B8B">
        <w:rPr>
          <w:rFonts w:ascii="Arial" w:hAnsi="Arial" w:cs="Arial"/>
          <w:color w:val="5A5A5A"/>
          <w:sz w:val="20"/>
          <w:szCs w:val="20"/>
        </w:rPr>
        <w:t>da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2-27</w:t>
      </w:r>
      <w:r w:rsidRPr="00184B8B">
        <w:rPr>
          <w:rFonts w:ascii="Arial" w:hAnsi="Arial" w:cs="Arial"/>
          <w:color w:val="5A5A5A"/>
          <w:sz w:val="20"/>
          <w:szCs w:val="20"/>
        </w:rPr>
        <w:t>fb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39115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dfa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&amp;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sid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=4</w:t>
      </w:r>
      <w:r w:rsidRPr="00184B8B">
        <w:rPr>
          <w:rFonts w:ascii="Arial" w:hAnsi="Arial" w:cs="Arial"/>
          <w:color w:val="5A5A5A"/>
          <w:sz w:val="20"/>
          <w:szCs w:val="20"/>
        </w:rPr>
        <w:t>fa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18</w:t>
      </w:r>
      <w:r w:rsidRPr="00184B8B">
        <w:rPr>
          <w:rFonts w:ascii="Arial" w:hAnsi="Arial" w:cs="Arial"/>
          <w:color w:val="5A5A5A"/>
          <w:sz w:val="20"/>
          <w:szCs w:val="20"/>
        </w:rPr>
        <w:t>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5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7</w:t>
      </w:r>
      <w:r w:rsidRPr="00184B8B">
        <w:rPr>
          <w:rFonts w:ascii="Arial" w:hAnsi="Arial" w:cs="Arial"/>
          <w:color w:val="5A5A5A"/>
          <w:sz w:val="20"/>
          <w:szCs w:val="20"/>
        </w:rPr>
        <w:t>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46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54</w:t>
      </w:r>
      <w:r w:rsidRPr="00184B8B">
        <w:rPr>
          <w:rFonts w:ascii="Arial" w:hAnsi="Arial" w:cs="Arial"/>
          <w:color w:val="5A5A5A"/>
          <w:sz w:val="20"/>
          <w:szCs w:val="20"/>
        </w:rPr>
        <w:t>fac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2</w:t>
      </w:r>
      <w:r w:rsidRPr="00184B8B">
        <w:rPr>
          <w:rFonts w:ascii="Arial" w:hAnsi="Arial" w:cs="Arial"/>
          <w:color w:val="5A5A5A"/>
          <w:sz w:val="20"/>
          <w:szCs w:val="20"/>
        </w:rPr>
        <w:t>ab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02969</w:t>
      </w:r>
      <w:r w:rsidRPr="00184B8B">
        <w:rPr>
          <w:rFonts w:ascii="Arial" w:hAnsi="Arial" w:cs="Arial"/>
          <w:color w:val="5A5A5A"/>
          <w:sz w:val="20"/>
          <w:szCs w:val="20"/>
        </w:rPr>
        <w:t>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8</w:t>
      </w:r>
      <w:r w:rsidRPr="00184B8B">
        <w:rPr>
          <w:rFonts w:ascii="Arial" w:hAnsi="Arial" w:cs="Arial"/>
          <w:color w:val="5A5A5A"/>
          <w:sz w:val="20"/>
          <w:szCs w:val="20"/>
        </w:rPr>
        <w:t>b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18</w:t>
      </w:r>
      <w:r w:rsidRPr="00184B8B">
        <w:rPr>
          <w:rFonts w:ascii="Arial" w:hAnsi="Arial" w:cs="Arial"/>
          <w:color w:val="5A5A5A"/>
          <w:sz w:val="20"/>
          <w:szCs w:val="20"/>
        </w:rPr>
        <w:t>f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0</w:t>
      </w:r>
      <w:r w:rsidRPr="00184B8B">
        <w:rPr>
          <w:rFonts w:ascii="Arial" w:hAnsi="Arial" w:cs="Arial"/>
          <w:color w:val="5A5A5A"/>
          <w:sz w:val="20"/>
          <w:szCs w:val="20"/>
        </w:rPr>
        <w:t>aa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4</w:t>
      </w:r>
      <w:proofErr w:type="spellStart"/>
      <w:r w:rsidRPr="00184B8B">
        <w:rPr>
          <w:rFonts w:ascii="Arial" w:hAnsi="Arial" w:cs="Arial"/>
          <w:color w:val="5A5A5A"/>
          <w:sz w:val="20"/>
          <w:szCs w:val="20"/>
        </w:rPr>
        <w:t>gxrqb</w:t>
      </w:r>
      <w:proofErr w:type="spellEnd"/>
      <w:r w:rsidRPr="00184B8B">
        <w:rPr>
          <w:rFonts w:ascii="Arial" w:hAnsi="Arial" w:cs="Arial"/>
          <w:color w:val="5A5A5A"/>
          <w:sz w:val="20"/>
          <w:szCs w:val="20"/>
          <w:lang w:val="ru-RU"/>
        </w:rPr>
        <w:t>&amp;</w:t>
      </w:r>
      <w:r w:rsidRPr="00184B8B">
        <w:rPr>
          <w:rFonts w:ascii="Arial" w:hAnsi="Arial" w:cs="Arial"/>
          <w:color w:val="5A5A5A"/>
          <w:sz w:val="20"/>
          <w:szCs w:val="20"/>
        </w:rPr>
        <w:t>type</w:t>
      </w:r>
      <w:r w:rsidRPr="00184B8B">
        <w:rPr>
          <w:rFonts w:ascii="Arial" w:hAnsi="Arial" w:cs="Arial"/>
          <w:color w:val="5A5A5A"/>
          <w:sz w:val="20"/>
          <w:szCs w:val="20"/>
          <w:lang w:val="ru-RU"/>
        </w:rPr>
        <w:t>=</w:t>
      </w:r>
      <w:r w:rsidRPr="00184B8B">
        <w:rPr>
          <w:rFonts w:ascii="Arial" w:hAnsi="Arial" w:cs="Arial"/>
          <w:color w:val="5A5A5A"/>
          <w:sz w:val="20"/>
          <w:szCs w:val="20"/>
        </w:rPr>
        <w:t>client</w:t>
      </w:r>
    </w:p>
    <w:p w14:paraId="36C54D3C" w14:textId="77777777" w:rsidR="00184B8B" w:rsidRPr="007D6305" w:rsidRDefault="00184B8B" w:rsidP="007D6305">
      <w:pPr>
        <w:pStyle w:val="ListParagraph"/>
        <w:numPr>
          <w:ilvl w:val="0"/>
          <w:numId w:val="9"/>
        </w:numPr>
        <w:rPr>
          <w:lang w:val="ru-RU"/>
        </w:rPr>
      </w:pPr>
    </w:p>
    <w:sectPr w:rsidR="00184B8B" w:rsidRPr="007D63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B8DC7" w14:textId="77777777" w:rsidR="00144C8E" w:rsidRDefault="00144C8E" w:rsidP="006A1AA5">
      <w:pPr>
        <w:spacing w:after="0" w:line="240" w:lineRule="auto"/>
      </w:pPr>
      <w:r>
        <w:separator/>
      </w:r>
    </w:p>
  </w:endnote>
  <w:endnote w:type="continuationSeparator" w:id="0">
    <w:p w14:paraId="7D612D96" w14:textId="77777777" w:rsidR="00144C8E" w:rsidRDefault="00144C8E" w:rsidP="006A1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C1129" w14:textId="77777777" w:rsidR="00144C8E" w:rsidRDefault="00144C8E" w:rsidP="006A1AA5">
      <w:pPr>
        <w:spacing w:after="0" w:line="240" w:lineRule="auto"/>
      </w:pPr>
      <w:r>
        <w:separator/>
      </w:r>
    </w:p>
  </w:footnote>
  <w:footnote w:type="continuationSeparator" w:id="0">
    <w:p w14:paraId="2D03F82F" w14:textId="77777777" w:rsidR="00144C8E" w:rsidRDefault="00144C8E" w:rsidP="006A1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B4E42"/>
    <w:multiLevelType w:val="hybridMultilevel"/>
    <w:tmpl w:val="01E859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1706BE"/>
    <w:multiLevelType w:val="hybridMultilevel"/>
    <w:tmpl w:val="3CE82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A391A"/>
    <w:multiLevelType w:val="hybridMultilevel"/>
    <w:tmpl w:val="D6EA86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1852D2"/>
    <w:multiLevelType w:val="hybridMultilevel"/>
    <w:tmpl w:val="34400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A5D7E"/>
    <w:multiLevelType w:val="hybridMultilevel"/>
    <w:tmpl w:val="170CA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14D2"/>
    <w:multiLevelType w:val="hybridMultilevel"/>
    <w:tmpl w:val="01F43BEE"/>
    <w:lvl w:ilvl="0" w:tplc="0DB896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056518"/>
    <w:multiLevelType w:val="hybridMultilevel"/>
    <w:tmpl w:val="54ACBF5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461569"/>
    <w:multiLevelType w:val="hybridMultilevel"/>
    <w:tmpl w:val="BB60F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25B22"/>
    <w:multiLevelType w:val="hybridMultilevel"/>
    <w:tmpl w:val="BD90CD26"/>
    <w:lvl w:ilvl="0" w:tplc="C144D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4B36C8D"/>
    <w:multiLevelType w:val="hybridMultilevel"/>
    <w:tmpl w:val="19AAE6A0"/>
    <w:lvl w:ilvl="0" w:tplc="673282B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F246A"/>
    <w:multiLevelType w:val="hybridMultilevel"/>
    <w:tmpl w:val="E81C0DFC"/>
    <w:lvl w:ilvl="0" w:tplc="E14A6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3A0211"/>
    <w:multiLevelType w:val="hybridMultilevel"/>
    <w:tmpl w:val="3D9E3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137E7F"/>
    <w:multiLevelType w:val="hybridMultilevel"/>
    <w:tmpl w:val="5C6629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6A110D"/>
    <w:multiLevelType w:val="hybridMultilevel"/>
    <w:tmpl w:val="BA001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100758"/>
    <w:multiLevelType w:val="hybridMultilevel"/>
    <w:tmpl w:val="D348312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5F0A4238"/>
    <w:multiLevelType w:val="hybridMultilevel"/>
    <w:tmpl w:val="38580FB2"/>
    <w:lvl w:ilvl="0" w:tplc="84B0C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1CE322B"/>
    <w:multiLevelType w:val="hybridMultilevel"/>
    <w:tmpl w:val="2D64A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814183">
    <w:abstractNumId w:val="4"/>
  </w:num>
  <w:num w:numId="2" w16cid:durableId="6056075">
    <w:abstractNumId w:val="3"/>
  </w:num>
  <w:num w:numId="3" w16cid:durableId="1035695028">
    <w:abstractNumId w:val="13"/>
  </w:num>
  <w:num w:numId="4" w16cid:durableId="421296944">
    <w:abstractNumId w:val="0"/>
  </w:num>
  <w:num w:numId="5" w16cid:durableId="1226909873">
    <w:abstractNumId w:val="14"/>
  </w:num>
  <w:num w:numId="6" w16cid:durableId="1799029174">
    <w:abstractNumId w:val="12"/>
  </w:num>
  <w:num w:numId="7" w16cid:durableId="1837066782">
    <w:abstractNumId w:val="5"/>
  </w:num>
  <w:num w:numId="8" w16cid:durableId="235752610">
    <w:abstractNumId w:val="10"/>
  </w:num>
  <w:num w:numId="9" w16cid:durableId="735779957">
    <w:abstractNumId w:val="1"/>
  </w:num>
  <w:num w:numId="10" w16cid:durableId="21639792">
    <w:abstractNumId w:val="9"/>
  </w:num>
  <w:num w:numId="11" w16cid:durableId="470752452">
    <w:abstractNumId w:val="7"/>
  </w:num>
  <w:num w:numId="12" w16cid:durableId="1254363914">
    <w:abstractNumId w:val="11"/>
  </w:num>
  <w:num w:numId="13" w16cid:durableId="449476646">
    <w:abstractNumId w:val="16"/>
  </w:num>
  <w:num w:numId="14" w16cid:durableId="1561556926">
    <w:abstractNumId w:val="2"/>
  </w:num>
  <w:num w:numId="15" w16cid:durableId="124929437">
    <w:abstractNumId w:val="6"/>
  </w:num>
  <w:num w:numId="16" w16cid:durableId="1941796882">
    <w:abstractNumId w:val="15"/>
  </w:num>
  <w:num w:numId="17" w16cid:durableId="3516123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BF"/>
    <w:rsid w:val="00081AD9"/>
    <w:rsid w:val="00092943"/>
    <w:rsid w:val="00094EE3"/>
    <w:rsid w:val="00097006"/>
    <w:rsid w:val="000A7246"/>
    <w:rsid w:val="000D017B"/>
    <w:rsid w:val="00144C8E"/>
    <w:rsid w:val="001577C8"/>
    <w:rsid w:val="00166EF1"/>
    <w:rsid w:val="00184B8B"/>
    <w:rsid w:val="001B2D03"/>
    <w:rsid w:val="001C4CBE"/>
    <w:rsid w:val="001D44C5"/>
    <w:rsid w:val="00202C9E"/>
    <w:rsid w:val="00233ECF"/>
    <w:rsid w:val="002373A8"/>
    <w:rsid w:val="00237E83"/>
    <w:rsid w:val="002711C2"/>
    <w:rsid w:val="002852BE"/>
    <w:rsid w:val="002945A0"/>
    <w:rsid w:val="002D522C"/>
    <w:rsid w:val="002E3F11"/>
    <w:rsid w:val="00341FC0"/>
    <w:rsid w:val="00376357"/>
    <w:rsid w:val="00396527"/>
    <w:rsid w:val="003A7F3F"/>
    <w:rsid w:val="003B4260"/>
    <w:rsid w:val="003F149F"/>
    <w:rsid w:val="00415306"/>
    <w:rsid w:val="00417100"/>
    <w:rsid w:val="00456CAE"/>
    <w:rsid w:val="004B4BE4"/>
    <w:rsid w:val="004E090F"/>
    <w:rsid w:val="00513CDC"/>
    <w:rsid w:val="00526E33"/>
    <w:rsid w:val="0055171E"/>
    <w:rsid w:val="00595D87"/>
    <w:rsid w:val="005C0F60"/>
    <w:rsid w:val="005E69E4"/>
    <w:rsid w:val="005F12BB"/>
    <w:rsid w:val="00603482"/>
    <w:rsid w:val="00612C19"/>
    <w:rsid w:val="006250A4"/>
    <w:rsid w:val="006378EA"/>
    <w:rsid w:val="00681481"/>
    <w:rsid w:val="00691A43"/>
    <w:rsid w:val="0069403B"/>
    <w:rsid w:val="006A1AA5"/>
    <w:rsid w:val="006B1653"/>
    <w:rsid w:val="006F5E5F"/>
    <w:rsid w:val="00730975"/>
    <w:rsid w:val="00742189"/>
    <w:rsid w:val="007555B3"/>
    <w:rsid w:val="00791D40"/>
    <w:rsid w:val="00792CD9"/>
    <w:rsid w:val="007C25B3"/>
    <w:rsid w:val="007D6305"/>
    <w:rsid w:val="007E1CC8"/>
    <w:rsid w:val="00807313"/>
    <w:rsid w:val="0084621D"/>
    <w:rsid w:val="00877D28"/>
    <w:rsid w:val="008B5E9A"/>
    <w:rsid w:val="008F040E"/>
    <w:rsid w:val="008F2C64"/>
    <w:rsid w:val="008F388D"/>
    <w:rsid w:val="009555FA"/>
    <w:rsid w:val="00997281"/>
    <w:rsid w:val="009B0341"/>
    <w:rsid w:val="009B71F6"/>
    <w:rsid w:val="009D652B"/>
    <w:rsid w:val="00A07486"/>
    <w:rsid w:val="00A32764"/>
    <w:rsid w:val="00A339A0"/>
    <w:rsid w:val="00A34DCD"/>
    <w:rsid w:val="00A56AAD"/>
    <w:rsid w:val="00A63175"/>
    <w:rsid w:val="00A84A27"/>
    <w:rsid w:val="00AD474C"/>
    <w:rsid w:val="00AD6E64"/>
    <w:rsid w:val="00B54115"/>
    <w:rsid w:val="00BD41E0"/>
    <w:rsid w:val="00BE6A12"/>
    <w:rsid w:val="00BF6655"/>
    <w:rsid w:val="00C35AB4"/>
    <w:rsid w:val="00C37525"/>
    <w:rsid w:val="00C803BF"/>
    <w:rsid w:val="00CA4EA0"/>
    <w:rsid w:val="00CA6156"/>
    <w:rsid w:val="00CC678B"/>
    <w:rsid w:val="00CF2706"/>
    <w:rsid w:val="00D03430"/>
    <w:rsid w:val="00D1518A"/>
    <w:rsid w:val="00D53A8B"/>
    <w:rsid w:val="00D649D7"/>
    <w:rsid w:val="00D706E2"/>
    <w:rsid w:val="00D9577F"/>
    <w:rsid w:val="00DC551C"/>
    <w:rsid w:val="00DD0D04"/>
    <w:rsid w:val="00DF59A9"/>
    <w:rsid w:val="00DF6E5E"/>
    <w:rsid w:val="00E07573"/>
    <w:rsid w:val="00E131DC"/>
    <w:rsid w:val="00E24FA1"/>
    <w:rsid w:val="00E90EAD"/>
    <w:rsid w:val="00E9117C"/>
    <w:rsid w:val="00E91F8A"/>
    <w:rsid w:val="00EA289A"/>
    <w:rsid w:val="00EB202E"/>
    <w:rsid w:val="00ED61BF"/>
    <w:rsid w:val="00F2572E"/>
    <w:rsid w:val="00F4543F"/>
    <w:rsid w:val="00F74829"/>
    <w:rsid w:val="00FB39D0"/>
    <w:rsid w:val="00FC451A"/>
    <w:rsid w:val="00FE5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52DD5"/>
  <w15:chartTrackingRefBased/>
  <w15:docId w15:val="{AD0650F2-1A83-40CF-AE0D-2834EDD2A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3BF"/>
  </w:style>
  <w:style w:type="paragraph" w:styleId="Heading1">
    <w:name w:val="heading 1"/>
    <w:basedOn w:val="Normal"/>
    <w:next w:val="Normal"/>
    <w:link w:val="Heading1Char"/>
    <w:uiPriority w:val="9"/>
    <w:qFormat/>
    <w:rsid w:val="00A34DC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DC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DC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72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72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327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4DC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4DC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4DC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D6E6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A1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AA5"/>
  </w:style>
  <w:style w:type="paragraph" w:styleId="Footer">
    <w:name w:val="footer"/>
    <w:basedOn w:val="Normal"/>
    <w:link w:val="FooterChar"/>
    <w:uiPriority w:val="99"/>
    <w:unhideWhenUsed/>
    <w:rsid w:val="006A1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AA5"/>
  </w:style>
  <w:style w:type="character" w:styleId="CommentReference">
    <w:name w:val="annotation reference"/>
    <w:basedOn w:val="DefaultParagraphFont"/>
    <w:uiPriority w:val="99"/>
    <w:semiHidden/>
    <w:unhideWhenUsed/>
    <w:rsid w:val="00DF6E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F6E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F6E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6E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6E5E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E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E3F1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E3F1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3F1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3F1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7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www.researchgate.net/profile/Lucas-Osco/publication/347891669_ATSS_Deep_Learning-Based_Approach_to_Detect_Apple_Fruits/links/5fe614cb45851553a0ee3832/ATSS-Deep-Learning-Based-Approach-to-Detect-Apple-Fruits.pdf?origin=publication_detai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researchgate.net/publication/339329227_Detection_of_Apple_Defects_Based_on_the_FCM-NPGA_and_a_Multivariate_Image_Analysis/fulltext/5e4bdb3fa6fdccd965af24b4/Detection-of-Apple-Defects-Based-on-the-FCM-NPGA-and-a-Multivariate-Image-Analysis.pdf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www.researchgate.net/publication/271432601_Design_of_Crop_Yield_Estimation_System_for_Apple_Orchards_Using_Computer_Vis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researchgate.net/publication/354329724_Infield_Apple_Detection_and_Grading_Based_on_Multi-Feature_Fusion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frontiersin.org/articles/10.3389/fpls.2021.698474/full" TargetMode="External"/><Relationship Id="rId28" Type="http://schemas.openxmlformats.org/officeDocument/2006/relationships/hyperlink" Target="https://ieeexplore.ieee.org/document/7238364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ncbi.nlm.nih.gov/pmc/articles/PMC8517256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jonathan-hui.medium.com/object-detection-speed-and-accuracy-comparison-faster-r-cnn-r-fcn-ssd-and-yolo-5425656ae359" TargetMode="External"/><Relationship Id="rId30" Type="http://schemas.openxmlformats.org/officeDocument/2006/relationships/hyperlink" Target="https://www.goodfruit.com/computer-vision-systems-can-count-apples-and-provide-a-new-perspective-on-crop-load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2C0BC-E65A-4D45-9060-7B291C0DA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5291</TotalTime>
  <Pages>1</Pages>
  <Words>3877</Words>
  <Characters>22100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FEDOROV Dmitry</dc:creator>
  <cp:keywords/>
  <dc:description/>
  <cp:lastModifiedBy>FEDOROV Dmitry</cp:lastModifiedBy>
  <cp:revision>20</cp:revision>
  <dcterms:created xsi:type="dcterms:W3CDTF">2022-01-23T22:06:00Z</dcterms:created>
  <dcterms:modified xsi:type="dcterms:W3CDTF">2022-05-22T10:48:00Z</dcterms:modified>
</cp:coreProperties>
</file>