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7B9F8" w14:textId="1F33F23F" w:rsidR="00DC631C" w:rsidRDefault="005967C5">
      <w:r>
        <w:t>JUST A TEST</w:t>
      </w:r>
      <w:bookmarkStart w:id="0" w:name="_GoBack"/>
      <w:bookmarkEnd w:id="0"/>
    </w:p>
    <w:sectPr w:rsidR="00DC6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7C5"/>
    <w:rsid w:val="005967C5"/>
    <w:rsid w:val="00DC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3AD04"/>
  <w15:chartTrackingRefBased/>
  <w15:docId w15:val="{54116ECA-B39C-42AC-B962-EA80FDB2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Weeks</dc:creator>
  <cp:keywords/>
  <dc:description/>
  <cp:lastModifiedBy>Danielle Weeks</cp:lastModifiedBy>
  <cp:revision>1</cp:revision>
  <dcterms:created xsi:type="dcterms:W3CDTF">2019-08-12T22:47:00Z</dcterms:created>
  <dcterms:modified xsi:type="dcterms:W3CDTF">2019-08-12T22:48:00Z</dcterms:modified>
</cp:coreProperties>
</file>