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A67E" w14:textId="77777777" w:rsidR="00EC1A65" w:rsidRDefault="00EC1A65" w:rsidP="00EC1A65">
      <w:pPr>
        <w:pStyle w:val="Heading1"/>
      </w:pPr>
      <w:r>
        <w:t>Step 1:</w:t>
      </w:r>
    </w:p>
    <w:p w14:paraId="3DDEFB71" w14:textId="77777777" w:rsidR="00EC1A65" w:rsidRDefault="00EC1A65">
      <w:pPr>
        <w:rPr>
          <w:b/>
          <w:bCs/>
        </w:rPr>
      </w:pPr>
      <w:r>
        <w:rPr>
          <w:b/>
          <w:bCs/>
        </w:rPr>
        <w:t xml:space="preserve">Task: </w:t>
      </w:r>
      <w:r w:rsidRPr="00EC1A65">
        <w:t>Match Table of Contents From Ordinance Aggregators to Census of Governments Dataset</w:t>
      </w:r>
      <w:r>
        <w:rPr>
          <w:b/>
          <w:bCs/>
        </w:rPr>
        <w:t xml:space="preserve"> </w:t>
      </w:r>
    </w:p>
    <w:p w14:paraId="43BF0788" w14:textId="5EBE1957" w:rsidR="00EC1A65" w:rsidRDefault="00EC1A65">
      <w:r>
        <w:rPr>
          <w:b/>
          <w:bCs/>
        </w:rPr>
        <w:t xml:space="preserve">Code: </w:t>
      </w:r>
      <w:r w:rsidRPr="00EC1A65">
        <w:t>merge_toc_with_cog.py</w:t>
      </w:r>
    </w:p>
    <w:p w14:paraId="59605402" w14:textId="7780B91F" w:rsidR="00EC1A65" w:rsidRDefault="00EC1A65">
      <w:r>
        <w:rPr>
          <w:b/>
          <w:bCs/>
        </w:rPr>
        <w:t xml:space="preserve">Description: </w:t>
      </w:r>
      <w:r>
        <w:t xml:space="preserve">We scrape the table of contents from each aggregator (Ordinance.com, American Legal Publishing, and </w:t>
      </w:r>
      <w:proofErr w:type="spellStart"/>
      <w:r>
        <w:t>Municode</w:t>
      </w:r>
      <w:proofErr w:type="spellEnd"/>
      <w:r>
        <w:t xml:space="preserve">) and then merge the data into the Census of Governments dataset. We use data on the name, county, state, zip code, address, and website of a </w:t>
      </w:r>
      <w:proofErr w:type="spellStart"/>
      <w:r>
        <w:t>muni</w:t>
      </w:r>
      <w:proofErr w:type="spellEnd"/>
      <w:r>
        <w:t xml:space="preserve"> to help merge. We cannot uniquely match all </w:t>
      </w:r>
      <w:proofErr w:type="spellStart"/>
      <w:r>
        <w:t>munis</w:t>
      </w:r>
      <w:proofErr w:type="spellEnd"/>
      <w:r>
        <w:t xml:space="preserve"> with this limited information so we manually match about 2.5% of </w:t>
      </w:r>
      <w:proofErr w:type="spellStart"/>
      <w:r>
        <w:t>munis</w:t>
      </w:r>
      <w:proofErr w:type="spellEnd"/>
      <w:r>
        <w:t>/townships. We do this step first to drop non-</w:t>
      </w:r>
      <w:proofErr w:type="spellStart"/>
      <w:r>
        <w:t>muni</w:t>
      </w:r>
      <w:proofErr w:type="spellEnd"/>
      <w:r>
        <w:t xml:space="preserve">/township documents (for example county documents) before the actual scraping process. </w:t>
      </w:r>
    </w:p>
    <w:p w14:paraId="66797F0A" w14:textId="486A4416" w:rsidR="00EC1A65" w:rsidRDefault="00EC1A65">
      <w:r>
        <w:rPr>
          <w:b/>
          <w:bCs/>
        </w:rPr>
        <w:t xml:space="preserve">Output: </w:t>
      </w:r>
      <w:r>
        <w:t xml:space="preserve">An Excel called </w:t>
      </w:r>
      <w:proofErr w:type="spellStart"/>
      <w:r>
        <w:t>matched_munis</w:t>
      </w:r>
      <w:proofErr w:type="spellEnd"/>
      <w:r>
        <w:t xml:space="preserve"> which contains a row for each </w:t>
      </w:r>
      <w:proofErr w:type="spellStart"/>
      <w:r>
        <w:t>muni</w:t>
      </w:r>
      <w:proofErr w:type="spellEnd"/>
      <w:r>
        <w:t xml:space="preserve">/township from each source along with its corresponding data in the Census of Governments dataset. </w:t>
      </w:r>
    </w:p>
    <w:p w14:paraId="528D54FF" w14:textId="76E1E782" w:rsidR="00EC1A65" w:rsidRDefault="00EC1A65">
      <w:r>
        <w:rPr>
          <w:b/>
          <w:bCs/>
        </w:rPr>
        <w:t xml:space="preserve">Todo: </w:t>
      </w:r>
      <w:r>
        <w:t>Clean this code up</w:t>
      </w:r>
    </w:p>
    <w:p w14:paraId="3D9A185D" w14:textId="77777777" w:rsidR="00EC1A65" w:rsidRPr="00EC1A65" w:rsidRDefault="00EC1A65">
      <w:pPr>
        <w:rPr>
          <w:rStyle w:val="Heading1Char"/>
          <w:rFonts w:asciiTheme="minorHAnsi" w:eastAsiaTheme="minorHAnsi" w:hAnsiTheme="minorHAnsi" w:cstheme="minorBidi"/>
          <w:color w:val="auto"/>
          <w:sz w:val="22"/>
          <w:szCs w:val="22"/>
        </w:rPr>
      </w:pPr>
    </w:p>
    <w:p w14:paraId="1F3516E1" w14:textId="39E99F34" w:rsidR="00EC1A65" w:rsidRPr="00EC1A65" w:rsidRDefault="00EC1A65" w:rsidP="00EC1A65">
      <w:pPr>
        <w:pStyle w:val="Heading1"/>
      </w:pPr>
      <w:r w:rsidRPr="00EC1A65">
        <w:rPr>
          <w:rStyle w:val="Heading1Char"/>
        </w:rPr>
        <w:t>Step 2:</w:t>
      </w:r>
      <w:r>
        <w:rPr>
          <w:b/>
          <w:bCs/>
        </w:rPr>
        <w:t xml:space="preserve"> </w:t>
      </w:r>
    </w:p>
    <w:p w14:paraId="25736866" w14:textId="1ADDE66B" w:rsidR="00EC1A65" w:rsidRDefault="00EC1A65" w:rsidP="00EC1A65">
      <w:r>
        <w:rPr>
          <w:b/>
          <w:bCs/>
        </w:rPr>
        <w:t xml:space="preserve">Task: </w:t>
      </w:r>
      <w:r>
        <w:t xml:space="preserve">Web scrape each municipality </w:t>
      </w:r>
    </w:p>
    <w:p w14:paraId="3F48D52F" w14:textId="65EF0FFD" w:rsidR="00EC1A65" w:rsidRDefault="00EC1A65">
      <w:r>
        <w:rPr>
          <w:b/>
          <w:bCs/>
        </w:rPr>
        <w:t xml:space="preserve">Code: </w:t>
      </w:r>
      <w:r>
        <w:t>American_legal_v2.py, municode_v2.py, and ordDotCom_v2.py</w:t>
      </w:r>
    </w:p>
    <w:p w14:paraId="3FBC399E" w14:textId="008BA469" w:rsidR="00EC1A65" w:rsidRDefault="00EC1A65">
      <w:r>
        <w:rPr>
          <w:b/>
          <w:bCs/>
        </w:rPr>
        <w:t xml:space="preserve">Description: </w:t>
      </w:r>
      <w:r>
        <w:t xml:space="preserve">For each source we loop over matched </w:t>
      </w:r>
      <w:proofErr w:type="spellStart"/>
      <w:r>
        <w:t>munis</w:t>
      </w:r>
      <w:proofErr w:type="spellEnd"/>
      <w:r>
        <w:t xml:space="preserve"> for that source and attempt to scrape the text. Sometimes, a </w:t>
      </w:r>
      <w:proofErr w:type="spellStart"/>
      <w:r>
        <w:t>muni</w:t>
      </w:r>
      <w:proofErr w:type="spellEnd"/>
      <w:r>
        <w:t xml:space="preserve">/township is presented in the table of contents, but, the ordinance is still not available. Thus, we lose some coverage in this step. </w:t>
      </w:r>
    </w:p>
    <w:p w14:paraId="10C44441" w14:textId="3DDCB688" w:rsidR="00EC1A65" w:rsidRDefault="00EC1A65">
      <w:r>
        <w:rPr>
          <w:b/>
          <w:bCs/>
        </w:rPr>
        <w:t xml:space="preserve">Output: </w:t>
      </w:r>
      <w:r>
        <w:t>A pickle file for each municipality containing a hierarchical dictionary that represents the ordinance. Each file is named as “Muni Name”#”PID6 Unique ID”#”State”.</w:t>
      </w:r>
      <w:proofErr w:type="spellStart"/>
      <w:r>
        <w:t>pkl</w:t>
      </w:r>
      <w:proofErr w:type="spellEnd"/>
      <w:r>
        <w:t xml:space="preserve">. </w:t>
      </w:r>
    </w:p>
    <w:p w14:paraId="26E771D0" w14:textId="77777777" w:rsidR="00EC1A65" w:rsidRDefault="00EC1A65"/>
    <w:p w14:paraId="3B5332B8" w14:textId="5F4D7761" w:rsidR="00EC1A65" w:rsidRDefault="00EC1A65" w:rsidP="00EC1A65">
      <w:pPr>
        <w:pStyle w:val="Heading1"/>
      </w:pPr>
      <w:r>
        <w:t>Step 3:</w:t>
      </w:r>
    </w:p>
    <w:p w14:paraId="3662AEE8" w14:textId="2103B371" w:rsidR="00EC1A65" w:rsidRDefault="00EC1A65" w:rsidP="00EC1A65">
      <w:r>
        <w:rPr>
          <w:b/>
          <w:bCs/>
        </w:rPr>
        <w:t xml:space="preserve">Task:  </w:t>
      </w:r>
      <w:r>
        <w:t xml:space="preserve">Filter out non-zoning documents and consolidate </w:t>
      </w:r>
      <w:proofErr w:type="spellStart"/>
      <w:r>
        <w:t>muni</w:t>
      </w:r>
      <w:proofErr w:type="spellEnd"/>
      <w:r>
        <w:t>/township coverage</w:t>
      </w:r>
    </w:p>
    <w:p w14:paraId="123B4C79" w14:textId="3608BD1B" w:rsidR="00EC1A65" w:rsidRDefault="00EC1A65" w:rsidP="00EC1A65">
      <w:r>
        <w:rPr>
          <w:b/>
          <w:bCs/>
        </w:rPr>
        <w:t xml:space="preserve">Code: </w:t>
      </w:r>
      <w:r>
        <w:t>filter_scraped_text.py</w:t>
      </w:r>
    </w:p>
    <w:p w14:paraId="632B24A8" w14:textId="3A252435" w:rsidR="00EC1A65" w:rsidRDefault="00EC1A65" w:rsidP="00EC1A65">
      <w:r>
        <w:rPr>
          <w:b/>
          <w:bCs/>
        </w:rPr>
        <w:t xml:space="preserve">Description: </w:t>
      </w:r>
      <w:r w:rsidR="00170901">
        <w:t xml:space="preserve">For each row in </w:t>
      </w:r>
      <w:proofErr w:type="spellStart"/>
      <w:r w:rsidR="00170901">
        <w:t>matched_munis</w:t>
      </w:r>
      <w:proofErr w:type="spellEnd"/>
      <w:r w:rsidR="00170901">
        <w:t xml:space="preserve"> we check if the ordinance was successfully scraped (does the file exist and is it at least .05 megabyte). Then, we check whether the document includes common phrases included in zoning documents. If it does not, we assume the document is not about zoning at all and drop it from the analysis. We then set a priority to use ordinances from Ordinance.com, then </w:t>
      </w:r>
      <w:proofErr w:type="spellStart"/>
      <w:r w:rsidR="00170901">
        <w:t>Municode</w:t>
      </w:r>
      <w:proofErr w:type="spellEnd"/>
      <w:r w:rsidR="00170901">
        <w:t xml:space="preserve">, and then American Legal Publishing when we have multiple sources for the same </w:t>
      </w:r>
      <w:proofErr w:type="spellStart"/>
      <w:r w:rsidR="00170901">
        <w:t>muni</w:t>
      </w:r>
      <w:proofErr w:type="spellEnd"/>
      <w:r w:rsidR="00170901">
        <w:t xml:space="preserve">/township. </w:t>
      </w:r>
    </w:p>
    <w:p w14:paraId="747244ED" w14:textId="100B04C5" w:rsidR="00170901" w:rsidRPr="00170901" w:rsidRDefault="00170901" w:rsidP="00EC1A65">
      <w:r>
        <w:rPr>
          <w:b/>
          <w:bCs/>
        </w:rPr>
        <w:t xml:space="preserve">Output: </w:t>
      </w:r>
      <w:r>
        <w:t xml:space="preserve">An excel called ‘Sample Data’ which is a subset of the census of governments dataset. We also include the source for each </w:t>
      </w:r>
      <w:proofErr w:type="spellStart"/>
      <w:r>
        <w:t>muni</w:t>
      </w:r>
      <w:proofErr w:type="spellEnd"/>
      <w:r>
        <w:t xml:space="preserve">/township to help query the ordinance in our database. </w:t>
      </w:r>
    </w:p>
    <w:sectPr w:rsidR="00170901" w:rsidRPr="0017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DA"/>
    <w:rsid w:val="00074C5B"/>
    <w:rsid w:val="00170901"/>
    <w:rsid w:val="004407DA"/>
    <w:rsid w:val="00E46B2D"/>
    <w:rsid w:val="00EC1A65"/>
    <w:rsid w:val="00EE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5F1C"/>
  <w15:chartTrackingRefBased/>
  <w15:docId w15:val="{570B1C3A-5580-4D85-A075-58F88770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Milo</dc:creator>
  <cp:keywords/>
  <dc:description/>
  <cp:lastModifiedBy>Dan Milo</cp:lastModifiedBy>
  <cp:revision>2</cp:revision>
  <dcterms:created xsi:type="dcterms:W3CDTF">2023-12-13T13:32:00Z</dcterms:created>
  <dcterms:modified xsi:type="dcterms:W3CDTF">2023-12-13T13:44:00Z</dcterms:modified>
</cp:coreProperties>
</file>