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E00EC7" w14:textId="324855A3" w:rsidR="00201C94" w:rsidRDefault="0010337E" w:rsidP="00201C94">
      <w:pPr>
        <w:pStyle w:val="ProductFamily"/>
      </w:pPr>
      <w:r>
        <w:t>ISO 20022</w:t>
      </w:r>
    </w:p>
    <w:p w14:paraId="32E00EC8" w14:textId="19C4107B" w:rsidR="00201C94" w:rsidRDefault="00201C94" w:rsidP="00201C94">
      <w:pPr>
        <w:pStyle w:val="ProductName"/>
      </w:pPr>
      <w:r>
        <w:t>Bank</w:t>
      </w:r>
      <w:r w:rsidR="0056561A">
        <w:t>-t</w:t>
      </w:r>
      <w:r>
        <w:t>o</w:t>
      </w:r>
      <w:r w:rsidR="0056561A">
        <w:t>-</w:t>
      </w:r>
      <w:bookmarkStart w:id="0" w:name="_GoBack"/>
      <w:bookmarkEnd w:id="0"/>
      <w:r>
        <w:t>Customer Cash Management</w:t>
      </w:r>
      <w:r w:rsidR="0056561A">
        <w:t xml:space="preserve"> - Maintenance 2018-2019</w:t>
      </w:r>
    </w:p>
    <w:p w14:paraId="32E00EC9" w14:textId="77777777" w:rsidR="00201C94" w:rsidRDefault="00201C94" w:rsidP="00201C94">
      <w:pPr>
        <w:pStyle w:val="Titlepagetext"/>
      </w:pPr>
    </w:p>
    <w:p w14:paraId="6617005E" w14:textId="2913DF28" w:rsidR="0010337E" w:rsidRPr="00657A1D" w:rsidRDefault="0010337E" w:rsidP="0010337E">
      <w:pPr>
        <w:pStyle w:val="Productvariant"/>
      </w:pPr>
    </w:p>
    <w:p w14:paraId="32E00ECB" w14:textId="77777777" w:rsidR="00201C94" w:rsidRPr="00657A1D" w:rsidRDefault="00201C94" w:rsidP="00201C94">
      <w:pPr>
        <w:pStyle w:val="DocumentTitle"/>
      </w:pPr>
      <w:r>
        <w:t>Message Definition Report Part 1</w:t>
      </w:r>
    </w:p>
    <w:p w14:paraId="5E16B578" w14:textId="1A32A789" w:rsidR="0010337E" w:rsidRPr="001D1C3E" w:rsidRDefault="00A71317" w:rsidP="0010337E">
      <w:pPr>
        <w:pStyle w:val="DocumentSubtitle"/>
      </w:pPr>
      <w:r>
        <w:t>Maintenance 201</w:t>
      </w:r>
      <w:r w:rsidR="0056561A">
        <w:t>8/</w:t>
      </w:r>
      <w:r>
        <w:t>201</w:t>
      </w:r>
      <w:r w:rsidR="0056561A">
        <w:t>9</w:t>
      </w:r>
      <w:r w:rsidR="0010337E" w:rsidRPr="001D1C3E">
        <w:t xml:space="preserve"> – </w:t>
      </w:r>
      <w:r w:rsidR="00D61525">
        <w:t>Approved by</w:t>
      </w:r>
      <w:r w:rsidR="0056561A" w:rsidRPr="007131A3">
        <w:t xml:space="preserve"> the Payments SEG</w:t>
      </w:r>
      <w:r w:rsidR="00470C5B">
        <w:t xml:space="preserve"> on 21 January 2019</w:t>
      </w:r>
    </w:p>
    <w:p w14:paraId="32E00ECC" w14:textId="1B760A11" w:rsidR="00201C94" w:rsidRPr="00646E29" w:rsidRDefault="00201C94" w:rsidP="00201C94">
      <w:pPr>
        <w:pStyle w:val="Titlepagetext"/>
      </w:pPr>
      <w:r w:rsidRPr="003264A8">
        <w:t>This document provides information about the use of the messages for Bank-to-Customer Cash Management and includes, for example, business scenarios and messages flows</w:t>
      </w:r>
      <w:r>
        <w:t>.</w:t>
      </w:r>
    </w:p>
    <w:p w14:paraId="32E00ECD" w14:textId="17DDEB5F" w:rsidR="00FC66CD" w:rsidRDefault="00D61525" w:rsidP="00201C94">
      <w:pPr>
        <w:pStyle w:val="Releasedate"/>
      </w:pPr>
      <w:r>
        <w:t>February 2019</w:t>
      </w:r>
    </w:p>
    <w:p w14:paraId="32E00ECE" w14:textId="77777777" w:rsidR="00C45139" w:rsidRDefault="00C45139" w:rsidP="005A6353">
      <w:pPr>
        <w:pStyle w:val="Releasedate"/>
      </w:pPr>
    </w:p>
    <w:p w14:paraId="32E00ECF" w14:textId="77777777" w:rsidR="00FC66CD" w:rsidRDefault="00FC66CD" w:rsidP="005A6353">
      <w:pPr>
        <w:rPr>
          <w:snapToGrid w:val="0"/>
        </w:rPr>
        <w:sectPr w:rsidR="00FC66CD" w:rsidSect="006E0076">
          <w:headerReference w:type="even" r:id="rId13"/>
          <w:headerReference w:type="default" r:id="rId14"/>
          <w:footerReference w:type="even" r:id="rId15"/>
          <w:footerReference w:type="default" r:id="rId16"/>
          <w:headerReference w:type="first" r:id="rId17"/>
          <w:footerReference w:type="first" r:id="rId18"/>
          <w:type w:val="oddPage"/>
          <w:pgSz w:w="11909" w:h="15840" w:code="9"/>
          <w:pgMar w:top="1021" w:right="1304" w:bottom="1701" w:left="1304" w:header="567" w:footer="567" w:gutter="0"/>
          <w:cols w:space="720"/>
          <w:titlePg/>
        </w:sectPr>
      </w:pPr>
    </w:p>
    <w:p w14:paraId="32E00ED0" w14:textId="77777777" w:rsidR="00FC66CD" w:rsidRDefault="00FC66CD" w:rsidP="00A8050C">
      <w:pPr>
        <w:pStyle w:val="IntroHeading"/>
      </w:pPr>
      <w:bookmarkStart w:id="1" w:name="_Toc314668488"/>
      <w:bookmarkStart w:id="2" w:name="_Toc315438490"/>
      <w:bookmarkStart w:id="3" w:name="_Toc531342314"/>
      <w:r>
        <w:lastRenderedPageBreak/>
        <w:t>Table of Contents</w:t>
      </w:r>
      <w:bookmarkEnd w:id="1"/>
      <w:bookmarkEnd w:id="2"/>
      <w:bookmarkEnd w:id="3"/>
    </w:p>
    <w:p w14:paraId="485BDA09" w14:textId="1BE048BD" w:rsidR="006862D4" w:rsidRDefault="00F45CD3">
      <w:pPr>
        <w:pStyle w:val="TOC1"/>
        <w:rPr>
          <w:rFonts w:asciiTheme="minorHAnsi" w:eastAsiaTheme="minorEastAsia" w:hAnsiTheme="minorHAnsi" w:cstheme="minorBidi"/>
          <w:b w:val="0"/>
          <w:sz w:val="22"/>
          <w:szCs w:val="22"/>
          <w:lang w:eastAsia="en-GB"/>
        </w:rPr>
      </w:pPr>
      <w:r>
        <w:rPr>
          <w:b w:val="0"/>
        </w:rPr>
        <w:fldChar w:fldCharType="begin"/>
      </w:r>
      <w:r>
        <w:rPr>
          <w:b w:val="0"/>
        </w:rPr>
        <w:instrText xml:space="preserve"> TOC \o "1-2" \h \z \u </w:instrText>
      </w:r>
      <w:r>
        <w:rPr>
          <w:b w:val="0"/>
        </w:rPr>
        <w:fldChar w:fldCharType="separate"/>
      </w:r>
      <w:hyperlink w:anchor="_Toc531342314" w:history="1">
        <w:r w:rsidR="006862D4" w:rsidRPr="00782753">
          <w:rPr>
            <w:rStyle w:val="Hyperlink"/>
          </w:rPr>
          <w:t>Table of Contents</w:t>
        </w:r>
        <w:r w:rsidR="006862D4">
          <w:rPr>
            <w:webHidden/>
          </w:rPr>
          <w:tab/>
        </w:r>
        <w:r w:rsidR="006862D4">
          <w:rPr>
            <w:webHidden/>
          </w:rPr>
          <w:fldChar w:fldCharType="begin"/>
        </w:r>
        <w:r w:rsidR="006862D4">
          <w:rPr>
            <w:webHidden/>
          </w:rPr>
          <w:instrText xml:space="preserve"> PAGEREF _Toc531342314 \h </w:instrText>
        </w:r>
        <w:r w:rsidR="006862D4">
          <w:rPr>
            <w:webHidden/>
          </w:rPr>
        </w:r>
        <w:r w:rsidR="006862D4">
          <w:rPr>
            <w:webHidden/>
          </w:rPr>
          <w:fldChar w:fldCharType="separate"/>
        </w:r>
        <w:r w:rsidR="006862D4">
          <w:rPr>
            <w:webHidden/>
          </w:rPr>
          <w:t>2</w:t>
        </w:r>
        <w:r w:rsidR="006862D4">
          <w:rPr>
            <w:webHidden/>
          </w:rPr>
          <w:fldChar w:fldCharType="end"/>
        </w:r>
      </w:hyperlink>
    </w:p>
    <w:p w14:paraId="06C86D48" w14:textId="19D95D1A" w:rsidR="006862D4" w:rsidRDefault="00470C5B">
      <w:pPr>
        <w:pStyle w:val="TOC1"/>
        <w:rPr>
          <w:rFonts w:asciiTheme="minorHAnsi" w:eastAsiaTheme="minorEastAsia" w:hAnsiTheme="minorHAnsi" w:cstheme="minorBidi"/>
          <w:b w:val="0"/>
          <w:sz w:val="22"/>
          <w:szCs w:val="22"/>
          <w:lang w:eastAsia="en-GB"/>
        </w:rPr>
      </w:pPr>
      <w:hyperlink w:anchor="_Toc531342315" w:history="1">
        <w:r w:rsidR="006862D4" w:rsidRPr="00782753">
          <w:rPr>
            <w:rStyle w:val="Hyperlink"/>
          </w:rPr>
          <w:t>1</w:t>
        </w:r>
        <w:r w:rsidR="006862D4">
          <w:rPr>
            <w:rFonts w:asciiTheme="minorHAnsi" w:eastAsiaTheme="minorEastAsia" w:hAnsiTheme="minorHAnsi" w:cstheme="minorBidi"/>
            <w:b w:val="0"/>
            <w:sz w:val="22"/>
            <w:szCs w:val="22"/>
            <w:lang w:eastAsia="en-GB"/>
          </w:rPr>
          <w:tab/>
        </w:r>
        <w:r w:rsidR="006862D4" w:rsidRPr="00782753">
          <w:rPr>
            <w:rStyle w:val="Hyperlink"/>
          </w:rPr>
          <w:t>Introduction</w:t>
        </w:r>
        <w:r w:rsidR="006862D4">
          <w:rPr>
            <w:webHidden/>
          </w:rPr>
          <w:tab/>
        </w:r>
        <w:r w:rsidR="006862D4">
          <w:rPr>
            <w:webHidden/>
          </w:rPr>
          <w:fldChar w:fldCharType="begin"/>
        </w:r>
        <w:r w:rsidR="006862D4">
          <w:rPr>
            <w:webHidden/>
          </w:rPr>
          <w:instrText xml:space="preserve"> PAGEREF _Toc531342315 \h </w:instrText>
        </w:r>
        <w:r w:rsidR="006862D4">
          <w:rPr>
            <w:webHidden/>
          </w:rPr>
        </w:r>
        <w:r w:rsidR="006862D4">
          <w:rPr>
            <w:webHidden/>
          </w:rPr>
          <w:fldChar w:fldCharType="separate"/>
        </w:r>
        <w:r w:rsidR="006862D4">
          <w:rPr>
            <w:webHidden/>
          </w:rPr>
          <w:t>5</w:t>
        </w:r>
        <w:r w:rsidR="006862D4">
          <w:rPr>
            <w:webHidden/>
          </w:rPr>
          <w:fldChar w:fldCharType="end"/>
        </w:r>
      </w:hyperlink>
    </w:p>
    <w:p w14:paraId="521506BF" w14:textId="256C6676" w:rsidR="006862D4" w:rsidRDefault="00470C5B">
      <w:pPr>
        <w:pStyle w:val="TOC2"/>
        <w:rPr>
          <w:rFonts w:asciiTheme="minorHAnsi" w:eastAsiaTheme="minorEastAsia" w:hAnsiTheme="minorHAnsi" w:cstheme="minorBidi"/>
          <w:snapToGrid/>
          <w:sz w:val="22"/>
          <w:szCs w:val="22"/>
          <w:lang w:eastAsia="en-GB"/>
        </w:rPr>
      </w:pPr>
      <w:hyperlink w:anchor="_Toc531342316" w:history="1">
        <w:r w:rsidR="006862D4" w:rsidRPr="00782753">
          <w:rPr>
            <w:rStyle w:val="Hyperlink"/>
          </w:rPr>
          <w:t>1.1</w:t>
        </w:r>
        <w:r w:rsidR="006862D4">
          <w:rPr>
            <w:rFonts w:asciiTheme="minorHAnsi" w:eastAsiaTheme="minorEastAsia" w:hAnsiTheme="minorHAnsi" w:cstheme="minorBidi"/>
            <w:snapToGrid/>
            <w:sz w:val="22"/>
            <w:szCs w:val="22"/>
            <w:lang w:eastAsia="en-GB"/>
          </w:rPr>
          <w:tab/>
        </w:r>
        <w:r w:rsidR="006862D4" w:rsidRPr="00782753">
          <w:rPr>
            <w:rStyle w:val="Hyperlink"/>
          </w:rPr>
          <w:t>Terms and Definitions</w:t>
        </w:r>
        <w:r w:rsidR="006862D4">
          <w:rPr>
            <w:webHidden/>
          </w:rPr>
          <w:tab/>
        </w:r>
        <w:r w:rsidR="006862D4">
          <w:rPr>
            <w:webHidden/>
          </w:rPr>
          <w:fldChar w:fldCharType="begin"/>
        </w:r>
        <w:r w:rsidR="006862D4">
          <w:rPr>
            <w:webHidden/>
          </w:rPr>
          <w:instrText xml:space="preserve"> PAGEREF _Toc531342316 \h </w:instrText>
        </w:r>
        <w:r w:rsidR="006862D4">
          <w:rPr>
            <w:webHidden/>
          </w:rPr>
        </w:r>
        <w:r w:rsidR="006862D4">
          <w:rPr>
            <w:webHidden/>
          </w:rPr>
          <w:fldChar w:fldCharType="separate"/>
        </w:r>
        <w:r w:rsidR="006862D4">
          <w:rPr>
            <w:webHidden/>
          </w:rPr>
          <w:t>5</w:t>
        </w:r>
        <w:r w:rsidR="006862D4">
          <w:rPr>
            <w:webHidden/>
          </w:rPr>
          <w:fldChar w:fldCharType="end"/>
        </w:r>
      </w:hyperlink>
    </w:p>
    <w:p w14:paraId="0BB0B1F2" w14:textId="3DEB98AF" w:rsidR="006862D4" w:rsidRDefault="00470C5B">
      <w:pPr>
        <w:pStyle w:val="TOC2"/>
        <w:rPr>
          <w:rFonts w:asciiTheme="minorHAnsi" w:eastAsiaTheme="minorEastAsia" w:hAnsiTheme="minorHAnsi" w:cstheme="minorBidi"/>
          <w:snapToGrid/>
          <w:sz w:val="22"/>
          <w:szCs w:val="22"/>
          <w:lang w:eastAsia="en-GB"/>
        </w:rPr>
      </w:pPr>
      <w:hyperlink w:anchor="_Toc531342317" w:history="1">
        <w:r w:rsidR="006862D4" w:rsidRPr="00782753">
          <w:rPr>
            <w:rStyle w:val="Hyperlink"/>
          </w:rPr>
          <w:t>1.2</w:t>
        </w:r>
        <w:r w:rsidR="006862D4">
          <w:rPr>
            <w:rFonts w:asciiTheme="minorHAnsi" w:eastAsiaTheme="minorEastAsia" w:hAnsiTheme="minorHAnsi" w:cstheme="minorBidi"/>
            <w:snapToGrid/>
            <w:sz w:val="22"/>
            <w:szCs w:val="22"/>
            <w:lang w:eastAsia="en-GB"/>
          </w:rPr>
          <w:tab/>
        </w:r>
        <w:r w:rsidR="006862D4" w:rsidRPr="00782753">
          <w:rPr>
            <w:rStyle w:val="Hyperlink"/>
          </w:rPr>
          <w:t>Abbreviations and Acronyms</w:t>
        </w:r>
        <w:r w:rsidR="006862D4">
          <w:rPr>
            <w:webHidden/>
          </w:rPr>
          <w:tab/>
        </w:r>
        <w:r w:rsidR="006862D4">
          <w:rPr>
            <w:webHidden/>
          </w:rPr>
          <w:fldChar w:fldCharType="begin"/>
        </w:r>
        <w:r w:rsidR="006862D4">
          <w:rPr>
            <w:webHidden/>
          </w:rPr>
          <w:instrText xml:space="preserve"> PAGEREF _Toc531342317 \h </w:instrText>
        </w:r>
        <w:r w:rsidR="006862D4">
          <w:rPr>
            <w:webHidden/>
          </w:rPr>
        </w:r>
        <w:r w:rsidR="006862D4">
          <w:rPr>
            <w:webHidden/>
          </w:rPr>
          <w:fldChar w:fldCharType="separate"/>
        </w:r>
        <w:r w:rsidR="006862D4">
          <w:rPr>
            <w:webHidden/>
          </w:rPr>
          <w:t>5</w:t>
        </w:r>
        <w:r w:rsidR="006862D4">
          <w:rPr>
            <w:webHidden/>
          </w:rPr>
          <w:fldChar w:fldCharType="end"/>
        </w:r>
      </w:hyperlink>
    </w:p>
    <w:p w14:paraId="14A73B40" w14:textId="2AC338B8" w:rsidR="006862D4" w:rsidRDefault="00470C5B">
      <w:pPr>
        <w:pStyle w:val="TOC2"/>
        <w:rPr>
          <w:rFonts w:asciiTheme="minorHAnsi" w:eastAsiaTheme="minorEastAsia" w:hAnsiTheme="minorHAnsi" w:cstheme="minorBidi"/>
          <w:snapToGrid/>
          <w:sz w:val="22"/>
          <w:szCs w:val="22"/>
          <w:lang w:eastAsia="en-GB"/>
        </w:rPr>
      </w:pPr>
      <w:hyperlink w:anchor="_Toc531342318" w:history="1">
        <w:r w:rsidR="006862D4" w:rsidRPr="00782753">
          <w:rPr>
            <w:rStyle w:val="Hyperlink"/>
          </w:rPr>
          <w:t>1.3</w:t>
        </w:r>
        <w:r w:rsidR="006862D4">
          <w:rPr>
            <w:rFonts w:asciiTheme="minorHAnsi" w:eastAsiaTheme="minorEastAsia" w:hAnsiTheme="minorHAnsi" w:cstheme="minorBidi"/>
            <w:snapToGrid/>
            <w:sz w:val="22"/>
            <w:szCs w:val="22"/>
            <w:lang w:eastAsia="en-GB"/>
          </w:rPr>
          <w:tab/>
        </w:r>
        <w:r w:rsidR="006862D4" w:rsidRPr="00782753">
          <w:rPr>
            <w:rStyle w:val="Hyperlink"/>
          </w:rPr>
          <w:t>Document Scope and Objectives</w:t>
        </w:r>
        <w:r w:rsidR="006862D4">
          <w:rPr>
            <w:webHidden/>
          </w:rPr>
          <w:tab/>
        </w:r>
        <w:r w:rsidR="006862D4">
          <w:rPr>
            <w:webHidden/>
          </w:rPr>
          <w:fldChar w:fldCharType="begin"/>
        </w:r>
        <w:r w:rsidR="006862D4">
          <w:rPr>
            <w:webHidden/>
          </w:rPr>
          <w:instrText xml:space="preserve"> PAGEREF _Toc531342318 \h </w:instrText>
        </w:r>
        <w:r w:rsidR="006862D4">
          <w:rPr>
            <w:webHidden/>
          </w:rPr>
        </w:r>
        <w:r w:rsidR="006862D4">
          <w:rPr>
            <w:webHidden/>
          </w:rPr>
          <w:fldChar w:fldCharType="separate"/>
        </w:r>
        <w:r w:rsidR="006862D4">
          <w:rPr>
            <w:webHidden/>
          </w:rPr>
          <w:t>5</w:t>
        </w:r>
        <w:r w:rsidR="006862D4">
          <w:rPr>
            <w:webHidden/>
          </w:rPr>
          <w:fldChar w:fldCharType="end"/>
        </w:r>
      </w:hyperlink>
    </w:p>
    <w:p w14:paraId="6E98D1C6" w14:textId="3501317A" w:rsidR="006862D4" w:rsidRDefault="00470C5B">
      <w:pPr>
        <w:pStyle w:val="TOC2"/>
        <w:rPr>
          <w:rFonts w:asciiTheme="minorHAnsi" w:eastAsiaTheme="minorEastAsia" w:hAnsiTheme="minorHAnsi" w:cstheme="minorBidi"/>
          <w:snapToGrid/>
          <w:sz w:val="22"/>
          <w:szCs w:val="22"/>
          <w:lang w:eastAsia="en-GB"/>
        </w:rPr>
      </w:pPr>
      <w:hyperlink w:anchor="_Toc531342319" w:history="1">
        <w:r w:rsidR="006862D4" w:rsidRPr="00782753">
          <w:rPr>
            <w:rStyle w:val="Hyperlink"/>
          </w:rPr>
          <w:t>1.4</w:t>
        </w:r>
        <w:r w:rsidR="006862D4">
          <w:rPr>
            <w:rFonts w:asciiTheme="minorHAnsi" w:eastAsiaTheme="minorEastAsia" w:hAnsiTheme="minorHAnsi" w:cstheme="minorBidi"/>
            <w:snapToGrid/>
            <w:sz w:val="22"/>
            <w:szCs w:val="22"/>
            <w:lang w:eastAsia="en-GB"/>
          </w:rPr>
          <w:tab/>
        </w:r>
        <w:r w:rsidR="006862D4" w:rsidRPr="00782753">
          <w:rPr>
            <w:rStyle w:val="Hyperlink"/>
          </w:rPr>
          <w:t>References</w:t>
        </w:r>
        <w:r w:rsidR="006862D4">
          <w:rPr>
            <w:webHidden/>
          </w:rPr>
          <w:tab/>
        </w:r>
        <w:r w:rsidR="006862D4">
          <w:rPr>
            <w:webHidden/>
          </w:rPr>
          <w:fldChar w:fldCharType="begin"/>
        </w:r>
        <w:r w:rsidR="006862D4">
          <w:rPr>
            <w:webHidden/>
          </w:rPr>
          <w:instrText xml:space="preserve"> PAGEREF _Toc531342319 \h </w:instrText>
        </w:r>
        <w:r w:rsidR="006862D4">
          <w:rPr>
            <w:webHidden/>
          </w:rPr>
        </w:r>
        <w:r w:rsidR="006862D4">
          <w:rPr>
            <w:webHidden/>
          </w:rPr>
          <w:fldChar w:fldCharType="separate"/>
        </w:r>
        <w:r w:rsidR="006862D4">
          <w:rPr>
            <w:webHidden/>
          </w:rPr>
          <w:t>6</w:t>
        </w:r>
        <w:r w:rsidR="006862D4">
          <w:rPr>
            <w:webHidden/>
          </w:rPr>
          <w:fldChar w:fldCharType="end"/>
        </w:r>
      </w:hyperlink>
    </w:p>
    <w:p w14:paraId="77B49CBA" w14:textId="5034FD79" w:rsidR="006862D4" w:rsidRDefault="00470C5B">
      <w:pPr>
        <w:pStyle w:val="TOC1"/>
        <w:rPr>
          <w:rFonts w:asciiTheme="minorHAnsi" w:eastAsiaTheme="minorEastAsia" w:hAnsiTheme="minorHAnsi" w:cstheme="minorBidi"/>
          <w:b w:val="0"/>
          <w:sz w:val="22"/>
          <w:szCs w:val="22"/>
          <w:lang w:eastAsia="en-GB"/>
        </w:rPr>
      </w:pPr>
      <w:hyperlink w:anchor="_Toc531342320" w:history="1">
        <w:r w:rsidR="006862D4" w:rsidRPr="00782753">
          <w:rPr>
            <w:rStyle w:val="Hyperlink"/>
          </w:rPr>
          <w:t>2</w:t>
        </w:r>
        <w:r w:rsidR="006862D4">
          <w:rPr>
            <w:rFonts w:asciiTheme="minorHAnsi" w:eastAsiaTheme="minorEastAsia" w:hAnsiTheme="minorHAnsi" w:cstheme="minorBidi"/>
            <w:b w:val="0"/>
            <w:sz w:val="22"/>
            <w:szCs w:val="22"/>
            <w:lang w:eastAsia="en-GB"/>
          </w:rPr>
          <w:tab/>
        </w:r>
        <w:r w:rsidR="006862D4" w:rsidRPr="00782753">
          <w:rPr>
            <w:rStyle w:val="Hyperlink"/>
          </w:rPr>
          <w:t>Scope and Functionality</w:t>
        </w:r>
        <w:r w:rsidR="006862D4">
          <w:rPr>
            <w:webHidden/>
          </w:rPr>
          <w:tab/>
        </w:r>
        <w:r w:rsidR="006862D4">
          <w:rPr>
            <w:webHidden/>
          </w:rPr>
          <w:fldChar w:fldCharType="begin"/>
        </w:r>
        <w:r w:rsidR="006862D4">
          <w:rPr>
            <w:webHidden/>
          </w:rPr>
          <w:instrText xml:space="preserve"> PAGEREF _Toc531342320 \h </w:instrText>
        </w:r>
        <w:r w:rsidR="006862D4">
          <w:rPr>
            <w:webHidden/>
          </w:rPr>
        </w:r>
        <w:r w:rsidR="006862D4">
          <w:rPr>
            <w:webHidden/>
          </w:rPr>
          <w:fldChar w:fldCharType="separate"/>
        </w:r>
        <w:r w:rsidR="006862D4">
          <w:rPr>
            <w:webHidden/>
          </w:rPr>
          <w:t>7</w:t>
        </w:r>
        <w:r w:rsidR="006862D4">
          <w:rPr>
            <w:webHidden/>
          </w:rPr>
          <w:fldChar w:fldCharType="end"/>
        </w:r>
      </w:hyperlink>
    </w:p>
    <w:p w14:paraId="66ED78E3" w14:textId="431B11D8" w:rsidR="006862D4" w:rsidRDefault="00470C5B">
      <w:pPr>
        <w:pStyle w:val="TOC2"/>
        <w:rPr>
          <w:rFonts w:asciiTheme="minorHAnsi" w:eastAsiaTheme="minorEastAsia" w:hAnsiTheme="minorHAnsi" w:cstheme="minorBidi"/>
          <w:snapToGrid/>
          <w:sz w:val="22"/>
          <w:szCs w:val="22"/>
          <w:lang w:eastAsia="en-GB"/>
        </w:rPr>
      </w:pPr>
      <w:hyperlink w:anchor="_Toc531342321" w:history="1">
        <w:r w:rsidR="006862D4" w:rsidRPr="00782753">
          <w:rPr>
            <w:rStyle w:val="Hyperlink"/>
          </w:rPr>
          <w:t>2.1</w:t>
        </w:r>
        <w:r w:rsidR="006862D4">
          <w:rPr>
            <w:rFonts w:asciiTheme="minorHAnsi" w:eastAsiaTheme="minorEastAsia" w:hAnsiTheme="minorHAnsi" w:cstheme="minorBidi"/>
            <w:snapToGrid/>
            <w:sz w:val="22"/>
            <w:szCs w:val="22"/>
            <w:lang w:eastAsia="en-GB"/>
          </w:rPr>
          <w:tab/>
        </w:r>
        <w:r w:rsidR="006862D4" w:rsidRPr="00782753">
          <w:rPr>
            <w:rStyle w:val="Hyperlink"/>
          </w:rPr>
          <w:t>Background</w:t>
        </w:r>
        <w:r w:rsidR="006862D4">
          <w:rPr>
            <w:webHidden/>
          </w:rPr>
          <w:tab/>
        </w:r>
        <w:r w:rsidR="006862D4">
          <w:rPr>
            <w:webHidden/>
          </w:rPr>
          <w:fldChar w:fldCharType="begin"/>
        </w:r>
        <w:r w:rsidR="006862D4">
          <w:rPr>
            <w:webHidden/>
          </w:rPr>
          <w:instrText xml:space="preserve"> PAGEREF _Toc531342321 \h </w:instrText>
        </w:r>
        <w:r w:rsidR="006862D4">
          <w:rPr>
            <w:webHidden/>
          </w:rPr>
        </w:r>
        <w:r w:rsidR="006862D4">
          <w:rPr>
            <w:webHidden/>
          </w:rPr>
          <w:fldChar w:fldCharType="separate"/>
        </w:r>
        <w:r w:rsidR="006862D4">
          <w:rPr>
            <w:webHidden/>
          </w:rPr>
          <w:t>7</w:t>
        </w:r>
        <w:r w:rsidR="006862D4">
          <w:rPr>
            <w:webHidden/>
          </w:rPr>
          <w:fldChar w:fldCharType="end"/>
        </w:r>
      </w:hyperlink>
    </w:p>
    <w:p w14:paraId="3F439D44" w14:textId="1F2AF169" w:rsidR="006862D4" w:rsidRDefault="00470C5B">
      <w:pPr>
        <w:pStyle w:val="TOC2"/>
        <w:rPr>
          <w:rFonts w:asciiTheme="minorHAnsi" w:eastAsiaTheme="minorEastAsia" w:hAnsiTheme="minorHAnsi" w:cstheme="minorBidi"/>
          <w:snapToGrid/>
          <w:sz w:val="22"/>
          <w:szCs w:val="22"/>
          <w:lang w:eastAsia="en-GB"/>
        </w:rPr>
      </w:pPr>
      <w:hyperlink w:anchor="_Toc531342322" w:history="1">
        <w:r w:rsidR="006862D4" w:rsidRPr="00782753">
          <w:rPr>
            <w:rStyle w:val="Hyperlink"/>
          </w:rPr>
          <w:t>2.2</w:t>
        </w:r>
        <w:r w:rsidR="006862D4">
          <w:rPr>
            <w:rFonts w:asciiTheme="minorHAnsi" w:eastAsiaTheme="minorEastAsia" w:hAnsiTheme="minorHAnsi" w:cstheme="minorBidi"/>
            <w:snapToGrid/>
            <w:sz w:val="22"/>
            <w:szCs w:val="22"/>
            <w:lang w:eastAsia="en-GB"/>
          </w:rPr>
          <w:tab/>
        </w:r>
        <w:r w:rsidR="006862D4" w:rsidRPr="00782753">
          <w:rPr>
            <w:rStyle w:val="Hyperlink"/>
          </w:rPr>
          <w:t>Scope</w:t>
        </w:r>
        <w:r w:rsidR="006862D4">
          <w:rPr>
            <w:webHidden/>
          </w:rPr>
          <w:tab/>
        </w:r>
        <w:r w:rsidR="006862D4">
          <w:rPr>
            <w:webHidden/>
          </w:rPr>
          <w:fldChar w:fldCharType="begin"/>
        </w:r>
        <w:r w:rsidR="006862D4">
          <w:rPr>
            <w:webHidden/>
          </w:rPr>
          <w:instrText xml:space="preserve"> PAGEREF _Toc531342322 \h </w:instrText>
        </w:r>
        <w:r w:rsidR="006862D4">
          <w:rPr>
            <w:webHidden/>
          </w:rPr>
        </w:r>
        <w:r w:rsidR="006862D4">
          <w:rPr>
            <w:webHidden/>
          </w:rPr>
          <w:fldChar w:fldCharType="separate"/>
        </w:r>
        <w:r w:rsidR="006862D4">
          <w:rPr>
            <w:webHidden/>
          </w:rPr>
          <w:t>7</w:t>
        </w:r>
        <w:r w:rsidR="006862D4">
          <w:rPr>
            <w:webHidden/>
          </w:rPr>
          <w:fldChar w:fldCharType="end"/>
        </w:r>
      </w:hyperlink>
    </w:p>
    <w:p w14:paraId="1FF51CC3" w14:textId="55792F1A" w:rsidR="006862D4" w:rsidRDefault="00470C5B">
      <w:pPr>
        <w:pStyle w:val="TOC2"/>
        <w:rPr>
          <w:rFonts w:asciiTheme="minorHAnsi" w:eastAsiaTheme="minorEastAsia" w:hAnsiTheme="minorHAnsi" w:cstheme="minorBidi"/>
          <w:snapToGrid/>
          <w:sz w:val="22"/>
          <w:szCs w:val="22"/>
          <w:lang w:eastAsia="en-GB"/>
        </w:rPr>
      </w:pPr>
      <w:hyperlink w:anchor="_Toc531342323" w:history="1">
        <w:r w:rsidR="006862D4" w:rsidRPr="00782753">
          <w:rPr>
            <w:rStyle w:val="Hyperlink"/>
          </w:rPr>
          <w:t>2.3</w:t>
        </w:r>
        <w:r w:rsidR="006862D4">
          <w:rPr>
            <w:rFonts w:asciiTheme="minorHAnsi" w:eastAsiaTheme="minorEastAsia" w:hAnsiTheme="minorHAnsi" w:cstheme="minorBidi"/>
            <w:snapToGrid/>
            <w:sz w:val="22"/>
            <w:szCs w:val="22"/>
            <w:lang w:eastAsia="en-GB"/>
          </w:rPr>
          <w:tab/>
        </w:r>
        <w:r w:rsidR="006862D4" w:rsidRPr="00782753">
          <w:rPr>
            <w:rStyle w:val="Hyperlink"/>
          </w:rPr>
          <w:t>Groups of MessageDefinitions and Functionality</w:t>
        </w:r>
        <w:r w:rsidR="006862D4">
          <w:rPr>
            <w:webHidden/>
          </w:rPr>
          <w:tab/>
        </w:r>
        <w:r w:rsidR="006862D4">
          <w:rPr>
            <w:webHidden/>
          </w:rPr>
          <w:fldChar w:fldCharType="begin"/>
        </w:r>
        <w:r w:rsidR="006862D4">
          <w:rPr>
            <w:webHidden/>
          </w:rPr>
          <w:instrText xml:space="preserve"> PAGEREF _Toc531342323 \h </w:instrText>
        </w:r>
        <w:r w:rsidR="006862D4">
          <w:rPr>
            <w:webHidden/>
          </w:rPr>
        </w:r>
        <w:r w:rsidR="006862D4">
          <w:rPr>
            <w:webHidden/>
          </w:rPr>
          <w:fldChar w:fldCharType="separate"/>
        </w:r>
        <w:r w:rsidR="006862D4">
          <w:rPr>
            <w:webHidden/>
          </w:rPr>
          <w:t>7</w:t>
        </w:r>
        <w:r w:rsidR="006862D4">
          <w:rPr>
            <w:webHidden/>
          </w:rPr>
          <w:fldChar w:fldCharType="end"/>
        </w:r>
      </w:hyperlink>
    </w:p>
    <w:p w14:paraId="195D1D43" w14:textId="0BEEC0C1" w:rsidR="006862D4" w:rsidRDefault="00470C5B">
      <w:pPr>
        <w:pStyle w:val="TOC1"/>
        <w:rPr>
          <w:rFonts w:asciiTheme="minorHAnsi" w:eastAsiaTheme="minorEastAsia" w:hAnsiTheme="minorHAnsi" w:cstheme="minorBidi"/>
          <w:b w:val="0"/>
          <w:sz w:val="22"/>
          <w:szCs w:val="22"/>
          <w:lang w:eastAsia="en-GB"/>
        </w:rPr>
      </w:pPr>
      <w:hyperlink w:anchor="_Toc531342324" w:history="1">
        <w:r w:rsidR="006862D4" w:rsidRPr="00782753">
          <w:rPr>
            <w:rStyle w:val="Hyperlink"/>
          </w:rPr>
          <w:t>3</w:t>
        </w:r>
        <w:r w:rsidR="006862D4">
          <w:rPr>
            <w:rFonts w:asciiTheme="minorHAnsi" w:eastAsiaTheme="minorEastAsia" w:hAnsiTheme="minorHAnsi" w:cstheme="minorBidi"/>
            <w:b w:val="0"/>
            <w:sz w:val="22"/>
            <w:szCs w:val="22"/>
            <w:lang w:eastAsia="en-GB"/>
          </w:rPr>
          <w:tab/>
        </w:r>
        <w:r w:rsidR="006862D4" w:rsidRPr="00782753">
          <w:rPr>
            <w:rStyle w:val="Hyperlink"/>
          </w:rPr>
          <w:t>BusinessRoles and Participants</w:t>
        </w:r>
        <w:r w:rsidR="006862D4">
          <w:rPr>
            <w:webHidden/>
          </w:rPr>
          <w:tab/>
        </w:r>
        <w:r w:rsidR="006862D4">
          <w:rPr>
            <w:webHidden/>
          </w:rPr>
          <w:fldChar w:fldCharType="begin"/>
        </w:r>
        <w:r w:rsidR="006862D4">
          <w:rPr>
            <w:webHidden/>
          </w:rPr>
          <w:instrText xml:space="preserve"> PAGEREF _Toc531342324 \h </w:instrText>
        </w:r>
        <w:r w:rsidR="006862D4">
          <w:rPr>
            <w:webHidden/>
          </w:rPr>
        </w:r>
        <w:r w:rsidR="006862D4">
          <w:rPr>
            <w:webHidden/>
          </w:rPr>
          <w:fldChar w:fldCharType="separate"/>
        </w:r>
        <w:r w:rsidR="006862D4">
          <w:rPr>
            <w:webHidden/>
          </w:rPr>
          <w:t>9</w:t>
        </w:r>
        <w:r w:rsidR="006862D4">
          <w:rPr>
            <w:webHidden/>
          </w:rPr>
          <w:fldChar w:fldCharType="end"/>
        </w:r>
      </w:hyperlink>
    </w:p>
    <w:p w14:paraId="24386490" w14:textId="7CA26EAB" w:rsidR="006862D4" w:rsidRDefault="00470C5B">
      <w:pPr>
        <w:pStyle w:val="TOC2"/>
        <w:rPr>
          <w:rFonts w:asciiTheme="minorHAnsi" w:eastAsiaTheme="minorEastAsia" w:hAnsiTheme="minorHAnsi" w:cstheme="minorBidi"/>
          <w:snapToGrid/>
          <w:sz w:val="22"/>
          <w:szCs w:val="22"/>
          <w:lang w:eastAsia="en-GB"/>
        </w:rPr>
      </w:pPr>
      <w:hyperlink w:anchor="_Toc531342325" w:history="1">
        <w:r w:rsidR="006862D4" w:rsidRPr="00782753">
          <w:rPr>
            <w:rStyle w:val="Hyperlink"/>
          </w:rPr>
          <w:t>3.1</w:t>
        </w:r>
        <w:r w:rsidR="006862D4">
          <w:rPr>
            <w:rFonts w:asciiTheme="minorHAnsi" w:eastAsiaTheme="minorEastAsia" w:hAnsiTheme="minorHAnsi" w:cstheme="minorBidi"/>
            <w:snapToGrid/>
            <w:sz w:val="22"/>
            <w:szCs w:val="22"/>
            <w:lang w:eastAsia="en-GB"/>
          </w:rPr>
          <w:tab/>
        </w:r>
        <w:r w:rsidR="006862D4" w:rsidRPr="00782753">
          <w:rPr>
            <w:rStyle w:val="Hyperlink"/>
          </w:rPr>
          <w:t>Participants and BusinessRoles Definitions</w:t>
        </w:r>
        <w:r w:rsidR="006862D4">
          <w:rPr>
            <w:webHidden/>
          </w:rPr>
          <w:tab/>
        </w:r>
        <w:r w:rsidR="006862D4">
          <w:rPr>
            <w:webHidden/>
          </w:rPr>
          <w:fldChar w:fldCharType="begin"/>
        </w:r>
        <w:r w:rsidR="006862D4">
          <w:rPr>
            <w:webHidden/>
          </w:rPr>
          <w:instrText xml:space="preserve"> PAGEREF _Toc531342325 \h </w:instrText>
        </w:r>
        <w:r w:rsidR="006862D4">
          <w:rPr>
            <w:webHidden/>
          </w:rPr>
        </w:r>
        <w:r w:rsidR="006862D4">
          <w:rPr>
            <w:webHidden/>
          </w:rPr>
          <w:fldChar w:fldCharType="separate"/>
        </w:r>
        <w:r w:rsidR="006862D4">
          <w:rPr>
            <w:webHidden/>
          </w:rPr>
          <w:t>9</w:t>
        </w:r>
        <w:r w:rsidR="006862D4">
          <w:rPr>
            <w:webHidden/>
          </w:rPr>
          <w:fldChar w:fldCharType="end"/>
        </w:r>
      </w:hyperlink>
    </w:p>
    <w:p w14:paraId="2276BE42" w14:textId="51680DF8" w:rsidR="006862D4" w:rsidRDefault="00470C5B">
      <w:pPr>
        <w:pStyle w:val="TOC2"/>
        <w:rPr>
          <w:rFonts w:asciiTheme="minorHAnsi" w:eastAsiaTheme="minorEastAsia" w:hAnsiTheme="minorHAnsi" w:cstheme="minorBidi"/>
          <w:snapToGrid/>
          <w:sz w:val="22"/>
          <w:szCs w:val="22"/>
          <w:lang w:eastAsia="en-GB"/>
        </w:rPr>
      </w:pPr>
      <w:hyperlink w:anchor="_Toc531342326" w:history="1">
        <w:r w:rsidR="006862D4" w:rsidRPr="00782753">
          <w:rPr>
            <w:rStyle w:val="Hyperlink"/>
          </w:rPr>
          <w:t>3.2</w:t>
        </w:r>
        <w:r w:rsidR="006862D4">
          <w:rPr>
            <w:rFonts w:asciiTheme="minorHAnsi" w:eastAsiaTheme="minorEastAsia" w:hAnsiTheme="minorHAnsi" w:cstheme="minorBidi"/>
            <w:snapToGrid/>
            <w:sz w:val="22"/>
            <w:szCs w:val="22"/>
            <w:lang w:eastAsia="en-GB"/>
          </w:rPr>
          <w:tab/>
        </w:r>
        <w:r w:rsidR="006862D4" w:rsidRPr="00782753">
          <w:rPr>
            <w:rStyle w:val="Hyperlink"/>
          </w:rPr>
          <w:t>BusinessRoles and Participants Table</w:t>
        </w:r>
        <w:r w:rsidR="006862D4">
          <w:rPr>
            <w:webHidden/>
          </w:rPr>
          <w:tab/>
        </w:r>
        <w:r w:rsidR="006862D4">
          <w:rPr>
            <w:webHidden/>
          </w:rPr>
          <w:fldChar w:fldCharType="begin"/>
        </w:r>
        <w:r w:rsidR="006862D4">
          <w:rPr>
            <w:webHidden/>
          </w:rPr>
          <w:instrText xml:space="preserve"> PAGEREF _Toc531342326 \h </w:instrText>
        </w:r>
        <w:r w:rsidR="006862D4">
          <w:rPr>
            <w:webHidden/>
          </w:rPr>
        </w:r>
        <w:r w:rsidR="006862D4">
          <w:rPr>
            <w:webHidden/>
          </w:rPr>
          <w:fldChar w:fldCharType="separate"/>
        </w:r>
        <w:r w:rsidR="006862D4">
          <w:rPr>
            <w:webHidden/>
          </w:rPr>
          <w:t>10</w:t>
        </w:r>
        <w:r w:rsidR="006862D4">
          <w:rPr>
            <w:webHidden/>
          </w:rPr>
          <w:fldChar w:fldCharType="end"/>
        </w:r>
      </w:hyperlink>
    </w:p>
    <w:p w14:paraId="406DAA91" w14:textId="6BEEB2E7" w:rsidR="006862D4" w:rsidRDefault="00470C5B">
      <w:pPr>
        <w:pStyle w:val="TOC1"/>
        <w:rPr>
          <w:rFonts w:asciiTheme="minorHAnsi" w:eastAsiaTheme="minorEastAsia" w:hAnsiTheme="minorHAnsi" w:cstheme="minorBidi"/>
          <w:b w:val="0"/>
          <w:sz w:val="22"/>
          <w:szCs w:val="22"/>
          <w:lang w:eastAsia="en-GB"/>
        </w:rPr>
      </w:pPr>
      <w:hyperlink w:anchor="_Toc531342327" w:history="1">
        <w:r w:rsidR="006862D4" w:rsidRPr="00782753">
          <w:rPr>
            <w:rStyle w:val="Hyperlink"/>
          </w:rPr>
          <w:t>4</w:t>
        </w:r>
        <w:r w:rsidR="006862D4">
          <w:rPr>
            <w:rFonts w:asciiTheme="minorHAnsi" w:eastAsiaTheme="minorEastAsia" w:hAnsiTheme="minorHAnsi" w:cstheme="minorBidi"/>
            <w:b w:val="0"/>
            <w:sz w:val="22"/>
            <w:szCs w:val="22"/>
            <w:lang w:eastAsia="en-GB"/>
          </w:rPr>
          <w:tab/>
        </w:r>
        <w:r w:rsidR="006862D4" w:rsidRPr="00782753">
          <w:rPr>
            <w:rStyle w:val="Hyperlink"/>
          </w:rPr>
          <w:t>BusinessProcess Description</w:t>
        </w:r>
        <w:r w:rsidR="006862D4">
          <w:rPr>
            <w:webHidden/>
          </w:rPr>
          <w:tab/>
        </w:r>
        <w:r w:rsidR="006862D4">
          <w:rPr>
            <w:webHidden/>
          </w:rPr>
          <w:fldChar w:fldCharType="begin"/>
        </w:r>
        <w:r w:rsidR="006862D4">
          <w:rPr>
            <w:webHidden/>
          </w:rPr>
          <w:instrText xml:space="preserve"> PAGEREF _Toc531342327 \h </w:instrText>
        </w:r>
        <w:r w:rsidR="006862D4">
          <w:rPr>
            <w:webHidden/>
          </w:rPr>
        </w:r>
        <w:r w:rsidR="006862D4">
          <w:rPr>
            <w:webHidden/>
          </w:rPr>
          <w:fldChar w:fldCharType="separate"/>
        </w:r>
        <w:r w:rsidR="006862D4">
          <w:rPr>
            <w:webHidden/>
          </w:rPr>
          <w:t>11</w:t>
        </w:r>
        <w:r w:rsidR="006862D4">
          <w:rPr>
            <w:webHidden/>
          </w:rPr>
          <w:fldChar w:fldCharType="end"/>
        </w:r>
      </w:hyperlink>
    </w:p>
    <w:p w14:paraId="4A35462E" w14:textId="55B88DB8" w:rsidR="006862D4" w:rsidRDefault="00470C5B">
      <w:pPr>
        <w:pStyle w:val="TOC1"/>
        <w:rPr>
          <w:rFonts w:asciiTheme="minorHAnsi" w:eastAsiaTheme="minorEastAsia" w:hAnsiTheme="minorHAnsi" w:cstheme="minorBidi"/>
          <w:b w:val="0"/>
          <w:sz w:val="22"/>
          <w:szCs w:val="22"/>
          <w:lang w:eastAsia="en-GB"/>
        </w:rPr>
      </w:pPr>
      <w:hyperlink w:anchor="_Toc531342328" w:history="1">
        <w:r w:rsidR="006862D4" w:rsidRPr="00782753">
          <w:rPr>
            <w:rStyle w:val="Hyperlink"/>
          </w:rPr>
          <w:t>5</w:t>
        </w:r>
        <w:r w:rsidR="006862D4">
          <w:rPr>
            <w:rFonts w:asciiTheme="minorHAnsi" w:eastAsiaTheme="minorEastAsia" w:hAnsiTheme="minorHAnsi" w:cstheme="minorBidi"/>
            <w:b w:val="0"/>
            <w:sz w:val="22"/>
            <w:szCs w:val="22"/>
            <w:lang w:eastAsia="en-GB"/>
          </w:rPr>
          <w:tab/>
        </w:r>
        <w:r w:rsidR="006862D4" w:rsidRPr="00782753">
          <w:rPr>
            <w:rStyle w:val="Hyperlink"/>
          </w:rPr>
          <w:t>Description of BusinessActivities</w:t>
        </w:r>
        <w:r w:rsidR="006862D4">
          <w:rPr>
            <w:webHidden/>
          </w:rPr>
          <w:tab/>
        </w:r>
        <w:r w:rsidR="006862D4">
          <w:rPr>
            <w:webHidden/>
          </w:rPr>
          <w:fldChar w:fldCharType="begin"/>
        </w:r>
        <w:r w:rsidR="006862D4">
          <w:rPr>
            <w:webHidden/>
          </w:rPr>
          <w:instrText xml:space="preserve"> PAGEREF _Toc531342328 \h </w:instrText>
        </w:r>
        <w:r w:rsidR="006862D4">
          <w:rPr>
            <w:webHidden/>
          </w:rPr>
        </w:r>
        <w:r w:rsidR="006862D4">
          <w:rPr>
            <w:webHidden/>
          </w:rPr>
          <w:fldChar w:fldCharType="separate"/>
        </w:r>
        <w:r w:rsidR="006862D4">
          <w:rPr>
            <w:webHidden/>
          </w:rPr>
          <w:t>13</w:t>
        </w:r>
        <w:r w:rsidR="006862D4">
          <w:rPr>
            <w:webHidden/>
          </w:rPr>
          <w:fldChar w:fldCharType="end"/>
        </w:r>
      </w:hyperlink>
    </w:p>
    <w:p w14:paraId="78D233D1" w14:textId="244865C1" w:rsidR="006862D4" w:rsidRDefault="00470C5B">
      <w:pPr>
        <w:pStyle w:val="TOC1"/>
        <w:rPr>
          <w:rFonts w:asciiTheme="minorHAnsi" w:eastAsiaTheme="minorEastAsia" w:hAnsiTheme="minorHAnsi" w:cstheme="minorBidi"/>
          <w:b w:val="0"/>
          <w:sz w:val="22"/>
          <w:szCs w:val="22"/>
          <w:lang w:eastAsia="en-GB"/>
        </w:rPr>
      </w:pPr>
      <w:hyperlink w:anchor="_Toc531342329" w:history="1">
        <w:r w:rsidR="006862D4" w:rsidRPr="00782753">
          <w:rPr>
            <w:rStyle w:val="Hyperlink"/>
          </w:rPr>
          <w:t>6</w:t>
        </w:r>
        <w:r w:rsidR="006862D4">
          <w:rPr>
            <w:rFonts w:asciiTheme="minorHAnsi" w:eastAsiaTheme="minorEastAsia" w:hAnsiTheme="minorHAnsi" w:cstheme="minorBidi"/>
            <w:b w:val="0"/>
            <w:sz w:val="22"/>
            <w:szCs w:val="22"/>
            <w:lang w:eastAsia="en-GB"/>
          </w:rPr>
          <w:tab/>
        </w:r>
        <w:r w:rsidR="006862D4" w:rsidRPr="00782753">
          <w:rPr>
            <w:rStyle w:val="Hyperlink"/>
          </w:rPr>
          <w:t>BusinessTransactions</w:t>
        </w:r>
        <w:r w:rsidR="006862D4">
          <w:rPr>
            <w:webHidden/>
          </w:rPr>
          <w:tab/>
        </w:r>
        <w:r w:rsidR="006862D4">
          <w:rPr>
            <w:webHidden/>
          </w:rPr>
          <w:fldChar w:fldCharType="begin"/>
        </w:r>
        <w:r w:rsidR="006862D4">
          <w:rPr>
            <w:webHidden/>
          </w:rPr>
          <w:instrText xml:space="preserve"> PAGEREF _Toc531342329 \h </w:instrText>
        </w:r>
        <w:r w:rsidR="006862D4">
          <w:rPr>
            <w:webHidden/>
          </w:rPr>
        </w:r>
        <w:r w:rsidR="006862D4">
          <w:rPr>
            <w:webHidden/>
          </w:rPr>
          <w:fldChar w:fldCharType="separate"/>
        </w:r>
        <w:r w:rsidR="006862D4">
          <w:rPr>
            <w:webHidden/>
          </w:rPr>
          <w:t>19</w:t>
        </w:r>
        <w:r w:rsidR="006862D4">
          <w:rPr>
            <w:webHidden/>
          </w:rPr>
          <w:fldChar w:fldCharType="end"/>
        </w:r>
      </w:hyperlink>
    </w:p>
    <w:p w14:paraId="331AC25A" w14:textId="3275C3DB" w:rsidR="006862D4" w:rsidRDefault="00470C5B">
      <w:pPr>
        <w:pStyle w:val="TOC2"/>
        <w:rPr>
          <w:rFonts w:asciiTheme="minorHAnsi" w:eastAsiaTheme="minorEastAsia" w:hAnsiTheme="minorHAnsi" w:cstheme="minorBidi"/>
          <w:snapToGrid/>
          <w:sz w:val="22"/>
          <w:szCs w:val="22"/>
          <w:lang w:eastAsia="en-GB"/>
        </w:rPr>
      </w:pPr>
      <w:hyperlink w:anchor="_Toc531342330" w:history="1">
        <w:r w:rsidR="006862D4" w:rsidRPr="00782753">
          <w:rPr>
            <w:rStyle w:val="Hyperlink"/>
          </w:rPr>
          <w:t>6.1</w:t>
        </w:r>
        <w:r w:rsidR="006862D4">
          <w:rPr>
            <w:rFonts w:asciiTheme="minorHAnsi" w:eastAsiaTheme="minorEastAsia" w:hAnsiTheme="minorHAnsi" w:cstheme="minorBidi"/>
            <w:snapToGrid/>
            <w:sz w:val="22"/>
            <w:szCs w:val="22"/>
            <w:lang w:eastAsia="en-GB"/>
          </w:rPr>
          <w:tab/>
        </w:r>
        <w:r w:rsidR="006862D4" w:rsidRPr="00782753">
          <w:rPr>
            <w:rStyle w:val="Hyperlink"/>
          </w:rPr>
          <w:t>Reporting</w:t>
        </w:r>
        <w:r w:rsidR="006862D4">
          <w:rPr>
            <w:webHidden/>
          </w:rPr>
          <w:tab/>
        </w:r>
        <w:r w:rsidR="006862D4">
          <w:rPr>
            <w:webHidden/>
          </w:rPr>
          <w:fldChar w:fldCharType="begin"/>
        </w:r>
        <w:r w:rsidR="006862D4">
          <w:rPr>
            <w:webHidden/>
          </w:rPr>
          <w:instrText xml:space="preserve"> PAGEREF _Toc531342330 \h </w:instrText>
        </w:r>
        <w:r w:rsidR="006862D4">
          <w:rPr>
            <w:webHidden/>
          </w:rPr>
        </w:r>
        <w:r w:rsidR="006862D4">
          <w:rPr>
            <w:webHidden/>
          </w:rPr>
          <w:fldChar w:fldCharType="separate"/>
        </w:r>
        <w:r w:rsidR="006862D4">
          <w:rPr>
            <w:webHidden/>
          </w:rPr>
          <w:t>19</w:t>
        </w:r>
        <w:r w:rsidR="006862D4">
          <w:rPr>
            <w:webHidden/>
          </w:rPr>
          <w:fldChar w:fldCharType="end"/>
        </w:r>
      </w:hyperlink>
    </w:p>
    <w:p w14:paraId="249EC00D" w14:textId="0D540742" w:rsidR="006862D4" w:rsidRDefault="00470C5B">
      <w:pPr>
        <w:pStyle w:val="TOC2"/>
        <w:rPr>
          <w:rFonts w:asciiTheme="minorHAnsi" w:eastAsiaTheme="minorEastAsia" w:hAnsiTheme="minorHAnsi" w:cstheme="minorBidi"/>
          <w:snapToGrid/>
          <w:sz w:val="22"/>
          <w:szCs w:val="22"/>
          <w:lang w:eastAsia="en-GB"/>
        </w:rPr>
      </w:pPr>
      <w:hyperlink w:anchor="_Toc531342331" w:history="1">
        <w:r w:rsidR="006862D4" w:rsidRPr="00782753">
          <w:rPr>
            <w:rStyle w:val="Hyperlink"/>
          </w:rPr>
          <w:t>6.2</w:t>
        </w:r>
        <w:r w:rsidR="006862D4">
          <w:rPr>
            <w:rFonts w:asciiTheme="minorHAnsi" w:eastAsiaTheme="minorEastAsia" w:hAnsiTheme="minorHAnsi" w:cstheme="minorBidi"/>
            <w:snapToGrid/>
            <w:sz w:val="22"/>
            <w:szCs w:val="22"/>
            <w:lang w:eastAsia="en-GB"/>
          </w:rPr>
          <w:tab/>
        </w:r>
        <w:r w:rsidR="006862D4" w:rsidRPr="00782753">
          <w:rPr>
            <w:rStyle w:val="Hyperlink"/>
          </w:rPr>
          <w:t>Reporting through a Forwarding Agent</w:t>
        </w:r>
        <w:r w:rsidR="006862D4">
          <w:rPr>
            <w:webHidden/>
          </w:rPr>
          <w:tab/>
        </w:r>
        <w:r w:rsidR="006862D4">
          <w:rPr>
            <w:webHidden/>
          </w:rPr>
          <w:fldChar w:fldCharType="begin"/>
        </w:r>
        <w:r w:rsidR="006862D4">
          <w:rPr>
            <w:webHidden/>
          </w:rPr>
          <w:instrText xml:space="preserve"> PAGEREF _Toc531342331 \h </w:instrText>
        </w:r>
        <w:r w:rsidR="006862D4">
          <w:rPr>
            <w:webHidden/>
          </w:rPr>
        </w:r>
        <w:r w:rsidR="006862D4">
          <w:rPr>
            <w:webHidden/>
          </w:rPr>
          <w:fldChar w:fldCharType="separate"/>
        </w:r>
        <w:r w:rsidR="006862D4">
          <w:rPr>
            <w:webHidden/>
          </w:rPr>
          <w:t>20</w:t>
        </w:r>
        <w:r w:rsidR="006862D4">
          <w:rPr>
            <w:webHidden/>
          </w:rPr>
          <w:fldChar w:fldCharType="end"/>
        </w:r>
      </w:hyperlink>
    </w:p>
    <w:p w14:paraId="793A85E4" w14:textId="2349CDD6" w:rsidR="006862D4" w:rsidRDefault="00470C5B">
      <w:pPr>
        <w:pStyle w:val="TOC2"/>
        <w:rPr>
          <w:rFonts w:asciiTheme="minorHAnsi" w:eastAsiaTheme="minorEastAsia" w:hAnsiTheme="minorHAnsi" w:cstheme="minorBidi"/>
          <w:snapToGrid/>
          <w:sz w:val="22"/>
          <w:szCs w:val="22"/>
          <w:lang w:eastAsia="en-GB"/>
        </w:rPr>
      </w:pPr>
      <w:hyperlink w:anchor="_Toc531342332" w:history="1">
        <w:r w:rsidR="006862D4" w:rsidRPr="00782753">
          <w:rPr>
            <w:rStyle w:val="Hyperlink"/>
          </w:rPr>
          <w:t>6.3</w:t>
        </w:r>
        <w:r w:rsidR="006862D4">
          <w:rPr>
            <w:rFonts w:asciiTheme="minorHAnsi" w:eastAsiaTheme="minorEastAsia" w:hAnsiTheme="minorHAnsi" w:cstheme="minorBidi"/>
            <w:snapToGrid/>
            <w:sz w:val="22"/>
            <w:szCs w:val="22"/>
            <w:lang w:eastAsia="en-GB"/>
          </w:rPr>
          <w:tab/>
        </w:r>
        <w:r w:rsidR="006862D4" w:rsidRPr="00782753">
          <w:rPr>
            <w:rStyle w:val="Hyperlink"/>
          </w:rPr>
          <w:t>Reporting Request to Account Servicer</w:t>
        </w:r>
        <w:r w:rsidR="006862D4">
          <w:rPr>
            <w:webHidden/>
          </w:rPr>
          <w:tab/>
        </w:r>
        <w:r w:rsidR="006862D4">
          <w:rPr>
            <w:webHidden/>
          </w:rPr>
          <w:fldChar w:fldCharType="begin"/>
        </w:r>
        <w:r w:rsidR="006862D4">
          <w:rPr>
            <w:webHidden/>
          </w:rPr>
          <w:instrText xml:space="preserve"> PAGEREF _Toc531342332 \h </w:instrText>
        </w:r>
        <w:r w:rsidR="006862D4">
          <w:rPr>
            <w:webHidden/>
          </w:rPr>
        </w:r>
        <w:r w:rsidR="006862D4">
          <w:rPr>
            <w:webHidden/>
          </w:rPr>
          <w:fldChar w:fldCharType="separate"/>
        </w:r>
        <w:r w:rsidR="006862D4">
          <w:rPr>
            <w:webHidden/>
          </w:rPr>
          <w:t>21</w:t>
        </w:r>
        <w:r w:rsidR="006862D4">
          <w:rPr>
            <w:webHidden/>
          </w:rPr>
          <w:fldChar w:fldCharType="end"/>
        </w:r>
      </w:hyperlink>
    </w:p>
    <w:p w14:paraId="552F6D7E" w14:textId="7DDD7F93" w:rsidR="006862D4" w:rsidRDefault="00470C5B">
      <w:pPr>
        <w:pStyle w:val="TOC1"/>
        <w:rPr>
          <w:rFonts w:asciiTheme="minorHAnsi" w:eastAsiaTheme="minorEastAsia" w:hAnsiTheme="minorHAnsi" w:cstheme="minorBidi"/>
          <w:b w:val="0"/>
          <w:sz w:val="22"/>
          <w:szCs w:val="22"/>
          <w:lang w:eastAsia="en-GB"/>
        </w:rPr>
      </w:pPr>
      <w:hyperlink w:anchor="_Toc531342333" w:history="1">
        <w:r w:rsidR="006862D4" w:rsidRPr="00782753">
          <w:rPr>
            <w:rStyle w:val="Hyperlink"/>
          </w:rPr>
          <w:t>7</w:t>
        </w:r>
        <w:r w:rsidR="006862D4">
          <w:rPr>
            <w:rFonts w:asciiTheme="minorHAnsi" w:eastAsiaTheme="minorEastAsia" w:hAnsiTheme="minorHAnsi" w:cstheme="minorBidi"/>
            <w:b w:val="0"/>
            <w:sz w:val="22"/>
            <w:szCs w:val="22"/>
            <w:lang w:eastAsia="en-GB"/>
          </w:rPr>
          <w:tab/>
        </w:r>
        <w:r w:rsidR="006862D4" w:rsidRPr="00782753">
          <w:rPr>
            <w:rStyle w:val="Hyperlink"/>
          </w:rPr>
          <w:t>Business Examples</w:t>
        </w:r>
        <w:r w:rsidR="006862D4">
          <w:rPr>
            <w:webHidden/>
          </w:rPr>
          <w:tab/>
        </w:r>
        <w:r w:rsidR="006862D4">
          <w:rPr>
            <w:webHidden/>
          </w:rPr>
          <w:fldChar w:fldCharType="begin"/>
        </w:r>
        <w:r w:rsidR="006862D4">
          <w:rPr>
            <w:webHidden/>
          </w:rPr>
          <w:instrText xml:space="preserve"> PAGEREF _Toc531342333 \h </w:instrText>
        </w:r>
        <w:r w:rsidR="006862D4">
          <w:rPr>
            <w:webHidden/>
          </w:rPr>
        </w:r>
        <w:r w:rsidR="006862D4">
          <w:rPr>
            <w:webHidden/>
          </w:rPr>
          <w:fldChar w:fldCharType="separate"/>
        </w:r>
        <w:r w:rsidR="006862D4">
          <w:rPr>
            <w:webHidden/>
          </w:rPr>
          <w:t>23</w:t>
        </w:r>
        <w:r w:rsidR="006862D4">
          <w:rPr>
            <w:webHidden/>
          </w:rPr>
          <w:fldChar w:fldCharType="end"/>
        </w:r>
      </w:hyperlink>
    </w:p>
    <w:p w14:paraId="178869BF" w14:textId="3185B66E" w:rsidR="006862D4" w:rsidRDefault="00470C5B">
      <w:pPr>
        <w:pStyle w:val="TOC2"/>
        <w:rPr>
          <w:rFonts w:asciiTheme="minorHAnsi" w:eastAsiaTheme="minorEastAsia" w:hAnsiTheme="minorHAnsi" w:cstheme="minorBidi"/>
          <w:snapToGrid/>
          <w:sz w:val="22"/>
          <w:szCs w:val="22"/>
          <w:lang w:eastAsia="en-GB"/>
        </w:rPr>
      </w:pPr>
      <w:hyperlink w:anchor="_Toc531342334" w:history="1">
        <w:r w:rsidR="006862D4" w:rsidRPr="00782753">
          <w:rPr>
            <w:rStyle w:val="Hyperlink"/>
          </w:rPr>
          <w:t>7.1</w:t>
        </w:r>
        <w:r w:rsidR="006862D4">
          <w:rPr>
            <w:rFonts w:asciiTheme="minorHAnsi" w:eastAsiaTheme="minorEastAsia" w:hAnsiTheme="minorHAnsi" w:cstheme="minorBidi"/>
            <w:snapToGrid/>
            <w:sz w:val="22"/>
            <w:szCs w:val="22"/>
            <w:lang w:eastAsia="en-GB"/>
          </w:rPr>
          <w:tab/>
        </w:r>
        <w:r w:rsidR="006862D4" w:rsidRPr="00782753">
          <w:rPr>
            <w:rStyle w:val="Hyperlink"/>
          </w:rPr>
          <w:t>BankToCustomerAccountReport camt.052.001.08</w:t>
        </w:r>
        <w:r w:rsidR="006862D4">
          <w:rPr>
            <w:webHidden/>
          </w:rPr>
          <w:tab/>
        </w:r>
        <w:r w:rsidR="006862D4">
          <w:rPr>
            <w:webHidden/>
          </w:rPr>
          <w:fldChar w:fldCharType="begin"/>
        </w:r>
        <w:r w:rsidR="006862D4">
          <w:rPr>
            <w:webHidden/>
          </w:rPr>
          <w:instrText xml:space="preserve"> PAGEREF _Toc531342334 \h </w:instrText>
        </w:r>
        <w:r w:rsidR="006862D4">
          <w:rPr>
            <w:webHidden/>
          </w:rPr>
        </w:r>
        <w:r w:rsidR="006862D4">
          <w:rPr>
            <w:webHidden/>
          </w:rPr>
          <w:fldChar w:fldCharType="separate"/>
        </w:r>
        <w:r w:rsidR="006862D4">
          <w:rPr>
            <w:webHidden/>
          </w:rPr>
          <w:t>23</w:t>
        </w:r>
        <w:r w:rsidR="006862D4">
          <w:rPr>
            <w:webHidden/>
          </w:rPr>
          <w:fldChar w:fldCharType="end"/>
        </w:r>
      </w:hyperlink>
    </w:p>
    <w:p w14:paraId="674D783C" w14:textId="119DA1FC" w:rsidR="006862D4" w:rsidRDefault="00470C5B">
      <w:pPr>
        <w:pStyle w:val="TOC2"/>
        <w:rPr>
          <w:rFonts w:asciiTheme="minorHAnsi" w:eastAsiaTheme="minorEastAsia" w:hAnsiTheme="minorHAnsi" w:cstheme="minorBidi"/>
          <w:snapToGrid/>
          <w:sz w:val="22"/>
          <w:szCs w:val="22"/>
          <w:lang w:eastAsia="en-GB"/>
        </w:rPr>
      </w:pPr>
      <w:hyperlink w:anchor="_Toc531342335" w:history="1">
        <w:r w:rsidR="006862D4" w:rsidRPr="00782753">
          <w:rPr>
            <w:rStyle w:val="Hyperlink"/>
          </w:rPr>
          <w:t>7.2</w:t>
        </w:r>
        <w:r w:rsidR="006862D4">
          <w:rPr>
            <w:rFonts w:asciiTheme="minorHAnsi" w:eastAsiaTheme="minorEastAsia" w:hAnsiTheme="minorHAnsi" w:cstheme="minorBidi"/>
            <w:snapToGrid/>
            <w:sz w:val="22"/>
            <w:szCs w:val="22"/>
            <w:lang w:eastAsia="en-GB"/>
          </w:rPr>
          <w:tab/>
        </w:r>
        <w:r w:rsidR="006862D4" w:rsidRPr="00782753">
          <w:rPr>
            <w:rStyle w:val="Hyperlink"/>
          </w:rPr>
          <w:t>BankToCustomerStatement camt.053.001.08</w:t>
        </w:r>
        <w:r w:rsidR="006862D4">
          <w:rPr>
            <w:webHidden/>
          </w:rPr>
          <w:tab/>
        </w:r>
        <w:r w:rsidR="006862D4">
          <w:rPr>
            <w:webHidden/>
          </w:rPr>
          <w:fldChar w:fldCharType="begin"/>
        </w:r>
        <w:r w:rsidR="006862D4">
          <w:rPr>
            <w:webHidden/>
          </w:rPr>
          <w:instrText xml:space="preserve"> PAGEREF _Toc531342335 \h </w:instrText>
        </w:r>
        <w:r w:rsidR="006862D4">
          <w:rPr>
            <w:webHidden/>
          </w:rPr>
        </w:r>
        <w:r w:rsidR="006862D4">
          <w:rPr>
            <w:webHidden/>
          </w:rPr>
          <w:fldChar w:fldCharType="separate"/>
        </w:r>
        <w:r w:rsidR="006862D4">
          <w:rPr>
            <w:webHidden/>
          </w:rPr>
          <w:t>27</w:t>
        </w:r>
        <w:r w:rsidR="006862D4">
          <w:rPr>
            <w:webHidden/>
          </w:rPr>
          <w:fldChar w:fldCharType="end"/>
        </w:r>
      </w:hyperlink>
    </w:p>
    <w:p w14:paraId="220A8A50" w14:textId="4E2EDE25" w:rsidR="006862D4" w:rsidRDefault="00470C5B">
      <w:pPr>
        <w:pStyle w:val="TOC2"/>
        <w:rPr>
          <w:rFonts w:asciiTheme="minorHAnsi" w:eastAsiaTheme="minorEastAsia" w:hAnsiTheme="minorHAnsi" w:cstheme="minorBidi"/>
          <w:snapToGrid/>
          <w:sz w:val="22"/>
          <w:szCs w:val="22"/>
          <w:lang w:eastAsia="en-GB"/>
        </w:rPr>
      </w:pPr>
      <w:hyperlink w:anchor="_Toc531342336" w:history="1">
        <w:r w:rsidR="006862D4" w:rsidRPr="00782753">
          <w:rPr>
            <w:rStyle w:val="Hyperlink"/>
          </w:rPr>
          <w:t>7.3</w:t>
        </w:r>
        <w:r w:rsidR="006862D4">
          <w:rPr>
            <w:rFonts w:asciiTheme="minorHAnsi" w:eastAsiaTheme="minorEastAsia" w:hAnsiTheme="minorHAnsi" w:cstheme="minorBidi"/>
            <w:snapToGrid/>
            <w:sz w:val="22"/>
            <w:szCs w:val="22"/>
            <w:lang w:eastAsia="en-GB"/>
          </w:rPr>
          <w:tab/>
        </w:r>
        <w:r w:rsidR="006862D4" w:rsidRPr="00782753">
          <w:rPr>
            <w:rStyle w:val="Hyperlink"/>
          </w:rPr>
          <w:t>BankToCustomerDebitCreditNotification camt.054.001.08</w:t>
        </w:r>
        <w:r w:rsidR="006862D4">
          <w:rPr>
            <w:webHidden/>
          </w:rPr>
          <w:tab/>
        </w:r>
        <w:r w:rsidR="006862D4">
          <w:rPr>
            <w:webHidden/>
          </w:rPr>
          <w:fldChar w:fldCharType="begin"/>
        </w:r>
        <w:r w:rsidR="006862D4">
          <w:rPr>
            <w:webHidden/>
          </w:rPr>
          <w:instrText xml:space="preserve"> PAGEREF _Toc531342336 \h </w:instrText>
        </w:r>
        <w:r w:rsidR="006862D4">
          <w:rPr>
            <w:webHidden/>
          </w:rPr>
        </w:r>
        <w:r w:rsidR="006862D4">
          <w:rPr>
            <w:webHidden/>
          </w:rPr>
          <w:fldChar w:fldCharType="separate"/>
        </w:r>
        <w:r w:rsidR="006862D4">
          <w:rPr>
            <w:webHidden/>
          </w:rPr>
          <w:t>35</w:t>
        </w:r>
        <w:r w:rsidR="006862D4">
          <w:rPr>
            <w:webHidden/>
          </w:rPr>
          <w:fldChar w:fldCharType="end"/>
        </w:r>
      </w:hyperlink>
    </w:p>
    <w:p w14:paraId="0968E3DA" w14:textId="66F6649A" w:rsidR="006862D4" w:rsidRDefault="00470C5B">
      <w:pPr>
        <w:pStyle w:val="TOC2"/>
        <w:rPr>
          <w:rFonts w:asciiTheme="minorHAnsi" w:eastAsiaTheme="minorEastAsia" w:hAnsiTheme="minorHAnsi" w:cstheme="minorBidi"/>
          <w:snapToGrid/>
          <w:sz w:val="22"/>
          <w:szCs w:val="22"/>
          <w:lang w:eastAsia="en-GB"/>
        </w:rPr>
      </w:pPr>
      <w:hyperlink w:anchor="_Toc531342337" w:history="1">
        <w:r w:rsidR="006862D4" w:rsidRPr="00782753">
          <w:rPr>
            <w:rStyle w:val="Hyperlink"/>
          </w:rPr>
          <w:t>7.4</w:t>
        </w:r>
        <w:r w:rsidR="006862D4">
          <w:rPr>
            <w:rFonts w:asciiTheme="minorHAnsi" w:eastAsiaTheme="minorEastAsia" w:hAnsiTheme="minorHAnsi" w:cstheme="minorBidi"/>
            <w:snapToGrid/>
            <w:sz w:val="22"/>
            <w:szCs w:val="22"/>
            <w:lang w:eastAsia="en-GB"/>
          </w:rPr>
          <w:tab/>
        </w:r>
        <w:r w:rsidR="006862D4" w:rsidRPr="00782753">
          <w:rPr>
            <w:rStyle w:val="Hyperlink"/>
          </w:rPr>
          <w:t>AccountReportingRequest camt.060.001.05</w:t>
        </w:r>
        <w:r w:rsidR="006862D4">
          <w:rPr>
            <w:webHidden/>
          </w:rPr>
          <w:tab/>
        </w:r>
        <w:r w:rsidR="006862D4">
          <w:rPr>
            <w:webHidden/>
          </w:rPr>
          <w:fldChar w:fldCharType="begin"/>
        </w:r>
        <w:r w:rsidR="006862D4">
          <w:rPr>
            <w:webHidden/>
          </w:rPr>
          <w:instrText xml:space="preserve"> PAGEREF _Toc531342337 \h </w:instrText>
        </w:r>
        <w:r w:rsidR="006862D4">
          <w:rPr>
            <w:webHidden/>
          </w:rPr>
        </w:r>
        <w:r w:rsidR="006862D4">
          <w:rPr>
            <w:webHidden/>
          </w:rPr>
          <w:fldChar w:fldCharType="separate"/>
        </w:r>
        <w:r w:rsidR="006862D4">
          <w:rPr>
            <w:webHidden/>
          </w:rPr>
          <w:t>38</w:t>
        </w:r>
        <w:r w:rsidR="006862D4">
          <w:rPr>
            <w:webHidden/>
          </w:rPr>
          <w:fldChar w:fldCharType="end"/>
        </w:r>
      </w:hyperlink>
    </w:p>
    <w:p w14:paraId="17F9CBEF" w14:textId="33B9E747" w:rsidR="006862D4" w:rsidRDefault="00470C5B">
      <w:pPr>
        <w:pStyle w:val="TOC1"/>
        <w:rPr>
          <w:rFonts w:asciiTheme="minorHAnsi" w:eastAsiaTheme="minorEastAsia" w:hAnsiTheme="minorHAnsi" w:cstheme="minorBidi"/>
          <w:b w:val="0"/>
          <w:sz w:val="22"/>
          <w:szCs w:val="22"/>
          <w:lang w:eastAsia="en-GB"/>
        </w:rPr>
      </w:pPr>
      <w:hyperlink w:anchor="_Toc531342338" w:history="1">
        <w:r w:rsidR="006862D4" w:rsidRPr="00782753">
          <w:rPr>
            <w:rStyle w:val="Hyperlink"/>
          </w:rPr>
          <w:t>8</w:t>
        </w:r>
        <w:r w:rsidR="006862D4">
          <w:rPr>
            <w:rFonts w:asciiTheme="minorHAnsi" w:eastAsiaTheme="minorEastAsia" w:hAnsiTheme="minorHAnsi" w:cstheme="minorBidi"/>
            <w:b w:val="0"/>
            <w:sz w:val="22"/>
            <w:szCs w:val="22"/>
            <w:lang w:eastAsia="en-GB"/>
          </w:rPr>
          <w:tab/>
        </w:r>
        <w:r w:rsidR="006862D4" w:rsidRPr="00782753">
          <w:rPr>
            <w:rStyle w:val="Hyperlink"/>
          </w:rPr>
          <w:t>Revision Record</w:t>
        </w:r>
        <w:r w:rsidR="006862D4">
          <w:rPr>
            <w:webHidden/>
          </w:rPr>
          <w:tab/>
        </w:r>
        <w:r w:rsidR="006862D4">
          <w:rPr>
            <w:webHidden/>
          </w:rPr>
          <w:fldChar w:fldCharType="begin"/>
        </w:r>
        <w:r w:rsidR="006862D4">
          <w:rPr>
            <w:webHidden/>
          </w:rPr>
          <w:instrText xml:space="preserve"> PAGEREF _Toc531342338 \h </w:instrText>
        </w:r>
        <w:r w:rsidR="006862D4">
          <w:rPr>
            <w:webHidden/>
          </w:rPr>
        </w:r>
        <w:r w:rsidR="006862D4">
          <w:rPr>
            <w:webHidden/>
          </w:rPr>
          <w:fldChar w:fldCharType="separate"/>
        </w:r>
        <w:r w:rsidR="006862D4">
          <w:rPr>
            <w:webHidden/>
          </w:rPr>
          <w:t>41</w:t>
        </w:r>
        <w:r w:rsidR="006862D4">
          <w:rPr>
            <w:webHidden/>
          </w:rPr>
          <w:fldChar w:fldCharType="end"/>
        </w:r>
      </w:hyperlink>
    </w:p>
    <w:p w14:paraId="7962F4F2" w14:textId="636F855B" w:rsidR="0010337E" w:rsidRPr="00C45139" w:rsidRDefault="00F45CD3" w:rsidP="0010337E">
      <w:pPr>
        <w:pStyle w:val="PreliminaryNote"/>
      </w:pPr>
      <w:r>
        <w:rPr>
          <w:b w:val="0"/>
        </w:rPr>
        <w:fldChar w:fldCharType="end"/>
      </w:r>
      <w:r w:rsidR="0010337E">
        <w:t>Preliminary Note</w:t>
      </w:r>
    </w:p>
    <w:p w14:paraId="645BE531" w14:textId="77777777" w:rsidR="0010337E" w:rsidRDefault="0010337E" w:rsidP="0010337E">
      <w:pPr>
        <w:pStyle w:val="Normalbeforetable"/>
      </w:pPr>
      <w:r>
        <w:t>The Message Definition Report (MDR) is made of three parts:</w:t>
      </w:r>
    </w:p>
    <w:p w14:paraId="34747D9D" w14:textId="77777777" w:rsidR="0010337E" w:rsidRDefault="0010337E" w:rsidP="0010337E">
      <w:pPr>
        <w:pStyle w:val="BlockLabel"/>
      </w:pPr>
      <w:r>
        <w:t>MDR Part 1</w:t>
      </w:r>
    </w:p>
    <w:p w14:paraId="7403D0B1" w14:textId="77777777" w:rsidR="0010337E" w:rsidRDefault="0010337E" w:rsidP="0010337E">
      <w:r>
        <w:t xml:space="preserve">This describes the contextual background required to understand the functionality of the proposed message set. Part 1 is produced by the submitting organisation that developed or maintained the message set in line with an MDR Part 1 template provided by the ISO 20022 Registration Authority (RA) on </w:t>
      </w:r>
      <w:hyperlink r:id="rId19" w:history="1">
        <w:r w:rsidRPr="00D31030">
          <w:rPr>
            <w:rStyle w:val="Hyperlink"/>
          </w:rPr>
          <w:t>www.iso20022.org</w:t>
        </w:r>
      </w:hyperlink>
      <w:r>
        <w:t xml:space="preserve">. </w:t>
      </w:r>
    </w:p>
    <w:p w14:paraId="5169FC47" w14:textId="77777777" w:rsidR="0010337E" w:rsidRDefault="0010337E" w:rsidP="0010337E">
      <w:pPr>
        <w:pStyle w:val="BlockLabel"/>
      </w:pPr>
      <w:r>
        <w:t>MDR Part 2</w:t>
      </w:r>
    </w:p>
    <w:p w14:paraId="6A0011DF" w14:textId="77777777" w:rsidR="0010337E" w:rsidRDefault="0010337E" w:rsidP="0010337E">
      <w:r>
        <w:t>This is the detailed description of each message definition of the message set. Part 2 is produced by the RA using the model developed by the submitting organisation.</w:t>
      </w:r>
    </w:p>
    <w:p w14:paraId="1FBA8F4D" w14:textId="77777777" w:rsidR="0010337E" w:rsidRDefault="0010337E" w:rsidP="0010337E">
      <w:pPr>
        <w:pStyle w:val="BlockLabel"/>
      </w:pPr>
      <w:r>
        <w:lastRenderedPageBreak/>
        <w:t>MDR Part 3</w:t>
      </w:r>
    </w:p>
    <w:p w14:paraId="5318370B" w14:textId="77777777" w:rsidR="0010337E" w:rsidRPr="00676636" w:rsidRDefault="0010337E" w:rsidP="0010337E">
      <w:r>
        <w:t>This is an extract if the ISO 20022 Business Model describing the business concepts used in the message set. Part 3 is an Excel document produced by the RA.</w:t>
      </w:r>
    </w:p>
    <w:p w14:paraId="32E00EEC" w14:textId="22E2FF25" w:rsidR="00FC66CD" w:rsidRDefault="00FC66CD" w:rsidP="0010337E">
      <w:pPr>
        <w:pStyle w:val="PreliminaryNote"/>
      </w:pPr>
    </w:p>
    <w:p w14:paraId="32E00EED" w14:textId="77777777" w:rsidR="00FC66CD" w:rsidRPr="00A23189" w:rsidRDefault="00FC66CD" w:rsidP="005A6353">
      <w:pPr>
        <w:pStyle w:val="Label"/>
        <w:rPr>
          <w:rStyle w:val="Italic"/>
        </w:rPr>
        <w:sectPr w:rsidR="00FC66CD" w:rsidRPr="00A23189" w:rsidSect="006E0076">
          <w:headerReference w:type="even" r:id="rId20"/>
          <w:headerReference w:type="default" r:id="rId21"/>
          <w:footerReference w:type="even" r:id="rId22"/>
          <w:footerReference w:type="default" r:id="rId23"/>
          <w:pgSz w:w="11909" w:h="15840" w:code="9"/>
          <w:pgMar w:top="1021" w:right="1304" w:bottom="1701" w:left="1304" w:header="567" w:footer="567" w:gutter="0"/>
          <w:cols w:space="720"/>
          <w:docGrid w:linePitch="258"/>
        </w:sectPr>
      </w:pPr>
    </w:p>
    <w:p w14:paraId="32E00EEE" w14:textId="77777777" w:rsidR="00FC66CD" w:rsidRDefault="000E53BB" w:rsidP="00A8050C">
      <w:pPr>
        <w:pStyle w:val="Heading1"/>
      </w:pPr>
      <w:bookmarkStart w:id="4" w:name="_Toc531342315"/>
      <w:r>
        <w:lastRenderedPageBreak/>
        <w:t>Introduction</w:t>
      </w:r>
      <w:bookmarkEnd w:id="4"/>
    </w:p>
    <w:p w14:paraId="32E00EEF" w14:textId="77777777" w:rsidR="00FC66CD" w:rsidRPr="00526C98" w:rsidRDefault="000E53BB" w:rsidP="00A8050C">
      <w:pPr>
        <w:pStyle w:val="Heading2"/>
      </w:pPr>
      <w:bookmarkStart w:id="5" w:name="_Toc531342316"/>
      <w:bookmarkStart w:id="6" w:name="_Toc533501210"/>
      <w:r>
        <w:t>Terms and Definitions</w:t>
      </w:r>
      <w:bookmarkEnd w:id="5"/>
    </w:p>
    <w:p w14:paraId="32E00EF0" w14:textId="77777777" w:rsidR="00236C6A" w:rsidRDefault="0096292A" w:rsidP="0069044F">
      <w:pPr>
        <w:pStyle w:val="Normalbeforetable"/>
      </w:pPr>
      <w:r w:rsidRPr="0096292A">
        <w:t xml:space="preserve">The following terms are reserved words defined in ISO 20022 Edition 2013 – Part1. When used in this document, the </w:t>
      </w:r>
      <w:r w:rsidRPr="0039527E">
        <w:t>UpperCamelCase n</w:t>
      </w:r>
      <w:r w:rsidRPr="0096292A">
        <w:t>otation</w:t>
      </w:r>
      <w:r w:rsidR="00A72CAE">
        <w:t xml:space="preserve"> is followed</w:t>
      </w:r>
      <w:r w:rsidRPr="0096292A">
        <w:t>.</w:t>
      </w:r>
    </w:p>
    <w:tbl>
      <w:tblPr>
        <w:tblStyle w:val="TableShaded1stRow"/>
        <w:tblW w:w="8364" w:type="dxa"/>
        <w:tblLook w:val="04A0" w:firstRow="1" w:lastRow="0" w:firstColumn="1" w:lastColumn="0" w:noHBand="0" w:noVBand="1"/>
      </w:tblPr>
      <w:tblGrid>
        <w:gridCol w:w="2376"/>
        <w:gridCol w:w="5988"/>
      </w:tblGrid>
      <w:tr w:rsidR="0052733C" w14:paraId="32E00EF3" w14:textId="77777777" w:rsidTr="0052733C">
        <w:trPr>
          <w:cnfStyle w:val="100000000000" w:firstRow="1" w:lastRow="0" w:firstColumn="0" w:lastColumn="0" w:oddVBand="0" w:evenVBand="0" w:oddHBand="0" w:evenHBand="0" w:firstRowFirstColumn="0" w:firstRowLastColumn="0" w:lastRowFirstColumn="0" w:lastRowLastColumn="0"/>
        </w:trPr>
        <w:tc>
          <w:tcPr>
            <w:tcW w:w="2376" w:type="dxa"/>
            <w:vAlign w:val="bottom"/>
          </w:tcPr>
          <w:p w14:paraId="32E00EF1" w14:textId="77777777" w:rsidR="0052733C" w:rsidRPr="0052733C" w:rsidRDefault="0052733C" w:rsidP="0052733C">
            <w:pPr>
              <w:pStyle w:val="TableHeading"/>
            </w:pPr>
            <w:r w:rsidRPr="0052733C">
              <w:t>Term</w:t>
            </w:r>
          </w:p>
        </w:tc>
        <w:tc>
          <w:tcPr>
            <w:tcW w:w="5988" w:type="dxa"/>
            <w:vAlign w:val="bottom"/>
          </w:tcPr>
          <w:p w14:paraId="32E00EF2" w14:textId="77777777" w:rsidR="0052733C" w:rsidRPr="0052733C" w:rsidRDefault="0052733C" w:rsidP="0052733C">
            <w:pPr>
              <w:pStyle w:val="TableHeading"/>
            </w:pPr>
            <w:r w:rsidRPr="0052733C">
              <w:t>Definition</w:t>
            </w:r>
          </w:p>
        </w:tc>
      </w:tr>
      <w:tr w:rsidR="0052733C" w14:paraId="32E00EF6" w14:textId="77777777" w:rsidTr="0052733C">
        <w:tc>
          <w:tcPr>
            <w:tcW w:w="2376" w:type="dxa"/>
          </w:tcPr>
          <w:p w14:paraId="32E00EF4" w14:textId="77777777" w:rsidR="0052733C" w:rsidRPr="0052733C" w:rsidRDefault="0052733C" w:rsidP="0052733C">
            <w:pPr>
              <w:pStyle w:val="TableText"/>
              <w:rPr>
                <w:rStyle w:val="Italic"/>
                <w:i w:val="0"/>
              </w:rPr>
            </w:pPr>
            <w:r w:rsidRPr="0052733C">
              <w:rPr>
                <w:rStyle w:val="Italic"/>
                <w:i w:val="0"/>
              </w:rPr>
              <w:t>BusinessRole</w:t>
            </w:r>
          </w:p>
        </w:tc>
        <w:tc>
          <w:tcPr>
            <w:tcW w:w="5988" w:type="dxa"/>
          </w:tcPr>
          <w:p w14:paraId="32E00EF5" w14:textId="77777777" w:rsidR="0052733C" w:rsidRPr="0052733C" w:rsidRDefault="0052733C" w:rsidP="0052733C">
            <w:pPr>
              <w:pStyle w:val="TableText"/>
            </w:pPr>
            <w:r w:rsidRPr="0052733C">
              <w:t xml:space="preserve">Functional role played by a business actor in a particular </w:t>
            </w:r>
            <w:r w:rsidRPr="0052733C">
              <w:rPr>
                <w:rStyle w:val="Italic"/>
                <w:i w:val="0"/>
              </w:rPr>
              <w:t>BusinessProcess</w:t>
            </w:r>
            <w:r w:rsidRPr="0052733C">
              <w:t xml:space="preserve"> or </w:t>
            </w:r>
            <w:r w:rsidRPr="0052733C">
              <w:rPr>
                <w:rStyle w:val="Italic"/>
                <w:i w:val="0"/>
              </w:rPr>
              <w:t>BusinessTransaction.</w:t>
            </w:r>
          </w:p>
        </w:tc>
      </w:tr>
      <w:tr w:rsidR="0052733C" w14:paraId="32E00EF9" w14:textId="77777777" w:rsidTr="0052733C">
        <w:tc>
          <w:tcPr>
            <w:tcW w:w="2376" w:type="dxa"/>
          </w:tcPr>
          <w:p w14:paraId="32E00EF7" w14:textId="77777777" w:rsidR="0052733C" w:rsidRPr="0052733C" w:rsidRDefault="0052733C" w:rsidP="0052733C">
            <w:pPr>
              <w:pStyle w:val="TableText"/>
              <w:rPr>
                <w:rStyle w:val="Italic"/>
                <w:i w:val="0"/>
              </w:rPr>
            </w:pPr>
            <w:r w:rsidRPr="0052733C">
              <w:rPr>
                <w:rStyle w:val="Italic"/>
                <w:i w:val="0"/>
              </w:rPr>
              <w:t>Participant</w:t>
            </w:r>
          </w:p>
        </w:tc>
        <w:tc>
          <w:tcPr>
            <w:tcW w:w="5988" w:type="dxa"/>
          </w:tcPr>
          <w:p w14:paraId="32E00EF8" w14:textId="77777777" w:rsidR="0052733C" w:rsidRPr="0052733C" w:rsidRDefault="0052733C" w:rsidP="0052733C">
            <w:pPr>
              <w:pStyle w:val="TableText"/>
            </w:pPr>
            <w:r w:rsidRPr="0052733C">
              <w:t xml:space="preserve">Involvement of a </w:t>
            </w:r>
            <w:r w:rsidRPr="0052733C">
              <w:rPr>
                <w:rStyle w:val="Italic"/>
                <w:i w:val="0"/>
              </w:rPr>
              <w:t>BusinessRole</w:t>
            </w:r>
            <w:r w:rsidRPr="0052733C">
              <w:t xml:space="preserve"> in a </w:t>
            </w:r>
            <w:r w:rsidRPr="0052733C">
              <w:rPr>
                <w:rStyle w:val="Italic"/>
                <w:i w:val="0"/>
              </w:rPr>
              <w:t>BusinessTransaction.</w:t>
            </w:r>
          </w:p>
        </w:tc>
      </w:tr>
      <w:tr w:rsidR="0052733C" w14:paraId="32E00EFC" w14:textId="77777777" w:rsidTr="0052733C">
        <w:tc>
          <w:tcPr>
            <w:tcW w:w="2376" w:type="dxa"/>
          </w:tcPr>
          <w:p w14:paraId="32E00EFA" w14:textId="77777777" w:rsidR="0052733C" w:rsidRPr="0052733C" w:rsidRDefault="0052733C" w:rsidP="0052733C">
            <w:pPr>
              <w:pStyle w:val="TableText"/>
              <w:rPr>
                <w:rStyle w:val="Italic"/>
                <w:i w:val="0"/>
              </w:rPr>
            </w:pPr>
            <w:r w:rsidRPr="0052733C">
              <w:rPr>
                <w:rStyle w:val="Italic"/>
                <w:i w:val="0"/>
              </w:rPr>
              <w:t>BusinessProcess</w:t>
            </w:r>
          </w:p>
        </w:tc>
        <w:tc>
          <w:tcPr>
            <w:tcW w:w="5988" w:type="dxa"/>
          </w:tcPr>
          <w:p w14:paraId="32E00EFB" w14:textId="77777777" w:rsidR="0052733C" w:rsidRPr="0052733C" w:rsidRDefault="0052733C" w:rsidP="0052733C">
            <w:pPr>
              <w:pStyle w:val="TableText"/>
            </w:pPr>
            <w:r w:rsidRPr="0052733C">
              <w:t xml:space="preserve">Definition of the business activities undertaken by </w:t>
            </w:r>
            <w:r w:rsidRPr="0052733C">
              <w:rPr>
                <w:rStyle w:val="Italic"/>
                <w:i w:val="0"/>
              </w:rPr>
              <w:t>BusinessRoles</w:t>
            </w:r>
            <w:r w:rsidRPr="0052733C">
              <w:t xml:space="preserve"> within a </w:t>
            </w:r>
            <w:r w:rsidRPr="0052733C">
              <w:rPr>
                <w:rStyle w:val="Italic"/>
                <w:i w:val="0"/>
              </w:rPr>
              <w:t>BusinessArea</w:t>
            </w:r>
            <w:r w:rsidRPr="0052733C">
              <w:t xml:space="preserve"> whereby each </w:t>
            </w:r>
            <w:r w:rsidRPr="0052733C">
              <w:rPr>
                <w:rStyle w:val="Italic"/>
                <w:i w:val="0"/>
              </w:rPr>
              <w:t>BusinessProcess</w:t>
            </w:r>
            <w:r w:rsidRPr="0052733C">
              <w:t xml:space="preserve"> fulfils one type of business activity and whereby a </w:t>
            </w:r>
            <w:r w:rsidRPr="0052733C">
              <w:rPr>
                <w:rStyle w:val="Italic"/>
                <w:i w:val="0"/>
              </w:rPr>
              <w:t>BusinessProcess</w:t>
            </w:r>
            <w:r w:rsidRPr="0052733C">
              <w:t xml:space="preserve"> may include and extend other </w:t>
            </w:r>
            <w:r w:rsidRPr="0052733C">
              <w:rPr>
                <w:rStyle w:val="Italic"/>
                <w:i w:val="0"/>
              </w:rPr>
              <w:t>BusinessProcesses.</w:t>
            </w:r>
          </w:p>
        </w:tc>
      </w:tr>
      <w:tr w:rsidR="0052733C" w14:paraId="32E00EFF" w14:textId="77777777" w:rsidTr="0052733C">
        <w:tc>
          <w:tcPr>
            <w:tcW w:w="2376" w:type="dxa"/>
          </w:tcPr>
          <w:p w14:paraId="32E00EFD" w14:textId="77777777" w:rsidR="0052733C" w:rsidRPr="0052733C" w:rsidRDefault="0052733C" w:rsidP="0052733C">
            <w:pPr>
              <w:pStyle w:val="TableText"/>
              <w:rPr>
                <w:rStyle w:val="Italic"/>
                <w:i w:val="0"/>
              </w:rPr>
            </w:pPr>
            <w:r w:rsidRPr="0052733C">
              <w:rPr>
                <w:rStyle w:val="Italic"/>
                <w:i w:val="0"/>
              </w:rPr>
              <w:t>BusinessTransaction</w:t>
            </w:r>
          </w:p>
        </w:tc>
        <w:tc>
          <w:tcPr>
            <w:tcW w:w="5988" w:type="dxa"/>
          </w:tcPr>
          <w:p w14:paraId="32E00EFE" w14:textId="77777777" w:rsidR="0052733C" w:rsidRPr="0052733C" w:rsidRDefault="0052733C" w:rsidP="0052733C">
            <w:pPr>
              <w:pStyle w:val="TableText"/>
            </w:pPr>
            <w:r w:rsidRPr="0052733C">
              <w:t xml:space="preserve">Particular solution that meets the communication requirements and the interaction requirements of a particular </w:t>
            </w:r>
            <w:r w:rsidRPr="0052733C">
              <w:rPr>
                <w:rStyle w:val="Italic"/>
                <w:i w:val="0"/>
              </w:rPr>
              <w:t>BusinessProcess</w:t>
            </w:r>
            <w:r w:rsidRPr="0052733C">
              <w:t xml:space="preserve"> and </w:t>
            </w:r>
            <w:r w:rsidRPr="0052733C">
              <w:rPr>
                <w:rStyle w:val="Italic"/>
                <w:i w:val="0"/>
              </w:rPr>
              <w:t>BusinessArea.</w:t>
            </w:r>
          </w:p>
        </w:tc>
      </w:tr>
      <w:tr w:rsidR="0052733C" w14:paraId="32E00F02" w14:textId="77777777" w:rsidTr="0052733C">
        <w:tc>
          <w:tcPr>
            <w:tcW w:w="2376" w:type="dxa"/>
          </w:tcPr>
          <w:p w14:paraId="32E00F00" w14:textId="77777777" w:rsidR="0052733C" w:rsidRPr="0052733C" w:rsidRDefault="0052733C" w:rsidP="0052733C">
            <w:pPr>
              <w:pStyle w:val="TableText"/>
              <w:rPr>
                <w:rStyle w:val="Italic"/>
                <w:i w:val="0"/>
              </w:rPr>
            </w:pPr>
            <w:r w:rsidRPr="0052733C">
              <w:rPr>
                <w:rStyle w:val="Italic"/>
                <w:i w:val="0"/>
              </w:rPr>
              <w:t>MessageDefinition</w:t>
            </w:r>
          </w:p>
        </w:tc>
        <w:tc>
          <w:tcPr>
            <w:tcW w:w="5988" w:type="dxa"/>
          </w:tcPr>
          <w:p w14:paraId="32E00F01" w14:textId="77777777" w:rsidR="0052733C" w:rsidRPr="0052733C" w:rsidRDefault="0052733C" w:rsidP="0052733C">
            <w:pPr>
              <w:pStyle w:val="TableText"/>
            </w:pPr>
            <w:r w:rsidRPr="0052733C">
              <w:t>Formal description of the structure of a message instance.</w:t>
            </w:r>
          </w:p>
        </w:tc>
      </w:tr>
    </w:tbl>
    <w:p w14:paraId="32E00F03" w14:textId="77777777" w:rsidR="00E056EC" w:rsidRDefault="00E056EC" w:rsidP="00E056EC">
      <w:pPr>
        <w:pStyle w:val="Note"/>
      </w:pPr>
      <w:r w:rsidRPr="00E056EC">
        <w:t>When a MessageDefinition or message identifier is specified, it should include the variant and version number. However, in this document (except in the business examples section, if present), variant and version numbers are not included. In order to know the correct variant and version number for a MessageDefinition, the related Message Definition Report Part 2 document should be consulted</w:t>
      </w:r>
    </w:p>
    <w:p w14:paraId="32E00F04" w14:textId="77777777" w:rsidR="00FD654E" w:rsidRDefault="00CD7997" w:rsidP="008F067F">
      <w:pPr>
        <w:pStyle w:val="Heading2"/>
      </w:pPr>
      <w:bookmarkStart w:id="7" w:name="_Toc531342317"/>
      <w:r>
        <w:t>Abbreviations and Acronyms</w:t>
      </w:r>
      <w:bookmarkEnd w:id="7"/>
    </w:p>
    <w:p w14:paraId="32E00F05" w14:textId="77777777" w:rsidR="003355DB" w:rsidRDefault="003355DB" w:rsidP="003355DB">
      <w:pPr>
        <w:pStyle w:val="Normalbeforetable"/>
      </w:pPr>
      <w:r>
        <w:t xml:space="preserve">The following is a list of abbreviations and </w:t>
      </w:r>
      <w:r w:rsidR="009C3408">
        <w:t>acronyms</w:t>
      </w:r>
      <w:r>
        <w:t xml:space="preserve"> used in the document.</w:t>
      </w:r>
    </w:p>
    <w:tbl>
      <w:tblPr>
        <w:tblStyle w:val="TableShaded1stRow"/>
        <w:tblW w:w="0" w:type="auto"/>
        <w:tblLook w:val="04A0" w:firstRow="1" w:lastRow="0" w:firstColumn="1" w:lastColumn="0" w:noHBand="0" w:noVBand="1"/>
      </w:tblPr>
      <w:tblGrid>
        <w:gridCol w:w="2376"/>
        <w:gridCol w:w="5989"/>
      </w:tblGrid>
      <w:tr w:rsidR="0052733C" w14:paraId="32E00F08" w14:textId="77777777" w:rsidTr="0052733C">
        <w:trPr>
          <w:cnfStyle w:val="100000000000" w:firstRow="1" w:lastRow="0" w:firstColumn="0" w:lastColumn="0" w:oddVBand="0" w:evenVBand="0" w:oddHBand="0" w:evenHBand="0" w:firstRowFirstColumn="0" w:firstRowLastColumn="0" w:lastRowFirstColumn="0" w:lastRowLastColumn="0"/>
        </w:trPr>
        <w:tc>
          <w:tcPr>
            <w:tcW w:w="2376" w:type="dxa"/>
          </w:tcPr>
          <w:p w14:paraId="32E00F06" w14:textId="77777777" w:rsidR="0052733C" w:rsidRDefault="0052733C" w:rsidP="00DD3851">
            <w:pPr>
              <w:pStyle w:val="TableHeading"/>
            </w:pPr>
            <w:r>
              <w:t>Abbreviation/Acronyms</w:t>
            </w:r>
          </w:p>
        </w:tc>
        <w:tc>
          <w:tcPr>
            <w:tcW w:w="5989" w:type="dxa"/>
          </w:tcPr>
          <w:p w14:paraId="32E00F07" w14:textId="77777777" w:rsidR="0052733C" w:rsidRDefault="0052733C" w:rsidP="00DD3851">
            <w:pPr>
              <w:pStyle w:val="TableHeading"/>
            </w:pPr>
            <w:r>
              <w:t>Definition</w:t>
            </w:r>
          </w:p>
        </w:tc>
      </w:tr>
      <w:tr w:rsidR="003264A8" w14:paraId="32E00F0B" w14:textId="77777777" w:rsidTr="0052733C">
        <w:tc>
          <w:tcPr>
            <w:tcW w:w="2376" w:type="dxa"/>
          </w:tcPr>
          <w:p w14:paraId="32E00F09" w14:textId="77777777" w:rsidR="003264A8" w:rsidRPr="003264A8" w:rsidRDefault="003264A8" w:rsidP="003264A8">
            <w:pPr>
              <w:pStyle w:val="TableText"/>
            </w:pPr>
            <w:r w:rsidRPr="00217BA1">
              <w:t>ISTH</w:t>
            </w:r>
          </w:p>
        </w:tc>
        <w:tc>
          <w:tcPr>
            <w:tcW w:w="5989" w:type="dxa"/>
          </w:tcPr>
          <w:p w14:paraId="32E00F0A" w14:textId="77777777" w:rsidR="003264A8" w:rsidRPr="003264A8" w:rsidRDefault="003264A8" w:rsidP="003264A8">
            <w:pPr>
              <w:pStyle w:val="TableText"/>
            </w:pPr>
            <w:r w:rsidRPr="00217BA1">
              <w:t>International Standards Team Harmonisation</w:t>
            </w:r>
          </w:p>
        </w:tc>
      </w:tr>
      <w:tr w:rsidR="003264A8" w14:paraId="32E00F0E" w14:textId="77777777" w:rsidTr="0052733C">
        <w:tc>
          <w:tcPr>
            <w:tcW w:w="2376" w:type="dxa"/>
          </w:tcPr>
          <w:p w14:paraId="32E00F0C" w14:textId="77777777" w:rsidR="003264A8" w:rsidRPr="003264A8" w:rsidRDefault="003264A8" w:rsidP="003264A8">
            <w:pPr>
              <w:pStyle w:val="TableText"/>
            </w:pPr>
            <w:r w:rsidRPr="00217BA1">
              <w:t>ISITC</w:t>
            </w:r>
          </w:p>
        </w:tc>
        <w:tc>
          <w:tcPr>
            <w:tcW w:w="5989" w:type="dxa"/>
          </w:tcPr>
          <w:p w14:paraId="32E00F0D" w14:textId="77777777" w:rsidR="003264A8" w:rsidRPr="003264A8" w:rsidRDefault="003264A8" w:rsidP="003264A8">
            <w:pPr>
              <w:pStyle w:val="TableText"/>
            </w:pPr>
            <w:r w:rsidRPr="00217BA1">
              <w:t>International Securities Association for Institutional Trade Communication</w:t>
            </w:r>
          </w:p>
        </w:tc>
      </w:tr>
      <w:tr w:rsidR="003264A8" w14:paraId="32E00F11" w14:textId="77777777" w:rsidTr="0052733C">
        <w:tc>
          <w:tcPr>
            <w:tcW w:w="2376" w:type="dxa"/>
          </w:tcPr>
          <w:p w14:paraId="32E00F0F" w14:textId="77777777" w:rsidR="003264A8" w:rsidRPr="003264A8" w:rsidRDefault="003264A8" w:rsidP="003264A8">
            <w:pPr>
              <w:pStyle w:val="TableText"/>
            </w:pPr>
            <w:r w:rsidRPr="00217BA1">
              <w:t>IFX</w:t>
            </w:r>
          </w:p>
        </w:tc>
        <w:tc>
          <w:tcPr>
            <w:tcW w:w="5989" w:type="dxa"/>
          </w:tcPr>
          <w:p w14:paraId="32E00F10" w14:textId="77777777" w:rsidR="003264A8" w:rsidRPr="003264A8" w:rsidRDefault="003264A8" w:rsidP="003264A8">
            <w:pPr>
              <w:pStyle w:val="TableText"/>
            </w:pPr>
            <w:r w:rsidRPr="00217BA1">
              <w:t>Interactive Financial eXchange Forum</w:t>
            </w:r>
          </w:p>
        </w:tc>
      </w:tr>
      <w:tr w:rsidR="003264A8" w14:paraId="32E00F14" w14:textId="77777777" w:rsidTr="0052733C">
        <w:tc>
          <w:tcPr>
            <w:tcW w:w="2376" w:type="dxa"/>
          </w:tcPr>
          <w:p w14:paraId="32E00F12" w14:textId="77777777" w:rsidR="003264A8" w:rsidRPr="003264A8" w:rsidRDefault="003264A8" w:rsidP="003264A8">
            <w:pPr>
              <w:pStyle w:val="TableText"/>
            </w:pPr>
            <w:r w:rsidRPr="00217BA1">
              <w:t>TWIST</w:t>
            </w:r>
          </w:p>
        </w:tc>
        <w:tc>
          <w:tcPr>
            <w:tcW w:w="5989" w:type="dxa"/>
          </w:tcPr>
          <w:p w14:paraId="32E00F13" w14:textId="77777777" w:rsidR="003264A8" w:rsidRPr="003264A8" w:rsidRDefault="003264A8" w:rsidP="003264A8">
            <w:pPr>
              <w:pStyle w:val="TableText"/>
            </w:pPr>
            <w:r w:rsidRPr="00217BA1">
              <w:t>Transaction Workflow Innovation Standards Team</w:t>
            </w:r>
          </w:p>
        </w:tc>
      </w:tr>
      <w:tr w:rsidR="003264A8" w14:paraId="32E00F17" w14:textId="77777777" w:rsidTr="0052733C">
        <w:tc>
          <w:tcPr>
            <w:tcW w:w="2376" w:type="dxa"/>
          </w:tcPr>
          <w:p w14:paraId="32E00F15" w14:textId="77777777" w:rsidR="003264A8" w:rsidRPr="003264A8" w:rsidRDefault="003264A8" w:rsidP="003264A8">
            <w:pPr>
              <w:pStyle w:val="TableText"/>
            </w:pPr>
            <w:r w:rsidRPr="00217BA1">
              <w:t>OAGi</w:t>
            </w:r>
          </w:p>
        </w:tc>
        <w:tc>
          <w:tcPr>
            <w:tcW w:w="5989" w:type="dxa"/>
          </w:tcPr>
          <w:p w14:paraId="32E00F16" w14:textId="77777777" w:rsidR="003264A8" w:rsidRPr="003264A8" w:rsidRDefault="003264A8" w:rsidP="003264A8">
            <w:pPr>
              <w:pStyle w:val="TableText"/>
            </w:pPr>
            <w:r w:rsidRPr="00217BA1">
              <w:t>Open Application Group</w:t>
            </w:r>
          </w:p>
        </w:tc>
      </w:tr>
    </w:tbl>
    <w:p w14:paraId="32E00F18" w14:textId="77777777" w:rsidR="00526C98" w:rsidRDefault="000E53BB" w:rsidP="00A8050C">
      <w:pPr>
        <w:pStyle w:val="Heading2"/>
      </w:pPr>
      <w:bookmarkStart w:id="8" w:name="_Toc531342318"/>
      <w:r w:rsidRPr="000E53BB">
        <w:t>Document Scope and Objectives</w:t>
      </w:r>
      <w:bookmarkEnd w:id="8"/>
    </w:p>
    <w:p w14:paraId="32E00F19" w14:textId="77777777" w:rsidR="00E20C03" w:rsidRDefault="00E20C03" w:rsidP="0069044F">
      <w:r w:rsidRPr="001A46C4">
        <w:t xml:space="preserve">This document is the first part of the </w:t>
      </w:r>
      <w:r w:rsidR="003264A8" w:rsidRPr="003264A8">
        <w:t xml:space="preserve">Bank </w:t>
      </w:r>
      <w:proofErr w:type="gramStart"/>
      <w:r w:rsidR="003264A8" w:rsidRPr="003264A8">
        <w:t>To</w:t>
      </w:r>
      <w:proofErr w:type="gramEnd"/>
      <w:r w:rsidR="003264A8" w:rsidRPr="003264A8">
        <w:t xml:space="preserve"> Customer Cash </w:t>
      </w:r>
      <w:r w:rsidR="00F41F07" w:rsidRPr="003264A8">
        <w:t>Management Message</w:t>
      </w:r>
      <w:r w:rsidRPr="002D6766">
        <w:t xml:space="preserve"> Definition Report (MDR) that describes the BusinessTransactions and underlying message set. For the sake</w:t>
      </w:r>
      <w:r w:rsidRPr="0069044F">
        <w:t xml:space="preserve"> of completeness, the document may also describe BusinessActivities that are not in the</w:t>
      </w:r>
      <w:r>
        <w:t xml:space="preserve"> scope of the </w:t>
      </w:r>
      <w:r w:rsidR="00E632EE">
        <w:t xml:space="preserve">business </w:t>
      </w:r>
      <w:r w:rsidR="00E632EE" w:rsidRPr="00A72CAE">
        <w:t>process</w:t>
      </w:r>
      <w:r w:rsidR="00C82AF8" w:rsidRPr="00A72CAE">
        <w:t>es</w:t>
      </w:r>
      <w:r w:rsidR="00F16AC8" w:rsidRPr="00A72CAE">
        <w:t xml:space="preserve"> co</w:t>
      </w:r>
      <w:r w:rsidR="00E632EE" w:rsidRPr="00A72CAE">
        <w:t>vered in</w:t>
      </w:r>
      <w:r w:rsidR="00F16AC8" w:rsidRPr="00A72CAE">
        <w:t xml:space="preserve"> this document</w:t>
      </w:r>
      <w:r w:rsidRPr="00A72CAE">
        <w:t>.</w:t>
      </w:r>
    </w:p>
    <w:p w14:paraId="32E00F1A" w14:textId="77777777" w:rsidR="00E20C03" w:rsidRDefault="00E20C03" w:rsidP="00E20C03">
      <w:r>
        <w:t>This document describes the following:</w:t>
      </w:r>
    </w:p>
    <w:p w14:paraId="32E00F1B" w14:textId="77777777" w:rsidR="00E20C03" w:rsidRDefault="002A331D" w:rsidP="00E20C03">
      <w:pPr>
        <w:pStyle w:val="ListBullet"/>
      </w:pPr>
      <w:r>
        <w:t>t</w:t>
      </w:r>
      <w:r w:rsidR="00E20C03">
        <w:t xml:space="preserve">he BusinessProcess scope </w:t>
      </w:r>
    </w:p>
    <w:p w14:paraId="32E00F1C" w14:textId="77777777" w:rsidR="00E20C03" w:rsidRDefault="002A331D" w:rsidP="00E20C03">
      <w:pPr>
        <w:pStyle w:val="ListBullet"/>
      </w:pPr>
      <w:r>
        <w:t>t</w:t>
      </w:r>
      <w:r w:rsidR="00E20C03">
        <w:t>he BusinessRoles involved in these BusinessProcesses</w:t>
      </w:r>
    </w:p>
    <w:p w14:paraId="32E00F1D" w14:textId="77777777" w:rsidR="00E20C03" w:rsidRDefault="00E20C03" w:rsidP="00E20C03">
      <w:r>
        <w:lastRenderedPageBreak/>
        <w:t>The main objectives of this document are as follows:</w:t>
      </w:r>
    </w:p>
    <w:p w14:paraId="32E00F1E" w14:textId="77777777" w:rsidR="00E20C03" w:rsidRDefault="002A331D" w:rsidP="00E20C03">
      <w:pPr>
        <w:pStyle w:val="ListBullet"/>
      </w:pPr>
      <w:r>
        <w:t>t</w:t>
      </w:r>
      <w:r w:rsidR="00E20C03">
        <w:t xml:space="preserve">o provide information about the messages </w:t>
      </w:r>
      <w:r w:rsidR="00C82AF8" w:rsidRPr="00A72CAE">
        <w:t xml:space="preserve">that support the </w:t>
      </w:r>
      <w:r w:rsidR="007718A0">
        <w:t>B</w:t>
      </w:r>
      <w:r w:rsidR="00C82AF8" w:rsidRPr="00A72CAE">
        <w:t>usiness</w:t>
      </w:r>
      <w:r w:rsidR="007718A0">
        <w:t>P</w:t>
      </w:r>
      <w:r w:rsidR="00C82AF8" w:rsidRPr="00A72CAE">
        <w:t>rocesses</w:t>
      </w:r>
    </w:p>
    <w:p w14:paraId="32E00F1F" w14:textId="77777777" w:rsidR="00E20C03" w:rsidRDefault="002A331D" w:rsidP="00E20C03">
      <w:pPr>
        <w:pStyle w:val="ListBullet"/>
      </w:pPr>
      <w:r>
        <w:t>t</w:t>
      </w:r>
      <w:r w:rsidR="00E20C03">
        <w:t>o explain the BusinessProcesses and BusinessActivities these messages have addressed</w:t>
      </w:r>
    </w:p>
    <w:p w14:paraId="32E00F20" w14:textId="77777777" w:rsidR="00E20C03" w:rsidRDefault="002A331D" w:rsidP="00E20C03">
      <w:pPr>
        <w:pStyle w:val="ListBullet"/>
      </w:pPr>
      <w:r>
        <w:t>t</w:t>
      </w:r>
      <w:r w:rsidR="00E20C03">
        <w:t>o give a high level description of BusinessProcesses and the associated BusinessRoles</w:t>
      </w:r>
    </w:p>
    <w:p w14:paraId="32E00F21" w14:textId="77777777" w:rsidR="00E20C03" w:rsidRDefault="002A331D" w:rsidP="00E20C03">
      <w:pPr>
        <w:pStyle w:val="ListBullet"/>
      </w:pPr>
      <w:r>
        <w:t>t</w:t>
      </w:r>
      <w:r w:rsidR="00E20C03">
        <w:t>o doc</w:t>
      </w:r>
      <w:r w:rsidR="00C82AF8">
        <w:t>ument the BusinessTransactions</w:t>
      </w:r>
      <w:r w:rsidR="00E20C03">
        <w:t xml:space="preserve"> </w:t>
      </w:r>
    </w:p>
    <w:p w14:paraId="32E00F22" w14:textId="77777777" w:rsidR="00E20C03" w:rsidRPr="00F84EE5" w:rsidRDefault="002A331D" w:rsidP="00F84EE5">
      <w:pPr>
        <w:pStyle w:val="ListBullet"/>
      </w:pPr>
      <w:r w:rsidRPr="00F84EE5">
        <w:t>t</w:t>
      </w:r>
      <w:r w:rsidR="00E20C03" w:rsidRPr="00F84EE5">
        <w:t>o provide business examples</w:t>
      </w:r>
    </w:p>
    <w:p w14:paraId="32E00F23" w14:textId="77777777" w:rsidR="000E53BB" w:rsidRDefault="00E20C03" w:rsidP="00E632EE">
      <w:r w:rsidRPr="00E20C03">
        <w:t xml:space="preserve">The </w:t>
      </w:r>
      <w:r w:rsidR="007718A0">
        <w:t>MessageD</w:t>
      </w:r>
      <w:r w:rsidRPr="00E20C03">
        <w:t>efinitions are specified in Message Definition Report Part 2</w:t>
      </w:r>
      <w:r>
        <w:t>.</w:t>
      </w:r>
    </w:p>
    <w:p w14:paraId="32E00F24" w14:textId="77777777" w:rsidR="00B5372E" w:rsidRDefault="00B5372E" w:rsidP="00A8050C">
      <w:pPr>
        <w:pStyle w:val="Heading2"/>
      </w:pPr>
      <w:bookmarkStart w:id="9" w:name="_Toc531342319"/>
      <w:r>
        <w:t>References</w:t>
      </w:r>
      <w:bookmarkEnd w:id="9"/>
    </w:p>
    <w:tbl>
      <w:tblPr>
        <w:tblStyle w:val="TableShaded1stRow"/>
        <w:tblW w:w="0" w:type="auto"/>
        <w:tblLook w:val="04A0" w:firstRow="1" w:lastRow="0" w:firstColumn="1" w:lastColumn="0" w:noHBand="0" w:noVBand="1"/>
      </w:tblPr>
      <w:tblGrid>
        <w:gridCol w:w="4246"/>
        <w:gridCol w:w="1199"/>
        <w:gridCol w:w="1793"/>
        <w:gridCol w:w="1127"/>
      </w:tblGrid>
      <w:tr w:rsidR="0052733C" w14:paraId="32E00F29" w14:textId="77777777" w:rsidTr="00E12AF2">
        <w:trPr>
          <w:cnfStyle w:val="100000000000" w:firstRow="1" w:lastRow="0" w:firstColumn="0" w:lastColumn="0" w:oddVBand="0" w:evenVBand="0" w:oddHBand="0" w:evenHBand="0" w:firstRowFirstColumn="0" w:firstRowLastColumn="0" w:lastRowFirstColumn="0" w:lastRowLastColumn="0"/>
        </w:trPr>
        <w:tc>
          <w:tcPr>
            <w:tcW w:w="4246" w:type="dxa"/>
          </w:tcPr>
          <w:p w14:paraId="32E00F25" w14:textId="77777777" w:rsidR="0052733C" w:rsidRPr="002D3B7B" w:rsidRDefault="0052733C" w:rsidP="00DD3851">
            <w:pPr>
              <w:pStyle w:val="TableHeading"/>
            </w:pPr>
            <w:r w:rsidRPr="002D3B7B">
              <w:t>Document</w:t>
            </w:r>
          </w:p>
        </w:tc>
        <w:tc>
          <w:tcPr>
            <w:tcW w:w="1199" w:type="dxa"/>
          </w:tcPr>
          <w:p w14:paraId="32E00F26" w14:textId="77777777" w:rsidR="0052733C" w:rsidRPr="002D3B7B" w:rsidRDefault="0052733C" w:rsidP="00DD3851">
            <w:pPr>
              <w:pStyle w:val="TableHeading"/>
            </w:pPr>
            <w:r w:rsidRPr="002D3B7B">
              <w:t>Version</w:t>
            </w:r>
          </w:p>
        </w:tc>
        <w:tc>
          <w:tcPr>
            <w:tcW w:w="1793" w:type="dxa"/>
          </w:tcPr>
          <w:p w14:paraId="32E00F27" w14:textId="77777777" w:rsidR="0052733C" w:rsidRPr="002D3B7B" w:rsidRDefault="0052733C" w:rsidP="00DD3851">
            <w:pPr>
              <w:pStyle w:val="TableHeading"/>
            </w:pPr>
            <w:r w:rsidRPr="002D3B7B">
              <w:t>Date</w:t>
            </w:r>
          </w:p>
        </w:tc>
        <w:tc>
          <w:tcPr>
            <w:tcW w:w="1127" w:type="dxa"/>
          </w:tcPr>
          <w:p w14:paraId="32E00F28" w14:textId="77777777" w:rsidR="0052733C" w:rsidRPr="002D3B7B" w:rsidRDefault="0052733C" w:rsidP="00DD3851">
            <w:pPr>
              <w:pStyle w:val="TableHeading"/>
            </w:pPr>
            <w:r w:rsidRPr="002D3B7B">
              <w:t>Author</w:t>
            </w:r>
          </w:p>
        </w:tc>
      </w:tr>
      <w:tr w:rsidR="003264A8" w14:paraId="32E00F2E" w14:textId="77777777" w:rsidTr="00E12AF2">
        <w:tc>
          <w:tcPr>
            <w:tcW w:w="4246" w:type="dxa"/>
            <w:vAlign w:val="center"/>
          </w:tcPr>
          <w:p w14:paraId="32E00F2A" w14:textId="77777777" w:rsidR="003264A8" w:rsidRPr="003264A8" w:rsidRDefault="003264A8" w:rsidP="003264A8">
            <w:pPr>
              <w:pStyle w:val="TableText"/>
            </w:pPr>
            <w:r w:rsidRPr="00217BA1">
              <w:t xml:space="preserve">ISO </w:t>
            </w:r>
            <w:r w:rsidRPr="003264A8">
              <w:t>20022 Business Justification – Bank-to-Customer Cash Management</w:t>
            </w:r>
          </w:p>
        </w:tc>
        <w:tc>
          <w:tcPr>
            <w:tcW w:w="1199" w:type="dxa"/>
            <w:vAlign w:val="center"/>
          </w:tcPr>
          <w:p w14:paraId="32E00F2B" w14:textId="77777777" w:rsidR="003264A8" w:rsidRPr="00217BA1" w:rsidRDefault="003264A8" w:rsidP="003264A8">
            <w:pPr>
              <w:pStyle w:val="TableText"/>
            </w:pPr>
          </w:p>
        </w:tc>
        <w:tc>
          <w:tcPr>
            <w:tcW w:w="1793" w:type="dxa"/>
            <w:vAlign w:val="center"/>
          </w:tcPr>
          <w:p w14:paraId="32E00F2C" w14:textId="77777777" w:rsidR="003264A8" w:rsidRPr="003264A8" w:rsidRDefault="003264A8" w:rsidP="003264A8">
            <w:pPr>
              <w:pStyle w:val="TableText"/>
            </w:pPr>
            <w:r w:rsidRPr="00217BA1">
              <w:t>2007-04-20</w:t>
            </w:r>
          </w:p>
        </w:tc>
        <w:tc>
          <w:tcPr>
            <w:tcW w:w="1127" w:type="dxa"/>
            <w:vAlign w:val="center"/>
          </w:tcPr>
          <w:p w14:paraId="32E00F2D" w14:textId="77777777" w:rsidR="003264A8" w:rsidRPr="003264A8" w:rsidRDefault="003264A8" w:rsidP="003264A8">
            <w:pPr>
              <w:pStyle w:val="TableText"/>
            </w:pPr>
            <w:r w:rsidRPr="00217BA1">
              <w:t>ISTH</w:t>
            </w:r>
          </w:p>
        </w:tc>
      </w:tr>
      <w:tr w:rsidR="003264A8" w14:paraId="32E00F33" w14:textId="77777777" w:rsidTr="00E12AF2">
        <w:tc>
          <w:tcPr>
            <w:tcW w:w="4246" w:type="dxa"/>
            <w:vAlign w:val="center"/>
          </w:tcPr>
          <w:p w14:paraId="32E00F2F" w14:textId="77777777" w:rsidR="003264A8" w:rsidRPr="003264A8" w:rsidRDefault="003264A8" w:rsidP="003264A8">
            <w:pPr>
              <w:pStyle w:val="TableText"/>
            </w:pPr>
            <w:r w:rsidRPr="00217BA1">
              <w:t>ISO 20022 Business Justification – Cash Account Reporting Request and Notification Messages</w:t>
            </w:r>
          </w:p>
        </w:tc>
        <w:tc>
          <w:tcPr>
            <w:tcW w:w="1199" w:type="dxa"/>
            <w:vAlign w:val="center"/>
          </w:tcPr>
          <w:p w14:paraId="32E00F30" w14:textId="77777777" w:rsidR="003264A8" w:rsidRPr="00217BA1" w:rsidRDefault="003264A8" w:rsidP="003264A8">
            <w:pPr>
              <w:pStyle w:val="TableText"/>
            </w:pPr>
          </w:p>
        </w:tc>
        <w:tc>
          <w:tcPr>
            <w:tcW w:w="1793" w:type="dxa"/>
            <w:vAlign w:val="center"/>
          </w:tcPr>
          <w:p w14:paraId="32E00F31" w14:textId="77777777" w:rsidR="003264A8" w:rsidRPr="003264A8" w:rsidRDefault="003264A8" w:rsidP="003264A8">
            <w:pPr>
              <w:pStyle w:val="TableText"/>
            </w:pPr>
            <w:r w:rsidRPr="00217BA1">
              <w:t>2011-01-19</w:t>
            </w:r>
          </w:p>
        </w:tc>
        <w:tc>
          <w:tcPr>
            <w:tcW w:w="1127" w:type="dxa"/>
            <w:vAlign w:val="center"/>
          </w:tcPr>
          <w:p w14:paraId="32E00F32" w14:textId="77777777" w:rsidR="003264A8" w:rsidRPr="003264A8" w:rsidRDefault="003264A8" w:rsidP="003264A8">
            <w:pPr>
              <w:pStyle w:val="TableText"/>
            </w:pPr>
            <w:r w:rsidRPr="00217BA1">
              <w:t>SWIFT</w:t>
            </w:r>
          </w:p>
        </w:tc>
      </w:tr>
      <w:tr w:rsidR="00E12AF2" w14:paraId="32E00F38" w14:textId="77777777" w:rsidTr="00E12AF2">
        <w:tc>
          <w:tcPr>
            <w:tcW w:w="4246" w:type="dxa"/>
          </w:tcPr>
          <w:p w14:paraId="32E00F34" w14:textId="011E2292" w:rsidR="00E12AF2" w:rsidRPr="00E12AF2" w:rsidRDefault="00E12AF2" w:rsidP="00DF2E4C">
            <w:pPr>
              <w:pStyle w:val="TableText"/>
              <w:rPr>
                <w:lang w:val="fr-BE"/>
              </w:rPr>
            </w:pPr>
            <w:r w:rsidRPr="00E12AF2">
              <w:rPr>
                <w:lang w:val="fr-BE"/>
              </w:rPr>
              <w:t>ISO 20022 Payments Maintenance 201</w:t>
            </w:r>
            <w:r w:rsidR="00DF2E4C" w:rsidRPr="00DF2E4C">
              <w:rPr>
                <w:lang w:val="fr-BE"/>
              </w:rPr>
              <w:t>8</w:t>
            </w:r>
            <w:r w:rsidRPr="00E12AF2">
              <w:rPr>
                <w:lang w:val="fr-BE"/>
              </w:rPr>
              <w:t>/201</w:t>
            </w:r>
            <w:r w:rsidR="00DF2E4C" w:rsidRPr="00DF2E4C">
              <w:rPr>
                <w:lang w:val="fr-BE"/>
              </w:rPr>
              <w:t>9</w:t>
            </w:r>
            <w:r w:rsidRPr="00E12AF2">
              <w:rPr>
                <w:lang w:val="fr-BE"/>
              </w:rPr>
              <w:t xml:space="preserve"> Maintenance Change Request document</w:t>
            </w:r>
          </w:p>
        </w:tc>
        <w:tc>
          <w:tcPr>
            <w:tcW w:w="1199" w:type="dxa"/>
          </w:tcPr>
          <w:p w14:paraId="32E00F35" w14:textId="5FFB4F97" w:rsidR="00E12AF2" w:rsidRPr="00E12AF2" w:rsidRDefault="00E12AF2" w:rsidP="00DF2E4C">
            <w:pPr>
              <w:pStyle w:val="TableText"/>
            </w:pPr>
            <w:r w:rsidRPr="00E32C39">
              <w:t>ISO 20022 Submission</w:t>
            </w:r>
            <w:r w:rsidRPr="00E12AF2">
              <w:t xml:space="preserve"> -  1</w:t>
            </w:r>
            <w:r w:rsidR="00DF2E4C">
              <w:t>37</w:t>
            </w:r>
            <w:r w:rsidRPr="00E12AF2">
              <w:t xml:space="preserve"> MCR</w:t>
            </w:r>
          </w:p>
        </w:tc>
        <w:tc>
          <w:tcPr>
            <w:tcW w:w="1793" w:type="dxa"/>
          </w:tcPr>
          <w:p w14:paraId="32E00F36" w14:textId="18C0DF79" w:rsidR="00E12AF2" w:rsidRPr="00E12AF2" w:rsidRDefault="00E12AF2" w:rsidP="0030557F">
            <w:pPr>
              <w:pStyle w:val="TableText"/>
            </w:pPr>
            <w:r>
              <w:t>201</w:t>
            </w:r>
            <w:r w:rsidR="0030557F">
              <w:t>8</w:t>
            </w:r>
            <w:r w:rsidRPr="00E12AF2">
              <w:t>-</w:t>
            </w:r>
            <w:r w:rsidR="00DF2E4C">
              <w:t>09</w:t>
            </w:r>
            <w:r w:rsidRPr="00E12AF2">
              <w:t>-</w:t>
            </w:r>
            <w:r w:rsidR="00DF2E4C">
              <w:t>26</w:t>
            </w:r>
          </w:p>
        </w:tc>
        <w:tc>
          <w:tcPr>
            <w:tcW w:w="1127" w:type="dxa"/>
          </w:tcPr>
          <w:p w14:paraId="32E00F37" w14:textId="1B2C11E8" w:rsidR="00E12AF2" w:rsidRPr="00E12AF2" w:rsidRDefault="00E12AF2" w:rsidP="00E12AF2">
            <w:pPr>
              <w:pStyle w:val="TableText"/>
            </w:pPr>
            <w:r w:rsidRPr="00E32C39">
              <w:t>SWIFT</w:t>
            </w:r>
          </w:p>
        </w:tc>
      </w:tr>
    </w:tbl>
    <w:p w14:paraId="32E00F39" w14:textId="77777777" w:rsidR="00B5372E" w:rsidRDefault="00B5372E" w:rsidP="00A8050C">
      <w:pPr>
        <w:pStyle w:val="Heading1"/>
      </w:pPr>
      <w:bookmarkStart w:id="10" w:name="_Toc531342320"/>
      <w:r>
        <w:lastRenderedPageBreak/>
        <w:t>Scope and Functionality</w:t>
      </w:r>
      <w:bookmarkEnd w:id="10"/>
    </w:p>
    <w:p w14:paraId="32E00F3A" w14:textId="77777777" w:rsidR="00B5372E" w:rsidRDefault="00B5372E" w:rsidP="004D01EB">
      <w:pPr>
        <w:pStyle w:val="Heading2"/>
      </w:pPr>
      <w:bookmarkStart w:id="11" w:name="_Toc531342321"/>
      <w:r>
        <w:t>Background</w:t>
      </w:r>
      <w:bookmarkEnd w:id="11"/>
    </w:p>
    <w:p w14:paraId="0E4C8281" w14:textId="2EF3B117" w:rsidR="00AE4C10" w:rsidRDefault="00F16ECC" w:rsidP="00F16ECC">
      <w:r w:rsidRPr="00F16ECC">
        <w:t>This Message Definition Report covers a set of</w:t>
      </w:r>
      <w:r w:rsidR="0010337E">
        <w:t xml:space="preserve"> </w:t>
      </w:r>
      <w:r w:rsidR="00AE4C10">
        <w:t>four</w:t>
      </w:r>
      <w:r w:rsidRPr="00F16ECC">
        <w:t xml:space="preserve"> MessageDefinitions developed by SWIFT, on behalf of I</w:t>
      </w:r>
      <w:r w:rsidR="00F41F07">
        <w:t xml:space="preserve">FX, TWIST, OAGi and SWIFT, </w:t>
      </w:r>
      <w:r w:rsidR="00470C5B">
        <w:t xml:space="preserve">and </w:t>
      </w:r>
      <w:r w:rsidR="00D61525">
        <w:t>approved by</w:t>
      </w:r>
      <w:r w:rsidR="00AE4C10">
        <w:t xml:space="preserve"> the </w:t>
      </w:r>
      <w:r w:rsidR="00470C5B" w:rsidRPr="00D01F19">
        <w:t>ISO 20022 Payments Standards Evaluation Group (SEG)</w:t>
      </w:r>
      <w:r w:rsidR="00470C5B">
        <w:t xml:space="preserve"> on 21 January 2019</w:t>
      </w:r>
      <w:r w:rsidR="00AE4C10">
        <w:t>.</w:t>
      </w:r>
      <w:r w:rsidRPr="00F16ECC">
        <w:t xml:space="preserve"> </w:t>
      </w:r>
    </w:p>
    <w:p w14:paraId="32E00F3B" w14:textId="4BDA3C6A" w:rsidR="00F16ECC" w:rsidRPr="00F16ECC" w:rsidRDefault="00F16ECC" w:rsidP="00F16ECC">
      <w:r w:rsidRPr="00F16ECC">
        <w:t>These messages are specifically designed to support reporting of cash transactions between an account servicer and its customers.</w:t>
      </w:r>
    </w:p>
    <w:p w14:paraId="32E00F3C" w14:textId="77777777" w:rsidR="00F16ECC" w:rsidRPr="00F84EE5" w:rsidRDefault="00F16ECC" w:rsidP="00FD4D04"/>
    <w:p w14:paraId="32E00F3D" w14:textId="77777777" w:rsidR="00B5372E" w:rsidRDefault="00B5372E" w:rsidP="004D01EB">
      <w:pPr>
        <w:pStyle w:val="Heading2"/>
      </w:pPr>
      <w:bookmarkStart w:id="12" w:name="_Toc531342322"/>
      <w:r>
        <w:t>Scope</w:t>
      </w:r>
      <w:bookmarkEnd w:id="12"/>
    </w:p>
    <w:p w14:paraId="32E00F3E" w14:textId="77777777" w:rsidR="00665D80" w:rsidRDefault="003264A8" w:rsidP="00C912AF">
      <w:r w:rsidRPr="003264A8">
        <w:t>The set of messages covers the cash management requirements in the Bank-to-Customer space. They consist of the debit and credit advices and statements forwarded by an account servicing institution to its private or corporate account owners to provide information on the cash side of all types of financial transactions. The scope does not include the advices and statements exchanged between financial intermediaries</w:t>
      </w:r>
      <w:r w:rsidR="0019523E">
        <w:t>.</w:t>
      </w:r>
    </w:p>
    <w:p w14:paraId="32E00F3F" w14:textId="77777777" w:rsidR="000851E4" w:rsidRDefault="000851E4" w:rsidP="00A72CAE">
      <w:pPr>
        <w:pStyle w:val="Heading2"/>
      </w:pPr>
      <w:bookmarkStart w:id="13" w:name="_Toc531342323"/>
      <w:r>
        <w:t xml:space="preserve">Groups of </w:t>
      </w:r>
      <w:r w:rsidRPr="00A72CAE">
        <w:t>MessageDefinitions</w:t>
      </w:r>
      <w:r>
        <w:t xml:space="preserve"> and Functionality</w:t>
      </w:r>
      <w:bookmarkEnd w:id="13"/>
    </w:p>
    <w:p w14:paraId="32E00F40" w14:textId="77777777" w:rsidR="00715699" w:rsidRDefault="00715699" w:rsidP="00F2179B">
      <w:pPr>
        <w:pStyle w:val="Heading3"/>
      </w:pPr>
      <w:r>
        <w:t>Groups</w:t>
      </w:r>
    </w:p>
    <w:p w14:paraId="32E00F41" w14:textId="77777777" w:rsidR="003264A8" w:rsidRPr="00716795" w:rsidRDefault="003264A8" w:rsidP="003264A8">
      <w:pPr>
        <w:pStyle w:val="Heading4"/>
      </w:pPr>
      <w:r>
        <w:t xml:space="preserve">Reporting </w:t>
      </w:r>
    </w:p>
    <w:p w14:paraId="32E00F42" w14:textId="77777777" w:rsidR="003264A8" w:rsidRDefault="003264A8" w:rsidP="003264A8">
      <w:pPr>
        <w:pStyle w:val="BlockLabel"/>
      </w:pPr>
      <w:r w:rsidRPr="008A165B">
        <w:t>BankToCustomerAccountReport</w:t>
      </w:r>
    </w:p>
    <w:p w14:paraId="32E00F43" w14:textId="77777777" w:rsidR="003264A8" w:rsidRPr="00217BA1" w:rsidRDefault="003264A8" w:rsidP="003264A8">
      <w:r>
        <w:t>This message is s</w:t>
      </w:r>
      <w:r w:rsidRPr="008A165B">
        <w:t xml:space="preserve">ent by the account servicer to an account owner or to a party authorised by the account owner to receive the message. It can be used to inform the account owner, or authorised party, of the entries reported to the account, and/or to provide the owner with balance information on the account at a given point in </w:t>
      </w:r>
      <w:r>
        <w:t>time.</w:t>
      </w:r>
    </w:p>
    <w:p w14:paraId="32E00F44" w14:textId="77777777" w:rsidR="003264A8" w:rsidRDefault="003264A8" w:rsidP="003264A8">
      <w:pPr>
        <w:pStyle w:val="BlockLabel"/>
      </w:pPr>
      <w:r w:rsidRPr="008A165B">
        <w:t>BankToCustomerStatement</w:t>
      </w:r>
    </w:p>
    <w:p w14:paraId="32E00F45" w14:textId="77777777" w:rsidR="003264A8" w:rsidRDefault="003264A8" w:rsidP="003264A8">
      <w:r w:rsidRPr="00217BA1">
        <w:t>This message is sent by the account servicer to an account owner or to a party authorised by the account owner to receive the message. It is used to inform the account owner, or authorised party, of the entries booked to the account, and to provide the owner with balance information on the account at a given point in time.</w:t>
      </w:r>
    </w:p>
    <w:p w14:paraId="32E00F46" w14:textId="77777777" w:rsidR="003264A8" w:rsidRDefault="003264A8" w:rsidP="003264A8">
      <w:pPr>
        <w:pStyle w:val="BlockLabel"/>
      </w:pPr>
      <w:r w:rsidRPr="00217BA1">
        <w:t>BankToCustomerDebitCreditNotification</w:t>
      </w:r>
    </w:p>
    <w:p w14:paraId="32E00F47" w14:textId="77777777" w:rsidR="003264A8" w:rsidRPr="00217BA1" w:rsidRDefault="003264A8" w:rsidP="003264A8">
      <w:pPr>
        <w:pStyle w:val="Normalbeforetable"/>
      </w:pPr>
      <w:r w:rsidRPr="00217BA1">
        <w:t>This message is sent by the account servicer to an account owner or to a party authorised by the account owner to receive the message. It can be used to inform the account owner, or authorised party, of single or multiple debit and/or credit entries reported to the account.</w:t>
      </w:r>
    </w:p>
    <w:tbl>
      <w:tblPr>
        <w:tblStyle w:val="TableShaded1stRow"/>
        <w:tblW w:w="8364" w:type="dxa"/>
        <w:tblLook w:val="04A0" w:firstRow="1" w:lastRow="0" w:firstColumn="1" w:lastColumn="0" w:noHBand="0" w:noVBand="1"/>
      </w:tblPr>
      <w:tblGrid>
        <w:gridCol w:w="5976"/>
        <w:gridCol w:w="2388"/>
      </w:tblGrid>
      <w:tr w:rsidR="003264A8" w14:paraId="32E00F4A" w14:textId="77777777" w:rsidTr="001A4ACE">
        <w:trPr>
          <w:cnfStyle w:val="100000000000" w:firstRow="1" w:lastRow="0" w:firstColumn="0" w:lastColumn="0" w:oddVBand="0" w:evenVBand="0" w:oddHBand="0" w:evenHBand="0" w:firstRowFirstColumn="0" w:firstRowLastColumn="0" w:lastRowFirstColumn="0" w:lastRowLastColumn="0"/>
        </w:trPr>
        <w:tc>
          <w:tcPr>
            <w:tcW w:w="5976" w:type="dxa"/>
          </w:tcPr>
          <w:p w14:paraId="32E00F48" w14:textId="77777777" w:rsidR="003264A8" w:rsidRPr="003264A8" w:rsidRDefault="003264A8" w:rsidP="003264A8">
            <w:pPr>
              <w:pStyle w:val="TableHeading"/>
            </w:pPr>
            <w:r>
              <w:t>Message</w:t>
            </w:r>
            <w:r w:rsidR="0081198A">
              <w:t>Definition</w:t>
            </w:r>
          </w:p>
        </w:tc>
        <w:tc>
          <w:tcPr>
            <w:tcW w:w="2388" w:type="dxa"/>
          </w:tcPr>
          <w:p w14:paraId="32E00F49" w14:textId="77777777" w:rsidR="003264A8" w:rsidRPr="003264A8" w:rsidRDefault="0081198A" w:rsidP="003264A8">
            <w:pPr>
              <w:pStyle w:val="TableHeading"/>
            </w:pPr>
            <w:r>
              <w:t>Message Identifier</w:t>
            </w:r>
          </w:p>
        </w:tc>
      </w:tr>
      <w:tr w:rsidR="003264A8" w14:paraId="32E00F4D" w14:textId="77777777" w:rsidTr="001A4ACE">
        <w:tc>
          <w:tcPr>
            <w:tcW w:w="5976" w:type="dxa"/>
          </w:tcPr>
          <w:p w14:paraId="32E00F4B" w14:textId="77777777" w:rsidR="003264A8" w:rsidRPr="003264A8" w:rsidRDefault="003264A8" w:rsidP="003264A8">
            <w:pPr>
              <w:pStyle w:val="TableText"/>
            </w:pPr>
            <w:r>
              <w:t>BankToCustomerAccountReport</w:t>
            </w:r>
          </w:p>
        </w:tc>
        <w:tc>
          <w:tcPr>
            <w:tcW w:w="2388" w:type="dxa"/>
          </w:tcPr>
          <w:p w14:paraId="32E00F4C" w14:textId="77777777" w:rsidR="003264A8" w:rsidRPr="003264A8" w:rsidRDefault="003264A8" w:rsidP="003264A8">
            <w:pPr>
              <w:pStyle w:val="TableText"/>
            </w:pPr>
            <w:r>
              <w:t>camt.052</w:t>
            </w:r>
          </w:p>
        </w:tc>
      </w:tr>
      <w:tr w:rsidR="003264A8" w14:paraId="32E00F50" w14:textId="77777777" w:rsidTr="001A4ACE">
        <w:tc>
          <w:tcPr>
            <w:tcW w:w="5976" w:type="dxa"/>
          </w:tcPr>
          <w:p w14:paraId="32E00F4E" w14:textId="77777777" w:rsidR="003264A8" w:rsidRPr="003264A8" w:rsidRDefault="003264A8" w:rsidP="003264A8">
            <w:pPr>
              <w:pStyle w:val="TableText"/>
            </w:pPr>
            <w:r>
              <w:t>BankToCustomerStatement</w:t>
            </w:r>
          </w:p>
        </w:tc>
        <w:tc>
          <w:tcPr>
            <w:tcW w:w="2388" w:type="dxa"/>
          </w:tcPr>
          <w:p w14:paraId="32E00F4F" w14:textId="77777777" w:rsidR="003264A8" w:rsidRPr="003264A8" w:rsidRDefault="003264A8" w:rsidP="003264A8">
            <w:pPr>
              <w:pStyle w:val="TableText"/>
            </w:pPr>
            <w:r>
              <w:t>camt.053</w:t>
            </w:r>
          </w:p>
        </w:tc>
      </w:tr>
      <w:tr w:rsidR="003264A8" w14:paraId="32E00F53" w14:textId="77777777" w:rsidTr="001A4ACE">
        <w:tc>
          <w:tcPr>
            <w:tcW w:w="5976" w:type="dxa"/>
          </w:tcPr>
          <w:p w14:paraId="32E00F51" w14:textId="77777777" w:rsidR="003264A8" w:rsidRPr="003264A8" w:rsidRDefault="003264A8" w:rsidP="003264A8">
            <w:pPr>
              <w:pStyle w:val="TableText"/>
            </w:pPr>
            <w:r w:rsidRPr="00F402C8">
              <w:t>BankToCu</w:t>
            </w:r>
            <w:r w:rsidRPr="003264A8">
              <w:t>stomerDebitCreditNotification</w:t>
            </w:r>
          </w:p>
        </w:tc>
        <w:tc>
          <w:tcPr>
            <w:tcW w:w="2388" w:type="dxa"/>
          </w:tcPr>
          <w:p w14:paraId="32E00F52" w14:textId="77777777" w:rsidR="003264A8" w:rsidRPr="003264A8" w:rsidRDefault="003264A8" w:rsidP="003264A8">
            <w:pPr>
              <w:pStyle w:val="TableText"/>
            </w:pPr>
            <w:r w:rsidRPr="00F402C8">
              <w:t>camt.054</w:t>
            </w:r>
          </w:p>
        </w:tc>
      </w:tr>
    </w:tbl>
    <w:p w14:paraId="32E00F54" w14:textId="77777777" w:rsidR="003264A8" w:rsidRDefault="003264A8" w:rsidP="003264A8">
      <w:pPr>
        <w:pStyle w:val="Heading4"/>
      </w:pPr>
      <w:r>
        <w:lastRenderedPageBreak/>
        <w:t xml:space="preserve">Request </w:t>
      </w:r>
    </w:p>
    <w:p w14:paraId="32E00F55" w14:textId="77777777" w:rsidR="003264A8" w:rsidRDefault="003264A8" w:rsidP="003264A8">
      <w:pPr>
        <w:pStyle w:val="BlockLabel"/>
      </w:pPr>
      <w:r>
        <w:t>AccountReportingRequest</w:t>
      </w:r>
    </w:p>
    <w:p w14:paraId="32E00F56" w14:textId="77777777" w:rsidR="003264A8" w:rsidRDefault="003264A8" w:rsidP="003264A8">
      <w:pPr>
        <w:pStyle w:val="Normalbeforetable"/>
      </w:pPr>
      <w:r>
        <w:t xml:space="preserve">This message is </w:t>
      </w:r>
      <w:r w:rsidRPr="008A165B">
        <w:t>sent by the account owner, either directly or through a forwarding agent, to one of its account servicing institutions. It is used to ask the account servicing institution to send a report on the account owner's account in a BankToCustomerAccountReport, a BankToCustomerStatement or a BankToCustomerDebitCreditNotification.</w:t>
      </w:r>
    </w:p>
    <w:tbl>
      <w:tblPr>
        <w:tblStyle w:val="TableShaded1stRow"/>
        <w:tblW w:w="0" w:type="auto"/>
        <w:tblLook w:val="04A0" w:firstRow="1" w:lastRow="0" w:firstColumn="1" w:lastColumn="0" w:noHBand="0" w:noVBand="1"/>
      </w:tblPr>
      <w:tblGrid>
        <w:gridCol w:w="5976"/>
        <w:gridCol w:w="2389"/>
      </w:tblGrid>
      <w:tr w:rsidR="003264A8" w14:paraId="32E00F59" w14:textId="77777777" w:rsidTr="001A4ACE">
        <w:trPr>
          <w:cnfStyle w:val="100000000000" w:firstRow="1" w:lastRow="0" w:firstColumn="0" w:lastColumn="0" w:oddVBand="0" w:evenVBand="0" w:oddHBand="0" w:evenHBand="0" w:firstRowFirstColumn="0" w:firstRowLastColumn="0" w:lastRowFirstColumn="0" w:lastRowLastColumn="0"/>
        </w:trPr>
        <w:tc>
          <w:tcPr>
            <w:tcW w:w="5976" w:type="dxa"/>
          </w:tcPr>
          <w:p w14:paraId="32E00F57" w14:textId="77777777" w:rsidR="003264A8" w:rsidRPr="003264A8" w:rsidRDefault="0081198A" w:rsidP="003264A8">
            <w:pPr>
              <w:pStyle w:val="TableHeading"/>
            </w:pPr>
            <w:r>
              <w:t>Message</w:t>
            </w:r>
            <w:r w:rsidRPr="0081198A">
              <w:t>Definition</w:t>
            </w:r>
          </w:p>
        </w:tc>
        <w:tc>
          <w:tcPr>
            <w:tcW w:w="2389" w:type="dxa"/>
          </w:tcPr>
          <w:p w14:paraId="32E00F58" w14:textId="77777777" w:rsidR="003264A8" w:rsidRPr="003264A8" w:rsidRDefault="0081198A" w:rsidP="003264A8">
            <w:pPr>
              <w:pStyle w:val="TableHeading"/>
            </w:pPr>
            <w:r>
              <w:t>M</w:t>
            </w:r>
            <w:r w:rsidRPr="0081198A">
              <w:t>essage Identifier</w:t>
            </w:r>
          </w:p>
        </w:tc>
      </w:tr>
      <w:tr w:rsidR="003264A8" w14:paraId="32E00F5C" w14:textId="77777777" w:rsidTr="001A4ACE">
        <w:tc>
          <w:tcPr>
            <w:tcW w:w="5976" w:type="dxa"/>
          </w:tcPr>
          <w:p w14:paraId="32E00F5A" w14:textId="77777777" w:rsidR="003264A8" w:rsidRPr="003264A8" w:rsidRDefault="003264A8" w:rsidP="003264A8">
            <w:pPr>
              <w:pStyle w:val="TableText"/>
            </w:pPr>
            <w:r>
              <w:t>AccountReportingRequest</w:t>
            </w:r>
          </w:p>
        </w:tc>
        <w:tc>
          <w:tcPr>
            <w:tcW w:w="2389" w:type="dxa"/>
          </w:tcPr>
          <w:p w14:paraId="32E00F5B" w14:textId="77777777" w:rsidR="003264A8" w:rsidRPr="003264A8" w:rsidRDefault="003264A8" w:rsidP="003264A8">
            <w:pPr>
              <w:pStyle w:val="TableText"/>
            </w:pPr>
            <w:r>
              <w:t>camt.060</w:t>
            </w:r>
          </w:p>
        </w:tc>
      </w:tr>
    </w:tbl>
    <w:p w14:paraId="32E00F5D" w14:textId="77777777" w:rsidR="00715699" w:rsidRDefault="00715699" w:rsidP="00715699">
      <w:pPr>
        <w:pStyle w:val="Heading3"/>
      </w:pPr>
      <w:r>
        <w:t>Functionality</w:t>
      </w:r>
    </w:p>
    <w:p w14:paraId="32E00F5E" w14:textId="77777777" w:rsidR="00665B53" w:rsidRDefault="00715699" w:rsidP="00715699">
      <w:r>
        <w:t>See Message Definition Report Part 2 for the message</w:t>
      </w:r>
      <w:r w:rsidR="007718A0">
        <w:t xml:space="preserve"> </w:t>
      </w:r>
      <w:r>
        <w:t>s</w:t>
      </w:r>
      <w:r w:rsidR="007718A0">
        <w:t>copes</w:t>
      </w:r>
      <w:r>
        <w:t xml:space="preserve"> and their formats.</w:t>
      </w:r>
    </w:p>
    <w:p w14:paraId="32E00F5F" w14:textId="77777777" w:rsidR="00B5372E" w:rsidRDefault="00B5372E" w:rsidP="00765D5B">
      <w:pPr>
        <w:pStyle w:val="Heading1"/>
      </w:pPr>
      <w:bookmarkStart w:id="14" w:name="_Toc531342324"/>
      <w:r w:rsidRPr="00863CED">
        <w:lastRenderedPageBreak/>
        <w:t>BusinessRoles</w:t>
      </w:r>
      <w:r>
        <w:t xml:space="preserve"> and </w:t>
      </w:r>
      <w:r w:rsidRPr="00863CED">
        <w:t>Participants</w:t>
      </w:r>
      <w:bookmarkEnd w:id="14"/>
    </w:p>
    <w:p w14:paraId="32E00F60" w14:textId="77777777" w:rsidR="00665B53" w:rsidRPr="00BB6A32" w:rsidRDefault="00665B53" w:rsidP="00BB6A32">
      <w:r>
        <w:t xml:space="preserve">A </w:t>
      </w:r>
      <w:r w:rsidRPr="00BB6A32">
        <w:t xml:space="preserve">BusinessRole </w:t>
      </w:r>
      <w:r>
        <w:t xml:space="preserve">represents an </w:t>
      </w:r>
      <w:r w:rsidRPr="00BB6A32">
        <w:t>entity (or a class of entities) of the real world, physical or legal, a person, a group of persons, a corporation. Examples of BusinessRoles: “Financial Institution”, “Automated Clearing House”, “Central Securities Depository”.</w:t>
      </w:r>
    </w:p>
    <w:p w14:paraId="32E00F61" w14:textId="77777777" w:rsidR="00665B53" w:rsidRPr="00BB6A32" w:rsidRDefault="00665B53" w:rsidP="00BB6A32">
      <w:r w:rsidRPr="00BB6A32">
        <w:t>A Participant is a functional role performed by a BusinessRole in a particular BusinessProcess or BusinessTransaction</w:t>
      </w:r>
      <w:r w:rsidR="0094587D">
        <w:t xml:space="preserve">. Examples of Participants: </w:t>
      </w:r>
      <w:r w:rsidRPr="00BB6A32">
        <w:t>the “user” of a system, “deb</w:t>
      </w:r>
      <w:r w:rsidR="0094587D">
        <w:t>tor”, “creditor”, “investor”</w:t>
      </w:r>
      <w:r w:rsidRPr="00BB6A32">
        <w:t xml:space="preserve">. </w:t>
      </w:r>
    </w:p>
    <w:p w14:paraId="32E00F62" w14:textId="1DA42F30" w:rsidR="00665B53" w:rsidRPr="00BB6A32" w:rsidRDefault="00665B53" w:rsidP="00BB6A32">
      <w:r w:rsidRPr="00BB6A32">
        <w:t xml:space="preserve">The relationship between BusinessRoles and Participants is many-to-many. One </w:t>
      </w:r>
      <w:r w:rsidR="00B642B2" w:rsidRPr="00BB6A32">
        <w:t>BusinessRole can</w:t>
      </w:r>
      <w:r w:rsidRPr="00BB6A32">
        <w:t xml:space="preserve"> be involved as different Participants at different mome</w:t>
      </w:r>
      <w:r w:rsidR="0094587D">
        <w:t xml:space="preserve">nts in time or at the same time. </w:t>
      </w:r>
      <w:r w:rsidRPr="00BB6A32">
        <w:t>Different BusinessRoles can be involved as the same Participant.</w:t>
      </w:r>
    </w:p>
    <w:p w14:paraId="32E00F63" w14:textId="31B9C2E1" w:rsidR="00665B53" w:rsidRPr="00E654A9" w:rsidRDefault="00665B53" w:rsidP="00EF6DAD">
      <w:r w:rsidRPr="00BB6A32">
        <w:t xml:space="preserve">In </w:t>
      </w:r>
      <w:r w:rsidRPr="00E654A9">
        <w:t xml:space="preserve">the context of </w:t>
      </w:r>
      <w:r w:rsidR="003264A8" w:rsidRPr="003264A8">
        <w:t xml:space="preserve">Bank </w:t>
      </w:r>
      <w:proofErr w:type="gramStart"/>
      <w:r w:rsidR="003264A8" w:rsidRPr="003264A8">
        <w:t>To</w:t>
      </w:r>
      <w:proofErr w:type="gramEnd"/>
      <w:r w:rsidR="003264A8" w:rsidRPr="003264A8">
        <w:t xml:space="preserve"> Customer Cash Management</w:t>
      </w:r>
      <w:r w:rsidR="00B642B2">
        <w:t>,</w:t>
      </w:r>
      <w:r w:rsidR="00B642B2" w:rsidRPr="003264A8">
        <w:t xml:space="preserve"> the</w:t>
      </w:r>
      <w:r w:rsidRPr="00E654A9">
        <w:t xml:space="preserve"> high-level BusinessRoles and typical Participants</w:t>
      </w:r>
      <w:r w:rsidR="00B5567F" w:rsidRPr="00E654A9">
        <w:t xml:space="preserve"> can be represented as follows:</w:t>
      </w:r>
    </w:p>
    <w:p w14:paraId="32E00F64" w14:textId="77777777" w:rsidR="006222A1" w:rsidRDefault="003264A8" w:rsidP="003264A8">
      <w:pPr>
        <w:pStyle w:val="Graphic"/>
      </w:pPr>
      <w:r w:rsidRPr="003264A8">
        <w:rPr>
          <w:noProof/>
          <w:lang w:eastAsia="en-GB"/>
        </w:rPr>
        <w:drawing>
          <wp:inline distT="0" distB="0" distL="0" distR="0" wp14:anchorId="32E01601" wp14:editId="32E01602">
            <wp:extent cx="5468400" cy="3790800"/>
            <wp:effectExtent l="19050" t="19050" r="18415" b="19685"/>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68400" cy="3790800"/>
                    </a:xfrm>
                    <a:prstGeom prst="rect">
                      <a:avLst/>
                    </a:prstGeom>
                    <a:ln>
                      <a:solidFill>
                        <a:schemeClr val="accent1"/>
                      </a:solidFill>
                    </a:ln>
                  </pic:spPr>
                </pic:pic>
              </a:graphicData>
            </a:graphic>
          </wp:inline>
        </w:drawing>
      </w:r>
    </w:p>
    <w:p w14:paraId="32E00F65" w14:textId="77777777" w:rsidR="00714DA9" w:rsidRPr="00714DA9" w:rsidRDefault="00714DA9" w:rsidP="00F80208">
      <w:pPr>
        <w:pStyle w:val="Heading2"/>
      </w:pPr>
      <w:bookmarkStart w:id="15" w:name="_Toc531342325"/>
      <w:r>
        <w:t xml:space="preserve">Participants and </w:t>
      </w:r>
      <w:r w:rsidRPr="00F80208">
        <w:t>BusinessRoles</w:t>
      </w:r>
      <w:r>
        <w:t xml:space="preserve"> Definitions</w:t>
      </w:r>
      <w:bookmarkEnd w:id="15"/>
    </w:p>
    <w:p w14:paraId="32E00F66" w14:textId="77777777" w:rsidR="003264A8" w:rsidRDefault="003264A8" w:rsidP="003264A8">
      <w:pPr>
        <w:pStyle w:val="BlockLabelBeforeTable"/>
      </w:pPr>
      <w:r>
        <w:t>Participants</w:t>
      </w:r>
    </w:p>
    <w:tbl>
      <w:tblPr>
        <w:tblStyle w:val="TableShaded1stRow"/>
        <w:tblW w:w="0" w:type="auto"/>
        <w:tblLook w:val="04A0" w:firstRow="1" w:lastRow="0" w:firstColumn="1" w:lastColumn="0" w:noHBand="0" w:noVBand="1"/>
      </w:tblPr>
      <w:tblGrid>
        <w:gridCol w:w="2466"/>
        <w:gridCol w:w="5899"/>
      </w:tblGrid>
      <w:tr w:rsidR="003264A8" w14:paraId="32E00F69" w14:textId="77777777" w:rsidTr="001A4ACE">
        <w:trPr>
          <w:cnfStyle w:val="100000000000" w:firstRow="1" w:lastRow="0" w:firstColumn="0" w:lastColumn="0" w:oddVBand="0" w:evenVBand="0" w:oddHBand="0" w:evenHBand="0" w:firstRowFirstColumn="0" w:firstRowLastColumn="0" w:lastRowFirstColumn="0" w:lastRowLastColumn="0"/>
        </w:trPr>
        <w:tc>
          <w:tcPr>
            <w:tcW w:w="2466" w:type="dxa"/>
          </w:tcPr>
          <w:p w14:paraId="32E00F67" w14:textId="77777777" w:rsidR="003264A8" w:rsidRPr="003264A8" w:rsidRDefault="003264A8" w:rsidP="003264A8">
            <w:pPr>
              <w:pStyle w:val="TableHeading"/>
            </w:pPr>
            <w:r>
              <w:t>Description</w:t>
            </w:r>
          </w:p>
        </w:tc>
        <w:tc>
          <w:tcPr>
            <w:tcW w:w="5899" w:type="dxa"/>
          </w:tcPr>
          <w:p w14:paraId="32E00F68" w14:textId="77777777" w:rsidR="003264A8" w:rsidRPr="003264A8" w:rsidRDefault="003264A8" w:rsidP="003264A8">
            <w:pPr>
              <w:pStyle w:val="TableHeading"/>
            </w:pPr>
            <w:r>
              <w:t>Definition</w:t>
            </w:r>
          </w:p>
        </w:tc>
      </w:tr>
      <w:tr w:rsidR="003264A8" w14:paraId="32E00F6C" w14:textId="77777777" w:rsidTr="001A4ACE">
        <w:tc>
          <w:tcPr>
            <w:tcW w:w="2466" w:type="dxa"/>
          </w:tcPr>
          <w:p w14:paraId="32E00F6A" w14:textId="77777777" w:rsidR="003264A8" w:rsidRPr="003264A8" w:rsidRDefault="003264A8" w:rsidP="003264A8">
            <w:pPr>
              <w:pStyle w:val="TableText"/>
            </w:pPr>
            <w:r>
              <w:t>Account Servicer</w:t>
            </w:r>
            <w:r w:rsidR="0019523E">
              <w:t xml:space="preserve"> </w:t>
            </w:r>
          </w:p>
        </w:tc>
        <w:tc>
          <w:tcPr>
            <w:tcW w:w="5899" w:type="dxa"/>
          </w:tcPr>
          <w:p w14:paraId="32E00F6B" w14:textId="77777777" w:rsidR="003264A8" w:rsidRPr="003264A8" w:rsidRDefault="003264A8" w:rsidP="003264A8">
            <w:pPr>
              <w:pStyle w:val="TableText"/>
            </w:pPr>
            <w:r w:rsidRPr="009A1FB1">
              <w:t xml:space="preserve">Party that manages the account on behalf of the account owner (that is, manages the registration and booking of entries on the account, calculates balances on the account and provides information about the account), or the </w:t>
            </w:r>
            <w:r w:rsidRPr="003264A8">
              <w:t>party that has a contractual relationship with the owner (for example, market data provider).</w:t>
            </w:r>
          </w:p>
        </w:tc>
      </w:tr>
      <w:tr w:rsidR="003264A8" w14:paraId="32E00F6F" w14:textId="77777777" w:rsidTr="001A4ACE">
        <w:tc>
          <w:tcPr>
            <w:tcW w:w="2466" w:type="dxa"/>
          </w:tcPr>
          <w:p w14:paraId="32E00F6D" w14:textId="77777777" w:rsidR="003264A8" w:rsidRPr="003264A8" w:rsidRDefault="003264A8" w:rsidP="003264A8">
            <w:pPr>
              <w:pStyle w:val="TableText"/>
            </w:pPr>
            <w:r>
              <w:lastRenderedPageBreak/>
              <w:t>Account Owner</w:t>
            </w:r>
          </w:p>
        </w:tc>
        <w:tc>
          <w:tcPr>
            <w:tcW w:w="5899" w:type="dxa"/>
          </w:tcPr>
          <w:p w14:paraId="32E00F6E" w14:textId="77777777" w:rsidR="003264A8" w:rsidRPr="003264A8" w:rsidRDefault="003264A8" w:rsidP="003264A8">
            <w:pPr>
              <w:pStyle w:val="TableText"/>
            </w:pPr>
            <w:r w:rsidRPr="009A1FB1">
              <w:t>Party that legally holds the account or the party in a contractual relationship with the servicer.</w:t>
            </w:r>
          </w:p>
        </w:tc>
      </w:tr>
      <w:tr w:rsidR="003264A8" w14:paraId="32E00F72" w14:textId="77777777" w:rsidTr="001A4ACE">
        <w:tc>
          <w:tcPr>
            <w:tcW w:w="2466" w:type="dxa"/>
          </w:tcPr>
          <w:p w14:paraId="32E00F70" w14:textId="77777777" w:rsidR="003264A8" w:rsidRPr="003264A8" w:rsidRDefault="003264A8" w:rsidP="003264A8">
            <w:pPr>
              <w:pStyle w:val="TableText"/>
            </w:pPr>
            <w:r>
              <w:t>Recipient</w:t>
            </w:r>
          </w:p>
        </w:tc>
        <w:tc>
          <w:tcPr>
            <w:tcW w:w="5899" w:type="dxa"/>
          </w:tcPr>
          <w:p w14:paraId="32E00F71" w14:textId="77777777" w:rsidR="003264A8" w:rsidRPr="003264A8" w:rsidRDefault="003264A8" w:rsidP="003264A8">
            <w:pPr>
              <w:pStyle w:val="TableText"/>
            </w:pPr>
            <w:r w:rsidRPr="009A1FB1">
              <w:t xml:space="preserve">Party authorised by the </w:t>
            </w:r>
            <w:r w:rsidRPr="003264A8">
              <w:t>account owner to receive information about movements on the account.</w:t>
            </w:r>
          </w:p>
        </w:tc>
      </w:tr>
      <w:tr w:rsidR="003264A8" w14:paraId="32E00F75" w14:textId="77777777" w:rsidTr="001A4ACE">
        <w:tc>
          <w:tcPr>
            <w:tcW w:w="2466" w:type="dxa"/>
          </w:tcPr>
          <w:p w14:paraId="32E00F73" w14:textId="77777777" w:rsidR="003264A8" w:rsidRPr="003264A8" w:rsidRDefault="003264A8" w:rsidP="003264A8">
            <w:pPr>
              <w:pStyle w:val="TableText"/>
            </w:pPr>
            <w:r>
              <w:t>Forwarding Agent</w:t>
            </w:r>
          </w:p>
        </w:tc>
        <w:tc>
          <w:tcPr>
            <w:tcW w:w="5899" w:type="dxa"/>
          </w:tcPr>
          <w:p w14:paraId="32E00F74" w14:textId="77777777" w:rsidR="003264A8" w:rsidRPr="003264A8" w:rsidRDefault="003264A8" w:rsidP="003264A8">
            <w:pPr>
              <w:pStyle w:val="TableText"/>
            </w:pPr>
            <w:r w:rsidRPr="009A1FB1">
              <w:t>Financial institution that receives the instruction from the initiating party and forwards it to the next agent in the payment chain for execution</w:t>
            </w:r>
          </w:p>
        </w:tc>
      </w:tr>
    </w:tbl>
    <w:p w14:paraId="32E00F76" w14:textId="77777777" w:rsidR="003264A8" w:rsidRDefault="003264A8" w:rsidP="003264A8">
      <w:pPr>
        <w:pStyle w:val="BlockLabelBeforeTable"/>
      </w:pPr>
      <w:r>
        <w:t>BusinessRoles</w:t>
      </w:r>
    </w:p>
    <w:tbl>
      <w:tblPr>
        <w:tblStyle w:val="TableShaded1stRow"/>
        <w:tblW w:w="0" w:type="auto"/>
        <w:tblLook w:val="04A0" w:firstRow="1" w:lastRow="0" w:firstColumn="1" w:lastColumn="0" w:noHBand="0" w:noVBand="1"/>
      </w:tblPr>
      <w:tblGrid>
        <w:gridCol w:w="2466"/>
        <w:gridCol w:w="5899"/>
      </w:tblGrid>
      <w:tr w:rsidR="003264A8" w14:paraId="32E00F79" w14:textId="77777777" w:rsidTr="001A4ACE">
        <w:trPr>
          <w:cnfStyle w:val="100000000000" w:firstRow="1" w:lastRow="0" w:firstColumn="0" w:lastColumn="0" w:oddVBand="0" w:evenVBand="0" w:oddHBand="0" w:evenHBand="0" w:firstRowFirstColumn="0" w:firstRowLastColumn="0" w:lastRowFirstColumn="0" w:lastRowLastColumn="0"/>
        </w:trPr>
        <w:tc>
          <w:tcPr>
            <w:tcW w:w="2466" w:type="dxa"/>
          </w:tcPr>
          <w:p w14:paraId="32E00F77" w14:textId="77777777" w:rsidR="003264A8" w:rsidRPr="003264A8" w:rsidRDefault="003264A8" w:rsidP="003264A8">
            <w:pPr>
              <w:pStyle w:val="TableHeading"/>
            </w:pPr>
            <w:r>
              <w:t>Description</w:t>
            </w:r>
          </w:p>
        </w:tc>
        <w:tc>
          <w:tcPr>
            <w:tcW w:w="5899" w:type="dxa"/>
          </w:tcPr>
          <w:p w14:paraId="32E00F78" w14:textId="77777777" w:rsidR="003264A8" w:rsidRPr="003264A8" w:rsidRDefault="003264A8" w:rsidP="003264A8">
            <w:pPr>
              <w:pStyle w:val="TableHeading"/>
            </w:pPr>
            <w:r>
              <w:t>Definition</w:t>
            </w:r>
          </w:p>
        </w:tc>
      </w:tr>
      <w:tr w:rsidR="003264A8" w14:paraId="32E00F7C" w14:textId="77777777" w:rsidTr="001A4ACE">
        <w:tc>
          <w:tcPr>
            <w:tcW w:w="2466" w:type="dxa"/>
          </w:tcPr>
          <w:p w14:paraId="32E00F7A" w14:textId="77777777" w:rsidR="003264A8" w:rsidRPr="003264A8" w:rsidRDefault="003264A8" w:rsidP="003264A8">
            <w:pPr>
              <w:pStyle w:val="TableText"/>
            </w:pPr>
            <w:r>
              <w:t>Creditor</w:t>
            </w:r>
          </w:p>
        </w:tc>
        <w:tc>
          <w:tcPr>
            <w:tcW w:w="5899" w:type="dxa"/>
          </w:tcPr>
          <w:p w14:paraId="32E00F7B" w14:textId="77777777" w:rsidR="003264A8" w:rsidRPr="003264A8" w:rsidRDefault="003264A8" w:rsidP="003264A8">
            <w:pPr>
              <w:pStyle w:val="TableText"/>
            </w:pPr>
            <w:r>
              <w:t xml:space="preserve">Party to </w:t>
            </w:r>
            <w:r w:rsidRPr="003264A8">
              <w:t>which an amount of money is due.</w:t>
            </w:r>
          </w:p>
        </w:tc>
      </w:tr>
      <w:tr w:rsidR="003264A8" w14:paraId="32E00F7F" w14:textId="77777777" w:rsidTr="001A4ACE">
        <w:tc>
          <w:tcPr>
            <w:tcW w:w="2466" w:type="dxa"/>
          </w:tcPr>
          <w:p w14:paraId="32E00F7D" w14:textId="77777777" w:rsidR="003264A8" w:rsidRPr="003264A8" w:rsidRDefault="003264A8" w:rsidP="003264A8">
            <w:pPr>
              <w:pStyle w:val="TableText"/>
            </w:pPr>
            <w:r>
              <w:t>Debtor</w:t>
            </w:r>
          </w:p>
        </w:tc>
        <w:tc>
          <w:tcPr>
            <w:tcW w:w="5899" w:type="dxa"/>
          </w:tcPr>
          <w:p w14:paraId="32E00F7E" w14:textId="77777777" w:rsidR="003264A8" w:rsidRPr="003264A8" w:rsidRDefault="003264A8" w:rsidP="003264A8">
            <w:pPr>
              <w:pStyle w:val="TableText"/>
            </w:pPr>
            <w:r>
              <w:t>Party that owes an amount of money to the (ultimate) creditor.</w:t>
            </w:r>
          </w:p>
        </w:tc>
      </w:tr>
      <w:tr w:rsidR="003264A8" w14:paraId="32E00F82" w14:textId="77777777" w:rsidTr="001A4ACE">
        <w:tc>
          <w:tcPr>
            <w:tcW w:w="2466" w:type="dxa"/>
          </w:tcPr>
          <w:p w14:paraId="32E00F80" w14:textId="77777777" w:rsidR="003264A8" w:rsidRPr="003264A8" w:rsidRDefault="003264A8" w:rsidP="003264A8">
            <w:pPr>
              <w:pStyle w:val="TableText"/>
            </w:pPr>
            <w:r>
              <w:t>Creditor Agent</w:t>
            </w:r>
          </w:p>
        </w:tc>
        <w:tc>
          <w:tcPr>
            <w:tcW w:w="5899" w:type="dxa"/>
          </w:tcPr>
          <w:p w14:paraId="32E00F81" w14:textId="77777777" w:rsidR="003264A8" w:rsidRPr="003264A8" w:rsidRDefault="003264A8" w:rsidP="003264A8">
            <w:pPr>
              <w:pStyle w:val="TableText"/>
            </w:pPr>
            <w:r>
              <w:t>Financial institution servicing an account for the creditor.</w:t>
            </w:r>
          </w:p>
        </w:tc>
      </w:tr>
      <w:tr w:rsidR="003264A8" w14:paraId="32E00F85" w14:textId="77777777" w:rsidTr="001A4ACE">
        <w:tc>
          <w:tcPr>
            <w:tcW w:w="2466" w:type="dxa"/>
          </w:tcPr>
          <w:p w14:paraId="32E00F83" w14:textId="77777777" w:rsidR="003264A8" w:rsidRPr="003264A8" w:rsidRDefault="003264A8" w:rsidP="003264A8">
            <w:pPr>
              <w:pStyle w:val="TableText"/>
            </w:pPr>
            <w:r>
              <w:t>Debtor Agent</w:t>
            </w:r>
          </w:p>
        </w:tc>
        <w:tc>
          <w:tcPr>
            <w:tcW w:w="5899" w:type="dxa"/>
          </w:tcPr>
          <w:p w14:paraId="32E00F84" w14:textId="77777777" w:rsidR="003264A8" w:rsidRPr="003264A8" w:rsidRDefault="003264A8" w:rsidP="003264A8">
            <w:pPr>
              <w:pStyle w:val="TableText"/>
            </w:pPr>
            <w:r>
              <w:t xml:space="preserve">Financial institution </w:t>
            </w:r>
            <w:r w:rsidRPr="003264A8">
              <w:t>servicing an account for the debtor.</w:t>
            </w:r>
          </w:p>
        </w:tc>
      </w:tr>
      <w:tr w:rsidR="003264A8" w14:paraId="32E00F88" w14:textId="77777777" w:rsidTr="001A4ACE">
        <w:tc>
          <w:tcPr>
            <w:tcW w:w="2466" w:type="dxa"/>
          </w:tcPr>
          <w:p w14:paraId="32E00F86" w14:textId="77777777" w:rsidR="003264A8" w:rsidRPr="003264A8" w:rsidRDefault="003264A8" w:rsidP="003264A8">
            <w:pPr>
              <w:pStyle w:val="TableText"/>
            </w:pPr>
            <w:r>
              <w:t>Market Infrastructure</w:t>
            </w:r>
          </w:p>
        </w:tc>
        <w:tc>
          <w:tcPr>
            <w:tcW w:w="5899" w:type="dxa"/>
          </w:tcPr>
          <w:p w14:paraId="32E00F87" w14:textId="77777777" w:rsidR="003264A8" w:rsidRPr="003264A8" w:rsidRDefault="003264A8" w:rsidP="003264A8">
            <w:pPr>
              <w:pStyle w:val="TableText"/>
            </w:pPr>
            <w:r w:rsidRPr="00A64684">
              <w:t>Party that processes, monitors and reports on transaction within the system received from the system member.</w:t>
            </w:r>
          </w:p>
        </w:tc>
      </w:tr>
      <w:tr w:rsidR="003264A8" w14:paraId="32E00F8B" w14:textId="77777777" w:rsidTr="001A4ACE">
        <w:tc>
          <w:tcPr>
            <w:tcW w:w="2466" w:type="dxa"/>
          </w:tcPr>
          <w:p w14:paraId="32E00F89" w14:textId="77777777" w:rsidR="003264A8" w:rsidRPr="003264A8" w:rsidRDefault="003264A8" w:rsidP="003264A8">
            <w:pPr>
              <w:pStyle w:val="TableText"/>
            </w:pPr>
            <w:r>
              <w:t>System Member</w:t>
            </w:r>
          </w:p>
        </w:tc>
        <w:tc>
          <w:tcPr>
            <w:tcW w:w="5899" w:type="dxa"/>
          </w:tcPr>
          <w:p w14:paraId="32E00F8A" w14:textId="77777777" w:rsidR="003264A8" w:rsidRPr="003264A8" w:rsidRDefault="003264A8" w:rsidP="003264A8">
            <w:pPr>
              <w:pStyle w:val="TableText"/>
            </w:pPr>
            <w:r w:rsidRPr="00A64684">
              <w:t>Party that instructs the executing/servicing party to process and maintain a transactions in the system.</w:t>
            </w:r>
          </w:p>
        </w:tc>
      </w:tr>
    </w:tbl>
    <w:p w14:paraId="32E00F8C" w14:textId="77777777" w:rsidR="003264A8" w:rsidRDefault="003264A8" w:rsidP="003264A8">
      <w:pPr>
        <w:pStyle w:val="Heading2"/>
      </w:pPr>
      <w:bookmarkStart w:id="16" w:name="_Toc426727155"/>
      <w:bookmarkStart w:id="17" w:name="_Toc426728636"/>
      <w:bookmarkStart w:id="18" w:name="_Toc531342326"/>
      <w:r w:rsidRPr="00A72CAE">
        <w:t>BusinessRoles</w:t>
      </w:r>
      <w:r>
        <w:t xml:space="preserve"> </w:t>
      </w:r>
      <w:r w:rsidR="00B53284">
        <w:t>and</w:t>
      </w:r>
      <w:r>
        <w:t xml:space="preserve"> Participants </w:t>
      </w:r>
      <w:r w:rsidRPr="00F80208">
        <w:t>Table</w:t>
      </w:r>
      <w:bookmarkEnd w:id="16"/>
      <w:bookmarkEnd w:id="17"/>
      <w:bookmarkEnd w:id="18"/>
    </w:p>
    <w:tbl>
      <w:tblPr>
        <w:tblStyle w:val="TableShaded1stRow"/>
        <w:tblW w:w="0" w:type="auto"/>
        <w:tblLook w:val="04A0" w:firstRow="1" w:lastRow="0" w:firstColumn="1" w:lastColumn="0" w:noHBand="0" w:noVBand="1"/>
      </w:tblPr>
      <w:tblGrid>
        <w:gridCol w:w="2788"/>
        <w:gridCol w:w="2788"/>
        <w:gridCol w:w="2789"/>
      </w:tblGrid>
      <w:tr w:rsidR="003264A8" w14:paraId="32E00F92" w14:textId="77777777" w:rsidTr="001A4ACE">
        <w:trPr>
          <w:cnfStyle w:val="100000000000" w:firstRow="1" w:lastRow="0" w:firstColumn="0" w:lastColumn="0" w:oddVBand="0" w:evenVBand="0" w:oddHBand="0" w:evenHBand="0" w:firstRowFirstColumn="0" w:firstRowLastColumn="0" w:lastRowFirstColumn="0" w:lastRowLastColumn="0"/>
        </w:trPr>
        <w:tc>
          <w:tcPr>
            <w:tcW w:w="2788" w:type="dxa"/>
          </w:tcPr>
          <w:p w14:paraId="32E00F8D" w14:textId="77777777" w:rsidR="003264A8" w:rsidRPr="003264A8" w:rsidRDefault="003264A8" w:rsidP="003264A8">
            <w:pPr>
              <w:pStyle w:val="TableHeading"/>
            </w:pPr>
            <w:r w:rsidRPr="009F1A9D">
              <w:t>BusinessRole</w:t>
            </w:r>
          </w:p>
        </w:tc>
        <w:tc>
          <w:tcPr>
            <w:tcW w:w="2788" w:type="dxa"/>
          </w:tcPr>
          <w:p w14:paraId="32E00F8E" w14:textId="77777777" w:rsidR="003264A8" w:rsidRPr="003264A8" w:rsidRDefault="003264A8" w:rsidP="00B53284">
            <w:pPr>
              <w:pStyle w:val="TableHeadingCentre"/>
            </w:pPr>
            <w:r>
              <w:t>Participant</w:t>
            </w:r>
          </w:p>
          <w:p w14:paraId="32E00F8F" w14:textId="77777777" w:rsidR="003264A8" w:rsidRPr="003264A8" w:rsidRDefault="003264A8" w:rsidP="00B53284">
            <w:pPr>
              <w:pStyle w:val="TableHeadingCentre"/>
            </w:pPr>
            <w:r w:rsidRPr="009F1A9D">
              <w:t>Account Servicer</w:t>
            </w:r>
          </w:p>
        </w:tc>
        <w:tc>
          <w:tcPr>
            <w:tcW w:w="2789" w:type="dxa"/>
          </w:tcPr>
          <w:p w14:paraId="32E00F90" w14:textId="77777777" w:rsidR="003264A8" w:rsidRPr="003264A8" w:rsidRDefault="003264A8" w:rsidP="00B53284">
            <w:pPr>
              <w:pStyle w:val="TableHeadingCentre"/>
            </w:pPr>
            <w:r>
              <w:t>Participant</w:t>
            </w:r>
          </w:p>
          <w:p w14:paraId="32E00F91" w14:textId="77777777" w:rsidR="003264A8" w:rsidRPr="003264A8" w:rsidRDefault="003264A8" w:rsidP="00B53284">
            <w:pPr>
              <w:pStyle w:val="TableHeadingCentre"/>
            </w:pPr>
            <w:r w:rsidRPr="009F1A9D">
              <w:t>Account Owner</w:t>
            </w:r>
          </w:p>
        </w:tc>
      </w:tr>
      <w:tr w:rsidR="003264A8" w14:paraId="32E00F96" w14:textId="77777777" w:rsidTr="001A4ACE">
        <w:tc>
          <w:tcPr>
            <w:tcW w:w="2788" w:type="dxa"/>
          </w:tcPr>
          <w:p w14:paraId="32E00F93" w14:textId="77777777" w:rsidR="003264A8" w:rsidRPr="003264A8" w:rsidRDefault="003264A8" w:rsidP="003264A8">
            <w:pPr>
              <w:pStyle w:val="TableText"/>
            </w:pPr>
            <w:r w:rsidRPr="00217BA1">
              <w:t>Creditor</w:t>
            </w:r>
          </w:p>
        </w:tc>
        <w:tc>
          <w:tcPr>
            <w:tcW w:w="2788" w:type="dxa"/>
          </w:tcPr>
          <w:p w14:paraId="32E00F94" w14:textId="77777777" w:rsidR="003264A8" w:rsidRDefault="003264A8" w:rsidP="003264A8">
            <w:pPr>
              <w:pStyle w:val="TableTextCentre"/>
            </w:pPr>
          </w:p>
        </w:tc>
        <w:tc>
          <w:tcPr>
            <w:tcW w:w="2789" w:type="dxa"/>
          </w:tcPr>
          <w:p w14:paraId="32E00F95" w14:textId="77777777" w:rsidR="003264A8" w:rsidRPr="003264A8" w:rsidRDefault="003264A8" w:rsidP="003264A8">
            <w:pPr>
              <w:pStyle w:val="TableTextCentre"/>
            </w:pPr>
            <w:r>
              <w:t>X</w:t>
            </w:r>
          </w:p>
        </w:tc>
      </w:tr>
      <w:tr w:rsidR="003264A8" w14:paraId="32E00F9A" w14:textId="77777777" w:rsidTr="001A4ACE">
        <w:tc>
          <w:tcPr>
            <w:tcW w:w="2788" w:type="dxa"/>
          </w:tcPr>
          <w:p w14:paraId="32E00F97" w14:textId="77777777" w:rsidR="003264A8" w:rsidRPr="003264A8" w:rsidRDefault="003264A8" w:rsidP="003264A8">
            <w:pPr>
              <w:pStyle w:val="TableText"/>
            </w:pPr>
            <w:r w:rsidRPr="00217BA1">
              <w:t>Debtor</w:t>
            </w:r>
          </w:p>
        </w:tc>
        <w:tc>
          <w:tcPr>
            <w:tcW w:w="2788" w:type="dxa"/>
          </w:tcPr>
          <w:p w14:paraId="32E00F98" w14:textId="77777777" w:rsidR="003264A8" w:rsidRDefault="003264A8" w:rsidP="003264A8">
            <w:pPr>
              <w:pStyle w:val="TableTextCentre"/>
            </w:pPr>
          </w:p>
        </w:tc>
        <w:tc>
          <w:tcPr>
            <w:tcW w:w="2789" w:type="dxa"/>
          </w:tcPr>
          <w:p w14:paraId="32E00F99" w14:textId="77777777" w:rsidR="003264A8" w:rsidRPr="003264A8" w:rsidRDefault="003264A8" w:rsidP="003264A8">
            <w:pPr>
              <w:pStyle w:val="TableTextCentre"/>
            </w:pPr>
            <w:r>
              <w:t>X</w:t>
            </w:r>
          </w:p>
        </w:tc>
      </w:tr>
      <w:tr w:rsidR="003264A8" w14:paraId="32E00F9E" w14:textId="77777777" w:rsidTr="001A4ACE">
        <w:tc>
          <w:tcPr>
            <w:tcW w:w="2788" w:type="dxa"/>
          </w:tcPr>
          <w:p w14:paraId="32E00F9B" w14:textId="77777777" w:rsidR="003264A8" w:rsidRPr="003264A8" w:rsidRDefault="003264A8" w:rsidP="003264A8">
            <w:pPr>
              <w:pStyle w:val="TableText"/>
            </w:pPr>
            <w:r w:rsidRPr="00217BA1">
              <w:t>Creditor Agent</w:t>
            </w:r>
          </w:p>
        </w:tc>
        <w:tc>
          <w:tcPr>
            <w:tcW w:w="2788" w:type="dxa"/>
          </w:tcPr>
          <w:p w14:paraId="32E00F9C" w14:textId="77777777" w:rsidR="003264A8" w:rsidRPr="003264A8" w:rsidRDefault="003264A8" w:rsidP="003264A8">
            <w:pPr>
              <w:pStyle w:val="TableTextCentre"/>
            </w:pPr>
            <w:r>
              <w:t>X</w:t>
            </w:r>
          </w:p>
        </w:tc>
        <w:tc>
          <w:tcPr>
            <w:tcW w:w="2789" w:type="dxa"/>
          </w:tcPr>
          <w:p w14:paraId="32E00F9D" w14:textId="77777777" w:rsidR="003264A8" w:rsidRDefault="003264A8" w:rsidP="003264A8">
            <w:pPr>
              <w:pStyle w:val="TableTextCentre"/>
            </w:pPr>
          </w:p>
        </w:tc>
      </w:tr>
      <w:tr w:rsidR="003264A8" w14:paraId="32E00FA2" w14:textId="77777777" w:rsidTr="001A4ACE">
        <w:tc>
          <w:tcPr>
            <w:tcW w:w="2788" w:type="dxa"/>
          </w:tcPr>
          <w:p w14:paraId="32E00F9F" w14:textId="77777777" w:rsidR="003264A8" w:rsidRPr="003264A8" w:rsidRDefault="003264A8" w:rsidP="003264A8">
            <w:pPr>
              <w:pStyle w:val="TableText"/>
            </w:pPr>
            <w:r w:rsidRPr="00217BA1">
              <w:t>Debtor Agent</w:t>
            </w:r>
          </w:p>
        </w:tc>
        <w:tc>
          <w:tcPr>
            <w:tcW w:w="2788" w:type="dxa"/>
          </w:tcPr>
          <w:p w14:paraId="32E00FA0" w14:textId="77777777" w:rsidR="003264A8" w:rsidRPr="003264A8" w:rsidRDefault="003264A8" w:rsidP="003264A8">
            <w:pPr>
              <w:pStyle w:val="TableTextCentre"/>
            </w:pPr>
            <w:r>
              <w:t>X</w:t>
            </w:r>
          </w:p>
        </w:tc>
        <w:tc>
          <w:tcPr>
            <w:tcW w:w="2789" w:type="dxa"/>
          </w:tcPr>
          <w:p w14:paraId="32E00FA1" w14:textId="77777777" w:rsidR="003264A8" w:rsidRDefault="003264A8" w:rsidP="003264A8">
            <w:pPr>
              <w:pStyle w:val="TableTextCentre"/>
            </w:pPr>
          </w:p>
        </w:tc>
      </w:tr>
      <w:tr w:rsidR="003264A8" w14:paraId="32E00FA6" w14:textId="77777777" w:rsidTr="001A4ACE">
        <w:tc>
          <w:tcPr>
            <w:tcW w:w="2788" w:type="dxa"/>
          </w:tcPr>
          <w:p w14:paraId="32E00FA3" w14:textId="77777777" w:rsidR="003264A8" w:rsidRPr="003264A8" w:rsidRDefault="003264A8" w:rsidP="003264A8">
            <w:pPr>
              <w:pStyle w:val="TableText"/>
            </w:pPr>
            <w:r w:rsidRPr="00217BA1">
              <w:t>Market Infrastructure</w:t>
            </w:r>
          </w:p>
        </w:tc>
        <w:tc>
          <w:tcPr>
            <w:tcW w:w="2788" w:type="dxa"/>
          </w:tcPr>
          <w:p w14:paraId="32E00FA4" w14:textId="77777777" w:rsidR="003264A8" w:rsidRPr="003264A8" w:rsidRDefault="003264A8" w:rsidP="003264A8">
            <w:pPr>
              <w:pStyle w:val="TableTextCentre"/>
            </w:pPr>
            <w:r>
              <w:t>X</w:t>
            </w:r>
          </w:p>
        </w:tc>
        <w:tc>
          <w:tcPr>
            <w:tcW w:w="2789" w:type="dxa"/>
          </w:tcPr>
          <w:p w14:paraId="32E00FA5" w14:textId="77777777" w:rsidR="003264A8" w:rsidRDefault="003264A8" w:rsidP="003264A8">
            <w:pPr>
              <w:pStyle w:val="TableTextCentre"/>
            </w:pPr>
          </w:p>
        </w:tc>
      </w:tr>
      <w:tr w:rsidR="003264A8" w14:paraId="32E00FAA" w14:textId="77777777" w:rsidTr="001A4ACE">
        <w:tc>
          <w:tcPr>
            <w:tcW w:w="2788" w:type="dxa"/>
          </w:tcPr>
          <w:p w14:paraId="32E00FA7" w14:textId="77777777" w:rsidR="003264A8" w:rsidRPr="003264A8" w:rsidRDefault="003264A8" w:rsidP="003264A8">
            <w:pPr>
              <w:pStyle w:val="TableText"/>
            </w:pPr>
            <w:r w:rsidRPr="00217BA1">
              <w:t>System Member</w:t>
            </w:r>
          </w:p>
        </w:tc>
        <w:tc>
          <w:tcPr>
            <w:tcW w:w="2788" w:type="dxa"/>
          </w:tcPr>
          <w:p w14:paraId="32E00FA8" w14:textId="77777777" w:rsidR="003264A8" w:rsidRDefault="003264A8" w:rsidP="003264A8">
            <w:pPr>
              <w:pStyle w:val="TableTextCentre"/>
            </w:pPr>
          </w:p>
        </w:tc>
        <w:tc>
          <w:tcPr>
            <w:tcW w:w="2789" w:type="dxa"/>
          </w:tcPr>
          <w:p w14:paraId="32E00FA9" w14:textId="77777777" w:rsidR="003264A8" w:rsidRPr="003264A8" w:rsidRDefault="003264A8" w:rsidP="003264A8">
            <w:pPr>
              <w:pStyle w:val="TableTextCentre"/>
            </w:pPr>
            <w:r>
              <w:t>X</w:t>
            </w:r>
          </w:p>
        </w:tc>
      </w:tr>
    </w:tbl>
    <w:p w14:paraId="32E00FAB" w14:textId="77777777" w:rsidR="00B5372E" w:rsidRDefault="00B5372E" w:rsidP="00A8050C">
      <w:pPr>
        <w:pStyle w:val="Heading1"/>
      </w:pPr>
      <w:bookmarkStart w:id="19" w:name="_Toc531342327"/>
      <w:r w:rsidRPr="00863CED">
        <w:lastRenderedPageBreak/>
        <w:t>BusinessProcess</w:t>
      </w:r>
      <w:r>
        <w:t xml:space="preserve"> Description</w:t>
      </w:r>
      <w:bookmarkEnd w:id="19"/>
    </w:p>
    <w:p w14:paraId="32E00FAC" w14:textId="77777777" w:rsidR="004D01EB" w:rsidRDefault="00F116CC" w:rsidP="00F26E21">
      <w:r w:rsidRPr="00F116CC">
        <w:t xml:space="preserve">This diagram </w:t>
      </w:r>
      <w:r>
        <w:t>represents</w:t>
      </w:r>
      <w:r w:rsidRPr="00F116CC">
        <w:t xml:space="preserve"> the high level </w:t>
      </w:r>
      <w:r w:rsidRPr="004741C3">
        <w:t>BusinessProcesses.</w:t>
      </w:r>
      <w:r w:rsidRPr="00F116CC">
        <w:t xml:space="preserve"> </w:t>
      </w:r>
    </w:p>
    <w:p w14:paraId="32E00FAD" w14:textId="77777777" w:rsidR="003264A8" w:rsidRDefault="003264A8" w:rsidP="003264A8">
      <w:pPr>
        <w:pStyle w:val="Graphic"/>
      </w:pPr>
      <w:r w:rsidRPr="002D461D">
        <w:rPr>
          <w:noProof/>
          <w:lang w:eastAsia="en-GB"/>
        </w:rPr>
        <w:drawing>
          <wp:inline distT="0" distB="0" distL="0" distR="0" wp14:anchorId="32E01603" wp14:editId="32E01604">
            <wp:extent cx="5904865" cy="3021196"/>
            <wp:effectExtent l="0" t="0" r="635" b="8255"/>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04865" cy="3021196"/>
                    </a:xfrm>
                    <a:prstGeom prst="rect">
                      <a:avLst/>
                    </a:prstGeom>
                  </pic:spPr>
                </pic:pic>
              </a:graphicData>
            </a:graphic>
          </wp:inline>
        </w:drawing>
      </w:r>
    </w:p>
    <w:p w14:paraId="32E00FAE" w14:textId="77777777" w:rsidR="003264A8" w:rsidRPr="003264A8" w:rsidRDefault="003264A8" w:rsidP="003264A8">
      <w:pPr>
        <w:pStyle w:val="BlockLabel"/>
      </w:pPr>
      <w:r w:rsidRPr="003264A8">
        <w:t>Report</w:t>
      </w:r>
    </w:p>
    <w:p w14:paraId="32E00FAF" w14:textId="77777777" w:rsidR="003264A8" w:rsidRPr="003264A8" w:rsidRDefault="003264A8" w:rsidP="003264A8">
      <w:r w:rsidRPr="003264A8">
        <w:t>Reporting applies both to interbank reporting (such as nostro account reporting), and bank-to-customer reporting. The definitions below apply to the bank-to-customer reporting.</w:t>
      </w:r>
    </w:p>
    <w:p w14:paraId="32E00FB0" w14:textId="77777777" w:rsidR="003264A8" w:rsidRPr="003264A8" w:rsidRDefault="003264A8" w:rsidP="003264A8">
      <w:pPr>
        <w:pStyle w:val="Normalbeforetable"/>
      </w:pPr>
      <w:r w:rsidRPr="003264A8">
        <w:t xml:space="preserve">Regulatory reporting is described as a separate process. </w:t>
      </w:r>
    </w:p>
    <w:tbl>
      <w:tblPr>
        <w:tblStyle w:val="TableShaded1stRow"/>
        <w:tblW w:w="0" w:type="auto"/>
        <w:tblLook w:val="04A0" w:firstRow="1" w:lastRow="0" w:firstColumn="1" w:lastColumn="0" w:noHBand="0" w:noVBand="1"/>
      </w:tblPr>
      <w:tblGrid>
        <w:gridCol w:w="1656"/>
        <w:gridCol w:w="6709"/>
      </w:tblGrid>
      <w:tr w:rsidR="003264A8" w:rsidRPr="003264A8" w14:paraId="32E00FB3" w14:textId="77777777" w:rsidTr="001A4ACE">
        <w:trPr>
          <w:cnfStyle w:val="100000000000" w:firstRow="1" w:lastRow="0" w:firstColumn="0" w:lastColumn="0" w:oddVBand="0" w:evenVBand="0" w:oddHBand="0" w:evenHBand="0" w:firstRowFirstColumn="0" w:firstRowLastColumn="0" w:lastRowFirstColumn="0" w:lastRowLastColumn="0"/>
        </w:trPr>
        <w:tc>
          <w:tcPr>
            <w:tcW w:w="1656" w:type="dxa"/>
          </w:tcPr>
          <w:p w14:paraId="32E00FB1" w14:textId="77777777" w:rsidR="003264A8" w:rsidRPr="003264A8" w:rsidRDefault="003264A8" w:rsidP="003264A8">
            <w:pPr>
              <w:pStyle w:val="TableHeading"/>
            </w:pPr>
            <w:r w:rsidRPr="003264A8">
              <w:t>Item</w:t>
            </w:r>
          </w:p>
        </w:tc>
        <w:tc>
          <w:tcPr>
            <w:tcW w:w="6709" w:type="dxa"/>
          </w:tcPr>
          <w:p w14:paraId="32E00FB2" w14:textId="77777777" w:rsidR="003264A8" w:rsidRPr="003264A8" w:rsidRDefault="003264A8" w:rsidP="003264A8">
            <w:pPr>
              <w:pStyle w:val="TableHeading"/>
            </w:pPr>
            <w:r w:rsidRPr="003264A8">
              <w:t>Description</w:t>
            </w:r>
          </w:p>
        </w:tc>
      </w:tr>
      <w:tr w:rsidR="003264A8" w:rsidRPr="003264A8" w14:paraId="32E00FB6" w14:textId="77777777" w:rsidTr="001A4ACE">
        <w:tc>
          <w:tcPr>
            <w:tcW w:w="1656" w:type="dxa"/>
          </w:tcPr>
          <w:p w14:paraId="32E00FB4" w14:textId="77777777" w:rsidR="003264A8" w:rsidRPr="003264A8" w:rsidRDefault="003264A8" w:rsidP="003264A8">
            <w:pPr>
              <w:pStyle w:val="TableText"/>
            </w:pPr>
            <w:r w:rsidRPr="003264A8">
              <w:t>Definition</w:t>
            </w:r>
          </w:p>
        </w:tc>
        <w:tc>
          <w:tcPr>
            <w:tcW w:w="6709" w:type="dxa"/>
          </w:tcPr>
          <w:p w14:paraId="32E00FB5" w14:textId="77777777" w:rsidR="003264A8" w:rsidRPr="003264A8" w:rsidRDefault="003264A8" w:rsidP="003264A8">
            <w:pPr>
              <w:pStyle w:val="TableText"/>
            </w:pPr>
            <w:r w:rsidRPr="003264A8">
              <w:t>The process includes the financial impact reporting, the reporting on the payment transaction status and the reconciliation process. Further descriptions of these sub-processes are included below.</w:t>
            </w:r>
          </w:p>
        </w:tc>
      </w:tr>
      <w:tr w:rsidR="003264A8" w:rsidRPr="003264A8" w14:paraId="32E00FB9" w14:textId="77777777" w:rsidTr="001A4ACE">
        <w:tc>
          <w:tcPr>
            <w:tcW w:w="1656" w:type="dxa"/>
          </w:tcPr>
          <w:p w14:paraId="32E00FB7" w14:textId="77777777" w:rsidR="003264A8" w:rsidRPr="003264A8" w:rsidRDefault="003264A8" w:rsidP="003264A8">
            <w:pPr>
              <w:pStyle w:val="TableText"/>
            </w:pPr>
            <w:r w:rsidRPr="003264A8">
              <w:t>Trigger</w:t>
            </w:r>
          </w:p>
        </w:tc>
        <w:tc>
          <w:tcPr>
            <w:tcW w:w="6709" w:type="dxa"/>
          </w:tcPr>
          <w:p w14:paraId="32E00FB8" w14:textId="77777777" w:rsidR="003264A8" w:rsidRPr="003264A8" w:rsidRDefault="003264A8" w:rsidP="003264A8">
            <w:pPr>
              <w:pStyle w:val="TableText"/>
            </w:pPr>
            <w:r w:rsidRPr="003264A8">
              <w:t>Payment process is completed.</w:t>
            </w:r>
          </w:p>
        </w:tc>
      </w:tr>
      <w:tr w:rsidR="003264A8" w:rsidRPr="003264A8" w14:paraId="32E00FBC" w14:textId="77777777" w:rsidTr="001A4ACE">
        <w:tc>
          <w:tcPr>
            <w:tcW w:w="1656" w:type="dxa"/>
          </w:tcPr>
          <w:p w14:paraId="32E00FBA" w14:textId="77777777" w:rsidR="003264A8" w:rsidRPr="003264A8" w:rsidRDefault="003264A8" w:rsidP="003264A8">
            <w:pPr>
              <w:pStyle w:val="TableText"/>
            </w:pPr>
            <w:r w:rsidRPr="003264A8">
              <w:t>Pre-conditions</w:t>
            </w:r>
          </w:p>
        </w:tc>
        <w:tc>
          <w:tcPr>
            <w:tcW w:w="6709" w:type="dxa"/>
          </w:tcPr>
          <w:p w14:paraId="32E00FBB" w14:textId="77777777" w:rsidR="003264A8" w:rsidRPr="003264A8" w:rsidRDefault="003264A8" w:rsidP="003264A8">
            <w:pPr>
              <w:pStyle w:val="TableText"/>
            </w:pPr>
            <w:r w:rsidRPr="003264A8">
              <w:t>An agreement exists between the reporting party and the reported party to do a specific type of reporting, in order to meet legal requirements and business requirements agreed between the reporting and reported party.</w:t>
            </w:r>
          </w:p>
        </w:tc>
      </w:tr>
      <w:tr w:rsidR="003264A8" w:rsidRPr="003264A8" w14:paraId="32E00FBF" w14:textId="77777777" w:rsidTr="001A4ACE">
        <w:tc>
          <w:tcPr>
            <w:tcW w:w="1656" w:type="dxa"/>
          </w:tcPr>
          <w:p w14:paraId="32E00FBD" w14:textId="77777777" w:rsidR="003264A8" w:rsidRPr="003264A8" w:rsidRDefault="003264A8" w:rsidP="003264A8">
            <w:pPr>
              <w:pStyle w:val="TableText"/>
            </w:pPr>
            <w:r w:rsidRPr="003264A8">
              <w:t>Post-conditions</w:t>
            </w:r>
          </w:p>
        </w:tc>
        <w:tc>
          <w:tcPr>
            <w:tcW w:w="6709" w:type="dxa"/>
          </w:tcPr>
          <w:p w14:paraId="32E00FBE" w14:textId="77777777" w:rsidR="003264A8" w:rsidRPr="003264A8" w:rsidRDefault="003264A8" w:rsidP="003264A8">
            <w:pPr>
              <w:pStyle w:val="TableText"/>
            </w:pPr>
            <w:r w:rsidRPr="003264A8">
              <w:t>The payment transaction is reported on.</w:t>
            </w:r>
          </w:p>
        </w:tc>
      </w:tr>
      <w:tr w:rsidR="003264A8" w:rsidRPr="003264A8" w14:paraId="32E00FC2" w14:textId="77777777" w:rsidTr="001A4ACE">
        <w:tc>
          <w:tcPr>
            <w:tcW w:w="1656" w:type="dxa"/>
          </w:tcPr>
          <w:p w14:paraId="32E00FC0" w14:textId="77777777" w:rsidR="003264A8" w:rsidRPr="003264A8" w:rsidRDefault="003264A8" w:rsidP="003264A8">
            <w:pPr>
              <w:pStyle w:val="TableText"/>
            </w:pPr>
            <w:r w:rsidRPr="003264A8">
              <w:t>Role</w:t>
            </w:r>
          </w:p>
        </w:tc>
        <w:tc>
          <w:tcPr>
            <w:tcW w:w="6709" w:type="dxa"/>
          </w:tcPr>
          <w:p w14:paraId="32E00FC1" w14:textId="77777777" w:rsidR="003264A8" w:rsidRPr="003264A8" w:rsidRDefault="00B76260" w:rsidP="003264A8">
            <w:pPr>
              <w:pStyle w:val="TableText"/>
            </w:pPr>
            <w:r w:rsidRPr="00B76260">
              <w:t>Account Servicer (debtor agent or creditor agent).</w:t>
            </w:r>
          </w:p>
        </w:tc>
      </w:tr>
    </w:tbl>
    <w:p w14:paraId="32E00FC3" w14:textId="77777777" w:rsidR="003264A8" w:rsidRPr="003264A8" w:rsidRDefault="003264A8" w:rsidP="003264A8">
      <w:pPr>
        <w:pStyle w:val="BlockLabel"/>
      </w:pPr>
      <w:r w:rsidRPr="003264A8">
        <w:t>Reconcile</w:t>
      </w:r>
    </w:p>
    <w:p w14:paraId="32E00FC4" w14:textId="77777777" w:rsidR="003264A8" w:rsidRPr="003264A8" w:rsidRDefault="003264A8" w:rsidP="003264A8">
      <w:r w:rsidRPr="003264A8">
        <w:t xml:space="preserve">Reporting applies both to interbank reporting, for </w:t>
      </w:r>
      <w:r w:rsidR="00B76260" w:rsidRPr="003264A8">
        <w:t>example</w:t>
      </w:r>
      <w:r w:rsidRPr="003264A8">
        <w:t>, nostro account reporting, and bank-to-customer reporting. The definitions below apply to the bank-to-customer reporting.</w:t>
      </w:r>
    </w:p>
    <w:p w14:paraId="32E00FC5" w14:textId="77777777" w:rsidR="003264A8" w:rsidRPr="003264A8" w:rsidRDefault="003264A8" w:rsidP="003264A8">
      <w:pPr>
        <w:pStyle w:val="Normalbeforetable"/>
      </w:pPr>
      <w:r w:rsidRPr="003264A8">
        <w:t xml:space="preserve">Regulatory reporting is described as a separate process. </w:t>
      </w:r>
    </w:p>
    <w:tbl>
      <w:tblPr>
        <w:tblStyle w:val="TableShaded1stRow"/>
        <w:tblW w:w="8364" w:type="dxa"/>
        <w:tblLook w:val="04A0" w:firstRow="1" w:lastRow="0" w:firstColumn="1" w:lastColumn="0" w:noHBand="0" w:noVBand="1"/>
      </w:tblPr>
      <w:tblGrid>
        <w:gridCol w:w="1656"/>
        <w:gridCol w:w="6708"/>
      </w:tblGrid>
      <w:tr w:rsidR="003264A8" w:rsidRPr="003264A8" w14:paraId="32E00FC8" w14:textId="77777777" w:rsidTr="001A4ACE">
        <w:trPr>
          <w:cnfStyle w:val="100000000000" w:firstRow="1" w:lastRow="0" w:firstColumn="0" w:lastColumn="0" w:oddVBand="0" w:evenVBand="0" w:oddHBand="0" w:evenHBand="0" w:firstRowFirstColumn="0" w:firstRowLastColumn="0" w:lastRowFirstColumn="0" w:lastRowLastColumn="0"/>
        </w:trPr>
        <w:tc>
          <w:tcPr>
            <w:tcW w:w="1656" w:type="dxa"/>
          </w:tcPr>
          <w:p w14:paraId="32E00FC6" w14:textId="77777777" w:rsidR="003264A8" w:rsidRPr="003264A8" w:rsidRDefault="003264A8" w:rsidP="003264A8">
            <w:pPr>
              <w:pStyle w:val="TableHeading"/>
            </w:pPr>
            <w:r w:rsidRPr="003264A8">
              <w:t>Item</w:t>
            </w:r>
          </w:p>
        </w:tc>
        <w:tc>
          <w:tcPr>
            <w:tcW w:w="6708" w:type="dxa"/>
          </w:tcPr>
          <w:p w14:paraId="32E00FC7" w14:textId="77777777" w:rsidR="003264A8" w:rsidRPr="003264A8" w:rsidRDefault="003264A8" w:rsidP="003264A8">
            <w:pPr>
              <w:pStyle w:val="TableHeading"/>
            </w:pPr>
            <w:r w:rsidRPr="003264A8">
              <w:t>Description</w:t>
            </w:r>
          </w:p>
        </w:tc>
      </w:tr>
      <w:tr w:rsidR="003264A8" w:rsidRPr="003264A8" w14:paraId="32E00FCB" w14:textId="77777777" w:rsidTr="001A4ACE">
        <w:tc>
          <w:tcPr>
            <w:tcW w:w="1656" w:type="dxa"/>
          </w:tcPr>
          <w:p w14:paraId="32E00FC9" w14:textId="77777777" w:rsidR="003264A8" w:rsidRPr="003264A8" w:rsidRDefault="003264A8" w:rsidP="003264A8">
            <w:pPr>
              <w:pStyle w:val="TableText"/>
            </w:pPr>
            <w:r w:rsidRPr="003264A8">
              <w:t>Definition</w:t>
            </w:r>
          </w:p>
        </w:tc>
        <w:tc>
          <w:tcPr>
            <w:tcW w:w="6708" w:type="dxa"/>
          </w:tcPr>
          <w:p w14:paraId="32E00FCA" w14:textId="77777777" w:rsidR="003264A8" w:rsidRPr="003264A8" w:rsidRDefault="003264A8" w:rsidP="003264A8">
            <w:pPr>
              <w:pStyle w:val="TableText"/>
            </w:pPr>
            <w:r w:rsidRPr="003264A8">
              <w:t xml:space="preserve">The process includes the financial impact reporting, the reporting on the </w:t>
            </w:r>
            <w:r w:rsidRPr="003264A8">
              <w:lastRenderedPageBreak/>
              <w:t>payment transaction status and the reconciliation process. Further descriptions of these sub-processes are included below.</w:t>
            </w:r>
          </w:p>
        </w:tc>
      </w:tr>
      <w:tr w:rsidR="003264A8" w:rsidRPr="003264A8" w14:paraId="32E00FCE" w14:textId="77777777" w:rsidTr="001A4ACE">
        <w:tc>
          <w:tcPr>
            <w:tcW w:w="1656" w:type="dxa"/>
          </w:tcPr>
          <w:p w14:paraId="32E00FCC" w14:textId="77777777" w:rsidR="003264A8" w:rsidRPr="003264A8" w:rsidRDefault="003264A8" w:rsidP="003264A8">
            <w:pPr>
              <w:pStyle w:val="TableText"/>
            </w:pPr>
            <w:r w:rsidRPr="003264A8">
              <w:lastRenderedPageBreak/>
              <w:t>Trigger</w:t>
            </w:r>
          </w:p>
        </w:tc>
        <w:tc>
          <w:tcPr>
            <w:tcW w:w="6708" w:type="dxa"/>
          </w:tcPr>
          <w:p w14:paraId="32E00FCD" w14:textId="77777777" w:rsidR="003264A8" w:rsidRPr="003264A8" w:rsidRDefault="003264A8" w:rsidP="003264A8">
            <w:pPr>
              <w:pStyle w:val="TableText"/>
            </w:pPr>
            <w:r w:rsidRPr="003264A8">
              <w:t xml:space="preserve">Payment process is completed. </w:t>
            </w:r>
          </w:p>
        </w:tc>
      </w:tr>
      <w:tr w:rsidR="003264A8" w:rsidRPr="003264A8" w14:paraId="32E00FD1" w14:textId="77777777" w:rsidTr="001A4ACE">
        <w:tc>
          <w:tcPr>
            <w:tcW w:w="1656" w:type="dxa"/>
          </w:tcPr>
          <w:p w14:paraId="32E00FCF" w14:textId="77777777" w:rsidR="003264A8" w:rsidRPr="003264A8" w:rsidRDefault="003264A8" w:rsidP="003264A8">
            <w:pPr>
              <w:pStyle w:val="TableText"/>
            </w:pPr>
            <w:r w:rsidRPr="003264A8">
              <w:t>Pre-conditions</w:t>
            </w:r>
          </w:p>
        </w:tc>
        <w:tc>
          <w:tcPr>
            <w:tcW w:w="6708" w:type="dxa"/>
          </w:tcPr>
          <w:p w14:paraId="32E00FD0" w14:textId="77777777" w:rsidR="003264A8" w:rsidRPr="003264A8" w:rsidRDefault="003264A8" w:rsidP="003264A8">
            <w:pPr>
              <w:pStyle w:val="TableText"/>
            </w:pPr>
            <w:r w:rsidRPr="003264A8">
              <w:t>An agreement exists between the reporting party and the reported party to do a specific type of reporting, in order to meet legal requirements and business requirements agreed between the reporting and reported party.</w:t>
            </w:r>
          </w:p>
        </w:tc>
      </w:tr>
      <w:tr w:rsidR="003264A8" w:rsidRPr="003264A8" w14:paraId="32E00FD4" w14:textId="77777777" w:rsidTr="001A4ACE">
        <w:tc>
          <w:tcPr>
            <w:tcW w:w="1656" w:type="dxa"/>
          </w:tcPr>
          <w:p w14:paraId="32E00FD2" w14:textId="77777777" w:rsidR="003264A8" w:rsidRPr="003264A8" w:rsidRDefault="003264A8" w:rsidP="003264A8">
            <w:pPr>
              <w:pStyle w:val="TableText"/>
            </w:pPr>
            <w:r w:rsidRPr="003264A8">
              <w:t>Post-conditions</w:t>
            </w:r>
          </w:p>
        </w:tc>
        <w:tc>
          <w:tcPr>
            <w:tcW w:w="6708" w:type="dxa"/>
          </w:tcPr>
          <w:p w14:paraId="32E00FD3" w14:textId="77777777" w:rsidR="003264A8" w:rsidRPr="003264A8" w:rsidRDefault="00B76260" w:rsidP="003264A8">
            <w:pPr>
              <w:pStyle w:val="TableText"/>
            </w:pPr>
            <w:r>
              <w:t>T</w:t>
            </w:r>
            <w:r w:rsidR="003264A8" w:rsidRPr="003264A8">
              <w:t>he payment transaction is reported on.</w:t>
            </w:r>
          </w:p>
        </w:tc>
      </w:tr>
      <w:tr w:rsidR="003264A8" w:rsidRPr="003264A8" w14:paraId="32E00FD7" w14:textId="77777777" w:rsidTr="001A4ACE">
        <w:tc>
          <w:tcPr>
            <w:tcW w:w="1656" w:type="dxa"/>
          </w:tcPr>
          <w:p w14:paraId="32E00FD5" w14:textId="77777777" w:rsidR="003264A8" w:rsidRPr="003264A8" w:rsidRDefault="003264A8" w:rsidP="003264A8">
            <w:pPr>
              <w:pStyle w:val="TableText"/>
            </w:pPr>
            <w:r w:rsidRPr="003264A8">
              <w:t>Role</w:t>
            </w:r>
          </w:p>
        </w:tc>
        <w:tc>
          <w:tcPr>
            <w:tcW w:w="6708" w:type="dxa"/>
          </w:tcPr>
          <w:p w14:paraId="32E00FD6" w14:textId="77777777" w:rsidR="003264A8" w:rsidRPr="003264A8" w:rsidRDefault="00B76260" w:rsidP="00B76260">
            <w:pPr>
              <w:pStyle w:val="TableText"/>
            </w:pPr>
            <w:r w:rsidRPr="00B76260">
              <w:t xml:space="preserve">Account </w:t>
            </w:r>
            <w:r>
              <w:t>Owner</w:t>
            </w:r>
            <w:r w:rsidRPr="00B76260">
              <w:t xml:space="preserve"> (debtor or creditor).</w:t>
            </w:r>
          </w:p>
        </w:tc>
      </w:tr>
    </w:tbl>
    <w:p w14:paraId="32E00FD8" w14:textId="77777777" w:rsidR="003264A8" w:rsidRPr="003264A8" w:rsidRDefault="003264A8" w:rsidP="003264A8">
      <w:pPr>
        <w:pStyle w:val="BlockLabel"/>
      </w:pPr>
      <w:r w:rsidRPr="003264A8">
        <w:t>Report on Payment Transaction</w:t>
      </w:r>
    </w:p>
    <w:p w14:paraId="32E00FD9" w14:textId="77777777" w:rsidR="003264A8" w:rsidRPr="003264A8" w:rsidRDefault="003264A8" w:rsidP="003264A8">
      <w:pPr>
        <w:pStyle w:val="Normalbeforetable"/>
      </w:pPr>
      <w:r w:rsidRPr="003264A8">
        <w:t xml:space="preserve">Typical examples of this type of </w:t>
      </w:r>
      <w:r w:rsidR="00B76260" w:rsidRPr="003264A8">
        <w:t>reporting are</w:t>
      </w:r>
      <w:r w:rsidRPr="003264A8">
        <w:t xml:space="preserve"> debit advices, credit advices, intraday and end-of-day statements, etc.</w:t>
      </w:r>
    </w:p>
    <w:tbl>
      <w:tblPr>
        <w:tblStyle w:val="TableShaded1stRow"/>
        <w:tblW w:w="8364" w:type="dxa"/>
        <w:tblLook w:val="04A0" w:firstRow="1" w:lastRow="0" w:firstColumn="1" w:lastColumn="0" w:noHBand="0" w:noVBand="1"/>
      </w:tblPr>
      <w:tblGrid>
        <w:gridCol w:w="1656"/>
        <w:gridCol w:w="6708"/>
      </w:tblGrid>
      <w:tr w:rsidR="003264A8" w:rsidRPr="003264A8" w14:paraId="32E00FDC" w14:textId="77777777" w:rsidTr="001A4ACE">
        <w:trPr>
          <w:cnfStyle w:val="100000000000" w:firstRow="1" w:lastRow="0" w:firstColumn="0" w:lastColumn="0" w:oddVBand="0" w:evenVBand="0" w:oddHBand="0" w:evenHBand="0" w:firstRowFirstColumn="0" w:firstRowLastColumn="0" w:lastRowFirstColumn="0" w:lastRowLastColumn="0"/>
        </w:trPr>
        <w:tc>
          <w:tcPr>
            <w:tcW w:w="1656" w:type="dxa"/>
          </w:tcPr>
          <w:p w14:paraId="32E00FDA" w14:textId="77777777" w:rsidR="003264A8" w:rsidRPr="003264A8" w:rsidRDefault="003264A8" w:rsidP="003264A8">
            <w:pPr>
              <w:pStyle w:val="TableHeading"/>
            </w:pPr>
            <w:r w:rsidRPr="003264A8">
              <w:t>Item</w:t>
            </w:r>
          </w:p>
        </w:tc>
        <w:tc>
          <w:tcPr>
            <w:tcW w:w="6708" w:type="dxa"/>
          </w:tcPr>
          <w:p w14:paraId="32E00FDB" w14:textId="77777777" w:rsidR="003264A8" w:rsidRPr="003264A8" w:rsidRDefault="003264A8" w:rsidP="003264A8">
            <w:pPr>
              <w:pStyle w:val="TableHeading"/>
            </w:pPr>
            <w:r w:rsidRPr="003264A8">
              <w:t>Description</w:t>
            </w:r>
          </w:p>
        </w:tc>
      </w:tr>
      <w:tr w:rsidR="003264A8" w:rsidRPr="003264A8" w14:paraId="32E00FDF" w14:textId="77777777" w:rsidTr="001A4ACE">
        <w:tc>
          <w:tcPr>
            <w:tcW w:w="1656" w:type="dxa"/>
          </w:tcPr>
          <w:p w14:paraId="32E00FDD" w14:textId="77777777" w:rsidR="003264A8" w:rsidRPr="003264A8" w:rsidRDefault="003264A8" w:rsidP="003264A8">
            <w:pPr>
              <w:pStyle w:val="TableText"/>
            </w:pPr>
            <w:r w:rsidRPr="003264A8">
              <w:t>Definition</w:t>
            </w:r>
          </w:p>
        </w:tc>
        <w:tc>
          <w:tcPr>
            <w:tcW w:w="6708" w:type="dxa"/>
          </w:tcPr>
          <w:p w14:paraId="32E00FDE" w14:textId="77777777" w:rsidR="003264A8" w:rsidRPr="003264A8" w:rsidRDefault="003264A8" w:rsidP="003264A8">
            <w:pPr>
              <w:pStyle w:val="TableText"/>
            </w:pPr>
            <w:r w:rsidRPr="003264A8">
              <w:t>Reporting done by debtor agent to debtor or party authorised by the debtor to receive the report and reporting by creditor agent to creditor or party authorised by the creditor to receive the report on the financial impact of the processed transact</w:t>
            </w:r>
            <w:r w:rsidR="0019523E">
              <w:t>ion.</w:t>
            </w:r>
          </w:p>
        </w:tc>
      </w:tr>
      <w:tr w:rsidR="003264A8" w:rsidRPr="003264A8" w14:paraId="32E00FE2" w14:textId="77777777" w:rsidTr="001A4ACE">
        <w:tc>
          <w:tcPr>
            <w:tcW w:w="1656" w:type="dxa"/>
          </w:tcPr>
          <w:p w14:paraId="32E00FE0" w14:textId="77777777" w:rsidR="003264A8" w:rsidRPr="003264A8" w:rsidRDefault="003264A8" w:rsidP="003264A8">
            <w:pPr>
              <w:pStyle w:val="TableText"/>
            </w:pPr>
            <w:r w:rsidRPr="003264A8">
              <w:t>Trigger</w:t>
            </w:r>
          </w:p>
        </w:tc>
        <w:tc>
          <w:tcPr>
            <w:tcW w:w="6708" w:type="dxa"/>
          </w:tcPr>
          <w:p w14:paraId="32E00FE1" w14:textId="77777777" w:rsidR="003264A8" w:rsidRPr="003264A8" w:rsidRDefault="003264A8" w:rsidP="003264A8">
            <w:pPr>
              <w:pStyle w:val="TableText"/>
            </w:pPr>
            <w:r w:rsidRPr="003264A8">
              <w:t xml:space="preserve">Completion of the settlement process. </w:t>
            </w:r>
          </w:p>
        </w:tc>
      </w:tr>
      <w:tr w:rsidR="003264A8" w:rsidRPr="003264A8" w14:paraId="32E00FE5" w14:textId="77777777" w:rsidTr="001A4ACE">
        <w:tc>
          <w:tcPr>
            <w:tcW w:w="1656" w:type="dxa"/>
          </w:tcPr>
          <w:p w14:paraId="32E00FE3" w14:textId="77777777" w:rsidR="003264A8" w:rsidRPr="003264A8" w:rsidRDefault="003264A8" w:rsidP="003264A8">
            <w:pPr>
              <w:pStyle w:val="TableText"/>
            </w:pPr>
            <w:r w:rsidRPr="003264A8">
              <w:t>Pre-conditions</w:t>
            </w:r>
          </w:p>
        </w:tc>
        <w:tc>
          <w:tcPr>
            <w:tcW w:w="6708" w:type="dxa"/>
          </w:tcPr>
          <w:p w14:paraId="32E00FE4" w14:textId="77777777" w:rsidR="003264A8" w:rsidRPr="003264A8" w:rsidRDefault="003264A8" w:rsidP="0019523E">
            <w:pPr>
              <w:pStyle w:val="TableText"/>
            </w:pPr>
            <w:r w:rsidRPr="003264A8">
              <w:t>Debit or credit has been registered to the account</w:t>
            </w:r>
            <w:r w:rsidR="0019523E">
              <w:t>.</w:t>
            </w:r>
            <w:r w:rsidRPr="003264A8">
              <w:t xml:space="preserve"> (</w:t>
            </w:r>
            <w:r w:rsidR="0019523E">
              <w:t>T</w:t>
            </w:r>
            <w:r w:rsidRPr="003264A8">
              <w:t>he term 'registered' is used, rather than the term 'booked', as a</w:t>
            </w:r>
            <w:r w:rsidR="0019523E">
              <w:t>n entry on an account can have three statuses</w:t>
            </w:r>
            <w:r w:rsidRPr="003264A8">
              <w:t xml:space="preserve">: pending, future, </w:t>
            </w:r>
            <w:r w:rsidR="0019523E">
              <w:t xml:space="preserve">booked, </w:t>
            </w:r>
            <w:r w:rsidRPr="003264A8">
              <w:t>as defined in th</w:t>
            </w:r>
            <w:r w:rsidR="0019523E">
              <w:t>e cash management messages set.)</w:t>
            </w:r>
          </w:p>
        </w:tc>
      </w:tr>
      <w:tr w:rsidR="003264A8" w:rsidRPr="003264A8" w14:paraId="32E00FE8" w14:textId="77777777" w:rsidTr="001A4ACE">
        <w:tc>
          <w:tcPr>
            <w:tcW w:w="1656" w:type="dxa"/>
          </w:tcPr>
          <w:p w14:paraId="32E00FE6" w14:textId="77777777" w:rsidR="003264A8" w:rsidRPr="003264A8" w:rsidRDefault="003264A8" w:rsidP="003264A8">
            <w:pPr>
              <w:pStyle w:val="TableText"/>
            </w:pPr>
            <w:r w:rsidRPr="003264A8">
              <w:t>Post-conditions</w:t>
            </w:r>
          </w:p>
        </w:tc>
        <w:tc>
          <w:tcPr>
            <w:tcW w:w="6708" w:type="dxa"/>
          </w:tcPr>
          <w:p w14:paraId="32E00FE7" w14:textId="77777777" w:rsidR="003264A8" w:rsidRPr="003264A8" w:rsidRDefault="003264A8" w:rsidP="003264A8">
            <w:pPr>
              <w:pStyle w:val="TableText"/>
            </w:pPr>
            <w:r w:rsidRPr="003264A8">
              <w:t>The 'financial impact' report is delivered.</w:t>
            </w:r>
          </w:p>
        </w:tc>
      </w:tr>
      <w:tr w:rsidR="003264A8" w:rsidRPr="003264A8" w14:paraId="32E00FEB" w14:textId="77777777" w:rsidTr="001A4ACE">
        <w:tc>
          <w:tcPr>
            <w:tcW w:w="1656" w:type="dxa"/>
          </w:tcPr>
          <w:p w14:paraId="32E00FE9" w14:textId="77777777" w:rsidR="003264A8" w:rsidRPr="003264A8" w:rsidRDefault="003264A8" w:rsidP="003264A8">
            <w:pPr>
              <w:pStyle w:val="TableText"/>
            </w:pPr>
            <w:r w:rsidRPr="003264A8">
              <w:t>Role</w:t>
            </w:r>
          </w:p>
        </w:tc>
        <w:tc>
          <w:tcPr>
            <w:tcW w:w="6708" w:type="dxa"/>
          </w:tcPr>
          <w:p w14:paraId="32E00FEA" w14:textId="77777777" w:rsidR="003264A8" w:rsidRPr="003264A8" w:rsidRDefault="00B76260" w:rsidP="003264A8">
            <w:pPr>
              <w:pStyle w:val="TableText"/>
            </w:pPr>
            <w:r>
              <w:t>Account Servicer (d</w:t>
            </w:r>
            <w:r w:rsidRPr="00B76260">
              <w:t>ebtor agent or creditor agent</w:t>
            </w:r>
            <w:r>
              <w:t>)</w:t>
            </w:r>
            <w:r w:rsidRPr="00B76260">
              <w:t>.</w:t>
            </w:r>
          </w:p>
        </w:tc>
      </w:tr>
    </w:tbl>
    <w:p w14:paraId="32E00FEC" w14:textId="77777777" w:rsidR="003264A8" w:rsidRPr="003264A8" w:rsidRDefault="003264A8" w:rsidP="003264A8">
      <w:pPr>
        <w:pStyle w:val="BlockLabel"/>
      </w:pPr>
      <w:r w:rsidRPr="003264A8">
        <w:t>Report on Payment Transaction Status</w:t>
      </w:r>
    </w:p>
    <w:p w14:paraId="32E00FED" w14:textId="77777777" w:rsidR="003264A8" w:rsidRPr="003264A8" w:rsidRDefault="003264A8" w:rsidP="003264A8">
      <w:pPr>
        <w:pStyle w:val="Normalbeforetable"/>
      </w:pPr>
      <w:r w:rsidRPr="003264A8">
        <w:t>Report on final execution status is the reporting done by the final agent to the initiating party when the final agent has registered the item to the creditor's account. This reporting has to be conveyed to the initiating party, either through the chain of preceding agents in the original chain, or through means of investigation by such as forwarding or first agent.</w:t>
      </w:r>
    </w:p>
    <w:tbl>
      <w:tblPr>
        <w:tblStyle w:val="TableShaded1stRow"/>
        <w:tblW w:w="8364" w:type="dxa"/>
        <w:tblLook w:val="04A0" w:firstRow="1" w:lastRow="0" w:firstColumn="1" w:lastColumn="0" w:noHBand="0" w:noVBand="1"/>
      </w:tblPr>
      <w:tblGrid>
        <w:gridCol w:w="1656"/>
        <w:gridCol w:w="6708"/>
      </w:tblGrid>
      <w:tr w:rsidR="003264A8" w:rsidRPr="003264A8" w14:paraId="32E00FF0" w14:textId="77777777" w:rsidTr="001A4ACE">
        <w:trPr>
          <w:cnfStyle w:val="100000000000" w:firstRow="1" w:lastRow="0" w:firstColumn="0" w:lastColumn="0" w:oddVBand="0" w:evenVBand="0" w:oddHBand="0" w:evenHBand="0" w:firstRowFirstColumn="0" w:firstRowLastColumn="0" w:lastRowFirstColumn="0" w:lastRowLastColumn="0"/>
        </w:trPr>
        <w:tc>
          <w:tcPr>
            <w:tcW w:w="1656" w:type="dxa"/>
          </w:tcPr>
          <w:p w14:paraId="32E00FEE" w14:textId="77777777" w:rsidR="003264A8" w:rsidRPr="003264A8" w:rsidRDefault="003264A8" w:rsidP="003264A8">
            <w:pPr>
              <w:pStyle w:val="TableHeading"/>
            </w:pPr>
            <w:r w:rsidRPr="003264A8">
              <w:t>Item</w:t>
            </w:r>
          </w:p>
        </w:tc>
        <w:tc>
          <w:tcPr>
            <w:tcW w:w="6708" w:type="dxa"/>
          </w:tcPr>
          <w:p w14:paraId="32E00FEF" w14:textId="77777777" w:rsidR="003264A8" w:rsidRPr="003264A8" w:rsidRDefault="003264A8" w:rsidP="003264A8">
            <w:pPr>
              <w:pStyle w:val="TableHeading"/>
            </w:pPr>
            <w:r w:rsidRPr="003264A8">
              <w:t>Description</w:t>
            </w:r>
          </w:p>
        </w:tc>
      </w:tr>
      <w:tr w:rsidR="003264A8" w:rsidRPr="003264A8" w14:paraId="32E00FF3" w14:textId="77777777" w:rsidTr="001A4ACE">
        <w:tc>
          <w:tcPr>
            <w:tcW w:w="1656" w:type="dxa"/>
          </w:tcPr>
          <w:p w14:paraId="32E00FF1" w14:textId="77777777" w:rsidR="003264A8" w:rsidRPr="003264A8" w:rsidRDefault="003264A8" w:rsidP="003264A8">
            <w:pPr>
              <w:pStyle w:val="TableText"/>
            </w:pPr>
            <w:r w:rsidRPr="003264A8">
              <w:t>Definition</w:t>
            </w:r>
          </w:p>
        </w:tc>
        <w:tc>
          <w:tcPr>
            <w:tcW w:w="6708" w:type="dxa"/>
          </w:tcPr>
          <w:p w14:paraId="32E00FF2" w14:textId="77777777" w:rsidR="003264A8" w:rsidRPr="003264A8" w:rsidRDefault="003264A8" w:rsidP="003264A8">
            <w:pPr>
              <w:pStyle w:val="TableText"/>
            </w:pPr>
            <w:r w:rsidRPr="003264A8">
              <w:t xml:space="preserve">Report to initiating party by first or forwarding agent on negative (rejected) and/or positive status (accepted/repaired) of the payment transaction throughout the lifecycle of the transaction. </w:t>
            </w:r>
          </w:p>
        </w:tc>
      </w:tr>
      <w:tr w:rsidR="003264A8" w:rsidRPr="003264A8" w14:paraId="32E00FF6" w14:textId="77777777" w:rsidTr="001A4ACE">
        <w:tc>
          <w:tcPr>
            <w:tcW w:w="1656" w:type="dxa"/>
          </w:tcPr>
          <w:p w14:paraId="32E00FF4" w14:textId="77777777" w:rsidR="003264A8" w:rsidRPr="003264A8" w:rsidRDefault="003264A8" w:rsidP="003264A8">
            <w:pPr>
              <w:pStyle w:val="TableText"/>
            </w:pPr>
            <w:r w:rsidRPr="003264A8">
              <w:t>Trigger</w:t>
            </w:r>
          </w:p>
        </w:tc>
        <w:tc>
          <w:tcPr>
            <w:tcW w:w="6708" w:type="dxa"/>
          </w:tcPr>
          <w:p w14:paraId="32E00FF5" w14:textId="77777777" w:rsidR="003264A8" w:rsidRPr="003264A8" w:rsidRDefault="003264A8" w:rsidP="003264A8">
            <w:pPr>
              <w:pStyle w:val="TableText"/>
            </w:pPr>
            <w:r w:rsidRPr="003264A8">
              <w:t>Any change in status during the lifecycle of the transaction.</w:t>
            </w:r>
          </w:p>
        </w:tc>
      </w:tr>
      <w:tr w:rsidR="003264A8" w:rsidRPr="003264A8" w14:paraId="32E00FF9" w14:textId="77777777" w:rsidTr="001A4ACE">
        <w:tc>
          <w:tcPr>
            <w:tcW w:w="1656" w:type="dxa"/>
          </w:tcPr>
          <w:p w14:paraId="32E00FF7" w14:textId="77777777" w:rsidR="003264A8" w:rsidRPr="003264A8" w:rsidRDefault="003264A8" w:rsidP="003264A8">
            <w:pPr>
              <w:pStyle w:val="TableText"/>
            </w:pPr>
            <w:r w:rsidRPr="003264A8">
              <w:t>Pre-conditions</w:t>
            </w:r>
          </w:p>
        </w:tc>
        <w:tc>
          <w:tcPr>
            <w:tcW w:w="6708" w:type="dxa"/>
          </w:tcPr>
          <w:p w14:paraId="32E00FF8" w14:textId="77777777" w:rsidR="003264A8" w:rsidRPr="003264A8" w:rsidRDefault="003264A8" w:rsidP="003264A8">
            <w:pPr>
              <w:pStyle w:val="TableText"/>
            </w:pPr>
            <w:r w:rsidRPr="003264A8">
              <w:t>Transaction has been received by any agent in the chain.</w:t>
            </w:r>
          </w:p>
        </w:tc>
      </w:tr>
      <w:tr w:rsidR="003264A8" w:rsidRPr="003264A8" w14:paraId="32E00FFC" w14:textId="77777777" w:rsidTr="001A4ACE">
        <w:tc>
          <w:tcPr>
            <w:tcW w:w="1656" w:type="dxa"/>
          </w:tcPr>
          <w:p w14:paraId="32E00FFA" w14:textId="77777777" w:rsidR="003264A8" w:rsidRPr="003264A8" w:rsidRDefault="003264A8" w:rsidP="003264A8">
            <w:pPr>
              <w:pStyle w:val="TableText"/>
            </w:pPr>
            <w:r w:rsidRPr="003264A8">
              <w:t>Post-conditions</w:t>
            </w:r>
          </w:p>
        </w:tc>
        <w:tc>
          <w:tcPr>
            <w:tcW w:w="6708" w:type="dxa"/>
          </w:tcPr>
          <w:p w14:paraId="32E00FFB" w14:textId="77777777" w:rsidR="003264A8" w:rsidRPr="003264A8" w:rsidRDefault="003264A8" w:rsidP="003264A8">
            <w:pPr>
              <w:pStyle w:val="TableText"/>
            </w:pPr>
            <w:r w:rsidRPr="003264A8">
              <w:t>Status is delivered to the initiating party</w:t>
            </w:r>
          </w:p>
        </w:tc>
      </w:tr>
      <w:tr w:rsidR="003264A8" w:rsidRPr="003264A8" w14:paraId="32E00FFF" w14:textId="77777777" w:rsidTr="001A4ACE">
        <w:tc>
          <w:tcPr>
            <w:tcW w:w="1656" w:type="dxa"/>
          </w:tcPr>
          <w:p w14:paraId="32E00FFD" w14:textId="77777777" w:rsidR="003264A8" w:rsidRPr="003264A8" w:rsidRDefault="003264A8" w:rsidP="003264A8">
            <w:pPr>
              <w:pStyle w:val="TableText"/>
            </w:pPr>
            <w:r w:rsidRPr="003264A8">
              <w:t>Role</w:t>
            </w:r>
          </w:p>
        </w:tc>
        <w:tc>
          <w:tcPr>
            <w:tcW w:w="6708" w:type="dxa"/>
          </w:tcPr>
          <w:p w14:paraId="32E00FFE" w14:textId="77777777" w:rsidR="003264A8" w:rsidRPr="003264A8" w:rsidRDefault="00B76260" w:rsidP="003264A8">
            <w:pPr>
              <w:pStyle w:val="TableText"/>
            </w:pPr>
            <w:r w:rsidRPr="00B76260">
              <w:t>Account Servicer (debtor agent or creditor agent).</w:t>
            </w:r>
          </w:p>
        </w:tc>
      </w:tr>
    </w:tbl>
    <w:p w14:paraId="32E01000" w14:textId="77777777" w:rsidR="004D01EB" w:rsidRDefault="004D01EB" w:rsidP="003264A8">
      <w:pPr>
        <w:pStyle w:val="Graphic"/>
        <w:jc w:val="left"/>
      </w:pPr>
    </w:p>
    <w:p w14:paraId="32E01001" w14:textId="77777777" w:rsidR="00B5372E" w:rsidRPr="00CB42A4" w:rsidRDefault="00B5372E" w:rsidP="00CB42A4">
      <w:pPr>
        <w:pStyle w:val="Heading1"/>
      </w:pPr>
      <w:bookmarkStart w:id="20" w:name="_Toc531342328"/>
      <w:r w:rsidRPr="00CB42A4">
        <w:lastRenderedPageBreak/>
        <w:t>Description of BusinessActivities</w:t>
      </w:r>
      <w:bookmarkEnd w:id="20"/>
    </w:p>
    <w:p w14:paraId="32E01002" w14:textId="77777777" w:rsidR="00E03189" w:rsidRPr="00A72CAE" w:rsidRDefault="00A35A86" w:rsidP="00A35A86">
      <w:r>
        <w:t xml:space="preserve">This section presents the different </w:t>
      </w:r>
      <w:r w:rsidRPr="00A72CAE">
        <w:t xml:space="preserve">BusinessActivities within each BusinessProcess. </w:t>
      </w:r>
      <w:r w:rsidR="00AD74B9" w:rsidRPr="00A72CAE">
        <w:t xml:space="preserve">The </w:t>
      </w:r>
      <w:r w:rsidRPr="00A72CAE">
        <w:t xml:space="preserve">BusinessActivities of a process are described </w:t>
      </w:r>
      <w:r w:rsidR="00AD74B9" w:rsidRPr="00A72CAE">
        <w:t xml:space="preserve">with </w:t>
      </w:r>
      <w:r w:rsidRPr="00A72CAE">
        <w:t>activity diagrams.</w:t>
      </w:r>
    </w:p>
    <w:p w14:paraId="32E01003" w14:textId="77777777" w:rsidR="00A35A86" w:rsidRDefault="00A35A86" w:rsidP="00B001DE">
      <w:pPr>
        <w:pStyle w:val="BlockLabelBeforeTable"/>
      </w:pPr>
      <w:r>
        <w:t>Legend</w:t>
      </w:r>
    </w:p>
    <w:tbl>
      <w:tblPr>
        <w:tblStyle w:val="TableShaded1stRow"/>
        <w:tblW w:w="8364" w:type="dxa"/>
        <w:tblLook w:val="04A0" w:firstRow="1" w:lastRow="0" w:firstColumn="1" w:lastColumn="0" w:noHBand="0" w:noVBand="1"/>
      </w:tblPr>
      <w:tblGrid>
        <w:gridCol w:w="1296"/>
        <w:gridCol w:w="2250"/>
        <w:gridCol w:w="4818"/>
      </w:tblGrid>
      <w:tr w:rsidR="00803705" w14:paraId="32E01007" w14:textId="77777777" w:rsidTr="00803705">
        <w:trPr>
          <w:cnfStyle w:val="100000000000" w:firstRow="1" w:lastRow="0" w:firstColumn="0" w:lastColumn="0" w:oddVBand="0" w:evenVBand="0" w:oddHBand="0" w:evenHBand="0" w:firstRowFirstColumn="0" w:firstRowLastColumn="0" w:lastRowFirstColumn="0" w:lastRowLastColumn="0"/>
        </w:trPr>
        <w:tc>
          <w:tcPr>
            <w:tcW w:w="1296" w:type="dxa"/>
          </w:tcPr>
          <w:p w14:paraId="32E01004" w14:textId="77777777" w:rsidR="00803705" w:rsidRDefault="00803705" w:rsidP="00DD3851">
            <w:pPr>
              <w:pStyle w:val="TableHeading"/>
            </w:pPr>
            <w:r>
              <w:t>Symbol</w:t>
            </w:r>
          </w:p>
        </w:tc>
        <w:tc>
          <w:tcPr>
            <w:tcW w:w="2250" w:type="dxa"/>
          </w:tcPr>
          <w:p w14:paraId="32E01005" w14:textId="77777777" w:rsidR="00803705" w:rsidRDefault="00803705" w:rsidP="00DD3851">
            <w:pPr>
              <w:pStyle w:val="TableHeading"/>
            </w:pPr>
            <w:r>
              <w:t>Name</w:t>
            </w:r>
          </w:p>
        </w:tc>
        <w:tc>
          <w:tcPr>
            <w:tcW w:w="4818" w:type="dxa"/>
          </w:tcPr>
          <w:p w14:paraId="32E01006" w14:textId="77777777" w:rsidR="00803705" w:rsidRDefault="00803705" w:rsidP="00DD3851">
            <w:pPr>
              <w:pStyle w:val="TableHeading"/>
            </w:pPr>
            <w:r>
              <w:t>Definition</w:t>
            </w:r>
          </w:p>
        </w:tc>
      </w:tr>
      <w:tr w:rsidR="00803705" w14:paraId="32E0100B" w14:textId="77777777" w:rsidTr="00803705">
        <w:tc>
          <w:tcPr>
            <w:tcW w:w="1296" w:type="dxa"/>
          </w:tcPr>
          <w:p w14:paraId="32E01008" w14:textId="77777777" w:rsidR="00803705" w:rsidRDefault="00803705" w:rsidP="00DD3851">
            <w:r>
              <w:object w:dxaOrig="135" w:dyaOrig="180" w14:anchorId="32E01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10.65pt" o:ole="">
                  <v:imagedata r:id="rId26" o:title=""/>
                </v:shape>
                <o:OLEObject Type="Embed" ProgID="PBrush" ShapeID="_x0000_i1025" DrawAspect="Content" ObjectID="_1612074145" r:id="rId27"/>
              </w:object>
            </w:r>
          </w:p>
        </w:tc>
        <w:tc>
          <w:tcPr>
            <w:tcW w:w="2250" w:type="dxa"/>
          </w:tcPr>
          <w:p w14:paraId="32E01009" w14:textId="77777777" w:rsidR="00803705" w:rsidRDefault="00803705" w:rsidP="00DD3851">
            <w:pPr>
              <w:pStyle w:val="TableText"/>
            </w:pPr>
            <w:r>
              <w:t>Start Point</w:t>
            </w:r>
          </w:p>
        </w:tc>
        <w:tc>
          <w:tcPr>
            <w:tcW w:w="4818" w:type="dxa"/>
          </w:tcPr>
          <w:p w14:paraId="32E0100A" w14:textId="77777777" w:rsidR="00803705" w:rsidRDefault="00803705" w:rsidP="00DD3851">
            <w:pPr>
              <w:pStyle w:val="TableText"/>
            </w:pPr>
            <w:r>
              <w:t>Shows where the lifecycle of the business process commences.</w:t>
            </w:r>
          </w:p>
        </w:tc>
      </w:tr>
      <w:tr w:rsidR="00803705" w14:paraId="32E0100F" w14:textId="77777777" w:rsidTr="00803705">
        <w:tc>
          <w:tcPr>
            <w:tcW w:w="1296" w:type="dxa"/>
          </w:tcPr>
          <w:p w14:paraId="32E0100C" w14:textId="77777777" w:rsidR="00803705" w:rsidRDefault="00803705" w:rsidP="00DD3851">
            <w:r>
              <w:object w:dxaOrig="330" w:dyaOrig="315" w14:anchorId="32E01606">
                <v:shape id="_x0000_i1026" type="#_x0000_t75" style="width:17pt;height:16.35pt" o:ole="">
                  <v:imagedata r:id="rId28" o:title=""/>
                </v:shape>
                <o:OLEObject Type="Embed" ProgID="PBrush" ShapeID="_x0000_i1026" DrawAspect="Content" ObjectID="_1612074146" r:id="rId29"/>
              </w:object>
            </w:r>
          </w:p>
        </w:tc>
        <w:tc>
          <w:tcPr>
            <w:tcW w:w="2250" w:type="dxa"/>
          </w:tcPr>
          <w:p w14:paraId="32E0100D" w14:textId="77777777" w:rsidR="00803705" w:rsidRDefault="00803705" w:rsidP="00DD3851">
            <w:pPr>
              <w:pStyle w:val="TableText"/>
            </w:pPr>
            <w:r>
              <w:t>End Point</w:t>
            </w:r>
          </w:p>
        </w:tc>
        <w:tc>
          <w:tcPr>
            <w:tcW w:w="4818" w:type="dxa"/>
          </w:tcPr>
          <w:p w14:paraId="32E0100E" w14:textId="751DDC26" w:rsidR="00803705" w:rsidRDefault="00803705" w:rsidP="00DD3851">
            <w:pPr>
              <w:pStyle w:val="TableText"/>
            </w:pPr>
            <w:r>
              <w:t>Shows</w:t>
            </w:r>
            <w:r w:rsidR="00B642B2">
              <w:t xml:space="preserve"> </w:t>
            </w:r>
            <w:r>
              <w:t>where the lifecycle of the business process may ends.</w:t>
            </w:r>
          </w:p>
        </w:tc>
      </w:tr>
      <w:tr w:rsidR="00803705" w14:paraId="32E01013" w14:textId="77777777" w:rsidTr="00803705">
        <w:tc>
          <w:tcPr>
            <w:tcW w:w="1296" w:type="dxa"/>
          </w:tcPr>
          <w:p w14:paraId="32E01010" w14:textId="77777777" w:rsidR="00803705" w:rsidRDefault="00803705" w:rsidP="00DD3851">
            <w:r>
              <w:object w:dxaOrig="255" w:dyaOrig="315" w14:anchorId="32E01607">
                <v:shape id="_x0000_i1027" type="#_x0000_t75" style="width:12pt;height:16.35pt" o:ole="">
                  <v:imagedata r:id="rId30" o:title=""/>
                </v:shape>
                <o:OLEObject Type="Embed" ProgID="PBrush" ShapeID="_x0000_i1027" DrawAspect="Content" ObjectID="_1612074147" r:id="rId31"/>
              </w:object>
            </w:r>
          </w:p>
        </w:tc>
        <w:tc>
          <w:tcPr>
            <w:tcW w:w="2250" w:type="dxa"/>
          </w:tcPr>
          <w:p w14:paraId="32E01011" w14:textId="77777777" w:rsidR="00803705" w:rsidRDefault="00803705" w:rsidP="00DD3851">
            <w:pPr>
              <w:pStyle w:val="TableText"/>
            </w:pPr>
            <w:r>
              <w:t>Lozenge (or diamond)</w:t>
            </w:r>
          </w:p>
        </w:tc>
        <w:tc>
          <w:tcPr>
            <w:tcW w:w="4818" w:type="dxa"/>
          </w:tcPr>
          <w:p w14:paraId="32E01012" w14:textId="77777777" w:rsidR="00803705" w:rsidRDefault="00803705" w:rsidP="00DD3851">
            <w:pPr>
              <w:pStyle w:val="TableText"/>
            </w:pPr>
            <w:r>
              <w:t>Indicates that a choice between several actions can be made.</w:t>
            </w:r>
          </w:p>
        </w:tc>
      </w:tr>
      <w:tr w:rsidR="00803705" w14:paraId="32E01017" w14:textId="77777777" w:rsidTr="00803705">
        <w:tc>
          <w:tcPr>
            <w:tcW w:w="1296" w:type="dxa"/>
          </w:tcPr>
          <w:p w14:paraId="32E01014" w14:textId="77777777" w:rsidR="00803705" w:rsidRDefault="00803705" w:rsidP="00DD3851">
            <w:r>
              <w:object w:dxaOrig="780" w:dyaOrig="225" w14:anchorId="32E01608">
                <v:shape id="_x0000_i1028" type="#_x0000_t75" style="width:38.35pt;height:11.35pt" o:ole="">
                  <v:imagedata r:id="rId32" o:title=""/>
                </v:shape>
                <o:OLEObject Type="Embed" ProgID="PBrush" ShapeID="_x0000_i1028" DrawAspect="Content" ObjectID="_1612074148" r:id="rId33"/>
              </w:object>
            </w:r>
          </w:p>
        </w:tc>
        <w:tc>
          <w:tcPr>
            <w:tcW w:w="2250" w:type="dxa"/>
          </w:tcPr>
          <w:p w14:paraId="32E01015" w14:textId="77777777" w:rsidR="00803705" w:rsidRDefault="00803705" w:rsidP="00DD3851">
            <w:pPr>
              <w:pStyle w:val="TableText"/>
            </w:pPr>
            <w:r>
              <w:t>Bar</w:t>
            </w:r>
          </w:p>
        </w:tc>
        <w:tc>
          <w:tcPr>
            <w:tcW w:w="4818" w:type="dxa"/>
          </w:tcPr>
          <w:p w14:paraId="32E01016" w14:textId="77777777" w:rsidR="00803705" w:rsidRDefault="00803705" w:rsidP="00DD3851">
            <w:pPr>
              <w:pStyle w:val="TableText"/>
            </w:pPr>
            <w:r>
              <w:t>Indicates that several actions are initiated in parallel.</w:t>
            </w:r>
          </w:p>
        </w:tc>
      </w:tr>
    </w:tbl>
    <w:p w14:paraId="32E01018" w14:textId="77777777" w:rsidR="00FA53D5" w:rsidRPr="00FA53D5" w:rsidRDefault="00FA53D5" w:rsidP="00FA53D5">
      <w:pPr>
        <w:pStyle w:val="BlockLabel"/>
      </w:pPr>
      <w:bookmarkStart w:id="21" w:name="_Toc426635117"/>
      <w:bookmarkStart w:id="22" w:name="_Toc426727158"/>
      <w:bookmarkStart w:id="23" w:name="_Toc426728639"/>
      <w:r w:rsidRPr="00FA53D5">
        <w:t>Cash Positioning</w:t>
      </w:r>
      <w:bookmarkEnd w:id="21"/>
      <w:bookmarkEnd w:id="22"/>
      <w:bookmarkEnd w:id="23"/>
    </w:p>
    <w:p w14:paraId="32E01019" w14:textId="77777777" w:rsidR="00FA53D5" w:rsidRPr="00FA53D5" w:rsidRDefault="00FA53D5" w:rsidP="00FA53D5">
      <w:pPr>
        <w:pStyle w:val="Graphic"/>
      </w:pPr>
      <w:r w:rsidRPr="00FA53D5">
        <w:rPr>
          <w:noProof/>
          <w:lang w:eastAsia="en-GB"/>
        </w:rPr>
        <w:drawing>
          <wp:inline distT="0" distB="0" distL="0" distR="0" wp14:anchorId="32E01609" wp14:editId="32E0160A">
            <wp:extent cx="5904865" cy="3132859"/>
            <wp:effectExtent l="0" t="0" r="635"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BEBA8EAE-BF5A-486C-A8C5-ECC9F3942E4B}">
                          <a14:imgProps xmlns:a14="http://schemas.microsoft.com/office/drawing/2010/main">
                            <a14:imgLayer r:embed="rId35">
                              <a14:imgEffect>
                                <a14:brightnessContrast contrast="-31000"/>
                              </a14:imgEffect>
                            </a14:imgLayer>
                          </a14:imgProps>
                        </a:ext>
                      </a:extLst>
                    </a:blip>
                    <a:stretch>
                      <a:fillRect/>
                    </a:stretch>
                  </pic:blipFill>
                  <pic:spPr>
                    <a:xfrm>
                      <a:off x="0" y="0"/>
                      <a:ext cx="5904865" cy="3132859"/>
                    </a:xfrm>
                    <a:prstGeom prst="rect">
                      <a:avLst/>
                    </a:prstGeom>
                  </pic:spPr>
                </pic:pic>
              </a:graphicData>
            </a:graphic>
          </wp:inline>
        </w:drawing>
      </w:r>
    </w:p>
    <w:tbl>
      <w:tblPr>
        <w:tblStyle w:val="TableShaded1stRow"/>
        <w:tblW w:w="0" w:type="auto"/>
        <w:tblInd w:w="198" w:type="dxa"/>
        <w:tblLook w:val="04A0" w:firstRow="1" w:lastRow="0" w:firstColumn="1" w:lastColumn="0" w:noHBand="0" w:noVBand="1"/>
      </w:tblPr>
      <w:tblGrid>
        <w:gridCol w:w="1980"/>
        <w:gridCol w:w="5400"/>
        <w:gridCol w:w="1939"/>
      </w:tblGrid>
      <w:tr w:rsidR="00FA53D5" w:rsidRPr="00FA53D5" w14:paraId="32E0101D" w14:textId="77777777" w:rsidTr="001A4ACE">
        <w:trPr>
          <w:cnfStyle w:val="100000000000" w:firstRow="1" w:lastRow="0" w:firstColumn="0" w:lastColumn="0" w:oddVBand="0" w:evenVBand="0" w:oddHBand="0" w:evenHBand="0" w:firstRowFirstColumn="0" w:firstRowLastColumn="0" w:lastRowFirstColumn="0" w:lastRowLastColumn="0"/>
        </w:trPr>
        <w:tc>
          <w:tcPr>
            <w:tcW w:w="1980" w:type="dxa"/>
          </w:tcPr>
          <w:p w14:paraId="32E0101A" w14:textId="77777777" w:rsidR="00FA53D5" w:rsidRPr="00FA53D5" w:rsidRDefault="00FA53D5" w:rsidP="00FA53D5">
            <w:pPr>
              <w:pStyle w:val="TableHeading"/>
            </w:pPr>
            <w:r w:rsidRPr="00FA53D5">
              <w:t>Step</w:t>
            </w:r>
          </w:p>
        </w:tc>
        <w:tc>
          <w:tcPr>
            <w:tcW w:w="5400" w:type="dxa"/>
          </w:tcPr>
          <w:p w14:paraId="32E0101B" w14:textId="77777777" w:rsidR="00FA53D5" w:rsidRPr="00FA53D5" w:rsidRDefault="00FA53D5" w:rsidP="00FA53D5">
            <w:pPr>
              <w:pStyle w:val="TableHeading"/>
            </w:pPr>
            <w:r w:rsidRPr="00FA53D5">
              <w:t>Description</w:t>
            </w:r>
          </w:p>
        </w:tc>
        <w:tc>
          <w:tcPr>
            <w:tcW w:w="1939" w:type="dxa"/>
          </w:tcPr>
          <w:p w14:paraId="32E0101C" w14:textId="77777777" w:rsidR="00FA53D5" w:rsidRPr="00FA53D5" w:rsidRDefault="00FA53D5" w:rsidP="00FA53D5">
            <w:pPr>
              <w:pStyle w:val="TableHeading"/>
            </w:pPr>
            <w:r w:rsidRPr="00FA53D5">
              <w:t>Initiator</w:t>
            </w:r>
          </w:p>
        </w:tc>
      </w:tr>
      <w:tr w:rsidR="00FA53D5" w:rsidRPr="00FA53D5" w14:paraId="32E01021" w14:textId="77777777" w:rsidTr="001A4ACE">
        <w:tc>
          <w:tcPr>
            <w:tcW w:w="1980" w:type="dxa"/>
          </w:tcPr>
          <w:p w14:paraId="32E0101E" w14:textId="77777777" w:rsidR="00FA53D5" w:rsidRPr="00FA53D5" w:rsidRDefault="00FA53D5" w:rsidP="00FA53D5">
            <w:pPr>
              <w:pStyle w:val="TableText"/>
            </w:pPr>
            <w:r w:rsidRPr="00FA53D5">
              <w:t>Consolidated data</w:t>
            </w:r>
          </w:p>
        </w:tc>
        <w:tc>
          <w:tcPr>
            <w:tcW w:w="5400" w:type="dxa"/>
          </w:tcPr>
          <w:p w14:paraId="32E0101F" w14:textId="3F630DC8" w:rsidR="00FA53D5" w:rsidRPr="00FA53D5" w:rsidRDefault="00FA53D5" w:rsidP="00FA53D5">
            <w:pPr>
              <w:pStyle w:val="TableText"/>
            </w:pPr>
            <w:r w:rsidRPr="00FA53D5">
              <w:t xml:space="preserve">A number of different sources of actual and forecast information data </w:t>
            </w:r>
            <w:r w:rsidR="00B642B2" w:rsidRPr="00FA53D5">
              <w:t>are</w:t>
            </w:r>
            <w:r w:rsidRPr="00FA53D5">
              <w:t xml:space="preserve"> collected.</w:t>
            </w:r>
          </w:p>
        </w:tc>
        <w:tc>
          <w:tcPr>
            <w:tcW w:w="1939" w:type="dxa"/>
          </w:tcPr>
          <w:p w14:paraId="32E01020" w14:textId="77777777" w:rsidR="00FA53D5" w:rsidRPr="00FA53D5" w:rsidRDefault="00FA53D5" w:rsidP="00FA53D5">
            <w:pPr>
              <w:pStyle w:val="TableText"/>
            </w:pPr>
            <w:r w:rsidRPr="00FA53D5">
              <w:t xml:space="preserve">Cash Position Evaluation System </w:t>
            </w:r>
          </w:p>
        </w:tc>
      </w:tr>
      <w:tr w:rsidR="00FA53D5" w:rsidRPr="00FA53D5" w14:paraId="32E01025" w14:textId="77777777" w:rsidTr="001A4ACE">
        <w:tc>
          <w:tcPr>
            <w:tcW w:w="1980" w:type="dxa"/>
          </w:tcPr>
          <w:p w14:paraId="32E01022" w14:textId="77777777" w:rsidR="00FA53D5" w:rsidRPr="00FA53D5" w:rsidRDefault="00FA53D5" w:rsidP="00FA53D5">
            <w:pPr>
              <w:pStyle w:val="TableText"/>
            </w:pPr>
            <w:r w:rsidRPr="00FA53D5">
              <w:t>Adjust prior position to actual</w:t>
            </w:r>
          </w:p>
        </w:tc>
        <w:tc>
          <w:tcPr>
            <w:tcW w:w="5400" w:type="dxa"/>
          </w:tcPr>
          <w:p w14:paraId="32E01023" w14:textId="77777777" w:rsidR="00FA53D5" w:rsidRPr="00FA53D5" w:rsidRDefault="00FA53D5" w:rsidP="00FA53D5">
            <w:pPr>
              <w:pStyle w:val="TableText"/>
            </w:pPr>
            <w:r w:rsidRPr="00FA53D5">
              <w:t>Prior position is updated with the information collected: new closing ledger, available and forward balance positions are set.</w:t>
            </w:r>
          </w:p>
        </w:tc>
        <w:tc>
          <w:tcPr>
            <w:tcW w:w="1939" w:type="dxa"/>
          </w:tcPr>
          <w:p w14:paraId="32E01024" w14:textId="77777777" w:rsidR="00FA53D5" w:rsidRPr="00FA53D5" w:rsidRDefault="00FA53D5" w:rsidP="00FA53D5">
            <w:pPr>
              <w:pStyle w:val="TableText"/>
            </w:pPr>
            <w:r w:rsidRPr="00FA53D5">
              <w:t>Cash Position Evaluation Position</w:t>
            </w:r>
          </w:p>
        </w:tc>
      </w:tr>
      <w:tr w:rsidR="00FA53D5" w:rsidRPr="00FA53D5" w14:paraId="32E01029" w14:textId="77777777" w:rsidTr="001A4ACE">
        <w:tc>
          <w:tcPr>
            <w:tcW w:w="1980" w:type="dxa"/>
          </w:tcPr>
          <w:p w14:paraId="32E01026" w14:textId="77777777" w:rsidR="00FA53D5" w:rsidRPr="00FA53D5" w:rsidRDefault="00FA53D5" w:rsidP="00FA53D5">
            <w:pPr>
              <w:pStyle w:val="TableText"/>
            </w:pPr>
            <w:r w:rsidRPr="00FA53D5">
              <w:t>Set new positions</w:t>
            </w:r>
          </w:p>
        </w:tc>
        <w:tc>
          <w:tcPr>
            <w:tcW w:w="5400" w:type="dxa"/>
          </w:tcPr>
          <w:p w14:paraId="32E01027" w14:textId="6C5DE2A3" w:rsidR="00FA53D5" w:rsidRPr="00FA53D5" w:rsidRDefault="00FA53D5" w:rsidP="00FA53D5">
            <w:pPr>
              <w:pStyle w:val="TableText"/>
            </w:pPr>
            <w:r w:rsidRPr="00FA53D5">
              <w:t xml:space="preserve">Prior position is updated with the information </w:t>
            </w:r>
            <w:r w:rsidR="00B642B2" w:rsidRPr="00FA53D5">
              <w:t>collected:</w:t>
            </w:r>
            <w:r w:rsidRPr="00FA53D5">
              <w:t xml:space="preserve"> new closing ledger, available and forward balance positions are set.</w:t>
            </w:r>
          </w:p>
        </w:tc>
        <w:tc>
          <w:tcPr>
            <w:tcW w:w="1939" w:type="dxa"/>
          </w:tcPr>
          <w:p w14:paraId="32E01028" w14:textId="77777777" w:rsidR="00FA53D5" w:rsidRPr="00FA53D5" w:rsidRDefault="00FA53D5" w:rsidP="00FA53D5">
            <w:pPr>
              <w:pStyle w:val="TableText"/>
            </w:pPr>
            <w:r w:rsidRPr="00FA53D5">
              <w:t xml:space="preserve">Cash Position Evaluation System </w:t>
            </w:r>
          </w:p>
        </w:tc>
      </w:tr>
      <w:tr w:rsidR="00FA53D5" w:rsidRPr="00FA53D5" w14:paraId="32E0102D" w14:textId="77777777" w:rsidTr="001A4ACE">
        <w:tc>
          <w:tcPr>
            <w:tcW w:w="1980" w:type="dxa"/>
          </w:tcPr>
          <w:p w14:paraId="32E0102A" w14:textId="77777777" w:rsidR="00FA53D5" w:rsidRPr="00FA53D5" w:rsidRDefault="00FA53D5" w:rsidP="00FA53D5">
            <w:pPr>
              <w:pStyle w:val="TableText"/>
            </w:pPr>
            <w:r w:rsidRPr="00FA53D5">
              <w:t>Provide update</w:t>
            </w:r>
            <w:r w:rsidR="0019523E">
              <w:t>d</w:t>
            </w:r>
            <w:r w:rsidRPr="00FA53D5">
              <w:t xml:space="preserve"> </w:t>
            </w:r>
            <w:r w:rsidRPr="00FA53D5">
              <w:lastRenderedPageBreak/>
              <w:t>balance info</w:t>
            </w:r>
            <w:r w:rsidR="0019523E">
              <w:t>rmation</w:t>
            </w:r>
          </w:p>
        </w:tc>
        <w:tc>
          <w:tcPr>
            <w:tcW w:w="5400" w:type="dxa"/>
          </w:tcPr>
          <w:p w14:paraId="32E0102B" w14:textId="77777777" w:rsidR="00FA53D5" w:rsidRPr="00FA53D5" w:rsidRDefault="00FA53D5" w:rsidP="00FA53D5">
            <w:pPr>
              <w:pStyle w:val="TableText"/>
            </w:pPr>
            <w:r w:rsidRPr="00FA53D5">
              <w:lastRenderedPageBreak/>
              <w:t xml:space="preserve">Final balance positions are provided to the </w:t>
            </w:r>
            <w:r w:rsidRPr="00FA53D5">
              <w:lastRenderedPageBreak/>
              <w:t>investment/liquidity management department.</w:t>
            </w:r>
          </w:p>
        </w:tc>
        <w:tc>
          <w:tcPr>
            <w:tcW w:w="1939" w:type="dxa"/>
          </w:tcPr>
          <w:p w14:paraId="32E0102C" w14:textId="77777777" w:rsidR="00FA53D5" w:rsidRPr="00FA53D5" w:rsidRDefault="00FA53D5" w:rsidP="00FA53D5">
            <w:pPr>
              <w:pStyle w:val="TableText"/>
            </w:pPr>
            <w:r w:rsidRPr="00FA53D5">
              <w:lastRenderedPageBreak/>
              <w:t xml:space="preserve">Cash Position </w:t>
            </w:r>
            <w:r w:rsidRPr="00FA53D5">
              <w:lastRenderedPageBreak/>
              <w:t>Evaluation Position</w:t>
            </w:r>
          </w:p>
        </w:tc>
      </w:tr>
      <w:tr w:rsidR="00FA53D5" w:rsidRPr="00FA53D5" w14:paraId="32E01031" w14:textId="77777777" w:rsidTr="001A4ACE">
        <w:tc>
          <w:tcPr>
            <w:tcW w:w="1980" w:type="dxa"/>
          </w:tcPr>
          <w:p w14:paraId="32E0102E" w14:textId="77777777" w:rsidR="00FA53D5" w:rsidRPr="00FA53D5" w:rsidRDefault="00FA53D5" w:rsidP="00FA53D5">
            <w:pPr>
              <w:pStyle w:val="TableText"/>
            </w:pPr>
            <w:r w:rsidRPr="00FA53D5">
              <w:lastRenderedPageBreak/>
              <w:t>Collect available funds for investing/funding</w:t>
            </w:r>
          </w:p>
        </w:tc>
        <w:tc>
          <w:tcPr>
            <w:tcW w:w="5400" w:type="dxa"/>
          </w:tcPr>
          <w:p w14:paraId="32E0102F" w14:textId="77777777" w:rsidR="00FA53D5" w:rsidRPr="00FA53D5" w:rsidRDefault="00FA53D5" w:rsidP="00FA53D5">
            <w:pPr>
              <w:pStyle w:val="TableText"/>
            </w:pPr>
            <w:r w:rsidRPr="00FA53D5">
              <w:t>All available liquidity is collected throughout the different systems.</w:t>
            </w:r>
          </w:p>
        </w:tc>
        <w:tc>
          <w:tcPr>
            <w:tcW w:w="1939" w:type="dxa"/>
          </w:tcPr>
          <w:p w14:paraId="32E01030" w14:textId="77777777" w:rsidR="00FA53D5" w:rsidRPr="00FA53D5" w:rsidRDefault="00FA53D5" w:rsidP="00FA53D5">
            <w:pPr>
              <w:pStyle w:val="TableText"/>
            </w:pPr>
            <w:r w:rsidRPr="00FA53D5">
              <w:t>Liquidity System</w:t>
            </w:r>
          </w:p>
        </w:tc>
      </w:tr>
      <w:tr w:rsidR="00FA53D5" w:rsidRPr="00FA53D5" w14:paraId="32E01035" w14:textId="77777777" w:rsidTr="001A4ACE">
        <w:tc>
          <w:tcPr>
            <w:tcW w:w="1980" w:type="dxa"/>
          </w:tcPr>
          <w:p w14:paraId="32E01032" w14:textId="77777777" w:rsidR="00FA53D5" w:rsidRPr="00FA53D5" w:rsidRDefault="00FA53D5" w:rsidP="00FA53D5">
            <w:pPr>
              <w:pStyle w:val="TableText"/>
            </w:pPr>
            <w:r w:rsidRPr="00FA53D5">
              <w:t>Provide investment/funding final amount</w:t>
            </w:r>
          </w:p>
        </w:tc>
        <w:tc>
          <w:tcPr>
            <w:tcW w:w="5400" w:type="dxa"/>
          </w:tcPr>
          <w:p w14:paraId="32E01033" w14:textId="77777777" w:rsidR="00FA53D5" w:rsidRPr="00FA53D5" w:rsidRDefault="00FA53D5" w:rsidP="00FA53D5">
            <w:pPr>
              <w:pStyle w:val="TableText"/>
            </w:pPr>
            <w:r w:rsidRPr="00FA53D5">
              <w:t>Available liquidity is made available to the cash position system.</w:t>
            </w:r>
          </w:p>
        </w:tc>
        <w:tc>
          <w:tcPr>
            <w:tcW w:w="1939" w:type="dxa"/>
          </w:tcPr>
          <w:p w14:paraId="32E01034" w14:textId="77777777" w:rsidR="00FA53D5" w:rsidRPr="00FA53D5" w:rsidRDefault="00FA53D5" w:rsidP="00FA53D5">
            <w:pPr>
              <w:pStyle w:val="TableText"/>
            </w:pPr>
            <w:r w:rsidRPr="00FA53D5">
              <w:t>Liquidity System</w:t>
            </w:r>
          </w:p>
        </w:tc>
      </w:tr>
      <w:tr w:rsidR="00FA53D5" w:rsidRPr="00FA53D5" w14:paraId="32E01039" w14:textId="77777777" w:rsidTr="001A4ACE">
        <w:tc>
          <w:tcPr>
            <w:tcW w:w="1980" w:type="dxa"/>
          </w:tcPr>
          <w:p w14:paraId="32E01036" w14:textId="77777777" w:rsidR="00FA53D5" w:rsidRPr="00FA53D5" w:rsidRDefault="00FA53D5" w:rsidP="00FA53D5">
            <w:pPr>
              <w:pStyle w:val="TableText"/>
            </w:pPr>
            <w:r w:rsidRPr="00FA53D5">
              <w:t>Provide balance info</w:t>
            </w:r>
            <w:r w:rsidR="0019523E">
              <w:t>rmation</w:t>
            </w:r>
            <w:r w:rsidRPr="00FA53D5">
              <w:t xml:space="preserve"> </w:t>
            </w:r>
          </w:p>
        </w:tc>
        <w:tc>
          <w:tcPr>
            <w:tcW w:w="5400" w:type="dxa"/>
          </w:tcPr>
          <w:p w14:paraId="32E01037" w14:textId="4ADD3A35" w:rsidR="00FA53D5" w:rsidRPr="00FA53D5" w:rsidRDefault="00FA53D5" w:rsidP="00FA53D5">
            <w:pPr>
              <w:pStyle w:val="TableText"/>
            </w:pPr>
            <w:r w:rsidRPr="00FA53D5">
              <w:t xml:space="preserve">New actual balance information is received from the bank. This includes information on the booked (ledger) balance (closing balance at end of previous day, opening booked balance at start of current day, available and forward available balances. </w:t>
            </w:r>
            <w:r w:rsidR="00B642B2" w:rsidRPr="00FA53D5">
              <w:t>Note:</w:t>
            </w:r>
            <w:r w:rsidRPr="00FA53D5">
              <w:t xml:space="preserve"> the different balance types that need to be reported on are further discussed in the data requirements chapter.</w:t>
            </w:r>
          </w:p>
        </w:tc>
        <w:tc>
          <w:tcPr>
            <w:tcW w:w="1939" w:type="dxa"/>
          </w:tcPr>
          <w:p w14:paraId="32E01038" w14:textId="77777777" w:rsidR="00FA53D5" w:rsidRPr="00FA53D5" w:rsidRDefault="00FA53D5" w:rsidP="00FA53D5">
            <w:pPr>
              <w:pStyle w:val="TableText"/>
            </w:pPr>
            <w:r w:rsidRPr="00FA53D5">
              <w:t>Account Servicer</w:t>
            </w:r>
          </w:p>
        </w:tc>
      </w:tr>
      <w:tr w:rsidR="00FA53D5" w:rsidRPr="00FA53D5" w14:paraId="32E0103D" w14:textId="77777777" w:rsidTr="001A4ACE">
        <w:tc>
          <w:tcPr>
            <w:tcW w:w="1980" w:type="dxa"/>
          </w:tcPr>
          <w:p w14:paraId="32E0103A" w14:textId="77777777" w:rsidR="00FA53D5" w:rsidRPr="00FA53D5" w:rsidRDefault="00FA53D5" w:rsidP="00FA53D5">
            <w:pPr>
              <w:pStyle w:val="TableText"/>
            </w:pPr>
            <w:r w:rsidRPr="00FA53D5">
              <w:t>Provide transaction info</w:t>
            </w:r>
            <w:r w:rsidR="0019523E">
              <w:t>rmation</w:t>
            </w:r>
          </w:p>
        </w:tc>
        <w:tc>
          <w:tcPr>
            <w:tcW w:w="5400" w:type="dxa"/>
          </w:tcPr>
          <w:p w14:paraId="32E0103B" w14:textId="77777777" w:rsidR="00FA53D5" w:rsidRPr="00FA53D5" w:rsidRDefault="00FA53D5" w:rsidP="0019523E">
            <w:pPr>
              <w:pStyle w:val="TableText"/>
            </w:pPr>
            <w:r w:rsidRPr="00FA53D5">
              <w:t xml:space="preserve">If intraday reporting occurs, additional information on transactions posted to the account is received from the account servicing bank during the day. </w:t>
            </w:r>
            <w:r w:rsidR="0019523E">
              <w:t>I</w:t>
            </w:r>
            <w:r w:rsidRPr="00FA53D5">
              <w:t>ntraday balances may be provided, even though intraday balance reconciliation is usually not done.</w:t>
            </w:r>
          </w:p>
        </w:tc>
        <w:tc>
          <w:tcPr>
            <w:tcW w:w="1939" w:type="dxa"/>
          </w:tcPr>
          <w:p w14:paraId="32E0103C" w14:textId="77777777" w:rsidR="00FA53D5" w:rsidRPr="00FA53D5" w:rsidRDefault="00FA53D5" w:rsidP="00FA53D5">
            <w:pPr>
              <w:pStyle w:val="TableText"/>
            </w:pPr>
            <w:r w:rsidRPr="00FA53D5">
              <w:t>Account Servicer</w:t>
            </w:r>
          </w:p>
        </w:tc>
      </w:tr>
      <w:tr w:rsidR="00FA53D5" w:rsidRPr="00FA53D5" w14:paraId="32E01041" w14:textId="77777777" w:rsidTr="001A4ACE">
        <w:tc>
          <w:tcPr>
            <w:tcW w:w="1980" w:type="dxa"/>
          </w:tcPr>
          <w:p w14:paraId="32E0103E" w14:textId="77777777" w:rsidR="00FA53D5" w:rsidRPr="00FA53D5" w:rsidRDefault="00FA53D5" w:rsidP="00FA53D5">
            <w:pPr>
              <w:pStyle w:val="TableText"/>
            </w:pPr>
            <w:r w:rsidRPr="00FA53D5">
              <w:t xml:space="preserve">Provide prior position </w:t>
            </w:r>
          </w:p>
        </w:tc>
        <w:tc>
          <w:tcPr>
            <w:tcW w:w="5400" w:type="dxa"/>
          </w:tcPr>
          <w:p w14:paraId="32E0103F" w14:textId="77777777" w:rsidR="00FA53D5" w:rsidRPr="00FA53D5" w:rsidRDefault="00FA53D5" w:rsidP="00FA53D5">
            <w:pPr>
              <w:pStyle w:val="TableText"/>
            </w:pPr>
            <w:r w:rsidRPr="00FA53D5">
              <w:t>Prior balance position forecast information is received from the position system.</w:t>
            </w:r>
          </w:p>
        </w:tc>
        <w:tc>
          <w:tcPr>
            <w:tcW w:w="1939" w:type="dxa"/>
          </w:tcPr>
          <w:p w14:paraId="32E01040" w14:textId="77777777" w:rsidR="00FA53D5" w:rsidRPr="00FA53D5" w:rsidRDefault="00FA53D5" w:rsidP="00FA53D5">
            <w:pPr>
              <w:pStyle w:val="TableText"/>
            </w:pPr>
            <w:r w:rsidRPr="00FA53D5">
              <w:t>Position System</w:t>
            </w:r>
          </w:p>
        </w:tc>
      </w:tr>
      <w:tr w:rsidR="00FA53D5" w:rsidRPr="00FA53D5" w14:paraId="32E01045" w14:textId="77777777" w:rsidTr="001A4ACE">
        <w:tc>
          <w:tcPr>
            <w:tcW w:w="1980" w:type="dxa"/>
          </w:tcPr>
          <w:p w14:paraId="32E01042" w14:textId="77777777" w:rsidR="00FA53D5" w:rsidRPr="00FA53D5" w:rsidRDefault="00FA53D5" w:rsidP="00FA53D5">
            <w:pPr>
              <w:pStyle w:val="TableText"/>
            </w:pPr>
            <w:r w:rsidRPr="00FA53D5">
              <w:t>Provide todays reconciled balance</w:t>
            </w:r>
          </w:p>
        </w:tc>
        <w:tc>
          <w:tcPr>
            <w:tcW w:w="5400" w:type="dxa"/>
          </w:tcPr>
          <w:p w14:paraId="32E01043" w14:textId="77777777" w:rsidR="00FA53D5" w:rsidRPr="00FA53D5" w:rsidRDefault="00FA53D5" w:rsidP="00FA53D5">
            <w:pPr>
              <w:pStyle w:val="TableText"/>
            </w:pPr>
            <w:r w:rsidRPr="00FA53D5">
              <w:t>Forecasted balance is reconciled with actual balance information received from the bank.</w:t>
            </w:r>
          </w:p>
        </w:tc>
        <w:tc>
          <w:tcPr>
            <w:tcW w:w="1939" w:type="dxa"/>
          </w:tcPr>
          <w:p w14:paraId="32E01044" w14:textId="77777777" w:rsidR="00FA53D5" w:rsidRPr="00FA53D5" w:rsidRDefault="00FA53D5" w:rsidP="00FA53D5">
            <w:pPr>
              <w:pStyle w:val="TableText"/>
            </w:pPr>
            <w:r w:rsidRPr="00FA53D5">
              <w:t>Reconciliation System</w:t>
            </w:r>
          </w:p>
        </w:tc>
      </w:tr>
      <w:tr w:rsidR="00FA53D5" w:rsidRPr="00FA53D5" w14:paraId="32E01049" w14:textId="77777777" w:rsidTr="001A4ACE">
        <w:tc>
          <w:tcPr>
            <w:tcW w:w="1980" w:type="dxa"/>
          </w:tcPr>
          <w:p w14:paraId="32E01046" w14:textId="77777777" w:rsidR="00FA53D5" w:rsidRPr="00FA53D5" w:rsidRDefault="00FA53D5" w:rsidP="00FA53D5">
            <w:pPr>
              <w:pStyle w:val="TableText"/>
            </w:pPr>
            <w:r w:rsidRPr="00FA53D5">
              <w:t>Forecast transactions</w:t>
            </w:r>
          </w:p>
        </w:tc>
        <w:tc>
          <w:tcPr>
            <w:tcW w:w="5400" w:type="dxa"/>
          </w:tcPr>
          <w:p w14:paraId="32E01047" w14:textId="77777777" w:rsidR="00FA53D5" w:rsidRPr="00FA53D5" w:rsidRDefault="00FA53D5" w:rsidP="00FA53D5">
            <w:pPr>
              <w:pStyle w:val="TableText"/>
            </w:pPr>
            <w:r w:rsidRPr="00FA53D5">
              <w:t>Expected transaction information is collected. This can be a repetitive activity.</w:t>
            </w:r>
          </w:p>
        </w:tc>
        <w:tc>
          <w:tcPr>
            <w:tcW w:w="1939" w:type="dxa"/>
          </w:tcPr>
          <w:p w14:paraId="32E01048" w14:textId="77777777" w:rsidR="00FA53D5" w:rsidRPr="00FA53D5" w:rsidRDefault="00FA53D5" w:rsidP="00FA53D5">
            <w:pPr>
              <w:pStyle w:val="TableText"/>
            </w:pPr>
            <w:r w:rsidRPr="00FA53D5">
              <w:t>Treasury System</w:t>
            </w:r>
          </w:p>
        </w:tc>
      </w:tr>
      <w:tr w:rsidR="00FA53D5" w:rsidRPr="00FA53D5" w14:paraId="32E0104D" w14:textId="77777777" w:rsidTr="001A4ACE">
        <w:tc>
          <w:tcPr>
            <w:tcW w:w="1980" w:type="dxa"/>
          </w:tcPr>
          <w:p w14:paraId="32E0104A" w14:textId="77777777" w:rsidR="00FA53D5" w:rsidRPr="00FA53D5" w:rsidRDefault="00FA53D5" w:rsidP="00FA53D5">
            <w:pPr>
              <w:pStyle w:val="TableText"/>
            </w:pPr>
            <w:r w:rsidRPr="00FA53D5">
              <w:t>Close balance positions</w:t>
            </w:r>
          </w:p>
        </w:tc>
        <w:tc>
          <w:tcPr>
            <w:tcW w:w="5400" w:type="dxa"/>
          </w:tcPr>
          <w:p w14:paraId="32E0104B" w14:textId="77777777" w:rsidR="00FA53D5" w:rsidRPr="00FA53D5" w:rsidRDefault="00FA53D5" w:rsidP="00FA53D5">
            <w:pPr>
              <w:pStyle w:val="TableText"/>
            </w:pPr>
            <w:r w:rsidRPr="00FA53D5">
              <w:t>Process terminates once all cash transaction activity ceases for the day, or once funding/investment options are no longer available due to market close.</w:t>
            </w:r>
          </w:p>
        </w:tc>
        <w:tc>
          <w:tcPr>
            <w:tcW w:w="1939" w:type="dxa"/>
          </w:tcPr>
          <w:p w14:paraId="32E0104C" w14:textId="77777777" w:rsidR="00FA53D5" w:rsidRPr="00FA53D5" w:rsidRDefault="00FA53D5" w:rsidP="00FA53D5">
            <w:pPr>
              <w:pStyle w:val="TableText"/>
            </w:pPr>
            <w:r w:rsidRPr="00FA53D5">
              <w:t>Cash Position Evaluation System</w:t>
            </w:r>
          </w:p>
        </w:tc>
      </w:tr>
    </w:tbl>
    <w:p w14:paraId="32E0104E" w14:textId="77777777" w:rsidR="00FA53D5" w:rsidRPr="00FA53D5" w:rsidRDefault="00FA53D5" w:rsidP="00FA53D5">
      <w:pPr>
        <w:pStyle w:val="BlockLabel"/>
      </w:pPr>
      <w:bookmarkStart w:id="24" w:name="_Toc426635118"/>
      <w:bookmarkStart w:id="25" w:name="_Toc426727159"/>
      <w:bookmarkStart w:id="26" w:name="_Toc426728640"/>
      <w:r w:rsidRPr="00FA53D5">
        <w:t>Notification to Account Owner</w:t>
      </w:r>
      <w:bookmarkEnd w:id="24"/>
      <w:bookmarkEnd w:id="25"/>
      <w:bookmarkEnd w:id="26"/>
    </w:p>
    <w:p w14:paraId="32E0104F" w14:textId="77777777" w:rsidR="00FA53D5" w:rsidRPr="00FA53D5" w:rsidRDefault="00FA53D5" w:rsidP="00FA53D5">
      <w:pPr>
        <w:pStyle w:val="Graphic"/>
      </w:pPr>
      <w:r w:rsidRPr="00FA53D5">
        <w:rPr>
          <w:noProof/>
          <w:lang w:eastAsia="en-GB"/>
        </w:rPr>
        <w:drawing>
          <wp:inline distT="0" distB="0" distL="0" distR="0" wp14:anchorId="32E0160B" wp14:editId="32E0160C">
            <wp:extent cx="4471200" cy="2214000"/>
            <wp:effectExtent l="0" t="0" r="5715"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BEBA8EAE-BF5A-486C-A8C5-ECC9F3942E4B}">
                          <a14:imgProps xmlns:a14="http://schemas.microsoft.com/office/drawing/2010/main">
                            <a14:imgLayer r:embed="rId37">
                              <a14:imgEffect>
                                <a14:brightnessContrast contrast="-30000"/>
                              </a14:imgEffect>
                            </a14:imgLayer>
                          </a14:imgProps>
                        </a:ext>
                      </a:extLst>
                    </a:blip>
                    <a:stretch>
                      <a:fillRect/>
                    </a:stretch>
                  </pic:blipFill>
                  <pic:spPr>
                    <a:xfrm>
                      <a:off x="0" y="0"/>
                      <a:ext cx="4471200" cy="2214000"/>
                    </a:xfrm>
                    <a:prstGeom prst="rect">
                      <a:avLst/>
                    </a:prstGeom>
                  </pic:spPr>
                </pic:pic>
              </a:graphicData>
            </a:graphic>
          </wp:inline>
        </w:drawing>
      </w:r>
    </w:p>
    <w:tbl>
      <w:tblPr>
        <w:tblStyle w:val="TableShaded1stRow"/>
        <w:tblW w:w="0" w:type="auto"/>
        <w:tblInd w:w="198" w:type="dxa"/>
        <w:tblLook w:val="04A0" w:firstRow="1" w:lastRow="0" w:firstColumn="1" w:lastColumn="0" w:noHBand="0" w:noVBand="1"/>
      </w:tblPr>
      <w:tblGrid>
        <w:gridCol w:w="1980"/>
        <w:gridCol w:w="5400"/>
        <w:gridCol w:w="1939"/>
      </w:tblGrid>
      <w:tr w:rsidR="00FA53D5" w:rsidRPr="00FA53D5" w14:paraId="32E01053" w14:textId="77777777" w:rsidTr="001A4ACE">
        <w:trPr>
          <w:cnfStyle w:val="100000000000" w:firstRow="1" w:lastRow="0" w:firstColumn="0" w:lastColumn="0" w:oddVBand="0" w:evenVBand="0" w:oddHBand="0" w:evenHBand="0" w:firstRowFirstColumn="0" w:firstRowLastColumn="0" w:lastRowFirstColumn="0" w:lastRowLastColumn="0"/>
        </w:trPr>
        <w:tc>
          <w:tcPr>
            <w:tcW w:w="1980" w:type="dxa"/>
          </w:tcPr>
          <w:p w14:paraId="32E01050" w14:textId="77777777" w:rsidR="00FA53D5" w:rsidRPr="00FA53D5" w:rsidRDefault="00FA53D5" w:rsidP="00FA53D5">
            <w:pPr>
              <w:pStyle w:val="TableHeading"/>
            </w:pPr>
            <w:r w:rsidRPr="00FA53D5">
              <w:t>Step</w:t>
            </w:r>
          </w:p>
        </w:tc>
        <w:tc>
          <w:tcPr>
            <w:tcW w:w="5400" w:type="dxa"/>
          </w:tcPr>
          <w:p w14:paraId="32E01051" w14:textId="77777777" w:rsidR="00FA53D5" w:rsidRPr="00FA53D5" w:rsidRDefault="00FA53D5" w:rsidP="00FA53D5">
            <w:pPr>
              <w:pStyle w:val="TableHeading"/>
            </w:pPr>
            <w:r w:rsidRPr="00FA53D5">
              <w:t>Description</w:t>
            </w:r>
          </w:p>
        </w:tc>
        <w:tc>
          <w:tcPr>
            <w:tcW w:w="1939" w:type="dxa"/>
          </w:tcPr>
          <w:p w14:paraId="32E01052" w14:textId="77777777" w:rsidR="00FA53D5" w:rsidRPr="00FA53D5" w:rsidRDefault="00FA53D5" w:rsidP="00FA53D5">
            <w:pPr>
              <w:pStyle w:val="TableHeading"/>
            </w:pPr>
            <w:r w:rsidRPr="00FA53D5">
              <w:t>Initiator</w:t>
            </w:r>
          </w:p>
        </w:tc>
      </w:tr>
      <w:tr w:rsidR="00FA53D5" w:rsidRPr="00FA53D5" w14:paraId="32E01057" w14:textId="77777777" w:rsidTr="001A4ACE">
        <w:tc>
          <w:tcPr>
            <w:tcW w:w="1980" w:type="dxa"/>
          </w:tcPr>
          <w:p w14:paraId="32E01054" w14:textId="77777777" w:rsidR="00FA53D5" w:rsidRPr="00FA53D5" w:rsidRDefault="00FA53D5" w:rsidP="00FA53D5">
            <w:pPr>
              <w:pStyle w:val="TableText"/>
            </w:pPr>
            <w:r w:rsidRPr="00FA53D5">
              <w:t>Process transaction</w:t>
            </w:r>
          </w:p>
        </w:tc>
        <w:tc>
          <w:tcPr>
            <w:tcW w:w="5400" w:type="dxa"/>
          </w:tcPr>
          <w:p w14:paraId="32E01055" w14:textId="77777777" w:rsidR="00FA53D5" w:rsidRPr="00FA53D5" w:rsidRDefault="00FA53D5" w:rsidP="00FA53D5">
            <w:pPr>
              <w:pStyle w:val="TableText"/>
            </w:pPr>
            <w:r w:rsidRPr="00FA53D5">
              <w:t xml:space="preserve">The account servicer processes the transaction (either received from the account owner or from another party). On the credit side, it may be important to obtain early visibility of </w:t>
            </w:r>
            <w:r w:rsidRPr="00FA53D5">
              <w:lastRenderedPageBreak/>
              <w:t>funds as soon as possible. This may be the case for treasury operations, or for commercial reasons (release of goods). Information is not necessarily used to start the reconciliation process, but, depending on the level of info provided, it could serve this activity as well. It could be that booking is not yet completed at the account servicer (such as item is waiting for a booking cycle), but that the account servicer has an agreement with the account owner to inform the owner of certain events that happen on the account, even if these items have not yet obtained 'final' booking status.</w:t>
            </w:r>
          </w:p>
        </w:tc>
        <w:tc>
          <w:tcPr>
            <w:tcW w:w="1939" w:type="dxa"/>
          </w:tcPr>
          <w:p w14:paraId="32E01056" w14:textId="77777777" w:rsidR="00FA53D5" w:rsidRPr="00FA53D5" w:rsidRDefault="00FA53D5" w:rsidP="00FA53D5">
            <w:pPr>
              <w:pStyle w:val="TableText"/>
            </w:pPr>
            <w:r w:rsidRPr="00FA53D5">
              <w:lastRenderedPageBreak/>
              <w:t>Account Servicer</w:t>
            </w:r>
          </w:p>
        </w:tc>
      </w:tr>
      <w:tr w:rsidR="00FA53D5" w:rsidRPr="00FA53D5" w14:paraId="32E0105B" w14:textId="77777777" w:rsidTr="001A4ACE">
        <w:tc>
          <w:tcPr>
            <w:tcW w:w="1980" w:type="dxa"/>
          </w:tcPr>
          <w:p w14:paraId="32E01058" w14:textId="77777777" w:rsidR="00FA53D5" w:rsidRPr="00FA53D5" w:rsidRDefault="00FA53D5" w:rsidP="00FA53D5">
            <w:pPr>
              <w:pStyle w:val="TableText"/>
            </w:pPr>
            <w:r w:rsidRPr="00FA53D5">
              <w:lastRenderedPageBreak/>
              <w:t>Book cash movement</w:t>
            </w:r>
          </w:p>
        </w:tc>
        <w:tc>
          <w:tcPr>
            <w:tcW w:w="5400" w:type="dxa"/>
          </w:tcPr>
          <w:p w14:paraId="32E01059" w14:textId="77777777" w:rsidR="00FA53D5" w:rsidRPr="00FA53D5" w:rsidRDefault="00FA53D5" w:rsidP="00FA53D5">
            <w:pPr>
              <w:pStyle w:val="TableText"/>
            </w:pPr>
            <w:r w:rsidRPr="00FA53D5">
              <w:t>The account servicer books the movement of cash, which is the result of the processed transaction, to the account of the account owner. The booking may include currency conversion and charges.</w:t>
            </w:r>
          </w:p>
        </w:tc>
        <w:tc>
          <w:tcPr>
            <w:tcW w:w="1939" w:type="dxa"/>
          </w:tcPr>
          <w:p w14:paraId="32E0105A" w14:textId="77777777" w:rsidR="00FA53D5" w:rsidRPr="00FA53D5" w:rsidRDefault="00FA53D5" w:rsidP="00FA53D5">
            <w:pPr>
              <w:pStyle w:val="TableText"/>
            </w:pPr>
            <w:r w:rsidRPr="00FA53D5">
              <w:t>Account Servicer</w:t>
            </w:r>
          </w:p>
        </w:tc>
      </w:tr>
      <w:tr w:rsidR="00FA53D5" w:rsidRPr="00FA53D5" w14:paraId="32E0105F" w14:textId="77777777" w:rsidTr="001A4ACE">
        <w:tc>
          <w:tcPr>
            <w:tcW w:w="1980" w:type="dxa"/>
          </w:tcPr>
          <w:p w14:paraId="32E0105C" w14:textId="77777777" w:rsidR="00FA53D5" w:rsidRPr="00FA53D5" w:rsidRDefault="00FA53D5" w:rsidP="00FA53D5">
            <w:pPr>
              <w:pStyle w:val="TableText"/>
            </w:pPr>
            <w:r w:rsidRPr="00FA53D5">
              <w:t>Interbank clearing and settlement</w:t>
            </w:r>
          </w:p>
        </w:tc>
        <w:tc>
          <w:tcPr>
            <w:tcW w:w="5400" w:type="dxa"/>
          </w:tcPr>
          <w:p w14:paraId="32E0105D" w14:textId="77777777" w:rsidR="00FA53D5" w:rsidRPr="00FA53D5" w:rsidRDefault="00FA53D5" w:rsidP="00FA53D5">
            <w:pPr>
              <w:pStyle w:val="TableText"/>
            </w:pPr>
            <w:r w:rsidRPr="00FA53D5">
              <w:t>The account servicer will clear and settle the payment order through the next agent/system in the payment chain, including relevant end customer information.</w:t>
            </w:r>
          </w:p>
        </w:tc>
        <w:tc>
          <w:tcPr>
            <w:tcW w:w="1939" w:type="dxa"/>
          </w:tcPr>
          <w:p w14:paraId="32E0105E" w14:textId="77777777" w:rsidR="00FA53D5" w:rsidRPr="00FA53D5" w:rsidRDefault="00FA53D5" w:rsidP="00FA53D5">
            <w:pPr>
              <w:pStyle w:val="TableText"/>
            </w:pPr>
            <w:r w:rsidRPr="00FA53D5">
              <w:t>Account Servicer</w:t>
            </w:r>
          </w:p>
        </w:tc>
      </w:tr>
      <w:tr w:rsidR="00FA53D5" w:rsidRPr="00FA53D5" w14:paraId="32E01063" w14:textId="77777777" w:rsidTr="001A4ACE">
        <w:tc>
          <w:tcPr>
            <w:tcW w:w="1980" w:type="dxa"/>
          </w:tcPr>
          <w:p w14:paraId="32E01060" w14:textId="77777777" w:rsidR="00FA53D5" w:rsidRPr="00FA53D5" w:rsidRDefault="00FA53D5" w:rsidP="00FA53D5">
            <w:pPr>
              <w:pStyle w:val="TableText"/>
            </w:pPr>
            <w:r w:rsidRPr="00FA53D5">
              <w:t xml:space="preserve">Receive notification </w:t>
            </w:r>
          </w:p>
        </w:tc>
        <w:tc>
          <w:tcPr>
            <w:tcW w:w="5400" w:type="dxa"/>
          </w:tcPr>
          <w:p w14:paraId="32E01061" w14:textId="77777777" w:rsidR="00FA53D5" w:rsidRPr="00FA53D5" w:rsidRDefault="00FA53D5" w:rsidP="00FA53D5">
            <w:pPr>
              <w:pStyle w:val="TableText"/>
            </w:pPr>
            <w:r w:rsidRPr="00FA53D5">
              <w:t>The account owner receives the notification. The information contained in the notification may be used for cash positioning, reconciliation, investigations by counterparties, etc.</w:t>
            </w:r>
          </w:p>
        </w:tc>
        <w:tc>
          <w:tcPr>
            <w:tcW w:w="1939" w:type="dxa"/>
          </w:tcPr>
          <w:p w14:paraId="32E01062" w14:textId="77777777" w:rsidR="00FA53D5" w:rsidRPr="00FA53D5" w:rsidRDefault="00FA53D5" w:rsidP="00FA53D5">
            <w:pPr>
              <w:pStyle w:val="TableText"/>
            </w:pPr>
            <w:r w:rsidRPr="00FA53D5">
              <w:t>Account Servicer</w:t>
            </w:r>
          </w:p>
        </w:tc>
      </w:tr>
      <w:tr w:rsidR="00FA53D5" w:rsidRPr="00FA53D5" w14:paraId="32E01067" w14:textId="77777777" w:rsidTr="001A4ACE">
        <w:tc>
          <w:tcPr>
            <w:tcW w:w="1980" w:type="dxa"/>
          </w:tcPr>
          <w:p w14:paraId="32E01064" w14:textId="77777777" w:rsidR="00FA53D5" w:rsidRPr="00FA53D5" w:rsidRDefault="00FA53D5" w:rsidP="00FA53D5">
            <w:pPr>
              <w:pStyle w:val="TableText"/>
            </w:pPr>
            <w:r w:rsidRPr="00FA53D5">
              <w:t>Send notification 1</w:t>
            </w:r>
          </w:p>
        </w:tc>
        <w:tc>
          <w:tcPr>
            <w:tcW w:w="5400" w:type="dxa"/>
          </w:tcPr>
          <w:p w14:paraId="32E01065" w14:textId="69D7DB6F" w:rsidR="00FA53D5" w:rsidRPr="00FA53D5" w:rsidRDefault="00FA53D5" w:rsidP="00FA53D5">
            <w:pPr>
              <w:pStyle w:val="TableText"/>
            </w:pPr>
            <w:r w:rsidRPr="00FA53D5">
              <w:t>Under certain circumstances, the account owner may require a notification of a transaction 'in settlement' at its account servicer.</w:t>
            </w:r>
            <w:r w:rsidR="00B642B2">
              <w:t xml:space="preserve"> </w:t>
            </w:r>
            <w:r w:rsidRPr="00FA53D5">
              <w:t>As the diagram shows, the account servicer can send notifications at several stages of the processing and settlement process. As banks' posting and information practices may differ, all of the notification flows shown in the diagram are optional - and will depend on the service agreed between account owner and servicer.</w:t>
            </w:r>
          </w:p>
        </w:tc>
        <w:tc>
          <w:tcPr>
            <w:tcW w:w="1939" w:type="dxa"/>
          </w:tcPr>
          <w:p w14:paraId="32E01066" w14:textId="77777777" w:rsidR="00FA53D5" w:rsidRPr="00FA53D5" w:rsidRDefault="00FA53D5" w:rsidP="00FA53D5">
            <w:pPr>
              <w:pStyle w:val="TableText"/>
            </w:pPr>
            <w:r w:rsidRPr="00FA53D5">
              <w:t>Account Servicer</w:t>
            </w:r>
          </w:p>
        </w:tc>
      </w:tr>
      <w:tr w:rsidR="00FA53D5" w:rsidRPr="00FA53D5" w14:paraId="32E0106B" w14:textId="77777777" w:rsidTr="001A4ACE">
        <w:tc>
          <w:tcPr>
            <w:tcW w:w="1980" w:type="dxa"/>
          </w:tcPr>
          <w:p w14:paraId="32E01068" w14:textId="77777777" w:rsidR="00FA53D5" w:rsidRPr="00FA53D5" w:rsidRDefault="00FA53D5" w:rsidP="00FA53D5">
            <w:pPr>
              <w:pStyle w:val="TableText"/>
            </w:pPr>
            <w:r w:rsidRPr="00FA53D5">
              <w:t>Send notification 2 / Book cash movement</w:t>
            </w:r>
          </w:p>
        </w:tc>
        <w:tc>
          <w:tcPr>
            <w:tcW w:w="5400" w:type="dxa"/>
          </w:tcPr>
          <w:p w14:paraId="32E01069" w14:textId="77777777" w:rsidR="00FA53D5" w:rsidRPr="00FA53D5" w:rsidRDefault="00FA53D5" w:rsidP="00FA53D5">
            <w:pPr>
              <w:pStyle w:val="TableText"/>
            </w:pPr>
            <w:r w:rsidRPr="00FA53D5">
              <w:t>It may be that booking is done real-time, but that information is usually only provided at pre-agreed intervals. In this case, a notification may be sent for certain (pre-agreed) types of cash movements that hit the account. Notifications can also be used to send details regarding underlying transactions, which are not included in full detail in, for example, a batched entry on an end-of-day statement.</w:t>
            </w:r>
          </w:p>
        </w:tc>
        <w:tc>
          <w:tcPr>
            <w:tcW w:w="1939" w:type="dxa"/>
          </w:tcPr>
          <w:p w14:paraId="32E0106A" w14:textId="77777777" w:rsidR="00FA53D5" w:rsidRPr="00FA53D5" w:rsidRDefault="00FA53D5" w:rsidP="00FA53D5">
            <w:pPr>
              <w:pStyle w:val="TableText"/>
            </w:pPr>
            <w:r w:rsidRPr="00FA53D5">
              <w:t>Account Servicer</w:t>
            </w:r>
          </w:p>
        </w:tc>
      </w:tr>
      <w:tr w:rsidR="00FA53D5" w:rsidRPr="00FA53D5" w14:paraId="32E0106F" w14:textId="77777777" w:rsidTr="001A4ACE">
        <w:tc>
          <w:tcPr>
            <w:tcW w:w="1980" w:type="dxa"/>
          </w:tcPr>
          <w:p w14:paraId="32E0106C" w14:textId="77777777" w:rsidR="00FA53D5" w:rsidRPr="00FA53D5" w:rsidRDefault="0019523E" w:rsidP="00FA53D5">
            <w:pPr>
              <w:pStyle w:val="TableText"/>
            </w:pPr>
            <w:r>
              <w:t>S</w:t>
            </w:r>
            <w:r w:rsidR="00FA53D5" w:rsidRPr="00FA53D5">
              <w:t>end notification 3/ Interbank clearing and settlement</w:t>
            </w:r>
          </w:p>
        </w:tc>
        <w:tc>
          <w:tcPr>
            <w:tcW w:w="5400" w:type="dxa"/>
          </w:tcPr>
          <w:p w14:paraId="32E0106D" w14:textId="77777777" w:rsidR="00FA53D5" w:rsidRPr="00FA53D5" w:rsidRDefault="00FA53D5" w:rsidP="00FA53D5">
            <w:pPr>
              <w:pStyle w:val="TableText"/>
            </w:pPr>
            <w:r w:rsidRPr="00FA53D5">
              <w:t>An account owner that initiated a transaction may want to know whether the transaction has already been settled in a clearing system, as the counterparty requests this information from the initiating account owner.</w:t>
            </w:r>
          </w:p>
        </w:tc>
        <w:tc>
          <w:tcPr>
            <w:tcW w:w="1939" w:type="dxa"/>
          </w:tcPr>
          <w:p w14:paraId="32E0106E" w14:textId="77777777" w:rsidR="00FA53D5" w:rsidRPr="00FA53D5" w:rsidRDefault="00FA53D5" w:rsidP="00FA53D5">
            <w:pPr>
              <w:pStyle w:val="TableText"/>
            </w:pPr>
            <w:r w:rsidRPr="00FA53D5">
              <w:t>Account Servicer</w:t>
            </w:r>
          </w:p>
        </w:tc>
      </w:tr>
    </w:tbl>
    <w:p w14:paraId="32E01070" w14:textId="77777777" w:rsidR="00FA53D5" w:rsidRPr="00FA53D5" w:rsidRDefault="00FA53D5" w:rsidP="00FA53D5">
      <w:pPr>
        <w:pStyle w:val="BlockLabel"/>
      </w:pPr>
      <w:bookmarkStart w:id="27" w:name="_Toc426635119"/>
      <w:bookmarkStart w:id="28" w:name="_Toc426727160"/>
      <w:bookmarkStart w:id="29" w:name="_Toc426728641"/>
      <w:r w:rsidRPr="00FA53D5">
        <w:lastRenderedPageBreak/>
        <w:t xml:space="preserve">Transaction Reconciliation - </w:t>
      </w:r>
      <w:bookmarkEnd w:id="27"/>
      <w:bookmarkEnd w:id="28"/>
      <w:bookmarkEnd w:id="29"/>
      <w:r w:rsidRPr="00FA53D5">
        <w:t>1</w:t>
      </w:r>
    </w:p>
    <w:p w14:paraId="32E01071" w14:textId="77777777" w:rsidR="00FA53D5" w:rsidRPr="00FA53D5" w:rsidRDefault="00FA53D5" w:rsidP="00FA53D5">
      <w:pPr>
        <w:pStyle w:val="Graphic"/>
      </w:pPr>
      <w:r w:rsidRPr="00FA53D5">
        <w:rPr>
          <w:noProof/>
          <w:lang w:eastAsia="en-GB"/>
        </w:rPr>
        <w:drawing>
          <wp:inline distT="0" distB="0" distL="0" distR="0" wp14:anchorId="32E0160D" wp14:editId="32E0160E">
            <wp:extent cx="5180400" cy="2628000"/>
            <wp:effectExtent l="0" t="0" r="1270" b="127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180400" cy="2628000"/>
                    </a:xfrm>
                    <a:prstGeom prst="rect">
                      <a:avLst/>
                    </a:prstGeom>
                  </pic:spPr>
                </pic:pic>
              </a:graphicData>
            </a:graphic>
          </wp:inline>
        </w:drawing>
      </w:r>
    </w:p>
    <w:tbl>
      <w:tblPr>
        <w:tblStyle w:val="TableShaded1stRow"/>
        <w:tblW w:w="0" w:type="auto"/>
        <w:tblInd w:w="198" w:type="dxa"/>
        <w:tblLook w:val="04A0" w:firstRow="1" w:lastRow="0" w:firstColumn="1" w:lastColumn="0" w:noHBand="0" w:noVBand="1"/>
      </w:tblPr>
      <w:tblGrid>
        <w:gridCol w:w="1980"/>
        <w:gridCol w:w="5400"/>
        <w:gridCol w:w="1939"/>
      </w:tblGrid>
      <w:tr w:rsidR="00FA53D5" w:rsidRPr="00FA53D5" w14:paraId="32E01075" w14:textId="77777777" w:rsidTr="001A4ACE">
        <w:trPr>
          <w:cnfStyle w:val="100000000000" w:firstRow="1" w:lastRow="0" w:firstColumn="0" w:lastColumn="0" w:oddVBand="0" w:evenVBand="0" w:oddHBand="0" w:evenHBand="0" w:firstRowFirstColumn="0" w:firstRowLastColumn="0" w:lastRowFirstColumn="0" w:lastRowLastColumn="0"/>
        </w:trPr>
        <w:tc>
          <w:tcPr>
            <w:tcW w:w="1980" w:type="dxa"/>
          </w:tcPr>
          <w:p w14:paraId="32E01072" w14:textId="77777777" w:rsidR="00FA53D5" w:rsidRPr="00FA53D5" w:rsidRDefault="00FA53D5" w:rsidP="00FA53D5">
            <w:pPr>
              <w:pStyle w:val="TableHeading"/>
            </w:pPr>
            <w:r w:rsidRPr="00FA53D5">
              <w:t>Step</w:t>
            </w:r>
          </w:p>
        </w:tc>
        <w:tc>
          <w:tcPr>
            <w:tcW w:w="5400" w:type="dxa"/>
          </w:tcPr>
          <w:p w14:paraId="32E01073" w14:textId="77777777" w:rsidR="00FA53D5" w:rsidRPr="00FA53D5" w:rsidRDefault="00FA53D5" w:rsidP="00FA53D5">
            <w:pPr>
              <w:pStyle w:val="TableHeading"/>
            </w:pPr>
            <w:r w:rsidRPr="00FA53D5">
              <w:t>Description</w:t>
            </w:r>
          </w:p>
        </w:tc>
        <w:tc>
          <w:tcPr>
            <w:tcW w:w="1939" w:type="dxa"/>
          </w:tcPr>
          <w:p w14:paraId="32E01074" w14:textId="77777777" w:rsidR="00FA53D5" w:rsidRPr="00FA53D5" w:rsidRDefault="00FA53D5" w:rsidP="00FA53D5">
            <w:pPr>
              <w:pStyle w:val="TableHeading"/>
            </w:pPr>
            <w:r w:rsidRPr="00FA53D5">
              <w:t>Initiator</w:t>
            </w:r>
          </w:p>
        </w:tc>
      </w:tr>
      <w:tr w:rsidR="00FA53D5" w:rsidRPr="00FA53D5" w14:paraId="32E01079" w14:textId="77777777" w:rsidTr="001A4ACE">
        <w:tc>
          <w:tcPr>
            <w:tcW w:w="1980" w:type="dxa"/>
          </w:tcPr>
          <w:p w14:paraId="32E01076" w14:textId="77777777" w:rsidR="00FA53D5" w:rsidRPr="00FA53D5" w:rsidRDefault="00FA53D5" w:rsidP="00FA53D5">
            <w:pPr>
              <w:pStyle w:val="TableText"/>
            </w:pPr>
            <w:r w:rsidRPr="00FA53D5">
              <w:t>Initiate transaction</w:t>
            </w:r>
          </w:p>
        </w:tc>
        <w:tc>
          <w:tcPr>
            <w:tcW w:w="5400" w:type="dxa"/>
          </w:tcPr>
          <w:p w14:paraId="32E01077" w14:textId="3537EF71" w:rsidR="00FA53D5" w:rsidRPr="00FA53D5" w:rsidRDefault="00FA53D5" w:rsidP="00FA53D5">
            <w:pPr>
              <w:pStyle w:val="TableText"/>
            </w:pPr>
            <w:r w:rsidRPr="00FA53D5">
              <w:t>The account owner initiates the financial leg of an underlying transaction with the account servicer. This can be any type of transaction. The underlying transaction can be concluded with a third party, or with the account servicer.</w:t>
            </w:r>
            <w:r w:rsidR="00B642B2">
              <w:t xml:space="preserve"> </w:t>
            </w:r>
          </w:p>
        </w:tc>
        <w:tc>
          <w:tcPr>
            <w:tcW w:w="1939" w:type="dxa"/>
          </w:tcPr>
          <w:p w14:paraId="32E01078" w14:textId="77777777" w:rsidR="00FA53D5" w:rsidRPr="00FA53D5" w:rsidRDefault="00FA53D5" w:rsidP="00FA53D5">
            <w:pPr>
              <w:pStyle w:val="TableText"/>
            </w:pPr>
            <w:r w:rsidRPr="00FA53D5">
              <w:t>Treasury System</w:t>
            </w:r>
          </w:p>
        </w:tc>
      </w:tr>
      <w:tr w:rsidR="00FA53D5" w:rsidRPr="00FA53D5" w14:paraId="32E0107D" w14:textId="77777777" w:rsidTr="001A4ACE">
        <w:tc>
          <w:tcPr>
            <w:tcW w:w="1980" w:type="dxa"/>
          </w:tcPr>
          <w:p w14:paraId="32E0107A" w14:textId="77777777" w:rsidR="00FA53D5" w:rsidRPr="00FA53D5" w:rsidRDefault="00FA53D5" w:rsidP="00FA53D5">
            <w:pPr>
              <w:pStyle w:val="TableText"/>
            </w:pPr>
            <w:r w:rsidRPr="00FA53D5">
              <w:t xml:space="preserve">Receive and process transaction </w:t>
            </w:r>
          </w:p>
        </w:tc>
        <w:tc>
          <w:tcPr>
            <w:tcW w:w="5400" w:type="dxa"/>
          </w:tcPr>
          <w:p w14:paraId="32E0107B" w14:textId="77777777" w:rsidR="00FA53D5" w:rsidRPr="00FA53D5" w:rsidRDefault="00FA53D5" w:rsidP="00FA53D5">
            <w:pPr>
              <w:pStyle w:val="TableText"/>
            </w:pPr>
            <w:r w:rsidRPr="00FA53D5">
              <w:t>The account servicer will do all necessary checks related to the acceptance of the transaction of the account owner and will process the transaction.</w:t>
            </w:r>
          </w:p>
        </w:tc>
        <w:tc>
          <w:tcPr>
            <w:tcW w:w="1939" w:type="dxa"/>
          </w:tcPr>
          <w:p w14:paraId="32E0107C" w14:textId="77777777" w:rsidR="00FA53D5" w:rsidRPr="00FA53D5" w:rsidRDefault="00FA53D5" w:rsidP="00FA53D5">
            <w:pPr>
              <w:pStyle w:val="TableText"/>
            </w:pPr>
            <w:r w:rsidRPr="00FA53D5">
              <w:t>Account Servicer</w:t>
            </w:r>
          </w:p>
        </w:tc>
      </w:tr>
      <w:tr w:rsidR="00FA53D5" w:rsidRPr="00FA53D5" w14:paraId="32E01081" w14:textId="77777777" w:rsidTr="001A4ACE">
        <w:tc>
          <w:tcPr>
            <w:tcW w:w="1980" w:type="dxa"/>
          </w:tcPr>
          <w:p w14:paraId="32E0107E" w14:textId="77777777" w:rsidR="00FA53D5" w:rsidRPr="00FA53D5" w:rsidRDefault="00FA53D5" w:rsidP="00FA53D5">
            <w:pPr>
              <w:pStyle w:val="TableText"/>
            </w:pPr>
            <w:r w:rsidRPr="00FA53D5">
              <w:t>Book cash movement 1</w:t>
            </w:r>
          </w:p>
        </w:tc>
        <w:tc>
          <w:tcPr>
            <w:tcW w:w="5400" w:type="dxa"/>
          </w:tcPr>
          <w:p w14:paraId="32E0107F" w14:textId="77777777" w:rsidR="00FA53D5" w:rsidRPr="00FA53D5" w:rsidRDefault="00FA53D5" w:rsidP="00FA53D5">
            <w:pPr>
              <w:pStyle w:val="TableText"/>
            </w:pPr>
            <w:r w:rsidRPr="00FA53D5">
              <w:t>The account owner will book the movement of cash, which is the result of the submitted transaction, in its internal books.</w:t>
            </w:r>
          </w:p>
        </w:tc>
        <w:tc>
          <w:tcPr>
            <w:tcW w:w="1939" w:type="dxa"/>
          </w:tcPr>
          <w:p w14:paraId="32E01080" w14:textId="77777777" w:rsidR="00FA53D5" w:rsidRPr="00FA53D5" w:rsidRDefault="00FA53D5" w:rsidP="00FA53D5">
            <w:pPr>
              <w:pStyle w:val="TableText"/>
            </w:pPr>
            <w:r w:rsidRPr="00FA53D5">
              <w:t>Accounting System</w:t>
            </w:r>
          </w:p>
        </w:tc>
      </w:tr>
      <w:tr w:rsidR="00FA53D5" w:rsidRPr="00FA53D5" w14:paraId="32E01085" w14:textId="77777777" w:rsidTr="001A4ACE">
        <w:tc>
          <w:tcPr>
            <w:tcW w:w="1980" w:type="dxa"/>
          </w:tcPr>
          <w:p w14:paraId="32E01082" w14:textId="77777777" w:rsidR="00FA53D5" w:rsidRPr="00FA53D5" w:rsidRDefault="00FA53D5" w:rsidP="00FA53D5">
            <w:pPr>
              <w:pStyle w:val="TableText"/>
            </w:pPr>
            <w:r w:rsidRPr="00FA53D5">
              <w:t>Book cash movement 2</w:t>
            </w:r>
          </w:p>
        </w:tc>
        <w:tc>
          <w:tcPr>
            <w:tcW w:w="5400" w:type="dxa"/>
          </w:tcPr>
          <w:p w14:paraId="32E01083" w14:textId="77777777" w:rsidR="00FA53D5" w:rsidRPr="00FA53D5" w:rsidRDefault="00FA53D5" w:rsidP="00FA53D5">
            <w:pPr>
              <w:pStyle w:val="TableText"/>
            </w:pPr>
            <w:r w:rsidRPr="00FA53D5">
              <w:t>The account servicer will book the movement of cash, which is the result of the submitted transaction, to the account of the account owner. The booking may include currency conversion and charges.</w:t>
            </w:r>
          </w:p>
        </w:tc>
        <w:tc>
          <w:tcPr>
            <w:tcW w:w="1939" w:type="dxa"/>
          </w:tcPr>
          <w:p w14:paraId="32E01084" w14:textId="77777777" w:rsidR="00FA53D5" w:rsidRPr="00FA53D5" w:rsidRDefault="00FA53D5" w:rsidP="00FA53D5">
            <w:pPr>
              <w:pStyle w:val="TableText"/>
            </w:pPr>
            <w:r w:rsidRPr="00FA53D5">
              <w:t>Account Servicer</w:t>
            </w:r>
          </w:p>
        </w:tc>
      </w:tr>
      <w:tr w:rsidR="00FA53D5" w:rsidRPr="00FA53D5" w14:paraId="32E01089" w14:textId="77777777" w:rsidTr="001A4ACE">
        <w:tc>
          <w:tcPr>
            <w:tcW w:w="1980" w:type="dxa"/>
          </w:tcPr>
          <w:p w14:paraId="32E01086" w14:textId="77777777" w:rsidR="00FA53D5" w:rsidRPr="00FA53D5" w:rsidRDefault="00FA53D5" w:rsidP="00FA53D5">
            <w:pPr>
              <w:pStyle w:val="TableText"/>
            </w:pPr>
            <w:r w:rsidRPr="00FA53D5">
              <w:t>Send cash movement information 1</w:t>
            </w:r>
          </w:p>
        </w:tc>
        <w:tc>
          <w:tcPr>
            <w:tcW w:w="5400" w:type="dxa"/>
          </w:tcPr>
          <w:p w14:paraId="32E01087" w14:textId="77777777" w:rsidR="00FA53D5" w:rsidRPr="00FA53D5" w:rsidRDefault="00FA53D5" w:rsidP="00FA53D5">
            <w:pPr>
              <w:pStyle w:val="TableText"/>
            </w:pPr>
            <w:r w:rsidRPr="00FA53D5">
              <w:t>The account servicer will send information related to the cash movements that have been booked to the account, to the account owner.</w:t>
            </w:r>
          </w:p>
        </w:tc>
        <w:tc>
          <w:tcPr>
            <w:tcW w:w="1939" w:type="dxa"/>
          </w:tcPr>
          <w:p w14:paraId="32E01088" w14:textId="77777777" w:rsidR="00FA53D5" w:rsidRPr="00FA53D5" w:rsidRDefault="00FA53D5" w:rsidP="00FA53D5">
            <w:pPr>
              <w:pStyle w:val="TableText"/>
            </w:pPr>
            <w:r w:rsidRPr="00FA53D5">
              <w:t>Account Servicer</w:t>
            </w:r>
          </w:p>
        </w:tc>
      </w:tr>
      <w:tr w:rsidR="00FA53D5" w:rsidRPr="00FA53D5" w14:paraId="32E0108D" w14:textId="77777777" w:rsidTr="001A4ACE">
        <w:tc>
          <w:tcPr>
            <w:tcW w:w="1980" w:type="dxa"/>
          </w:tcPr>
          <w:p w14:paraId="32E0108A" w14:textId="77777777" w:rsidR="00FA53D5" w:rsidRPr="00FA53D5" w:rsidRDefault="00FA53D5" w:rsidP="00FA53D5">
            <w:pPr>
              <w:pStyle w:val="TableText"/>
            </w:pPr>
            <w:r w:rsidRPr="00FA53D5">
              <w:t>Send cash movement information 2</w:t>
            </w:r>
          </w:p>
        </w:tc>
        <w:tc>
          <w:tcPr>
            <w:tcW w:w="5400" w:type="dxa"/>
          </w:tcPr>
          <w:p w14:paraId="32E0108B" w14:textId="77777777" w:rsidR="00FA53D5" w:rsidRPr="00FA53D5" w:rsidRDefault="00FA53D5" w:rsidP="00FA53D5">
            <w:pPr>
              <w:pStyle w:val="TableText"/>
            </w:pPr>
            <w:r w:rsidRPr="00FA53D5">
              <w:t>The account owner's accounting system will feed the reconciliation system with information on the booked items.</w:t>
            </w:r>
          </w:p>
        </w:tc>
        <w:tc>
          <w:tcPr>
            <w:tcW w:w="1939" w:type="dxa"/>
          </w:tcPr>
          <w:p w14:paraId="32E0108C" w14:textId="77777777" w:rsidR="00FA53D5" w:rsidRPr="00FA53D5" w:rsidRDefault="00FA53D5" w:rsidP="00FA53D5">
            <w:pPr>
              <w:pStyle w:val="TableText"/>
            </w:pPr>
            <w:r w:rsidRPr="00FA53D5">
              <w:t>Accounting System</w:t>
            </w:r>
          </w:p>
        </w:tc>
      </w:tr>
      <w:tr w:rsidR="00FA53D5" w:rsidRPr="00FA53D5" w14:paraId="32E01091" w14:textId="77777777" w:rsidTr="001A4ACE">
        <w:tc>
          <w:tcPr>
            <w:tcW w:w="1980" w:type="dxa"/>
          </w:tcPr>
          <w:p w14:paraId="32E0108E" w14:textId="77777777" w:rsidR="00FA53D5" w:rsidRPr="00FA53D5" w:rsidRDefault="00FA53D5" w:rsidP="00FA53D5">
            <w:pPr>
              <w:pStyle w:val="TableText"/>
            </w:pPr>
            <w:r w:rsidRPr="00FA53D5">
              <w:t>Receive cash movement information</w:t>
            </w:r>
          </w:p>
        </w:tc>
        <w:tc>
          <w:tcPr>
            <w:tcW w:w="5400" w:type="dxa"/>
          </w:tcPr>
          <w:p w14:paraId="32E0108F" w14:textId="77777777" w:rsidR="00FA53D5" w:rsidRPr="00FA53D5" w:rsidRDefault="00FA53D5" w:rsidP="00FA53D5">
            <w:pPr>
              <w:pStyle w:val="TableText"/>
            </w:pPr>
            <w:r w:rsidRPr="00FA53D5">
              <w:t>The account owner's reconciliation system receives the cash movement information, both from the external feed, that is, the account servicer, and the internal accounting system.</w:t>
            </w:r>
          </w:p>
        </w:tc>
        <w:tc>
          <w:tcPr>
            <w:tcW w:w="1939" w:type="dxa"/>
          </w:tcPr>
          <w:p w14:paraId="32E01090" w14:textId="77777777" w:rsidR="00FA53D5" w:rsidRPr="00FA53D5" w:rsidRDefault="00FA53D5" w:rsidP="00FA53D5">
            <w:pPr>
              <w:pStyle w:val="TableText"/>
            </w:pPr>
            <w:r w:rsidRPr="00FA53D5">
              <w:t>Reconciliation system</w:t>
            </w:r>
          </w:p>
        </w:tc>
      </w:tr>
      <w:tr w:rsidR="00FA53D5" w:rsidRPr="00FA53D5" w14:paraId="32E01095" w14:textId="77777777" w:rsidTr="001A4ACE">
        <w:tc>
          <w:tcPr>
            <w:tcW w:w="1980" w:type="dxa"/>
          </w:tcPr>
          <w:p w14:paraId="32E01092" w14:textId="77777777" w:rsidR="00FA53D5" w:rsidRPr="00FA53D5" w:rsidRDefault="00FA53D5" w:rsidP="00FA53D5">
            <w:pPr>
              <w:pStyle w:val="TableText"/>
            </w:pPr>
            <w:r w:rsidRPr="00FA53D5">
              <w:t>Reconcile</w:t>
            </w:r>
          </w:p>
        </w:tc>
        <w:tc>
          <w:tcPr>
            <w:tcW w:w="5400" w:type="dxa"/>
          </w:tcPr>
          <w:p w14:paraId="32E01093" w14:textId="77777777" w:rsidR="00FA53D5" w:rsidRPr="00FA53D5" w:rsidRDefault="00FA53D5" w:rsidP="00FA53D5">
            <w:pPr>
              <w:pStyle w:val="TableText"/>
            </w:pPr>
            <w:r w:rsidRPr="00FA53D5">
              <w:t>The account owner's reconciliation system matches the information from the internal accounting system with the information received from the external feed (that is the account servicer). It identifies items which are not matched. These mismatched items may trigger an investigation process.</w:t>
            </w:r>
          </w:p>
        </w:tc>
        <w:tc>
          <w:tcPr>
            <w:tcW w:w="1939" w:type="dxa"/>
          </w:tcPr>
          <w:p w14:paraId="32E01094" w14:textId="77777777" w:rsidR="00FA53D5" w:rsidRPr="00FA53D5" w:rsidRDefault="00FA53D5" w:rsidP="00FA53D5">
            <w:pPr>
              <w:pStyle w:val="TableText"/>
            </w:pPr>
            <w:r w:rsidRPr="00FA53D5">
              <w:t xml:space="preserve">Reconciliation system </w:t>
            </w:r>
          </w:p>
        </w:tc>
      </w:tr>
    </w:tbl>
    <w:p w14:paraId="32E01096" w14:textId="77777777" w:rsidR="00FA53D5" w:rsidRPr="00FA53D5" w:rsidRDefault="00FA53D5" w:rsidP="00FA53D5">
      <w:r w:rsidRPr="00FA53D5">
        <w:t xml:space="preserve">If the cash movement information sent by the account servicer contains aggregate amounts, a “Financial Reconciliation Process” finally analyses total amounts paid according to the initial cash movement </w:t>
      </w:r>
      <w:r w:rsidRPr="00FA53D5">
        <w:lastRenderedPageBreak/>
        <w:t>information provided by the account servicer (such as in a statement), with the specifications provided in information reports provided by the account servicer that provide detailed, individual information.</w:t>
      </w:r>
    </w:p>
    <w:p w14:paraId="32E01097" w14:textId="77777777" w:rsidR="00FA53D5" w:rsidRPr="00FA53D5" w:rsidRDefault="00FA53D5" w:rsidP="00FA53D5">
      <w:pPr>
        <w:pStyle w:val="BlockLabel"/>
      </w:pPr>
      <w:bookmarkStart w:id="30" w:name="_Toc426635120"/>
      <w:bookmarkStart w:id="31" w:name="_Toc426727161"/>
      <w:bookmarkStart w:id="32" w:name="_Toc426728642"/>
      <w:r w:rsidRPr="00FA53D5">
        <w:t>Transaction Reconciliation -2</w:t>
      </w:r>
      <w:bookmarkEnd w:id="30"/>
      <w:bookmarkEnd w:id="31"/>
      <w:bookmarkEnd w:id="32"/>
    </w:p>
    <w:p w14:paraId="32E01098" w14:textId="77777777" w:rsidR="00FA53D5" w:rsidRPr="00FA53D5" w:rsidRDefault="00FA53D5" w:rsidP="00FA53D5">
      <w:pPr>
        <w:pStyle w:val="Graphic"/>
      </w:pPr>
      <w:r w:rsidRPr="00FA53D5">
        <w:rPr>
          <w:noProof/>
          <w:lang w:eastAsia="en-GB"/>
        </w:rPr>
        <w:drawing>
          <wp:inline distT="0" distB="0" distL="0" distR="0" wp14:anchorId="32E0160F" wp14:editId="32E01610">
            <wp:extent cx="5090400" cy="351000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BEBA8EAE-BF5A-486C-A8C5-ECC9F3942E4B}">
                          <a14:imgProps xmlns:a14="http://schemas.microsoft.com/office/drawing/2010/main">
                            <a14:imgLayer r:embed="rId40">
                              <a14:imgEffect>
                                <a14:brightnessContrast contrast="-30000"/>
                              </a14:imgEffect>
                            </a14:imgLayer>
                          </a14:imgProps>
                        </a:ext>
                      </a:extLst>
                    </a:blip>
                    <a:stretch>
                      <a:fillRect/>
                    </a:stretch>
                  </pic:blipFill>
                  <pic:spPr>
                    <a:xfrm>
                      <a:off x="0" y="0"/>
                      <a:ext cx="5090400" cy="3510000"/>
                    </a:xfrm>
                    <a:prstGeom prst="rect">
                      <a:avLst/>
                    </a:prstGeom>
                  </pic:spPr>
                </pic:pic>
              </a:graphicData>
            </a:graphic>
          </wp:inline>
        </w:drawing>
      </w:r>
    </w:p>
    <w:tbl>
      <w:tblPr>
        <w:tblStyle w:val="TableShaded1stRow"/>
        <w:tblW w:w="0" w:type="auto"/>
        <w:tblInd w:w="198" w:type="dxa"/>
        <w:tblLook w:val="04A0" w:firstRow="1" w:lastRow="0" w:firstColumn="1" w:lastColumn="0" w:noHBand="0" w:noVBand="1"/>
      </w:tblPr>
      <w:tblGrid>
        <w:gridCol w:w="1980"/>
        <w:gridCol w:w="5400"/>
        <w:gridCol w:w="1939"/>
      </w:tblGrid>
      <w:tr w:rsidR="00FA53D5" w:rsidRPr="00FA53D5" w14:paraId="32E0109C" w14:textId="77777777" w:rsidTr="001A4ACE">
        <w:trPr>
          <w:cnfStyle w:val="100000000000" w:firstRow="1" w:lastRow="0" w:firstColumn="0" w:lastColumn="0" w:oddVBand="0" w:evenVBand="0" w:oddHBand="0" w:evenHBand="0" w:firstRowFirstColumn="0" w:firstRowLastColumn="0" w:lastRowFirstColumn="0" w:lastRowLastColumn="0"/>
        </w:trPr>
        <w:tc>
          <w:tcPr>
            <w:tcW w:w="1980" w:type="dxa"/>
          </w:tcPr>
          <w:p w14:paraId="32E01099" w14:textId="77777777" w:rsidR="00FA53D5" w:rsidRPr="00FA53D5" w:rsidRDefault="00FA53D5" w:rsidP="00FA53D5">
            <w:pPr>
              <w:pStyle w:val="TableHeading"/>
            </w:pPr>
            <w:r w:rsidRPr="00FA53D5">
              <w:t>Step</w:t>
            </w:r>
          </w:p>
        </w:tc>
        <w:tc>
          <w:tcPr>
            <w:tcW w:w="5400" w:type="dxa"/>
          </w:tcPr>
          <w:p w14:paraId="32E0109A" w14:textId="77777777" w:rsidR="00FA53D5" w:rsidRPr="00FA53D5" w:rsidRDefault="00FA53D5" w:rsidP="00FA53D5">
            <w:pPr>
              <w:pStyle w:val="TableHeading"/>
            </w:pPr>
            <w:r w:rsidRPr="00FA53D5">
              <w:t>Description</w:t>
            </w:r>
          </w:p>
        </w:tc>
        <w:tc>
          <w:tcPr>
            <w:tcW w:w="1939" w:type="dxa"/>
          </w:tcPr>
          <w:p w14:paraId="32E0109B" w14:textId="77777777" w:rsidR="00FA53D5" w:rsidRPr="00FA53D5" w:rsidRDefault="00FA53D5" w:rsidP="00FA53D5">
            <w:pPr>
              <w:pStyle w:val="TableHeading"/>
            </w:pPr>
            <w:r w:rsidRPr="00FA53D5">
              <w:t>Initiator</w:t>
            </w:r>
          </w:p>
        </w:tc>
      </w:tr>
      <w:tr w:rsidR="00FA53D5" w:rsidRPr="00FA53D5" w14:paraId="32E010A0" w14:textId="77777777" w:rsidTr="001A4ACE">
        <w:tc>
          <w:tcPr>
            <w:tcW w:w="1980" w:type="dxa"/>
          </w:tcPr>
          <w:p w14:paraId="32E0109D" w14:textId="77777777" w:rsidR="00FA53D5" w:rsidRPr="00FA53D5" w:rsidRDefault="00FA53D5" w:rsidP="00FA53D5">
            <w:pPr>
              <w:pStyle w:val="TableText"/>
            </w:pPr>
            <w:r w:rsidRPr="00FA53D5">
              <w:t>Initiate transaction</w:t>
            </w:r>
          </w:p>
        </w:tc>
        <w:tc>
          <w:tcPr>
            <w:tcW w:w="5400" w:type="dxa"/>
          </w:tcPr>
          <w:p w14:paraId="32E0109E" w14:textId="77777777" w:rsidR="00FA53D5" w:rsidRPr="00FA53D5" w:rsidRDefault="00FA53D5" w:rsidP="00FA53D5">
            <w:pPr>
              <w:pStyle w:val="TableText"/>
            </w:pPr>
            <w:r w:rsidRPr="00FA53D5">
              <w:t>The counterparty initiates a transaction with the account owner. This can be any type of transaction (such as securities, trade, purchase of goods, etc.). The counterparty will also initiate the financial leg of the transaction with its account servicer. The counterparty's account servicer may be or may not be equal to the account servicer of the account owner.</w:t>
            </w:r>
          </w:p>
        </w:tc>
        <w:tc>
          <w:tcPr>
            <w:tcW w:w="1939" w:type="dxa"/>
          </w:tcPr>
          <w:p w14:paraId="32E0109F" w14:textId="77777777" w:rsidR="00FA53D5" w:rsidRPr="00FA53D5" w:rsidRDefault="00FA53D5" w:rsidP="00FA53D5">
            <w:pPr>
              <w:pStyle w:val="TableText"/>
            </w:pPr>
            <w:r w:rsidRPr="00FA53D5">
              <w:t>Counterparty</w:t>
            </w:r>
          </w:p>
        </w:tc>
      </w:tr>
      <w:tr w:rsidR="00FA53D5" w:rsidRPr="00FA53D5" w14:paraId="32E010A4" w14:textId="77777777" w:rsidTr="001A4ACE">
        <w:tc>
          <w:tcPr>
            <w:tcW w:w="1980" w:type="dxa"/>
          </w:tcPr>
          <w:p w14:paraId="32E010A1" w14:textId="77777777" w:rsidR="00FA53D5" w:rsidRPr="00FA53D5" w:rsidRDefault="00FA53D5" w:rsidP="00FA53D5">
            <w:pPr>
              <w:pStyle w:val="TableText"/>
            </w:pPr>
            <w:r w:rsidRPr="00FA53D5">
              <w:t>Receive and process transaction</w:t>
            </w:r>
          </w:p>
        </w:tc>
        <w:tc>
          <w:tcPr>
            <w:tcW w:w="5400" w:type="dxa"/>
          </w:tcPr>
          <w:p w14:paraId="32E010A2" w14:textId="4642092C" w:rsidR="00FA53D5" w:rsidRPr="00FA53D5" w:rsidRDefault="00FA53D5" w:rsidP="00FA53D5">
            <w:pPr>
              <w:pStyle w:val="TableText"/>
            </w:pPr>
            <w:r w:rsidRPr="00FA53D5">
              <w:t>The account servicer will do all necessary checks related to the acceptance of the transaction (received from the counterparty directly, or through intermediary financial institutions) and will process the transaction.</w:t>
            </w:r>
            <w:r w:rsidR="00B642B2">
              <w:t xml:space="preserve"> </w:t>
            </w:r>
          </w:p>
        </w:tc>
        <w:tc>
          <w:tcPr>
            <w:tcW w:w="1939" w:type="dxa"/>
          </w:tcPr>
          <w:p w14:paraId="32E010A3" w14:textId="77777777" w:rsidR="00FA53D5" w:rsidRPr="00FA53D5" w:rsidRDefault="00FA53D5" w:rsidP="00FA53D5">
            <w:pPr>
              <w:pStyle w:val="TableText"/>
            </w:pPr>
            <w:r w:rsidRPr="00FA53D5">
              <w:t>Account Servicer</w:t>
            </w:r>
          </w:p>
        </w:tc>
      </w:tr>
      <w:tr w:rsidR="00FA53D5" w:rsidRPr="00FA53D5" w14:paraId="32E010A8" w14:textId="77777777" w:rsidTr="001A4ACE">
        <w:tc>
          <w:tcPr>
            <w:tcW w:w="1980" w:type="dxa"/>
          </w:tcPr>
          <w:p w14:paraId="32E010A5" w14:textId="77777777" w:rsidR="00FA53D5" w:rsidRPr="00FA53D5" w:rsidRDefault="00FA53D5" w:rsidP="00FA53D5">
            <w:pPr>
              <w:pStyle w:val="TableText"/>
            </w:pPr>
            <w:r w:rsidRPr="00FA53D5">
              <w:t>Book cash movement</w:t>
            </w:r>
          </w:p>
        </w:tc>
        <w:tc>
          <w:tcPr>
            <w:tcW w:w="5400" w:type="dxa"/>
          </w:tcPr>
          <w:p w14:paraId="32E010A6" w14:textId="77777777" w:rsidR="00FA53D5" w:rsidRPr="00FA53D5" w:rsidRDefault="00FA53D5" w:rsidP="00FA53D5">
            <w:pPr>
              <w:pStyle w:val="TableText"/>
            </w:pPr>
            <w:r w:rsidRPr="00FA53D5">
              <w:t>The account servicer will book the movement of cash, which is the result of the submitted transaction, to the account of the account owner. The booking may include currency conversion and charges.</w:t>
            </w:r>
          </w:p>
        </w:tc>
        <w:tc>
          <w:tcPr>
            <w:tcW w:w="1939" w:type="dxa"/>
          </w:tcPr>
          <w:p w14:paraId="32E010A7" w14:textId="77777777" w:rsidR="00FA53D5" w:rsidRPr="00FA53D5" w:rsidRDefault="00FA53D5" w:rsidP="00FA53D5">
            <w:pPr>
              <w:pStyle w:val="TableText"/>
            </w:pPr>
            <w:r w:rsidRPr="00FA53D5">
              <w:t>Account servicer</w:t>
            </w:r>
          </w:p>
        </w:tc>
      </w:tr>
      <w:tr w:rsidR="00FA53D5" w:rsidRPr="00FA53D5" w14:paraId="32E010AC" w14:textId="77777777" w:rsidTr="001A4ACE">
        <w:tc>
          <w:tcPr>
            <w:tcW w:w="1980" w:type="dxa"/>
          </w:tcPr>
          <w:p w14:paraId="32E010A9" w14:textId="77777777" w:rsidR="00FA53D5" w:rsidRPr="00FA53D5" w:rsidRDefault="00FA53D5" w:rsidP="00FA53D5">
            <w:pPr>
              <w:pStyle w:val="TableText"/>
            </w:pPr>
            <w:r w:rsidRPr="00FA53D5">
              <w:t>Send cash movement information</w:t>
            </w:r>
          </w:p>
        </w:tc>
        <w:tc>
          <w:tcPr>
            <w:tcW w:w="5400" w:type="dxa"/>
          </w:tcPr>
          <w:p w14:paraId="32E010AA" w14:textId="77777777" w:rsidR="00FA53D5" w:rsidRPr="00FA53D5" w:rsidRDefault="00FA53D5" w:rsidP="00FA53D5">
            <w:pPr>
              <w:pStyle w:val="TableText"/>
            </w:pPr>
            <w:r w:rsidRPr="00FA53D5">
              <w:t>The account servicer will send information related to the cash movements that have been booked to the account, to the account owner.</w:t>
            </w:r>
          </w:p>
        </w:tc>
        <w:tc>
          <w:tcPr>
            <w:tcW w:w="1939" w:type="dxa"/>
          </w:tcPr>
          <w:p w14:paraId="32E010AB" w14:textId="77777777" w:rsidR="00FA53D5" w:rsidRPr="00FA53D5" w:rsidRDefault="00FA53D5" w:rsidP="00FA53D5">
            <w:pPr>
              <w:pStyle w:val="TableText"/>
            </w:pPr>
            <w:r w:rsidRPr="00FA53D5">
              <w:t>Account Servicer</w:t>
            </w:r>
          </w:p>
        </w:tc>
      </w:tr>
      <w:tr w:rsidR="00FA53D5" w:rsidRPr="00FA53D5" w14:paraId="32E010B0" w14:textId="77777777" w:rsidTr="001A4ACE">
        <w:tc>
          <w:tcPr>
            <w:tcW w:w="1980" w:type="dxa"/>
          </w:tcPr>
          <w:p w14:paraId="32E010AD" w14:textId="77777777" w:rsidR="00FA53D5" w:rsidRPr="00FA53D5" w:rsidRDefault="00FA53D5" w:rsidP="00FA53D5">
            <w:pPr>
              <w:pStyle w:val="TableText"/>
            </w:pPr>
            <w:r w:rsidRPr="00FA53D5">
              <w:t>Receive information</w:t>
            </w:r>
          </w:p>
        </w:tc>
        <w:tc>
          <w:tcPr>
            <w:tcW w:w="5400" w:type="dxa"/>
          </w:tcPr>
          <w:p w14:paraId="32E010AE" w14:textId="77777777" w:rsidR="00FA53D5" w:rsidRPr="00FA53D5" w:rsidRDefault="00FA53D5" w:rsidP="00FA53D5">
            <w:pPr>
              <w:pStyle w:val="TableText"/>
            </w:pPr>
            <w:r w:rsidRPr="00FA53D5">
              <w:t>The account owner's reconciliation system receives the cash movement information from the external feed (that is the account servicer) and receives information on the liabilities/claims from the internal accounting system.</w:t>
            </w:r>
          </w:p>
        </w:tc>
        <w:tc>
          <w:tcPr>
            <w:tcW w:w="1939" w:type="dxa"/>
          </w:tcPr>
          <w:p w14:paraId="32E010AF" w14:textId="77777777" w:rsidR="00FA53D5" w:rsidRPr="00FA53D5" w:rsidRDefault="00FA53D5" w:rsidP="00FA53D5">
            <w:pPr>
              <w:pStyle w:val="TableText"/>
            </w:pPr>
            <w:r w:rsidRPr="00FA53D5">
              <w:t>Reconciliation System</w:t>
            </w:r>
          </w:p>
        </w:tc>
      </w:tr>
      <w:tr w:rsidR="00FA53D5" w:rsidRPr="00FA53D5" w14:paraId="32E010B4" w14:textId="77777777" w:rsidTr="001A4ACE">
        <w:tc>
          <w:tcPr>
            <w:tcW w:w="1980" w:type="dxa"/>
          </w:tcPr>
          <w:p w14:paraId="32E010B1" w14:textId="77777777" w:rsidR="00FA53D5" w:rsidRPr="00FA53D5" w:rsidRDefault="00FA53D5" w:rsidP="00FA53D5">
            <w:pPr>
              <w:pStyle w:val="TableText"/>
            </w:pPr>
            <w:r w:rsidRPr="00FA53D5">
              <w:lastRenderedPageBreak/>
              <w:t xml:space="preserve">Book liability/claim </w:t>
            </w:r>
          </w:p>
        </w:tc>
        <w:tc>
          <w:tcPr>
            <w:tcW w:w="5400" w:type="dxa"/>
          </w:tcPr>
          <w:p w14:paraId="32E010B2" w14:textId="77777777" w:rsidR="00FA53D5" w:rsidRPr="00FA53D5" w:rsidRDefault="00FA53D5" w:rsidP="00FA53D5">
            <w:pPr>
              <w:pStyle w:val="TableText"/>
            </w:pPr>
            <w:r w:rsidRPr="00FA53D5">
              <w:t>The accounting system of the account owner will book a 'liability/claim' for the transaction concluded with the counterparty in its internal books.</w:t>
            </w:r>
          </w:p>
        </w:tc>
        <w:tc>
          <w:tcPr>
            <w:tcW w:w="1939" w:type="dxa"/>
          </w:tcPr>
          <w:p w14:paraId="32E010B3" w14:textId="77777777" w:rsidR="00FA53D5" w:rsidRPr="00FA53D5" w:rsidRDefault="00FA53D5" w:rsidP="00FA53D5">
            <w:pPr>
              <w:pStyle w:val="TableText"/>
            </w:pPr>
            <w:r w:rsidRPr="00FA53D5">
              <w:t>Accounting System</w:t>
            </w:r>
          </w:p>
        </w:tc>
      </w:tr>
      <w:tr w:rsidR="00FA53D5" w:rsidRPr="00FA53D5" w14:paraId="32E010B8" w14:textId="77777777" w:rsidTr="001A4ACE">
        <w:tc>
          <w:tcPr>
            <w:tcW w:w="1980" w:type="dxa"/>
          </w:tcPr>
          <w:p w14:paraId="32E010B5" w14:textId="77777777" w:rsidR="00FA53D5" w:rsidRPr="00FA53D5" w:rsidRDefault="00FA53D5" w:rsidP="00FA53D5">
            <w:pPr>
              <w:pStyle w:val="TableText"/>
            </w:pPr>
            <w:r w:rsidRPr="00FA53D5">
              <w:t>Send liability/claim</w:t>
            </w:r>
          </w:p>
        </w:tc>
        <w:tc>
          <w:tcPr>
            <w:tcW w:w="5400" w:type="dxa"/>
          </w:tcPr>
          <w:p w14:paraId="32E010B6" w14:textId="77777777" w:rsidR="00FA53D5" w:rsidRPr="00FA53D5" w:rsidRDefault="00FA53D5" w:rsidP="00FA53D5">
            <w:pPr>
              <w:pStyle w:val="TableText"/>
            </w:pPr>
            <w:r w:rsidRPr="00FA53D5">
              <w:t>The account owner's accounting system will feed the reconciliation system with information on the open items (liabilities/claims).</w:t>
            </w:r>
          </w:p>
        </w:tc>
        <w:tc>
          <w:tcPr>
            <w:tcW w:w="1939" w:type="dxa"/>
          </w:tcPr>
          <w:p w14:paraId="32E010B7" w14:textId="77777777" w:rsidR="00FA53D5" w:rsidRPr="00FA53D5" w:rsidRDefault="00FA53D5" w:rsidP="00FA53D5">
            <w:pPr>
              <w:pStyle w:val="TableText"/>
            </w:pPr>
            <w:r w:rsidRPr="00FA53D5">
              <w:t>Accounting System</w:t>
            </w:r>
          </w:p>
        </w:tc>
      </w:tr>
      <w:tr w:rsidR="00FA53D5" w:rsidRPr="00FA53D5" w14:paraId="32E010BC" w14:textId="77777777" w:rsidTr="001A4ACE">
        <w:tc>
          <w:tcPr>
            <w:tcW w:w="1980" w:type="dxa"/>
          </w:tcPr>
          <w:p w14:paraId="32E010B9" w14:textId="77777777" w:rsidR="00FA53D5" w:rsidRPr="00FA53D5" w:rsidRDefault="00FA53D5" w:rsidP="00FA53D5">
            <w:pPr>
              <w:pStyle w:val="TableText"/>
            </w:pPr>
            <w:r w:rsidRPr="00FA53D5">
              <w:t>Reconcile</w:t>
            </w:r>
          </w:p>
        </w:tc>
        <w:tc>
          <w:tcPr>
            <w:tcW w:w="5400" w:type="dxa"/>
          </w:tcPr>
          <w:p w14:paraId="32E010BA" w14:textId="77777777" w:rsidR="00FA53D5" w:rsidRPr="00FA53D5" w:rsidRDefault="00FA53D5" w:rsidP="00FA53D5">
            <w:pPr>
              <w:pStyle w:val="TableText"/>
            </w:pPr>
            <w:r w:rsidRPr="00FA53D5">
              <w:t>The account owner's reconciliation system matches the information from the internal accounting system with the information received from the external feed, that is, the account servicer. It identifies items which are not matched. These mismatched items may trigger an investigation process.</w:t>
            </w:r>
          </w:p>
        </w:tc>
        <w:tc>
          <w:tcPr>
            <w:tcW w:w="1939" w:type="dxa"/>
          </w:tcPr>
          <w:p w14:paraId="32E010BB" w14:textId="77777777" w:rsidR="00FA53D5" w:rsidRPr="00FA53D5" w:rsidRDefault="00FA53D5" w:rsidP="00FA53D5">
            <w:pPr>
              <w:pStyle w:val="TableText"/>
            </w:pPr>
            <w:r w:rsidRPr="00FA53D5">
              <w:t>Reconciliation System</w:t>
            </w:r>
          </w:p>
        </w:tc>
      </w:tr>
    </w:tbl>
    <w:p w14:paraId="32E010BD" w14:textId="75D10AB3" w:rsidR="00FA53D5" w:rsidRPr="00FA53D5" w:rsidRDefault="00FA53D5" w:rsidP="00FA53D5">
      <w:r w:rsidRPr="00FA53D5">
        <w:t>If the cash movement information sent by the account servicer contains aggregate amounts (such as in case of a lockbox scenario), a “Financial Reconciliation Process” finally analyses total amounts paid according to the initial cash movement information provided by the account servicer, for example, in a statement,</w:t>
      </w:r>
      <w:r w:rsidR="00B642B2">
        <w:t xml:space="preserve"> </w:t>
      </w:r>
      <w:r w:rsidRPr="00FA53D5">
        <w:t>with the specifications provided in information reports provided by the account servicer that provide detailed, individual information.</w:t>
      </w:r>
    </w:p>
    <w:p w14:paraId="32E010BE" w14:textId="77777777" w:rsidR="00FA53D5" w:rsidRDefault="00FA53D5" w:rsidP="00FA53D5"/>
    <w:p w14:paraId="32E010BF" w14:textId="77777777" w:rsidR="00B5372E" w:rsidRDefault="00B5372E" w:rsidP="00A8050C">
      <w:pPr>
        <w:pStyle w:val="Heading1"/>
      </w:pPr>
      <w:bookmarkStart w:id="33" w:name="_Toc531342329"/>
      <w:r w:rsidRPr="00863CED">
        <w:lastRenderedPageBreak/>
        <w:t>BusinessTransactions</w:t>
      </w:r>
      <w:bookmarkEnd w:id="33"/>
    </w:p>
    <w:p w14:paraId="32E010C0" w14:textId="77777777" w:rsidR="00A72CAE" w:rsidRDefault="00A72CAE" w:rsidP="00A72CAE">
      <w:r w:rsidRPr="00A72CAE">
        <w:t>This section describes the message flows based on the activity diagrams documented above. It shows the typical exchanges of information in the context of a BusinessTransaction.</w:t>
      </w:r>
    </w:p>
    <w:p w14:paraId="32E010C1" w14:textId="77777777" w:rsidR="00722F3D" w:rsidRPr="00756961" w:rsidRDefault="00722F3D" w:rsidP="00722F3D">
      <w:pPr>
        <w:pStyle w:val="Heading2"/>
      </w:pPr>
      <w:bookmarkStart w:id="34" w:name="_Toc348941503"/>
      <w:bookmarkStart w:id="35" w:name="_Toc357085954"/>
      <w:bookmarkStart w:id="36" w:name="_Toc411521065"/>
      <w:bookmarkStart w:id="37" w:name="_Toc426635122"/>
      <w:bookmarkStart w:id="38" w:name="_Toc426727163"/>
      <w:bookmarkStart w:id="39" w:name="_Toc426728644"/>
      <w:bookmarkStart w:id="40" w:name="_Toc531342330"/>
      <w:r w:rsidRPr="00455644">
        <w:t>Reporting</w:t>
      </w:r>
      <w:bookmarkEnd w:id="34"/>
      <w:bookmarkEnd w:id="35"/>
      <w:bookmarkEnd w:id="36"/>
      <w:bookmarkEnd w:id="37"/>
      <w:bookmarkEnd w:id="38"/>
      <w:bookmarkEnd w:id="39"/>
      <w:bookmarkEnd w:id="40"/>
    </w:p>
    <w:p w14:paraId="32E010C2" w14:textId="77777777" w:rsidR="00722F3D" w:rsidRPr="00756961" w:rsidRDefault="00722F3D" w:rsidP="00722F3D">
      <w:r w:rsidRPr="00756961">
        <w:t xml:space="preserve">The Bank-to-Customer Cash Management messages are sent from the </w:t>
      </w:r>
      <w:r>
        <w:t>a</w:t>
      </w:r>
      <w:r w:rsidRPr="00756961">
        <w:t xml:space="preserve">ccount </w:t>
      </w:r>
      <w:r>
        <w:t>s</w:t>
      </w:r>
      <w:r w:rsidRPr="00756961">
        <w:t xml:space="preserve">ervicer to the </w:t>
      </w:r>
      <w:r>
        <w:t>a</w:t>
      </w:r>
      <w:r w:rsidRPr="00756961">
        <w:t xml:space="preserve">ccount </w:t>
      </w:r>
      <w:r>
        <w:t>o</w:t>
      </w:r>
      <w:r w:rsidRPr="00756961">
        <w:t xml:space="preserve">wner, or a party authorised by the </w:t>
      </w:r>
      <w:r>
        <w:t>a</w:t>
      </w:r>
      <w:r w:rsidRPr="00756961">
        <w:t xml:space="preserve">ccount </w:t>
      </w:r>
      <w:r>
        <w:t>o</w:t>
      </w:r>
      <w:r w:rsidRPr="00756961">
        <w:t>wner to receive the account information (i.e. the Message Recipient).</w:t>
      </w:r>
    </w:p>
    <w:p w14:paraId="32E010C3" w14:textId="2D456B7A" w:rsidR="00722F3D" w:rsidRPr="00756961" w:rsidRDefault="00722F3D" w:rsidP="00722F3D">
      <w:r w:rsidRPr="00756961">
        <w:t xml:space="preserve">The scenarios illustrate the reporting from </w:t>
      </w:r>
      <w:r>
        <w:t>account servicer</w:t>
      </w:r>
      <w:r w:rsidR="00B642B2">
        <w:t xml:space="preserve"> </w:t>
      </w:r>
      <w:r w:rsidRPr="00756961">
        <w:t xml:space="preserve">to </w:t>
      </w:r>
      <w:r>
        <w:t>account owner.</w:t>
      </w:r>
    </w:p>
    <w:p w14:paraId="32E010C4" w14:textId="77777777" w:rsidR="00722F3D" w:rsidRPr="00756961" w:rsidRDefault="00722F3D" w:rsidP="00722F3D">
      <w:pPr>
        <w:pStyle w:val="Heading3"/>
      </w:pPr>
      <w:bookmarkStart w:id="41" w:name="_Toc426727164"/>
      <w:r w:rsidRPr="00756961">
        <w:t>Scenario 1</w:t>
      </w:r>
      <w:bookmarkEnd w:id="41"/>
    </w:p>
    <w:p w14:paraId="32E010C5" w14:textId="6B4A1C1C" w:rsidR="00722F3D" w:rsidRPr="00756961" w:rsidRDefault="00722F3D" w:rsidP="00722F3D">
      <w:r w:rsidRPr="00756961">
        <w:t xml:space="preserve">The following service has been agreed between </w:t>
      </w:r>
      <w:r>
        <w:t>account owner</w:t>
      </w:r>
      <w:r w:rsidRPr="00756961">
        <w:t xml:space="preserve"> and </w:t>
      </w:r>
      <w:r>
        <w:t xml:space="preserve">account </w:t>
      </w:r>
      <w:r w:rsidR="00B642B2">
        <w:t>servicer:</w:t>
      </w:r>
      <w:r w:rsidRPr="00756961">
        <w:t xml:space="preserve"> During the day, the </w:t>
      </w:r>
      <w:r>
        <w:t>account servicer</w:t>
      </w:r>
      <w:r w:rsidR="00B642B2">
        <w:t xml:space="preserve"> </w:t>
      </w:r>
      <w:r w:rsidRPr="00756961">
        <w:t xml:space="preserve">sends one or more BankToCustomerAccountReport messages to inform the </w:t>
      </w:r>
      <w:r>
        <w:t>account owner</w:t>
      </w:r>
      <w:r w:rsidRPr="00756961">
        <w:t xml:space="preserve"> of any intraday movements (booked and pending) on the account. At the end of the business day, the </w:t>
      </w:r>
      <w:r>
        <w:t>account servicer</w:t>
      </w:r>
      <w:r w:rsidR="00B642B2">
        <w:t xml:space="preserve"> </w:t>
      </w:r>
      <w:r w:rsidRPr="00756961">
        <w:t>summarises all booked entries in the BankToCustomerStatement and provides booked and available balance information.</w:t>
      </w:r>
    </w:p>
    <w:p w14:paraId="32E010C6" w14:textId="77777777" w:rsidR="00722F3D" w:rsidRPr="00756961" w:rsidRDefault="00722F3D" w:rsidP="00722F3D">
      <w:pPr>
        <w:pStyle w:val="Graphic"/>
      </w:pPr>
      <w:r w:rsidRPr="002D461D">
        <w:rPr>
          <w:noProof/>
          <w:lang w:eastAsia="en-GB"/>
        </w:rPr>
        <w:drawing>
          <wp:inline distT="0" distB="0" distL="0" distR="0" wp14:anchorId="32E01611" wp14:editId="32E01612">
            <wp:extent cx="3352381" cy="1895238"/>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352381" cy="1895238"/>
                    </a:xfrm>
                    <a:prstGeom prst="rect">
                      <a:avLst/>
                    </a:prstGeom>
                  </pic:spPr>
                </pic:pic>
              </a:graphicData>
            </a:graphic>
          </wp:inline>
        </w:drawing>
      </w:r>
    </w:p>
    <w:p w14:paraId="32E010C7" w14:textId="77777777" w:rsidR="00722F3D" w:rsidRPr="00756961" w:rsidRDefault="00722F3D" w:rsidP="00722F3D">
      <w:pPr>
        <w:pStyle w:val="Heading3"/>
      </w:pPr>
      <w:bookmarkStart w:id="42" w:name="_Toc426727165"/>
      <w:r w:rsidRPr="00756961">
        <w:t>Scenario 2</w:t>
      </w:r>
      <w:bookmarkEnd w:id="42"/>
    </w:p>
    <w:p w14:paraId="32E010C8" w14:textId="53A2B1A4" w:rsidR="00722F3D" w:rsidRPr="00756961" w:rsidRDefault="00722F3D" w:rsidP="00722F3D">
      <w:r w:rsidRPr="00756961">
        <w:t xml:space="preserve">The following service has been agreed between </w:t>
      </w:r>
      <w:r>
        <w:t>account owner</w:t>
      </w:r>
      <w:r w:rsidRPr="00756961">
        <w:t xml:space="preserve"> and </w:t>
      </w:r>
      <w:r>
        <w:t xml:space="preserve">account </w:t>
      </w:r>
      <w:r w:rsidR="00B642B2">
        <w:t>servicer:</w:t>
      </w:r>
      <w:r w:rsidRPr="00756961">
        <w:t xml:space="preserve"> During the day, the </w:t>
      </w:r>
      <w:r>
        <w:t>account servicer</w:t>
      </w:r>
      <w:r w:rsidR="00B642B2">
        <w:t xml:space="preserve"> </w:t>
      </w:r>
      <w:r w:rsidRPr="00756961">
        <w:t xml:space="preserve">will send a BankToCustomerDebitCreditNotification for any incoming credits above a certain threshold. At a pre-agreed time during the day, the </w:t>
      </w:r>
      <w:r>
        <w:t>account servicer</w:t>
      </w:r>
      <w:r w:rsidR="00B642B2">
        <w:t xml:space="preserve"> </w:t>
      </w:r>
      <w:r w:rsidRPr="00756961">
        <w:t>will also provide an intraday BankToCustomerAccountReport, summari</w:t>
      </w:r>
      <w:r>
        <w:t>s</w:t>
      </w:r>
      <w:r w:rsidRPr="00756961">
        <w:t xml:space="preserve">ing all movements (booked and pending) which have been posted to the account since the start of the business day. The </w:t>
      </w:r>
      <w:r>
        <w:t>account servicer</w:t>
      </w:r>
      <w:r w:rsidR="00B642B2">
        <w:t xml:space="preserve"> </w:t>
      </w:r>
      <w:r w:rsidRPr="00756961">
        <w:t xml:space="preserve">will also include balance information (booked and expected) in the message. At the end of the business day, the </w:t>
      </w:r>
      <w:r>
        <w:t>account servicer</w:t>
      </w:r>
      <w:r w:rsidR="00B642B2">
        <w:t xml:space="preserve"> </w:t>
      </w:r>
      <w:r>
        <w:t>summaris</w:t>
      </w:r>
      <w:r w:rsidRPr="00756961">
        <w:t>es all booked entries in the BankToCustomerStatement and provides booked and available balance information.</w:t>
      </w:r>
    </w:p>
    <w:p w14:paraId="32E010C9" w14:textId="77777777" w:rsidR="00722F3D" w:rsidRPr="00756961" w:rsidRDefault="00722F3D" w:rsidP="00722F3D">
      <w:pPr>
        <w:pStyle w:val="Graphic"/>
      </w:pPr>
      <w:r w:rsidRPr="002D461D">
        <w:rPr>
          <w:noProof/>
          <w:lang w:eastAsia="en-GB"/>
        </w:rPr>
        <w:lastRenderedPageBreak/>
        <w:drawing>
          <wp:inline distT="0" distB="0" distL="0" distR="0" wp14:anchorId="32E01613" wp14:editId="32E01614">
            <wp:extent cx="3419048" cy="24095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419048" cy="2409524"/>
                    </a:xfrm>
                    <a:prstGeom prst="rect">
                      <a:avLst/>
                    </a:prstGeom>
                  </pic:spPr>
                </pic:pic>
              </a:graphicData>
            </a:graphic>
          </wp:inline>
        </w:drawing>
      </w:r>
    </w:p>
    <w:p w14:paraId="32E010CA" w14:textId="77777777" w:rsidR="00722F3D" w:rsidRPr="00756961" w:rsidRDefault="00722F3D" w:rsidP="00722F3D">
      <w:pPr>
        <w:pStyle w:val="Heading3"/>
      </w:pPr>
      <w:bookmarkStart w:id="43" w:name="_Toc426727166"/>
      <w:r w:rsidRPr="00756961">
        <w:t>Scenario 3</w:t>
      </w:r>
      <w:bookmarkEnd w:id="43"/>
    </w:p>
    <w:p w14:paraId="32E010CB" w14:textId="77777777" w:rsidR="00722F3D" w:rsidRPr="00756961" w:rsidRDefault="00722F3D" w:rsidP="00722F3D">
      <w:r w:rsidRPr="00756961">
        <w:t xml:space="preserve">This scenario shows that the Bank to Customer Cash Management messages can also be delivered to a party authorised by the </w:t>
      </w:r>
      <w:r>
        <w:t>account owner</w:t>
      </w:r>
      <w:r w:rsidRPr="00756961">
        <w:t xml:space="preserve"> to recei</w:t>
      </w:r>
      <w:r>
        <w:t>ve the account information (that is,</w:t>
      </w:r>
      <w:r w:rsidRPr="00756961">
        <w:t xml:space="preserve"> the Message Recipient).</w:t>
      </w:r>
    </w:p>
    <w:p w14:paraId="32E010CC" w14:textId="77777777" w:rsidR="00722F3D" w:rsidRPr="00756961" w:rsidRDefault="00722F3D" w:rsidP="00722F3D">
      <w:pPr>
        <w:pStyle w:val="Graphic"/>
      </w:pPr>
      <w:bookmarkStart w:id="44" w:name="_Toc357085955"/>
      <w:r w:rsidRPr="002D461D">
        <w:rPr>
          <w:noProof/>
          <w:lang w:eastAsia="en-GB"/>
        </w:rPr>
        <w:drawing>
          <wp:inline distT="0" distB="0" distL="0" distR="0" wp14:anchorId="32E01615" wp14:editId="32E01616">
            <wp:extent cx="5771429" cy="2400000"/>
            <wp:effectExtent l="0" t="0" r="127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771429" cy="2400000"/>
                    </a:xfrm>
                    <a:prstGeom prst="rect">
                      <a:avLst/>
                    </a:prstGeom>
                  </pic:spPr>
                </pic:pic>
              </a:graphicData>
            </a:graphic>
          </wp:inline>
        </w:drawing>
      </w:r>
    </w:p>
    <w:p w14:paraId="32E010CD" w14:textId="77777777" w:rsidR="00722F3D" w:rsidRPr="00756961" w:rsidRDefault="00722F3D" w:rsidP="00722F3D">
      <w:pPr>
        <w:pStyle w:val="Heading2"/>
      </w:pPr>
      <w:bookmarkStart w:id="45" w:name="_Toc411521066"/>
      <w:bookmarkStart w:id="46" w:name="_Toc426635123"/>
      <w:bookmarkStart w:id="47" w:name="_Toc426727167"/>
      <w:bookmarkStart w:id="48" w:name="_Toc426728645"/>
      <w:bookmarkStart w:id="49" w:name="_Toc531342331"/>
      <w:r w:rsidRPr="00756961">
        <w:t>Reporting through a Forwarding Agent</w:t>
      </w:r>
      <w:bookmarkEnd w:id="45"/>
      <w:bookmarkEnd w:id="46"/>
      <w:bookmarkEnd w:id="47"/>
      <w:bookmarkEnd w:id="48"/>
      <w:bookmarkEnd w:id="49"/>
      <w:r w:rsidRPr="00756961">
        <w:t xml:space="preserve"> </w:t>
      </w:r>
      <w:bookmarkEnd w:id="44"/>
    </w:p>
    <w:p w14:paraId="32E010CE" w14:textId="0C99491D" w:rsidR="00722F3D" w:rsidRPr="00756961" w:rsidRDefault="00722F3D" w:rsidP="00722F3D">
      <w:r w:rsidRPr="00756961">
        <w:t xml:space="preserve">The Bank-to-Customer Cash Management messages are sent from the </w:t>
      </w:r>
      <w:r>
        <w:t>account servicer</w:t>
      </w:r>
      <w:r w:rsidR="00B642B2">
        <w:t xml:space="preserve"> </w:t>
      </w:r>
      <w:r w:rsidRPr="00756961">
        <w:t xml:space="preserve">through a Forwarding Agent (who plays the role of 'concentrating institution' for the account owner) to the </w:t>
      </w:r>
      <w:r>
        <w:t>account owner</w:t>
      </w:r>
      <w:r w:rsidRPr="00756961">
        <w:t xml:space="preserve">, or a party authorised by the </w:t>
      </w:r>
      <w:r>
        <w:t>account owner</w:t>
      </w:r>
      <w:r w:rsidRPr="00756961">
        <w:t xml:space="preserve"> to rece</w:t>
      </w:r>
      <w:r>
        <w:t>ive the account information (that is,</w:t>
      </w:r>
      <w:r w:rsidR="00B642B2">
        <w:t xml:space="preserve"> </w:t>
      </w:r>
      <w:r w:rsidRPr="00756961">
        <w:t>the Message Recipient). Which messages will be sent will be agreed between the three parties.</w:t>
      </w:r>
    </w:p>
    <w:p w14:paraId="32E010CF" w14:textId="77777777" w:rsidR="00722F3D" w:rsidRPr="00756961" w:rsidRDefault="00722F3D" w:rsidP="00722F3D">
      <w:pPr>
        <w:pStyle w:val="Graphic"/>
      </w:pPr>
      <w:bookmarkStart w:id="50" w:name="_Toc357085956"/>
      <w:r w:rsidRPr="002D461D">
        <w:rPr>
          <w:noProof/>
          <w:lang w:eastAsia="en-GB"/>
        </w:rPr>
        <w:lastRenderedPageBreak/>
        <w:drawing>
          <wp:inline distT="0" distB="0" distL="0" distR="0" wp14:anchorId="32E01617" wp14:editId="32E01618">
            <wp:extent cx="5899785" cy="177292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899785" cy="1772920"/>
                    </a:xfrm>
                    <a:prstGeom prst="rect">
                      <a:avLst/>
                    </a:prstGeom>
                    <a:noFill/>
                    <a:ln>
                      <a:noFill/>
                    </a:ln>
                  </pic:spPr>
                </pic:pic>
              </a:graphicData>
            </a:graphic>
          </wp:inline>
        </w:drawing>
      </w:r>
    </w:p>
    <w:p w14:paraId="32E010D0" w14:textId="77777777" w:rsidR="00722F3D" w:rsidRPr="00756961" w:rsidRDefault="00722F3D" w:rsidP="00722F3D">
      <w:pPr>
        <w:pStyle w:val="Heading2"/>
      </w:pPr>
      <w:bookmarkStart w:id="51" w:name="_Toc411521067"/>
      <w:bookmarkStart w:id="52" w:name="_Toc426635124"/>
      <w:bookmarkStart w:id="53" w:name="_Toc426727168"/>
      <w:bookmarkStart w:id="54" w:name="_Toc426728646"/>
      <w:bookmarkStart w:id="55" w:name="_Toc531342332"/>
      <w:r w:rsidRPr="00756961">
        <w:t>Reporting Request to Account Servicer</w:t>
      </w:r>
      <w:bookmarkEnd w:id="50"/>
      <w:bookmarkEnd w:id="51"/>
      <w:bookmarkEnd w:id="52"/>
      <w:bookmarkEnd w:id="53"/>
      <w:bookmarkEnd w:id="54"/>
      <w:bookmarkEnd w:id="55"/>
    </w:p>
    <w:p w14:paraId="32E010D1" w14:textId="77777777" w:rsidR="00722F3D" w:rsidRPr="00756961" w:rsidRDefault="00722F3D" w:rsidP="00722F3D">
      <w:pPr>
        <w:pStyle w:val="Heading3"/>
      </w:pPr>
      <w:bookmarkStart w:id="56" w:name="_Toc426727169"/>
      <w:r w:rsidRPr="00756961">
        <w:t>Direct Scenario</w:t>
      </w:r>
      <w:bookmarkEnd w:id="56"/>
    </w:p>
    <w:p w14:paraId="32E010D2" w14:textId="77777777" w:rsidR="00722F3D" w:rsidRPr="00756961" w:rsidRDefault="00722F3D" w:rsidP="00722F3D">
      <w:r w:rsidRPr="00756961">
        <w:t>In this scenario, an account owner requests a statement directly from its account servicing institution</w:t>
      </w:r>
      <w:r w:rsidR="0019523E">
        <w:t>.</w:t>
      </w:r>
    </w:p>
    <w:p w14:paraId="32E010D3" w14:textId="77777777" w:rsidR="00722F3D" w:rsidRPr="00756961" w:rsidRDefault="00722F3D" w:rsidP="0019523E">
      <w:r w:rsidRPr="00756961">
        <w:t>The account owner sends the AccountReportingRequest directly to its account serving institution</w:t>
      </w:r>
      <w:r w:rsidR="0019523E">
        <w:t>.</w:t>
      </w:r>
    </w:p>
    <w:p w14:paraId="32E010D4" w14:textId="77777777" w:rsidR="00722F3D" w:rsidRPr="00756961" w:rsidRDefault="00722F3D" w:rsidP="0019523E">
      <w:r w:rsidRPr="00756961">
        <w:t>The account servicing institution sends the requested message to the account owner</w:t>
      </w:r>
      <w:r w:rsidR="0019523E">
        <w:t>.</w:t>
      </w:r>
    </w:p>
    <w:p w14:paraId="32E010D5" w14:textId="77777777" w:rsidR="00722F3D" w:rsidRPr="00756961" w:rsidRDefault="00722F3D" w:rsidP="00722F3D">
      <w:pPr>
        <w:pStyle w:val="Graphic"/>
      </w:pPr>
      <w:r w:rsidRPr="002D461D">
        <w:rPr>
          <w:noProof/>
          <w:lang w:eastAsia="en-GB"/>
        </w:rPr>
        <w:drawing>
          <wp:inline distT="0" distB="0" distL="0" distR="0" wp14:anchorId="32E01619" wp14:editId="32E0161A">
            <wp:extent cx="4257143" cy="269523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257143" cy="2695238"/>
                    </a:xfrm>
                    <a:prstGeom prst="rect">
                      <a:avLst/>
                    </a:prstGeom>
                  </pic:spPr>
                </pic:pic>
              </a:graphicData>
            </a:graphic>
          </wp:inline>
        </w:drawing>
      </w:r>
    </w:p>
    <w:p w14:paraId="32E010D6" w14:textId="77777777" w:rsidR="00722F3D" w:rsidRPr="00756961" w:rsidRDefault="00722F3D" w:rsidP="00722F3D">
      <w:pPr>
        <w:pStyle w:val="Heading3"/>
      </w:pPr>
      <w:bookmarkStart w:id="57" w:name="_Toc426727170"/>
      <w:r w:rsidRPr="00756961">
        <w:t>Relay Scenario</w:t>
      </w:r>
      <w:bookmarkEnd w:id="57"/>
    </w:p>
    <w:p w14:paraId="32E010D7" w14:textId="77777777" w:rsidR="00722F3D" w:rsidRPr="00756961" w:rsidRDefault="00722F3D" w:rsidP="00722F3D">
      <w:r w:rsidRPr="00756961">
        <w:t>An account owner wishes to request its account servicing institution to send a statement of the account owner's account however, the account owner uses a forwarding agent for all its communication with the account servicing institution.</w:t>
      </w:r>
    </w:p>
    <w:p w14:paraId="32E010D8" w14:textId="77777777" w:rsidR="00722F3D" w:rsidRPr="00756961" w:rsidRDefault="00722F3D" w:rsidP="0019523E">
      <w:r w:rsidRPr="00756961">
        <w:t>The account owner sends the AccountReportingRequest to the forwarding agent or requests a forwarding agent to issue an AccountReportingRequest</w:t>
      </w:r>
      <w:r w:rsidR="0019523E">
        <w:t>.</w:t>
      </w:r>
    </w:p>
    <w:p w14:paraId="32E010D9" w14:textId="77777777" w:rsidR="00722F3D" w:rsidRPr="00756961" w:rsidRDefault="00722F3D" w:rsidP="0019523E">
      <w:r w:rsidRPr="00756961">
        <w:t>The forwarding agent forwards the AccountReportingRequest to the account servicing institution</w:t>
      </w:r>
      <w:r w:rsidR="0019523E">
        <w:t>.</w:t>
      </w:r>
    </w:p>
    <w:p w14:paraId="32E010DA" w14:textId="77777777" w:rsidR="00722F3D" w:rsidRDefault="00722F3D" w:rsidP="0019523E">
      <w:r w:rsidRPr="00756961">
        <w:t>The account servicing institution sends the requested message to the forwarding agent- The forwarding agent forwards the message to the account owner.</w:t>
      </w:r>
    </w:p>
    <w:p w14:paraId="32E010DB" w14:textId="77777777" w:rsidR="00722F3D" w:rsidRPr="002D461D" w:rsidRDefault="00722F3D" w:rsidP="00722F3D">
      <w:pPr>
        <w:pStyle w:val="Graphic"/>
      </w:pPr>
      <w:r w:rsidRPr="002D461D">
        <w:rPr>
          <w:noProof/>
          <w:lang w:eastAsia="en-GB"/>
        </w:rPr>
        <w:lastRenderedPageBreak/>
        <w:drawing>
          <wp:inline distT="0" distB="0" distL="0" distR="0" wp14:anchorId="32E0161B" wp14:editId="32E0161C">
            <wp:extent cx="5857143" cy="2514286"/>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857143" cy="2514286"/>
                    </a:xfrm>
                    <a:prstGeom prst="rect">
                      <a:avLst/>
                    </a:prstGeom>
                  </pic:spPr>
                </pic:pic>
              </a:graphicData>
            </a:graphic>
          </wp:inline>
        </w:drawing>
      </w:r>
    </w:p>
    <w:p w14:paraId="32E010DC" w14:textId="77777777" w:rsidR="000E53BB" w:rsidRDefault="00B5372E" w:rsidP="00A8050C">
      <w:pPr>
        <w:pStyle w:val="Heading1"/>
      </w:pPr>
      <w:bookmarkStart w:id="58" w:name="_Toc531342333"/>
      <w:r>
        <w:lastRenderedPageBreak/>
        <w:t>Business Examples</w:t>
      </w:r>
      <w:bookmarkEnd w:id="58"/>
    </w:p>
    <w:p w14:paraId="32E010DD" w14:textId="77777777" w:rsidR="002E1CB1" w:rsidRPr="002E1CB1" w:rsidRDefault="002E1CB1" w:rsidP="002E1CB1">
      <w:r w:rsidRPr="002E1CB1">
        <w:t>This section describes business examples of the use of the various MessageDefinitions.</w:t>
      </w:r>
    </w:p>
    <w:p w14:paraId="32E010DE" w14:textId="3ED31C12" w:rsidR="00722F3D" w:rsidRPr="00B76C8B" w:rsidRDefault="00722F3D" w:rsidP="00722F3D">
      <w:pPr>
        <w:pStyle w:val="Heading2"/>
      </w:pPr>
      <w:bookmarkStart w:id="59" w:name="_Toc411521069"/>
      <w:bookmarkStart w:id="60" w:name="_Toc426727172"/>
      <w:bookmarkStart w:id="61" w:name="_Toc356473140"/>
      <w:bookmarkStart w:id="62" w:name="_Toc356892949"/>
      <w:bookmarkStart w:id="63" w:name="_Toc357085958"/>
      <w:bookmarkStart w:id="64" w:name="_Toc426728648"/>
      <w:bookmarkStart w:id="65" w:name="_Toc531342334"/>
      <w:bookmarkEnd w:id="6"/>
      <w:r w:rsidRPr="00960B10">
        <w:t>BankToCustomerAccountReport</w:t>
      </w:r>
      <w:bookmarkEnd w:id="59"/>
      <w:bookmarkEnd w:id="60"/>
      <w:r w:rsidRPr="004A6F36">
        <w:t xml:space="preserve"> </w:t>
      </w:r>
      <w:bookmarkEnd w:id="61"/>
      <w:bookmarkEnd w:id="62"/>
      <w:bookmarkEnd w:id="63"/>
      <w:r>
        <w:t>camt.052.001.0</w:t>
      </w:r>
      <w:bookmarkEnd w:id="64"/>
      <w:r w:rsidR="004110FB">
        <w:t>8</w:t>
      </w:r>
      <w:bookmarkEnd w:id="65"/>
    </w:p>
    <w:p w14:paraId="32E010DF" w14:textId="77777777" w:rsidR="00722F3D" w:rsidRPr="00756961" w:rsidRDefault="00722F3D" w:rsidP="00722F3D">
      <w:pPr>
        <w:pStyle w:val="BlockLabel"/>
      </w:pPr>
      <w:r>
        <w:t>Description</w:t>
      </w:r>
    </w:p>
    <w:p w14:paraId="32E010E0" w14:textId="77777777" w:rsidR="00722F3D" w:rsidRPr="00756961" w:rsidRDefault="00722F3D" w:rsidP="00722F3D">
      <w:r w:rsidRPr="00756961">
        <w:t>AAAA Banken has agreed to provide an intraday account report to its customer Finpetrol. Each business day, at 12.30PM, AAAA Banken will provide Finpetrol with an overview of all booked and expected entries since the start of the business day. On 18 October 2010, at 12.30 PM, AAAASESS sends such an intraday BankToCustomerAccountReport to Company Finpetrol. It contains two entries: one booked, and one expected item. It has been pre-agreed between the account servicer and account owner that AAAA Banken will not include (expected) balance info in this intraday report.</w:t>
      </w:r>
    </w:p>
    <w:p w14:paraId="32E010E1" w14:textId="77777777" w:rsidR="00722F3D" w:rsidRPr="00FA5D11" w:rsidRDefault="00722F3D" w:rsidP="00722F3D">
      <w:pPr>
        <w:pStyle w:val="BlockLabelBeforeTable"/>
      </w:pPr>
      <w:r w:rsidRPr="00756961">
        <w:t>Business D</w:t>
      </w:r>
      <w:r>
        <w:t>ata</w:t>
      </w:r>
    </w:p>
    <w:tbl>
      <w:tblPr>
        <w:tblStyle w:val="TableShaded1stRow"/>
        <w:tblW w:w="0" w:type="auto"/>
        <w:tblLook w:val="04A0" w:firstRow="1" w:lastRow="0" w:firstColumn="1" w:lastColumn="0" w:noHBand="0" w:noVBand="1"/>
      </w:tblPr>
      <w:tblGrid>
        <w:gridCol w:w="2857"/>
        <w:gridCol w:w="2403"/>
        <w:gridCol w:w="3105"/>
      </w:tblGrid>
      <w:tr w:rsidR="00722F3D" w14:paraId="32E010E5" w14:textId="77777777" w:rsidTr="009E0EA5">
        <w:trPr>
          <w:cnfStyle w:val="100000000000" w:firstRow="1" w:lastRow="0" w:firstColumn="0" w:lastColumn="0" w:oddVBand="0" w:evenVBand="0" w:oddHBand="0" w:evenHBand="0" w:firstRowFirstColumn="0" w:firstRowLastColumn="0" w:lastRowFirstColumn="0" w:lastRowLastColumn="0"/>
        </w:trPr>
        <w:tc>
          <w:tcPr>
            <w:tcW w:w="2857" w:type="dxa"/>
          </w:tcPr>
          <w:p w14:paraId="32E010E2" w14:textId="77777777" w:rsidR="00722F3D" w:rsidRPr="00722F3D" w:rsidRDefault="00722F3D" w:rsidP="00722F3D">
            <w:pPr>
              <w:pStyle w:val="TableHeading"/>
            </w:pPr>
            <w:r>
              <w:t>Element</w:t>
            </w:r>
          </w:p>
        </w:tc>
        <w:tc>
          <w:tcPr>
            <w:tcW w:w="2403" w:type="dxa"/>
          </w:tcPr>
          <w:p w14:paraId="32E010E3" w14:textId="77777777" w:rsidR="00722F3D" w:rsidRPr="00722F3D" w:rsidRDefault="00722F3D" w:rsidP="00722F3D">
            <w:pPr>
              <w:pStyle w:val="TableHeading"/>
            </w:pPr>
            <w:r>
              <w:t>&lt;XMLTag&gt;</w:t>
            </w:r>
          </w:p>
        </w:tc>
        <w:tc>
          <w:tcPr>
            <w:tcW w:w="3105" w:type="dxa"/>
          </w:tcPr>
          <w:p w14:paraId="32E010E4" w14:textId="77777777" w:rsidR="00722F3D" w:rsidRPr="00722F3D" w:rsidRDefault="00722F3D" w:rsidP="00722F3D">
            <w:pPr>
              <w:pStyle w:val="TableHeading"/>
            </w:pPr>
            <w:r>
              <w:t>Content</w:t>
            </w:r>
          </w:p>
        </w:tc>
      </w:tr>
      <w:tr w:rsidR="00722F3D" w14:paraId="32E010E9" w14:textId="77777777" w:rsidTr="009E0EA5">
        <w:tc>
          <w:tcPr>
            <w:tcW w:w="2857" w:type="dxa"/>
          </w:tcPr>
          <w:p w14:paraId="32E010E6" w14:textId="77777777" w:rsidR="00722F3D" w:rsidRPr="00722F3D" w:rsidRDefault="00722F3D" w:rsidP="00722F3D">
            <w:pPr>
              <w:pStyle w:val="TableText"/>
            </w:pPr>
            <w:r w:rsidRPr="00FA5D11">
              <w:t>Group Header</w:t>
            </w:r>
          </w:p>
        </w:tc>
        <w:tc>
          <w:tcPr>
            <w:tcW w:w="2403" w:type="dxa"/>
          </w:tcPr>
          <w:p w14:paraId="32E010E7" w14:textId="77777777" w:rsidR="00722F3D" w:rsidRPr="00722F3D" w:rsidRDefault="00722F3D" w:rsidP="00722F3D">
            <w:pPr>
              <w:pStyle w:val="TableText"/>
            </w:pPr>
            <w:r w:rsidRPr="00FA5D11">
              <w:t>&lt;GrpHdr&gt;</w:t>
            </w:r>
          </w:p>
        </w:tc>
        <w:tc>
          <w:tcPr>
            <w:tcW w:w="3105" w:type="dxa"/>
          </w:tcPr>
          <w:p w14:paraId="32E010E8" w14:textId="77777777" w:rsidR="00722F3D" w:rsidRPr="00FA5D11" w:rsidRDefault="00722F3D" w:rsidP="00722F3D">
            <w:pPr>
              <w:pStyle w:val="TableText"/>
            </w:pPr>
          </w:p>
        </w:tc>
      </w:tr>
      <w:tr w:rsidR="00722F3D" w14:paraId="32E010ED" w14:textId="77777777" w:rsidTr="009E0EA5">
        <w:tc>
          <w:tcPr>
            <w:tcW w:w="2857" w:type="dxa"/>
          </w:tcPr>
          <w:p w14:paraId="32E010EA" w14:textId="77777777" w:rsidR="00722F3D" w:rsidRPr="00722F3D" w:rsidRDefault="00722F3D" w:rsidP="00722F3D">
            <w:pPr>
              <w:pStyle w:val="TableText"/>
            </w:pPr>
            <w:r w:rsidRPr="00FA5D11">
              <w:t>MessageIdentification</w:t>
            </w:r>
          </w:p>
        </w:tc>
        <w:tc>
          <w:tcPr>
            <w:tcW w:w="2403" w:type="dxa"/>
          </w:tcPr>
          <w:p w14:paraId="32E010EB" w14:textId="77777777" w:rsidR="00722F3D" w:rsidRPr="00722F3D" w:rsidRDefault="00722F3D" w:rsidP="00722F3D">
            <w:pPr>
              <w:pStyle w:val="TableText"/>
            </w:pPr>
            <w:r w:rsidRPr="00FA5D11">
              <w:t>&lt;MsgId&gt;</w:t>
            </w:r>
          </w:p>
        </w:tc>
        <w:tc>
          <w:tcPr>
            <w:tcW w:w="3105" w:type="dxa"/>
          </w:tcPr>
          <w:p w14:paraId="32E010EC" w14:textId="77777777" w:rsidR="00722F3D" w:rsidRPr="00722F3D" w:rsidRDefault="00722F3D" w:rsidP="00722F3D">
            <w:pPr>
              <w:pStyle w:val="TableText"/>
            </w:pPr>
            <w:r w:rsidRPr="00FA5D11">
              <w:t>AAAASESS-FP-ACCR001</w:t>
            </w:r>
          </w:p>
        </w:tc>
      </w:tr>
      <w:tr w:rsidR="00722F3D" w14:paraId="32E010F1" w14:textId="77777777" w:rsidTr="009E0EA5">
        <w:tc>
          <w:tcPr>
            <w:tcW w:w="2857" w:type="dxa"/>
          </w:tcPr>
          <w:p w14:paraId="32E010EE" w14:textId="77777777" w:rsidR="00722F3D" w:rsidRPr="00722F3D" w:rsidRDefault="00722F3D" w:rsidP="00722F3D">
            <w:pPr>
              <w:pStyle w:val="TableText"/>
            </w:pPr>
            <w:r w:rsidRPr="00FA5D11">
              <w:t>CreationDateTime</w:t>
            </w:r>
          </w:p>
        </w:tc>
        <w:tc>
          <w:tcPr>
            <w:tcW w:w="2403" w:type="dxa"/>
          </w:tcPr>
          <w:p w14:paraId="32E010EF" w14:textId="77777777" w:rsidR="00722F3D" w:rsidRPr="00722F3D" w:rsidRDefault="00722F3D" w:rsidP="00722F3D">
            <w:pPr>
              <w:pStyle w:val="TableText"/>
            </w:pPr>
            <w:r w:rsidRPr="00FA5D11">
              <w:t>&lt;CreDtTm&gt;</w:t>
            </w:r>
          </w:p>
        </w:tc>
        <w:tc>
          <w:tcPr>
            <w:tcW w:w="3105" w:type="dxa"/>
          </w:tcPr>
          <w:p w14:paraId="32E010F0" w14:textId="77777777" w:rsidR="00722F3D" w:rsidRPr="00722F3D" w:rsidRDefault="00DB5433" w:rsidP="00722F3D">
            <w:pPr>
              <w:pStyle w:val="TableText"/>
            </w:pPr>
            <w:r>
              <w:t>2015-10</w:t>
            </w:r>
            <w:r w:rsidR="00722F3D" w:rsidRPr="00FA5D11">
              <w:t>-18T12:30:00+01:00</w:t>
            </w:r>
          </w:p>
        </w:tc>
      </w:tr>
      <w:tr w:rsidR="00722F3D" w14:paraId="32E010F5" w14:textId="77777777" w:rsidTr="009E0EA5">
        <w:tc>
          <w:tcPr>
            <w:tcW w:w="2857" w:type="dxa"/>
          </w:tcPr>
          <w:p w14:paraId="32E010F2" w14:textId="77777777" w:rsidR="00722F3D" w:rsidRPr="00722F3D" w:rsidRDefault="00722F3D" w:rsidP="00722F3D">
            <w:pPr>
              <w:pStyle w:val="TableText"/>
            </w:pPr>
            <w:r w:rsidRPr="00FA5D11">
              <w:t>MessagePagination</w:t>
            </w:r>
          </w:p>
        </w:tc>
        <w:tc>
          <w:tcPr>
            <w:tcW w:w="2403" w:type="dxa"/>
          </w:tcPr>
          <w:p w14:paraId="32E010F3" w14:textId="77777777" w:rsidR="00722F3D" w:rsidRPr="00722F3D" w:rsidRDefault="00722F3D" w:rsidP="00722F3D">
            <w:pPr>
              <w:pStyle w:val="TableText"/>
            </w:pPr>
            <w:r w:rsidRPr="00FA5D11">
              <w:t>&lt;MsgPgntn&gt;</w:t>
            </w:r>
          </w:p>
        </w:tc>
        <w:tc>
          <w:tcPr>
            <w:tcW w:w="3105" w:type="dxa"/>
          </w:tcPr>
          <w:p w14:paraId="32E010F4" w14:textId="77777777" w:rsidR="00722F3D" w:rsidRPr="00FA5D11" w:rsidRDefault="00722F3D" w:rsidP="00722F3D">
            <w:pPr>
              <w:pStyle w:val="TableText"/>
            </w:pPr>
          </w:p>
        </w:tc>
      </w:tr>
      <w:tr w:rsidR="00722F3D" w14:paraId="32E010F9" w14:textId="77777777" w:rsidTr="009E0EA5">
        <w:tc>
          <w:tcPr>
            <w:tcW w:w="2857" w:type="dxa"/>
          </w:tcPr>
          <w:p w14:paraId="32E010F6" w14:textId="77777777" w:rsidR="00722F3D" w:rsidRPr="00722F3D" w:rsidRDefault="00722F3D" w:rsidP="00722F3D">
            <w:pPr>
              <w:pStyle w:val="TableText"/>
            </w:pPr>
            <w:r w:rsidRPr="00FA5D11">
              <w:t>PageNumber</w:t>
            </w:r>
          </w:p>
        </w:tc>
        <w:tc>
          <w:tcPr>
            <w:tcW w:w="2403" w:type="dxa"/>
          </w:tcPr>
          <w:p w14:paraId="32E010F7" w14:textId="77777777" w:rsidR="00722F3D" w:rsidRPr="00722F3D" w:rsidRDefault="00722F3D" w:rsidP="00722F3D">
            <w:pPr>
              <w:pStyle w:val="TableText"/>
            </w:pPr>
            <w:r w:rsidRPr="00FA5D11">
              <w:t>&lt;PgNb&gt;</w:t>
            </w:r>
          </w:p>
        </w:tc>
        <w:tc>
          <w:tcPr>
            <w:tcW w:w="3105" w:type="dxa"/>
          </w:tcPr>
          <w:p w14:paraId="32E010F8" w14:textId="77777777" w:rsidR="00722F3D" w:rsidRPr="00722F3D" w:rsidRDefault="00722F3D" w:rsidP="00722F3D">
            <w:pPr>
              <w:pStyle w:val="TableText"/>
            </w:pPr>
            <w:r w:rsidRPr="00FA5D11">
              <w:t>1</w:t>
            </w:r>
          </w:p>
        </w:tc>
      </w:tr>
      <w:tr w:rsidR="00722F3D" w14:paraId="32E010FD" w14:textId="77777777" w:rsidTr="009E0EA5">
        <w:tc>
          <w:tcPr>
            <w:tcW w:w="2857" w:type="dxa"/>
          </w:tcPr>
          <w:p w14:paraId="32E010FA" w14:textId="77777777" w:rsidR="00722F3D" w:rsidRPr="00722F3D" w:rsidRDefault="00722F3D" w:rsidP="00722F3D">
            <w:pPr>
              <w:pStyle w:val="TableText"/>
            </w:pPr>
            <w:r w:rsidRPr="00FA5D11">
              <w:t>LastPageIndicator</w:t>
            </w:r>
          </w:p>
        </w:tc>
        <w:tc>
          <w:tcPr>
            <w:tcW w:w="2403" w:type="dxa"/>
          </w:tcPr>
          <w:p w14:paraId="32E010FB" w14:textId="77777777" w:rsidR="00722F3D" w:rsidRPr="00722F3D" w:rsidRDefault="00722F3D" w:rsidP="00722F3D">
            <w:pPr>
              <w:pStyle w:val="TableText"/>
            </w:pPr>
            <w:r w:rsidRPr="00FA5D11">
              <w:t>&lt;LastPgInd&gt;</w:t>
            </w:r>
          </w:p>
        </w:tc>
        <w:tc>
          <w:tcPr>
            <w:tcW w:w="3105" w:type="dxa"/>
          </w:tcPr>
          <w:p w14:paraId="32E010FC" w14:textId="77777777" w:rsidR="00722F3D" w:rsidRPr="00722F3D" w:rsidRDefault="00722F3D" w:rsidP="00722F3D">
            <w:pPr>
              <w:pStyle w:val="TableText"/>
            </w:pPr>
            <w:r w:rsidRPr="00FA5D11">
              <w:t>TRUE</w:t>
            </w:r>
          </w:p>
        </w:tc>
      </w:tr>
      <w:tr w:rsidR="00722F3D" w14:paraId="32E01101" w14:textId="77777777" w:rsidTr="009E0EA5">
        <w:tc>
          <w:tcPr>
            <w:tcW w:w="2857" w:type="dxa"/>
          </w:tcPr>
          <w:p w14:paraId="32E010FE" w14:textId="77777777" w:rsidR="00722F3D" w:rsidRPr="00722F3D" w:rsidRDefault="00722F3D" w:rsidP="00722F3D">
            <w:pPr>
              <w:pStyle w:val="TableText"/>
            </w:pPr>
            <w:r w:rsidRPr="00FA5D11">
              <w:t>Report</w:t>
            </w:r>
          </w:p>
        </w:tc>
        <w:tc>
          <w:tcPr>
            <w:tcW w:w="2403" w:type="dxa"/>
          </w:tcPr>
          <w:p w14:paraId="32E010FF" w14:textId="77777777" w:rsidR="00722F3D" w:rsidRPr="00722F3D" w:rsidRDefault="00722F3D" w:rsidP="00722F3D">
            <w:pPr>
              <w:pStyle w:val="TableText"/>
            </w:pPr>
            <w:r w:rsidRPr="00FA5D11">
              <w:t>&lt;Rpt&gt;</w:t>
            </w:r>
          </w:p>
        </w:tc>
        <w:tc>
          <w:tcPr>
            <w:tcW w:w="3105" w:type="dxa"/>
          </w:tcPr>
          <w:p w14:paraId="32E01100" w14:textId="77777777" w:rsidR="00722F3D" w:rsidRPr="00FA5D11" w:rsidRDefault="00722F3D" w:rsidP="00722F3D">
            <w:pPr>
              <w:pStyle w:val="TableText"/>
            </w:pPr>
          </w:p>
        </w:tc>
      </w:tr>
      <w:tr w:rsidR="00722F3D" w14:paraId="32E01105" w14:textId="77777777" w:rsidTr="009E0EA5">
        <w:tc>
          <w:tcPr>
            <w:tcW w:w="2857" w:type="dxa"/>
          </w:tcPr>
          <w:p w14:paraId="32E01102" w14:textId="77777777" w:rsidR="00722F3D" w:rsidRPr="00722F3D" w:rsidRDefault="00722F3D" w:rsidP="00722F3D">
            <w:pPr>
              <w:pStyle w:val="TableText"/>
            </w:pPr>
            <w:r w:rsidRPr="00FA5D11">
              <w:t>Identification</w:t>
            </w:r>
          </w:p>
        </w:tc>
        <w:tc>
          <w:tcPr>
            <w:tcW w:w="2403" w:type="dxa"/>
          </w:tcPr>
          <w:p w14:paraId="32E01103" w14:textId="77777777" w:rsidR="00722F3D" w:rsidRPr="00722F3D" w:rsidRDefault="00722F3D" w:rsidP="00722F3D">
            <w:pPr>
              <w:pStyle w:val="TableText"/>
            </w:pPr>
            <w:r w:rsidRPr="00FA5D11">
              <w:t>&lt;Id&gt;</w:t>
            </w:r>
          </w:p>
        </w:tc>
        <w:tc>
          <w:tcPr>
            <w:tcW w:w="3105" w:type="dxa"/>
          </w:tcPr>
          <w:p w14:paraId="32E01104" w14:textId="77777777" w:rsidR="00722F3D" w:rsidRPr="00722F3D" w:rsidRDefault="00722F3D" w:rsidP="00722F3D">
            <w:pPr>
              <w:pStyle w:val="TableText"/>
            </w:pPr>
            <w:r w:rsidRPr="00FA5D11">
              <w:t>AAAASESS-FP-ACCR001</w:t>
            </w:r>
          </w:p>
        </w:tc>
      </w:tr>
      <w:tr w:rsidR="00722F3D" w14:paraId="32E01109" w14:textId="77777777" w:rsidTr="009E0EA5">
        <w:tc>
          <w:tcPr>
            <w:tcW w:w="2857" w:type="dxa"/>
          </w:tcPr>
          <w:p w14:paraId="32E01106" w14:textId="77777777" w:rsidR="00722F3D" w:rsidRPr="00722F3D" w:rsidRDefault="00722F3D" w:rsidP="00722F3D">
            <w:pPr>
              <w:pStyle w:val="TableText"/>
            </w:pPr>
            <w:r w:rsidRPr="00FA5D11">
              <w:t>CreationDateTime</w:t>
            </w:r>
          </w:p>
        </w:tc>
        <w:tc>
          <w:tcPr>
            <w:tcW w:w="2403" w:type="dxa"/>
          </w:tcPr>
          <w:p w14:paraId="32E01107" w14:textId="77777777" w:rsidR="00722F3D" w:rsidRPr="00722F3D" w:rsidRDefault="00722F3D" w:rsidP="00722F3D">
            <w:pPr>
              <w:pStyle w:val="TableText"/>
            </w:pPr>
            <w:r w:rsidRPr="00FA5D11">
              <w:t>&lt;CreDtTm&gt;</w:t>
            </w:r>
          </w:p>
        </w:tc>
        <w:tc>
          <w:tcPr>
            <w:tcW w:w="3105" w:type="dxa"/>
          </w:tcPr>
          <w:p w14:paraId="32E01108" w14:textId="77777777" w:rsidR="00722F3D" w:rsidRPr="00722F3D" w:rsidRDefault="00DB5433" w:rsidP="00722F3D">
            <w:pPr>
              <w:pStyle w:val="TableText"/>
            </w:pPr>
            <w:r>
              <w:t>2015-10</w:t>
            </w:r>
            <w:r w:rsidR="00722F3D" w:rsidRPr="00FA5D11">
              <w:t>-18T12:30:00+01:00</w:t>
            </w:r>
          </w:p>
        </w:tc>
      </w:tr>
      <w:tr w:rsidR="00722F3D" w14:paraId="32E0110D" w14:textId="77777777" w:rsidTr="009E0EA5">
        <w:tc>
          <w:tcPr>
            <w:tcW w:w="2857" w:type="dxa"/>
          </w:tcPr>
          <w:p w14:paraId="32E0110A" w14:textId="77777777" w:rsidR="00722F3D" w:rsidRPr="00722F3D" w:rsidRDefault="00722F3D" w:rsidP="00722F3D">
            <w:pPr>
              <w:pStyle w:val="TableText"/>
            </w:pPr>
            <w:r w:rsidRPr="00FA5D11">
              <w:t>FromToDate</w:t>
            </w:r>
          </w:p>
        </w:tc>
        <w:tc>
          <w:tcPr>
            <w:tcW w:w="2403" w:type="dxa"/>
          </w:tcPr>
          <w:p w14:paraId="32E0110B" w14:textId="77777777" w:rsidR="00722F3D" w:rsidRPr="00722F3D" w:rsidRDefault="00722F3D" w:rsidP="00722F3D">
            <w:pPr>
              <w:pStyle w:val="TableText"/>
            </w:pPr>
            <w:r w:rsidRPr="00FA5D11">
              <w:t>&lt;FrToDt&gt;</w:t>
            </w:r>
          </w:p>
        </w:tc>
        <w:tc>
          <w:tcPr>
            <w:tcW w:w="3105" w:type="dxa"/>
          </w:tcPr>
          <w:p w14:paraId="32E0110C" w14:textId="77777777" w:rsidR="00722F3D" w:rsidRPr="00FA5D11" w:rsidRDefault="00722F3D" w:rsidP="00722F3D">
            <w:pPr>
              <w:pStyle w:val="TableText"/>
            </w:pPr>
          </w:p>
        </w:tc>
      </w:tr>
      <w:tr w:rsidR="00722F3D" w14:paraId="32E01111" w14:textId="77777777" w:rsidTr="009E0EA5">
        <w:tc>
          <w:tcPr>
            <w:tcW w:w="2857" w:type="dxa"/>
          </w:tcPr>
          <w:p w14:paraId="32E0110E" w14:textId="77777777" w:rsidR="00722F3D" w:rsidRPr="00722F3D" w:rsidRDefault="00722F3D" w:rsidP="00722F3D">
            <w:pPr>
              <w:pStyle w:val="TableText"/>
            </w:pPr>
            <w:r w:rsidRPr="00FA5D11">
              <w:t>FromDateTime</w:t>
            </w:r>
          </w:p>
        </w:tc>
        <w:tc>
          <w:tcPr>
            <w:tcW w:w="2403" w:type="dxa"/>
          </w:tcPr>
          <w:p w14:paraId="32E0110F" w14:textId="77777777" w:rsidR="00722F3D" w:rsidRPr="00722F3D" w:rsidRDefault="00722F3D" w:rsidP="00722F3D">
            <w:pPr>
              <w:pStyle w:val="TableText"/>
            </w:pPr>
            <w:r w:rsidRPr="00FA5D11">
              <w:t>&lt;FrmDtTm&gt;</w:t>
            </w:r>
          </w:p>
        </w:tc>
        <w:tc>
          <w:tcPr>
            <w:tcW w:w="3105" w:type="dxa"/>
          </w:tcPr>
          <w:p w14:paraId="32E01110" w14:textId="77777777" w:rsidR="00722F3D" w:rsidRPr="00722F3D" w:rsidRDefault="00DB5433" w:rsidP="00722F3D">
            <w:pPr>
              <w:pStyle w:val="TableText"/>
            </w:pPr>
            <w:r>
              <w:t>2015-10</w:t>
            </w:r>
            <w:r w:rsidR="00722F3D" w:rsidRPr="00FA5D11">
              <w:t>-18T08:00:00+01:00</w:t>
            </w:r>
          </w:p>
        </w:tc>
      </w:tr>
      <w:tr w:rsidR="00722F3D" w14:paraId="32E01115" w14:textId="77777777" w:rsidTr="009E0EA5">
        <w:tc>
          <w:tcPr>
            <w:tcW w:w="2857" w:type="dxa"/>
          </w:tcPr>
          <w:p w14:paraId="32E01112" w14:textId="77777777" w:rsidR="00722F3D" w:rsidRPr="00722F3D" w:rsidRDefault="00722F3D" w:rsidP="00722F3D">
            <w:pPr>
              <w:pStyle w:val="TableText"/>
            </w:pPr>
            <w:r w:rsidRPr="00FA5D11">
              <w:t>ToDateTime</w:t>
            </w:r>
          </w:p>
        </w:tc>
        <w:tc>
          <w:tcPr>
            <w:tcW w:w="2403" w:type="dxa"/>
          </w:tcPr>
          <w:p w14:paraId="32E01113" w14:textId="77777777" w:rsidR="00722F3D" w:rsidRPr="00722F3D" w:rsidRDefault="00722F3D" w:rsidP="00722F3D">
            <w:pPr>
              <w:pStyle w:val="TableText"/>
            </w:pPr>
            <w:r w:rsidRPr="00FA5D11">
              <w:t>&lt;ToDtTm&gt;</w:t>
            </w:r>
          </w:p>
        </w:tc>
        <w:tc>
          <w:tcPr>
            <w:tcW w:w="3105" w:type="dxa"/>
          </w:tcPr>
          <w:p w14:paraId="32E01114" w14:textId="77777777" w:rsidR="00722F3D" w:rsidRPr="00722F3D" w:rsidRDefault="00DB5433" w:rsidP="00722F3D">
            <w:pPr>
              <w:pStyle w:val="TableText"/>
            </w:pPr>
            <w:r>
              <w:t>2015-10</w:t>
            </w:r>
            <w:r w:rsidR="00722F3D" w:rsidRPr="00FA5D11">
              <w:t>-18T12:30:00+01:00</w:t>
            </w:r>
          </w:p>
        </w:tc>
      </w:tr>
      <w:tr w:rsidR="00722F3D" w14:paraId="32E01119" w14:textId="77777777" w:rsidTr="009E0EA5">
        <w:tc>
          <w:tcPr>
            <w:tcW w:w="2857" w:type="dxa"/>
          </w:tcPr>
          <w:p w14:paraId="32E01116" w14:textId="77777777" w:rsidR="00722F3D" w:rsidRPr="00722F3D" w:rsidRDefault="00722F3D" w:rsidP="00722F3D">
            <w:pPr>
              <w:pStyle w:val="TableText"/>
            </w:pPr>
            <w:r w:rsidRPr="00FA5D11">
              <w:t>Account</w:t>
            </w:r>
          </w:p>
        </w:tc>
        <w:tc>
          <w:tcPr>
            <w:tcW w:w="2403" w:type="dxa"/>
          </w:tcPr>
          <w:p w14:paraId="32E01117" w14:textId="77777777" w:rsidR="00722F3D" w:rsidRPr="00722F3D" w:rsidRDefault="00722F3D" w:rsidP="00722F3D">
            <w:pPr>
              <w:pStyle w:val="TableText"/>
            </w:pPr>
            <w:r w:rsidRPr="00FA5D11">
              <w:t>&lt;Acct&gt;</w:t>
            </w:r>
          </w:p>
        </w:tc>
        <w:tc>
          <w:tcPr>
            <w:tcW w:w="3105" w:type="dxa"/>
          </w:tcPr>
          <w:p w14:paraId="32E01118" w14:textId="77777777" w:rsidR="00722F3D" w:rsidRPr="00FA5D11" w:rsidRDefault="00722F3D" w:rsidP="00722F3D">
            <w:pPr>
              <w:pStyle w:val="TableText"/>
            </w:pPr>
          </w:p>
        </w:tc>
      </w:tr>
      <w:tr w:rsidR="00722F3D" w14:paraId="32E0111D" w14:textId="77777777" w:rsidTr="009E0EA5">
        <w:tc>
          <w:tcPr>
            <w:tcW w:w="2857" w:type="dxa"/>
          </w:tcPr>
          <w:p w14:paraId="32E0111A" w14:textId="77777777" w:rsidR="00722F3D" w:rsidRPr="00722F3D" w:rsidRDefault="00722F3D" w:rsidP="00722F3D">
            <w:pPr>
              <w:pStyle w:val="TableText"/>
            </w:pPr>
            <w:r w:rsidRPr="00FA5D11">
              <w:t>Identification</w:t>
            </w:r>
          </w:p>
        </w:tc>
        <w:tc>
          <w:tcPr>
            <w:tcW w:w="2403" w:type="dxa"/>
          </w:tcPr>
          <w:p w14:paraId="32E0111B" w14:textId="77777777" w:rsidR="00722F3D" w:rsidRPr="00722F3D" w:rsidRDefault="00722F3D" w:rsidP="00722F3D">
            <w:pPr>
              <w:pStyle w:val="TableText"/>
            </w:pPr>
            <w:r w:rsidRPr="00FA5D11">
              <w:t>&lt;Id&gt;</w:t>
            </w:r>
          </w:p>
        </w:tc>
        <w:tc>
          <w:tcPr>
            <w:tcW w:w="3105" w:type="dxa"/>
          </w:tcPr>
          <w:p w14:paraId="32E0111C" w14:textId="77777777" w:rsidR="00722F3D" w:rsidRPr="00FA5D11" w:rsidRDefault="00722F3D" w:rsidP="00722F3D">
            <w:pPr>
              <w:pStyle w:val="TableText"/>
            </w:pPr>
          </w:p>
        </w:tc>
      </w:tr>
      <w:tr w:rsidR="00722F3D" w14:paraId="32E01121" w14:textId="77777777" w:rsidTr="009E0EA5">
        <w:tc>
          <w:tcPr>
            <w:tcW w:w="2857" w:type="dxa"/>
          </w:tcPr>
          <w:p w14:paraId="32E0111E" w14:textId="77777777" w:rsidR="00722F3D" w:rsidRPr="00722F3D" w:rsidRDefault="00722F3D" w:rsidP="00722F3D">
            <w:pPr>
              <w:pStyle w:val="TableText"/>
            </w:pPr>
            <w:r w:rsidRPr="00FA5D11">
              <w:t>Other</w:t>
            </w:r>
          </w:p>
        </w:tc>
        <w:tc>
          <w:tcPr>
            <w:tcW w:w="2403" w:type="dxa"/>
          </w:tcPr>
          <w:p w14:paraId="32E0111F" w14:textId="77777777" w:rsidR="00722F3D" w:rsidRPr="00722F3D" w:rsidRDefault="00722F3D" w:rsidP="00722F3D">
            <w:pPr>
              <w:pStyle w:val="TableText"/>
            </w:pPr>
            <w:r w:rsidRPr="00FA5D11">
              <w:t>&lt;Othr&gt;</w:t>
            </w:r>
          </w:p>
        </w:tc>
        <w:tc>
          <w:tcPr>
            <w:tcW w:w="3105" w:type="dxa"/>
          </w:tcPr>
          <w:p w14:paraId="32E01120" w14:textId="77777777" w:rsidR="00722F3D" w:rsidRPr="00FA5D11" w:rsidRDefault="00722F3D" w:rsidP="00722F3D">
            <w:pPr>
              <w:pStyle w:val="TableText"/>
            </w:pPr>
          </w:p>
        </w:tc>
      </w:tr>
      <w:tr w:rsidR="00722F3D" w14:paraId="32E01125" w14:textId="77777777" w:rsidTr="009E0EA5">
        <w:tc>
          <w:tcPr>
            <w:tcW w:w="2857" w:type="dxa"/>
          </w:tcPr>
          <w:p w14:paraId="32E01122" w14:textId="77777777" w:rsidR="00722F3D" w:rsidRPr="00722F3D" w:rsidRDefault="00722F3D" w:rsidP="00722F3D">
            <w:pPr>
              <w:pStyle w:val="TableText"/>
            </w:pPr>
            <w:r w:rsidRPr="00FA5D11">
              <w:t>Identification</w:t>
            </w:r>
          </w:p>
        </w:tc>
        <w:tc>
          <w:tcPr>
            <w:tcW w:w="2403" w:type="dxa"/>
          </w:tcPr>
          <w:p w14:paraId="32E01123" w14:textId="77777777" w:rsidR="00722F3D" w:rsidRPr="00722F3D" w:rsidRDefault="00722F3D" w:rsidP="00722F3D">
            <w:pPr>
              <w:pStyle w:val="TableText"/>
            </w:pPr>
            <w:r w:rsidRPr="00FA5D11">
              <w:t>&lt;Id&gt;</w:t>
            </w:r>
          </w:p>
        </w:tc>
        <w:tc>
          <w:tcPr>
            <w:tcW w:w="3105" w:type="dxa"/>
          </w:tcPr>
          <w:p w14:paraId="32E01124" w14:textId="77777777" w:rsidR="00722F3D" w:rsidRPr="00722F3D" w:rsidRDefault="00722F3D" w:rsidP="00722F3D">
            <w:pPr>
              <w:pStyle w:val="TableText"/>
            </w:pPr>
            <w:r w:rsidRPr="00FA5D11">
              <w:t>50000000054910000003</w:t>
            </w:r>
          </w:p>
        </w:tc>
      </w:tr>
      <w:tr w:rsidR="00722F3D" w14:paraId="32E01129" w14:textId="77777777" w:rsidTr="009E0EA5">
        <w:tc>
          <w:tcPr>
            <w:tcW w:w="2857" w:type="dxa"/>
          </w:tcPr>
          <w:p w14:paraId="32E01126" w14:textId="77777777" w:rsidR="00722F3D" w:rsidRPr="00722F3D" w:rsidRDefault="00722F3D" w:rsidP="00722F3D">
            <w:pPr>
              <w:pStyle w:val="TableText"/>
            </w:pPr>
            <w:r w:rsidRPr="00FA5D11">
              <w:t>Owner</w:t>
            </w:r>
          </w:p>
        </w:tc>
        <w:tc>
          <w:tcPr>
            <w:tcW w:w="2403" w:type="dxa"/>
          </w:tcPr>
          <w:p w14:paraId="32E01127" w14:textId="77777777" w:rsidR="00722F3D" w:rsidRPr="00722F3D" w:rsidRDefault="00722F3D" w:rsidP="00722F3D">
            <w:pPr>
              <w:pStyle w:val="TableText"/>
            </w:pPr>
            <w:r w:rsidRPr="00FA5D11">
              <w:t>&lt;Ownr&gt;</w:t>
            </w:r>
          </w:p>
        </w:tc>
        <w:tc>
          <w:tcPr>
            <w:tcW w:w="3105" w:type="dxa"/>
          </w:tcPr>
          <w:p w14:paraId="32E01128" w14:textId="77777777" w:rsidR="00722F3D" w:rsidRPr="00FA5D11" w:rsidRDefault="00722F3D" w:rsidP="00722F3D">
            <w:pPr>
              <w:pStyle w:val="TableText"/>
            </w:pPr>
          </w:p>
        </w:tc>
      </w:tr>
      <w:tr w:rsidR="00722F3D" w14:paraId="32E0112D" w14:textId="77777777" w:rsidTr="009E0EA5">
        <w:tc>
          <w:tcPr>
            <w:tcW w:w="2857" w:type="dxa"/>
          </w:tcPr>
          <w:p w14:paraId="32E0112A" w14:textId="77777777" w:rsidR="00722F3D" w:rsidRPr="00722F3D" w:rsidRDefault="00722F3D" w:rsidP="00722F3D">
            <w:pPr>
              <w:pStyle w:val="TableText"/>
            </w:pPr>
            <w:r w:rsidRPr="00FA5D11">
              <w:t>Name</w:t>
            </w:r>
          </w:p>
        </w:tc>
        <w:tc>
          <w:tcPr>
            <w:tcW w:w="2403" w:type="dxa"/>
          </w:tcPr>
          <w:p w14:paraId="32E0112B" w14:textId="77777777" w:rsidR="00722F3D" w:rsidRPr="00722F3D" w:rsidRDefault="00722F3D" w:rsidP="00722F3D">
            <w:pPr>
              <w:pStyle w:val="TableText"/>
            </w:pPr>
            <w:r w:rsidRPr="00FA5D11">
              <w:t>&lt;Nm&gt;</w:t>
            </w:r>
          </w:p>
        </w:tc>
        <w:tc>
          <w:tcPr>
            <w:tcW w:w="3105" w:type="dxa"/>
          </w:tcPr>
          <w:p w14:paraId="32E0112C" w14:textId="77777777" w:rsidR="00722F3D" w:rsidRPr="00722F3D" w:rsidRDefault="00722F3D" w:rsidP="00722F3D">
            <w:pPr>
              <w:pStyle w:val="TableText"/>
            </w:pPr>
            <w:r w:rsidRPr="00FA5D11">
              <w:t>FINPETROL</w:t>
            </w:r>
          </w:p>
        </w:tc>
      </w:tr>
      <w:tr w:rsidR="00722F3D" w14:paraId="32E01131" w14:textId="77777777" w:rsidTr="009E0EA5">
        <w:tc>
          <w:tcPr>
            <w:tcW w:w="2857" w:type="dxa"/>
          </w:tcPr>
          <w:p w14:paraId="32E0112E" w14:textId="77777777" w:rsidR="00722F3D" w:rsidRPr="00722F3D" w:rsidRDefault="00722F3D" w:rsidP="00722F3D">
            <w:pPr>
              <w:pStyle w:val="TableText"/>
            </w:pPr>
            <w:r w:rsidRPr="00FA5D11">
              <w:t>Servicer</w:t>
            </w:r>
          </w:p>
        </w:tc>
        <w:tc>
          <w:tcPr>
            <w:tcW w:w="2403" w:type="dxa"/>
          </w:tcPr>
          <w:p w14:paraId="32E0112F" w14:textId="77777777" w:rsidR="00722F3D" w:rsidRPr="00722F3D" w:rsidRDefault="00722F3D" w:rsidP="00722F3D">
            <w:pPr>
              <w:pStyle w:val="TableText"/>
            </w:pPr>
            <w:r w:rsidRPr="00FA5D11">
              <w:t>&lt;Svcr&gt;</w:t>
            </w:r>
          </w:p>
        </w:tc>
        <w:tc>
          <w:tcPr>
            <w:tcW w:w="3105" w:type="dxa"/>
          </w:tcPr>
          <w:p w14:paraId="32E01130" w14:textId="77777777" w:rsidR="00722F3D" w:rsidRPr="00FA5D11" w:rsidRDefault="00722F3D" w:rsidP="00722F3D">
            <w:pPr>
              <w:pStyle w:val="TableText"/>
            </w:pPr>
          </w:p>
        </w:tc>
      </w:tr>
      <w:tr w:rsidR="00722F3D" w14:paraId="32E01135" w14:textId="77777777" w:rsidTr="009E0EA5">
        <w:tc>
          <w:tcPr>
            <w:tcW w:w="2857" w:type="dxa"/>
          </w:tcPr>
          <w:p w14:paraId="32E01132" w14:textId="77777777" w:rsidR="00722F3D" w:rsidRPr="00722F3D" w:rsidRDefault="00722F3D" w:rsidP="00722F3D">
            <w:pPr>
              <w:pStyle w:val="TableText"/>
            </w:pPr>
            <w:r w:rsidRPr="00FA5D11">
              <w:t>FinancialInstitutionIdentification</w:t>
            </w:r>
          </w:p>
        </w:tc>
        <w:tc>
          <w:tcPr>
            <w:tcW w:w="2403" w:type="dxa"/>
          </w:tcPr>
          <w:p w14:paraId="32E01133" w14:textId="77777777" w:rsidR="00722F3D" w:rsidRPr="00722F3D" w:rsidRDefault="00722F3D" w:rsidP="00722F3D">
            <w:pPr>
              <w:pStyle w:val="TableText"/>
            </w:pPr>
            <w:r w:rsidRPr="00FA5D11">
              <w:t>&lt;FinInstnId&gt;</w:t>
            </w:r>
          </w:p>
        </w:tc>
        <w:tc>
          <w:tcPr>
            <w:tcW w:w="3105" w:type="dxa"/>
          </w:tcPr>
          <w:p w14:paraId="32E01134" w14:textId="77777777" w:rsidR="00722F3D" w:rsidRPr="00FA5D11" w:rsidRDefault="00722F3D" w:rsidP="00722F3D">
            <w:pPr>
              <w:pStyle w:val="TableText"/>
            </w:pPr>
          </w:p>
        </w:tc>
      </w:tr>
      <w:tr w:rsidR="00722F3D" w14:paraId="32E01139" w14:textId="77777777" w:rsidTr="009E0EA5">
        <w:tc>
          <w:tcPr>
            <w:tcW w:w="2857" w:type="dxa"/>
          </w:tcPr>
          <w:p w14:paraId="32E01136" w14:textId="77777777" w:rsidR="00722F3D" w:rsidRPr="00722F3D" w:rsidRDefault="00722F3D" w:rsidP="00722F3D">
            <w:pPr>
              <w:pStyle w:val="TableText"/>
            </w:pPr>
            <w:r w:rsidRPr="00FA5D11">
              <w:t>Name</w:t>
            </w:r>
          </w:p>
        </w:tc>
        <w:tc>
          <w:tcPr>
            <w:tcW w:w="2403" w:type="dxa"/>
          </w:tcPr>
          <w:p w14:paraId="32E01137" w14:textId="77777777" w:rsidR="00722F3D" w:rsidRPr="00722F3D" w:rsidRDefault="00722F3D" w:rsidP="00722F3D">
            <w:pPr>
              <w:pStyle w:val="TableText"/>
            </w:pPr>
            <w:r w:rsidRPr="00FA5D11">
              <w:t>&lt;Nm&gt;</w:t>
            </w:r>
          </w:p>
        </w:tc>
        <w:tc>
          <w:tcPr>
            <w:tcW w:w="3105" w:type="dxa"/>
          </w:tcPr>
          <w:p w14:paraId="32E01138" w14:textId="77777777" w:rsidR="00722F3D" w:rsidRPr="00722F3D" w:rsidRDefault="00722F3D" w:rsidP="00722F3D">
            <w:pPr>
              <w:pStyle w:val="TableText"/>
            </w:pPr>
            <w:r w:rsidRPr="00FA5D11">
              <w:t>AAAA BANKEN</w:t>
            </w:r>
          </w:p>
        </w:tc>
      </w:tr>
      <w:tr w:rsidR="00722F3D" w14:paraId="32E0113D" w14:textId="77777777" w:rsidTr="009E0EA5">
        <w:tc>
          <w:tcPr>
            <w:tcW w:w="2857" w:type="dxa"/>
          </w:tcPr>
          <w:p w14:paraId="32E0113A" w14:textId="77777777" w:rsidR="00722F3D" w:rsidRPr="00722F3D" w:rsidRDefault="00722F3D" w:rsidP="00722F3D">
            <w:pPr>
              <w:pStyle w:val="TableText"/>
            </w:pPr>
            <w:r w:rsidRPr="00FA5D11">
              <w:t>PostalAddress</w:t>
            </w:r>
          </w:p>
        </w:tc>
        <w:tc>
          <w:tcPr>
            <w:tcW w:w="2403" w:type="dxa"/>
          </w:tcPr>
          <w:p w14:paraId="32E0113B" w14:textId="77777777" w:rsidR="00722F3D" w:rsidRPr="00722F3D" w:rsidRDefault="00722F3D" w:rsidP="00722F3D">
            <w:pPr>
              <w:pStyle w:val="TableText"/>
            </w:pPr>
            <w:r w:rsidRPr="00FA5D11">
              <w:t>&lt;PstlAdr&gt;</w:t>
            </w:r>
          </w:p>
        </w:tc>
        <w:tc>
          <w:tcPr>
            <w:tcW w:w="3105" w:type="dxa"/>
          </w:tcPr>
          <w:p w14:paraId="32E0113C" w14:textId="77777777" w:rsidR="00722F3D" w:rsidRPr="00FA5D11" w:rsidRDefault="00722F3D" w:rsidP="00722F3D">
            <w:pPr>
              <w:pStyle w:val="TableText"/>
            </w:pPr>
          </w:p>
        </w:tc>
      </w:tr>
      <w:tr w:rsidR="00722F3D" w14:paraId="32E01141" w14:textId="77777777" w:rsidTr="009E0EA5">
        <w:tc>
          <w:tcPr>
            <w:tcW w:w="2857" w:type="dxa"/>
          </w:tcPr>
          <w:p w14:paraId="32E0113E" w14:textId="77777777" w:rsidR="00722F3D" w:rsidRPr="00722F3D" w:rsidRDefault="00722F3D" w:rsidP="00722F3D">
            <w:pPr>
              <w:pStyle w:val="TableText"/>
            </w:pPr>
            <w:r w:rsidRPr="00FA5D11">
              <w:t>Country</w:t>
            </w:r>
          </w:p>
        </w:tc>
        <w:tc>
          <w:tcPr>
            <w:tcW w:w="2403" w:type="dxa"/>
          </w:tcPr>
          <w:p w14:paraId="32E0113F" w14:textId="77777777" w:rsidR="00722F3D" w:rsidRPr="00722F3D" w:rsidRDefault="00722F3D" w:rsidP="00722F3D">
            <w:pPr>
              <w:pStyle w:val="TableText"/>
            </w:pPr>
            <w:r w:rsidRPr="00FA5D11">
              <w:t>&lt;Ctry&gt;</w:t>
            </w:r>
          </w:p>
        </w:tc>
        <w:tc>
          <w:tcPr>
            <w:tcW w:w="3105" w:type="dxa"/>
          </w:tcPr>
          <w:p w14:paraId="32E01140" w14:textId="77777777" w:rsidR="00722F3D" w:rsidRPr="00722F3D" w:rsidRDefault="00722F3D" w:rsidP="00722F3D">
            <w:pPr>
              <w:pStyle w:val="TableText"/>
            </w:pPr>
            <w:r w:rsidRPr="00FA5D11">
              <w:t>SE</w:t>
            </w:r>
          </w:p>
        </w:tc>
      </w:tr>
      <w:tr w:rsidR="00722F3D" w14:paraId="32E01145" w14:textId="77777777" w:rsidTr="009E0EA5">
        <w:tc>
          <w:tcPr>
            <w:tcW w:w="2857" w:type="dxa"/>
          </w:tcPr>
          <w:p w14:paraId="32E01142" w14:textId="77777777" w:rsidR="00722F3D" w:rsidRPr="00722F3D" w:rsidRDefault="00722F3D" w:rsidP="00722F3D">
            <w:pPr>
              <w:pStyle w:val="TableText"/>
            </w:pPr>
            <w:r w:rsidRPr="00FA5D11">
              <w:t>Entry</w:t>
            </w:r>
          </w:p>
        </w:tc>
        <w:tc>
          <w:tcPr>
            <w:tcW w:w="2403" w:type="dxa"/>
          </w:tcPr>
          <w:p w14:paraId="32E01143" w14:textId="77777777" w:rsidR="00722F3D" w:rsidRPr="00722F3D" w:rsidRDefault="00722F3D" w:rsidP="00722F3D">
            <w:pPr>
              <w:pStyle w:val="TableText"/>
            </w:pPr>
            <w:r w:rsidRPr="00FA5D11">
              <w:t>&lt;Ntry&gt;</w:t>
            </w:r>
          </w:p>
        </w:tc>
        <w:tc>
          <w:tcPr>
            <w:tcW w:w="3105" w:type="dxa"/>
          </w:tcPr>
          <w:p w14:paraId="32E01144" w14:textId="77777777" w:rsidR="00722F3D" w:rsidRPr="00FA5D11" w:rsidRDefault="00722F3D" w:rsidP="00722F3D">
            <w:pPr>
              <w:pStyle w:val="TableText"/>
            </w:pPr>
          </w:p>
        </w:tc>
      </w:tr>
      <w:tr w:rsidR="00722F3D" w14:paraId="32E01149" w14:textId="77777777" w:rsidTr="009E0EA5">
        <w:tc>
          <w:tcPr>
            <w:tcW w:w="2857" w:type="dxa"/>
          </w:tcPr>
          <w:p w14:paraId="32E01146" w14:textId="77777777" w:rsidR="00722F3D" w:rsidRPr="00722F3D" w:rsidRDefault="00722F3D" w:rsidP="00722F3D">
            <w:pPr>
              <w:pStyle w:val="TableText"/>
            </w:pPr>
            <w:r w:rsidRPr="00FA5D11">
              <w:t>Amount</w:t>
            </w:r>
          </w:p>
        </w:tc>
        <w:tc>
          <w:tcPr>
            <w:tcW w:w="2403" w:type="dxa"/>
          </w:tcPr>
          <w:p w14:paraId="32E01147" w14:textId="77777777" w:rsidR="00722F3D" w:rsidRPr="00722F3D" w:rsidRDefault="00722F3D" w:rsidP="00722F3D">
            <w:pPr>
              <w:pStyle w:val="TableText"/>
            </w:pPr>
            <w:r w:rsidRPr="00FA5D11">
              <w:t>&lt;Amt&gt;</w:t>
            </w:r>
          </w:p>
        </w:tc>
        <w:tc>
          <w:tcPr>
            <w:tcW w:w="3105" w:type="dxa"/>
          </w:tcPr>
          <w:p w14:paraId="32E01148" w14:textId="77777777" w:rsidR="00722F3D" w:rsidRPr="00722F3D" w:rsidRDefault="00722F3D" w:rsidP="00722F3D">
            <w:pPr>
              <w:pStyle w:val="TableText"/>
            </w:pPr>
            <w:r w:rsidRPr="00FA5D11">
              <w:t>SEK 200000</w:t>
            </w:r>
          </w:p>
        </w:tc>
      </w:tr>
      <w:tr w:rsidR="00722F3D" w14:paraId="32E0114D" w14:textId="77777777" w:rsidTr="009E0EA5">
        <w:tc>
          <w:tcPr>
            <w:tcW w:w="2857" w:type="dxa"/>
          </w:tcPr>
          <w:p w14:paraId="32E0114A" w14:textId="77777777" w:rsidR="00722F3D" w:rsidRPr="00722F3D" w:rsidRDefault="00722F3D" w:rsidP="00722F3D">
            <w:pPr>
              <w:pStyle w:val="TableText"/>
            </w:pPr>
            <w:r w:rsidRPr="00FA5D11">
              <w:t>CreditDebitIndicator</w:t>
            </w:r>
          </w:p>
        </w:tc>
        <w:tc>
          <w:tcPr>
            <w:tcW w:w="2403" w:type="dxa"/>
          </w:tcPr>
          <w:p w14:paraId="32E0114B" w14:textId="77777777" w:rsidR="00722F3D" w:rsidRPr="00722F3D" w:rsidRDefault="00722F3D" w:rsidP="00722F3D">
            <w:pPr>
              <w:pStyle w:val="TableText"/>
            </w:pPr>
            <w:r w:rsidRPr="00FA5D11">
              <w:t>&lt;CdtDbtInd&gt;</w:t>
            </w:r>
          </w:p>
        </w:tc>
        <w:tc>
          <w:tcPr>
            <w:tcW w:w="3105" w:type="dxa"/>
          </w:tcPr>
          <w:p w14:paraId="32E0114C" w14:textId="77777777" w:rsidR="00722F3D" w:rsidRPr="00722F3D" w:rsidRDefault="00722F3D" w:rsidP="00722F3D">
            <w:pPr>
              <w:pStyle w:val="TableText"/>
            </w:pPr>
            <w:r w:rsidRPr="00FA5D11">
              <w:t>DBIT</w:t>
            </w:r>
          </w:p>
        </w:tc>
      </w:tr>
      <w:tr w:rsidR="00722F3D" w14:paraId="32E01151" w14:textId="77777777" w:rsidTr="009E0EA5">
        <w:tc>
          <w:tcPr>
            <w:tcW w:w="2857" w:type="dxa"/>
          </w:tcPr>
          <w:p w14:paraId="32E0114E" w14:textId="77777777" w:rsidR="00722F3D" w:rsidRPr="00722F3D" w:rsidRDefault="00722F3D" w:rsidP="00722F3D">
            <w:pPr>
              <w:pStyle w:val="TableText"/>
            </w:pPr>
            <w:r w:rsidRPr="00FA5D11">
              <w:t>Status</w:t>
            </w:r>
          </w:p>
        </w:tc>
        <w:tc>
          <w:tcPr>
            <w:tcW w:w="2403" w:type="dxa"/>
          </w:tcPr>
          <w:p w14:paraId="32E0114F" w14:textId="77777777" w:rsidR="00722F3D" w:rsidRPr="00722F3D" w:rsidRDefault="00722F3D" w:rsidP="00722F3D">
            <w:pPr>
              <w:pStyle w:val="TableText"/>
            </w:pPr>
            <w:r w:rsidRPr="00FA5D11">
              <w:t>&lt;Sts&gt;</w:t>
            </w:r>
          </w:p>
        </w:tc>
        <w:tc>
          <w:tcPr>
            <w:tcW w:w="3105" w:type="dxa"/>
          </w:tcPr>
          <w:p w14:paraId="32E01150" w14:textId="77777777" w:rsidR="00722F3D" w:rsidRPr="00722F3D" w:rsidRDefault="00722F3D" w:rsidP="00722F3D">
            <w:pPr>
              <w:pStyle w:val="TableText"/>
            </w:pPr>
            <w:r w:rsidRPr="00FA5D11">
              <w:t>BOOK</w:t>
            </w:r>
          </w:p>
        </w:tc>
      </w:tr>
      <w:tr w:rsidR="00722F3D" w14:paraId="32E01155" w14:textId="77777777" w:rsidTr="009E0EA5">
        <w:tc>
          <w:tcPr>
            <w:tcW w:w="2857" w:type="dxa"/>
          </w:tcPr>
          <w:p w14:paraId="32E01152" w14:textId="77777777" w:rsidR="00722F3D" w:rsidRPr="00722F3D" w:rsidRDefault="00722F3D" w:rsidP="00722F3D">
            <w:pPr>
              <w:pStyle w:val="TableText"/>
            </w:pPr>
            <w:r w:rsidRPr="00FA5D11">
              <w:lastRenderedPageBreak/>
              <w:t>BookingDate</w:t>
            </w:r>
          </w:p>
        </w:tc>
        <w:tc>
          <w:tcPr>
            <w:tcW w:w="2403" w:type="dxa"/>
          </w:tcPr>
          <w:p w14:paraId="32E01153" w14:textId="77777777" w:rsidR="00722F3D" w:rsidRPr="00722F3D" w:rsidRDefault="00722F3D" w:rsidP="00722F3D">
            <w:pPr>
              <w:pStyle w:val="TableText"/>
            </w:pPr>
            <w:r w:rsidRPr="00FA5D11">
              <w:t>&lt;BookgDt&gt;</w:t>
            </w:r>
          </w:p>
        </w:tc>
        <w:tc>
          <w:tcPr>
            <w:tcW w:w="3105" w:type="dxa"/>
          </w:tcPr>
          <w:p w14:paraId="32E01154" w14:textId="77777777" w:rsidR="00722F3D" w:rsidRPr="00FA5D11" w:rsidRDefault="00722F3D" w:rsidP="00722F3D">
            <w:pPr>
              <w:pStyle w:val="TableText"/>
            </w:pPr>
          </w:p>
        </w:tc>
      </w:tr>
      <w:tr w:rsidR="00722F3D" w14:paraId="32E01159" w14:textId="77777777" w:rsidTr="009E0EA5">
        <w:tc>
          <w:tcPr>
            <w:tcW w:w="2857" w:type="dxa"/>
          </w:tcPr>
          <w:p w14:paraId="32E01156" w14:textId="77777777" w:rsidR="00722F3D" w:rsidRPr="00722F3D" w:rsidRDefault="00722F3D" w:rsidP="00722F3D">
            <w:pPr>
              <w:pStyle w:val="TableText"/>
            </w:pPr>
            <w:r w:rsidRPr="00FA5D11">
              <w:t>DateTime</w:t>
            </w:r>
          </w:p>
        </w:tc>
        <w:tc>
          <w:tcPr>
            <w:tcW w:w="2403" w:type="dxa"/>
          </w:tcPr>
          <w:p w14:paraId="32E01157" w14:textId="77777777" w:rsidR="00722F3D" w:rsidRPr="00722F3D" w:rsidRDefault="00722F3D" w:rsidP="00722F3D">
            <w:pPr>
              <w:pStyle w:val="TableText"/>
            </w:pPr>
            <w:r w:rsidRPr="00FA5D11">
              <w:t>&lt;DtTm&gt;</w:t>
            </w:r>
          </w:p>
        </w:tc>
        <w:tc>
          <w:tcPr>
            <w:tcW w:w="3105" w:type="dxa"/>
          </w:tcPr>
          <w:p w14:paraId="32E01158" w14:textId="77777777" w:rsidR="00722F3D" w:rsidRPr="00722F3D" w:rsidRDefault="00DB5433" w:rsidP="00722F3D">
            <w:pPr>
              <w:pStyle w:val="TableText"/>
            </w:pPr>
            <w:r>
              <w:t>2015-10</w:t>
            </w:r>
            <w:r w:rsidR="00722F3D" w:rsidRPr="00FA5D11">
              <w:t>-18T10:15:00+01:00</w:t>
            </w:r>
          </w:p>
        </w:tc>
      </w:tr>
      <w:tr w:rsidR="00722F3D" w14:paraId="32E0115D" w14:textId="77777777" w:rsidTr="009E0EA5">
        <w:tc>
          <w:tcPr>
            <w:tcW w:w="2857" w:type="dxa"/>
          </w:tcPr>
          <w:p w14:paraId="32E0115A" w14:textId="77777777" w:rsidR="00722F3D" w:rsidRPr="00722F3D" w:rsidRDefault="00722F3D" w:rsidP="00722F3D">
            <w:pPr>
              <w:pStyle w:val="TableText"/>
            </w:pPr>
            <w:r w:rsidRPr="00FA5D11">
              <w:t>ValueDate</w:t>
            </w:r>
          </w:p>
        </w:tc>
        <w:tc>
          <w:tcPr>
            <w:tcW w:w="2403" w:type="dxa"/>
          </w:tcPr>
          <w:p w14:paraId="32E0115B" w14:textId="77777777" w:rsidR="00722F3D" w:rsidRPr="00722F3D" w:rsidRDefault="00722F3D" w:rsidP="00722F3D">
            <w:pPr>
              <w:pStyle w:val="TableText"/>
            </w:pPr>
            <w:r w:rsidRPr="00FA5D11">
              <w:t>&lt;ValDt&gt;</w:t>
            </w:r>
          </w:p>
        </w:tc>
        <w:tc>
          <w:tcPr>
            <w:tcW w:w="3105" w:type="dxa"/>
          </w:tcPr>
          <w:p w14:paraId="32E0115C" w14:textId="77777777" w:rsidR="00722F3D" w:rsidRPr="00FA5D11" w:rsidRDefault="00722F3D" w:rsidP="00722F3D">
            <w:pPr>
              <w:pStyle w:val="TableText"/>
            </w:pPr>
          </w:p>
        </w:tc>
      </w:tr>
      <w:tr w:rsidR="00722F3D" w14:paraId="32E01161" w14:textId="77777777" w:rsidTr="009E0EA5">
        <w:tc>
          <w:tcPr>
            <w:tcW w:w="2857" w:type="dxa"/>
          </w:tcPr>
          <w:p w14:paraId="32E0115E" w14:textId="77777777" w:rsidR="00722F3D" w:rsidRPr="00722F3D" w:rsidRDefault="00722F3D" w:rsidP="00722F3D">
            <w:pPr>
              <w:pStyle w:val="TableText"/>
            </w:pPr>
            <w:r w:rsidRPr="00FA5D11">
              <w:t>Date</w:t>
            </w:r>
          </w:p>
        </w:tc>
        <w:tc>
          <w:tcPr>
            <w:tcW w:w="2403" w:type="dxa"/>
          </w:tcPr>
          <w:p w14:paraId="32E0115F" w14:textId="77777777" w:rsidR="00722F3D" w:rsidRPr="00722F3D" w:rsidRDefault="00722F3D" w:rsidP="00722F3D">
            <w:pPr>
              <w:pStyle w:val="TableText"/>
            </w:pPr>
            <w:r w:rsidRPr="00FA5D11">
              <w:t>&lt;Dt&gt;</w:t>
            </w:r>
          </w:p>
        </w:tc>
        <w:tc>
          <w:tcPr>
            <w:tcW w:w="3105" w:type="dxa"/>
          </w:tcPr>
          <w:p w14:paraId="32E01160" w14:textId="77777777" w:rsidR="00722F3D" w:rsidRPr="00722F3D" w:rsidRDefault="00DB5433" w:rsidP="00722F3D">
            <w:pPr>
              <w:pStyle w:val="TableText"/>
            </w:pPr>
            <w:r>
              <w:t>2015-10</w:t>
            </w:r>
            <w:r w:rsidR="00722F3D" w:rsidRPr="00FA5D11">
              <w:t>-18</w:t>
            </w:r>
          </w:p>
        </w:tc>
      </w:tr>
      <w:tr w:rsidR="00722F3D" w14:paraId="32E01165" w14:textId="77777777" w:rsidTr="009E0EA5">
        <w:tc>
          <w:tcPr>
            <w:tcW w:w="2857" w:type="dxa"/>
          </w:tcPr>
          <w:p w14:paraId="32E01162" w14:textId="77777777" w:rsidR="00722F3D" w:rsidRPr="00722F3D" w:rsidRDefault="00722F3D" w:rsidP="00722F3D">
            <w:pPr>
              <w:pStyle w:val="TableText"/>
            </w:pPr>
            <w:r w:rsidRPr="00FA5D11">
              <w:t>AccountServicerReference</w:t>
            </w:r>
          </w:p>
        </w:tc>
        <w:tc>
          <w:tcPr>
            <w:tcW w:w="2403" w:type="dxa"/>
          </w:tcPr>
          <w:p w14:paraId="32E01163" w14:textId="77777777" w:rsidR="00722F3D" w:rsidRPr="00722F3D" w:rsidRDefault="00722F3D" w:rsidP="00722F3D">
            <w:pPr>
              <w:pStyle w:val="TableText"/>
            </w:pPr>
            <w:r w:rsidRPr="00FA5D11">
              <w:t>&lt;AcctSvcrRef&gt;</w:t>
            </w:r>
          </w:p>
        </w:tc>
        <w:tc>
          <w:tcPr>
            <w:tcW w:w="3105" w:type="dxa"/>
          </w:tcPr>
          <w:p w14:paraId="32E01164" w14:textId="77777777" w:rsidR="00722F3D" w:rsidRPr="00722F3D" w:rsidRDefault="00722F3D" w:rsidP="00722F3D">
            <w:pPr>
              <w:pStyle w:val="TableText"/>
            </w:pPr>
            <w:r w:rsidRPr="00FA5D11">
              <w:t>AAAASESS-FP-ACCR-01</w:t>
            </w:r>
          </w:p>
        </w:tc>
      </w:tr>
      <w:tr w:rsidR="00722F3D" w14:paraId="32E01169" w14:textId="77777777" w:rsidTr="009E0EA5">
        <w:tc>
          <w:tcPr>
            <w:tcW w:w="2857" w:type="dxa"/>
          </w:tcPr>
          <w:p w14:paraId="32E01166" w14:textId="77777777" w:rsidR="00722F3D" w:rsidRPr="00722F3D" w:rsidRDefault="00722F3D" w:rsidP="00722F3D">
            <w:pPr>
              <w:pStyle w:val="TableText"/>
            </w:pPr>
            <w:r w:rsidRPr="00FA5D11">
              <w:t>BankTransactionCode</w:t>
            </w:r>
          </w:p>
        </w:tc>
        <w:tc>
          <w:tcPr>
            <w:tcW w:w="2403" w:type="dxa"/>
          </w:tcPr>
          <w:p w14:paraId="32E01167" w14:textId="77777777" w:rsidR="00722F3D" w:rsidRPr="00722F3D" w:rsidRDefault="00722F3D" w:rsidP="00722F3D">
            <w:pPr>
              <w:pStyle w:val="TableText"/>
            </w:pPr>
            <w:r w:rsidRPr="00FA5D11">
              <w:t>&lt;BkTxCd&gt;</w:t>
            </w:r>
          </w:p>
        </w:tc>
        <w:tc>
          <w:tcPr>
            <w:tcW w:w="3105" w:type="dxa"/>
          </w:tcPr>
          <w:p w14:paraId="32E01168" w14:textId="77777777" w:rsidR="00722F3D" w:rsidRPr="00FA5D11" w:rsidRDefault="00722F3D" w:rsidP="00722F3D">
            <w:pPr>
              <w:pStyle w:val="TableText"/>
            </w:pPr>
          </w:p>
        </w:tc>
      </w:tr>
      <w:tr w:rsidR="00722F3D" w14:paraId="32E0116D" w14:textId="77777777" w:rsidTr="009E0EA5">
        <w:tc>
          <w:tcPr>
            <w:tcW w:w="2857" w:type="dxa"/>
          </w:tcPr>
          <w:p w14:paraId="32E0116A" w14:textId="77777777" w:rsidR="00722F3D" w:rsidRPr="00722F3D" w:rsidRDefault="00722F3D" w:rsidP="00722F3D">
            <w:pPr>
              <w:pStyle w:val="TableText"/>
            </w:pPr>
            <w:r w:rsidRPr="00FA5D11">
              <w:t>Domain</w:t>
            </w:r>
          </w:p>
        </w:tc>
        <w:tc>
          <w:tcPr>
            <w:tcW w:w="2403" w:type="dxa"/>
          </w:tcPr>
          <w:p w14:paraId="32E0116B" w14:textId="77777777" w:rsidR="00722F3D" w:rsidRPr="00722F3D" w:rsidRDefault="00722F3D" w:rsidP="00722F3D">
            <w:pPr>
              <w:pStyle w:val="TableText"/>
            </w:pPr>
            <w:r w:rsidRPr="00FA5D11">
              <w:t>&lt;Domn&gt;</w:t>
            </w:r>
          </w:p>
        </w:tc>
        <w:tc>
          <w:tcPr>
            <w:tcW w:w="3105" w:type="dxa"/>
          </w:tcPr>
          <w:p w14:paraId="32E0116C" w14:textId="77777777" w:rsidR="00722F3D" w:rsidRPr="00722F3D" w:rsidRDefault="00722F3D" w:rsidP="00722F3D">
            <w:pPr>
              <w:pStyle w:val="TableText"/>
            </w:pPr>
            <w:r w:rsidRPr="00FA5D11">
              <w:t>PMNT (Payment)</w:t>
            </w:r>
          </w:p>
        </w:tc>
      </w:tr>
      <w:tr w:rsidR="00722F3D" w14:paraId="32E01171" w14:textId="77777777" w:rsidTr="009E0EA5">
        <w:tc>
          <w:tcPr>
            <w:tcW w:w="2857" w:type="dxa"/>
          </w:tcPr>
          <w:p w14:paraId="32E0116E" w14:textId="77777777" w:rsidR="00722F3D" w:rsidRPr="00722F3D" w:rsidRDefault="00722F3D" w:rsidP="00722F3D">
            <w:pPr>
              <w:pStyle w:val="TableText"/>
            </w:pPr>
            <w:r w:rsidRPr="00FA5D11">
              <w:t>Family</w:t>
            </w:r>
          </w:p>
        </w:tc>
        <w:tc>
          <w:tcPr>
            <w:tcW w:w="2403" w:type="dxa"/>
          </w:tcPr>
          <w:p w14:paraId="32E0116F" w14:textId="77777777" w:rsidR="00722F3D" w:rsidRPr="00722F3D" w:rsidRDefault="00722F3D" w:rsidP="00722F3D">
            <w:pPr>
              <w:pStyle w:val="TableText"/>
            </w:pPr>
            <w:r w:rsidRPr="00FA5D11">
              <w:t>&lt;Fmly&gt;</w:t>
            </w:r>
          </w:p>
        </w:tc>
        <w:tc>
          <w:tcPr>
            <w:tcW w:w="3105" w:type="dxa"/>
          </w:tcPr>
          <w:p w14:paraId="32E01170" w14:textId="77777777" w:rsidR="00722F3D" w:rsidRPr="00722F3D" w:rsidRDefault="00722F3D" w:rsidP="00722F3D">
            <w:pPr>
              <w:pStyle w:val="TableText"/>
            </w:pPr>
            <w:r w:rsidRPr="00FA5D11">
              <w:t>ICDT (Issued Credit Transfer)</w:t>
            </w:r>
          </w:p>
        </w:tc>
      </w:tr>
      <w:tr w:rsidR="00722F3D" w14:paraId="32E01175" w14:textId="77777777" w:rsidTr="009E0EA5">
        <w:tc>
          <w:tcPr>
            <w:tcW w:w="2857" w:type="dxa"/>
          </w:tcPr>
          <w:p w14:paraId="32E01172" w14:textId="77777777" w:rsidR="00722F3D" w:rsidRPr="00722F3D" w:rsidRDefault="00722F3D" w:rsidP="00722F3D">
            <w:pPr>
              <w:pStyle w:val="TableText"/>
            </w:pPr>
            <w:r w:rsidRPr="00FA5D11">
              <w:t>SubFamilyCode</w:t>
            </w:r>
          </w:p>
        </w:tc>
        <w:tc>
          <w:tcPr>
            <w:tcW w:w="2403" w:type="dxa"/>
          </w:tcPr>
          <w:p w14:paraId="32E01173" w14:textId="77777777" w:rsidR="00722F3D" w:rsidRPr="00722F3D" w:rsidRDefault="00722F3D" w:rsidP="00722F3D">
            <w:pPr>
              <w:pStyle w:val="TableText"/>
            </w:pPr>
            <w:r w:rsidRPr="00FA5D11">
              <w:t>&lt;SbFmlyCd&gt;</w:t>
            </w:r>
          </w:p>
        </w:tc>
        <w:tc>
          <w:tcPr>
            <w:tcW w:w="3105" w:type="dxa"/>
          </w:tcPr>
          <w:p w14:paraId="32E01174" w14:textId="77777777" w:rsidR="00722F3D" w:rsidRPr="00722F3D" w:rsidRDefault="00722F3D" w:rsidP="00722F3D">
            <w:pPr>
              <w:pStyle w:val="TableText"/>
            </w:pPr>
            <w:r w:rsidRPr="00FA5D11">
              <w:t>XBCT (X-Border Credit Transfer)</w:t>
            </w:r>
          </w:p>
        </w:tc>
      </w:tr>
      <w:tr w:rsidR="00722F3D" w14:paraId="32E01179" w14:textId="77777777" w:rsidTr="009E0EA5">
        <w:tc>
          <w:tcPr>
            <w:tcW w:w="2857" w:type="dxa"/>
          </w:tcPr>
          <w:p w14:paraId="32E01176" w14:textId="77777777" w:rsidR="00722F3D" w:rsidRPr="00722F3D" w:rsidRDefault="00722F3D" w:rsidP="00722F3D">
            <w:pPr>
              <w:pStyle w:val="TableText"/>
            </w:pPr>
            <w:r w:rsidRPr="00FA5D11">
              <w:t>EntryDetails</w:t>
            </w:r>
          </w:p>
        </w:tc>
        <w:tc>
          <w:tcPr>
            <w:tcW w:w="2403" w:type="dxa"/>
          </w:tcPr>
          <w:p w14:paraId="32E01177" w14:textId="77777777" w:rsidR="00722F3D" w:rsidRPr="00722F3D" w:rsidRDefault="00722F3D" w:rsidP="00722F3D">
            <w:pPr>
              <w:pStyle w:val="TableText"/>
            </w:pPr>
            <w:r w:rsidRPr="00FA5D11">
              <w:t>&lt;NtryDtls&gt;</w:t>
            </w:r>
          </w:p>
        </w:tc>
        <w:tc>
          <w:tcPr>
            <w:tcW w:w="3105" w:type="dxa"/>
          </w:tcPr>
          <w:p w14:paraId="32E01178" w14:textId="77777777" w:rsidR="00722F3D" w:rsidRPr="00FA5D11" w:rsidRDefault="00722F3D" w:rsidP="00722F3D">
            <w:pPr>
              <w:pStyle w:val="TableText"/>
            </w:pPr>
          </w:p>
        </w:tc>
      </w:tr>
      <w:tr w:rsidR="00722F3D" w14:paraId="32E0117D" w14:textId="77777777" w:rsidTr="009E0EA5">
        <w:tc>
          <w:tcPr>
            <w:tcW w:w="2857" w:type="dxa"/>
          </w:tcPr>
          <w:p w14:paraId="32E0117A" w14:textId="77777777" w:rsidR="00722F3D" w:rsidRPr="00722F3D" w:rsidRDefault="00722F3D" w:rsidP="00722F3D">
            <w:pPr>
              <w:pStyle w:val="TableText"/>
            </w:pPr>
            <w:r w:rsidRPr="00FA5D11">
              <w:t>Batch</w:t>
            </w:r>
          </w:p>
        </w:tc>
        <w:tc>
          <w:tcPr>
            <w:tcW w:w="2403" w:type="dxa"/>
          </w:tcPr>
          <w:p w14:paraId="32E0117B" w14:textId="77777777" w:rsidR="00722F3D" w:rsidRPr="00722F3D" w:rsidRDefault="00722F3D" w:rsidP="00722F3D">
            <w:pPr>
              <w:pStyle w:val="TableText"/>
            </w:pPr>
            <w:r w:rsidRPr="00FA5D11">
              <w:t>&lt;Btch</w:t>
            </w:r>
          </w:p>
        </w:tc>
        <w:tc>
          <w:tcPr>
            <w:tcW w:w="3105" w:type="dxa"/>
          </w:tcPr>
          <w:p w14:paraId="32E0117C" w14:textId="77777777" w:rsidR="00722F3D" w:rsidRPr="00FA5D11" w:rsidRDefault="00722F3D" w:rsidP="00722F3D">
            <w:pPr>
              <w:pStyle w:val="TableText"/>
            </w:pPr>
          </w:p>
        </w:tc>
      </w:tr>
      <w:tr w:rsidR="00722F3D" w14:paraId="32E01181" w14:textId="77777777" w:rsidTr="009E0EA5">
        <w:tc>
          <w:tcPr>
            <w:tcW w:w="2857" w:type="dxa"/>
          </w:tcPr>
          <w:p w14:paraId="32E0117E" w14:textId="77777777" w:rsidR="00722F3D" w:rsidRPr="00722F3D" w:rsidRDefault="00722F3D" w:rsidP="00722F3D">
            <w:pPr>
              <w:pStyle w:val="TableText"/>
            </w:pPr>
            <w:r w:rsidRPr="00FA5D11">
              <w:t>MessageIdentification</w:t>
            </w:r>
          </w:p>
        </w:tc>
        <w:tc>
          <w:tcPr>
            <w:tcW w:w="2403" w:type="dxa"/>
          </w:tcPr>
          <w:p w14:paraId="32E0117F" w14:textId="77777777" w:rsidR="00722F3D" w:rsidRPr="00722F3D" w:rsidRDefault="00722F3D" w:rsidP="00722F3D">
            <w:pPr>
              <w:pStyle w:val="TableText"/>
            </w:pPr>
            <w:r w:rsidRPr="00FA5D11">
              <w:t>&lt;MsgId&gt;</w:t>
            </w:r>
          </w:p>
        </w:tc>
        <w:tc>
          <w:tcPr>
            <w:tcW w:w="3105" w:type="dxa"/>
          </w:tcPr>
          <w:p w14:paraId="32E01180" w14:textId="77777777" w:rsidR="00722F3D" w:rsidRPr="00722F3D" w:rsidRDefault="00722F3D" w:rsidP="00722F3D">
            <w:pPr>
              <w:pStyle w:val="TableText"/>
            </w:pPr>
            <w:r w:rsidRPr="00FA5D11">
              <w:t>FINP-0055</w:t>
            </w:r>
          </w:p>
        </w:tc>
      </w:tr>
      <w:tr w:rsidR="00722F3D" w14:paraId="32E01185" w14:textId="77777777" w:rsidTr="009E0EA5">
        <w:tc>
          <w:tcPr>
            <w:tcW w:w="2857" w:type="dxa"/>
          </w:tcPr>
          <w:p w14:paraId="32E01182" w14:textId="77777777" w:rsidR="00722F3D" w:rsidRPr="00722F3D" w:rsidRDefault="00722F3D" w:rsidP="00722F3D">
            <w:pPr>
              <w:pStyle w:val="TableText"/>
            </w:pPr>
            <w:r w:rsidRPr="00FA5D11">
              <w:t>PaymentInformationId</w:t>
            </w:r>
          </w:p>
        </w:tc>
        <w:tc>
          <w:tcPr>
            <w:tcW w:w="2403" w:type="dxa"/>
          </w:tcPr>
          <w:p w14:paraId="32E01183" w14:textId="77777777" w:rsidR="00722F3D" w:rsidRPr="00722F3D" w:rsidRDefault="00722F3D" w:rsidP="00722F3D">
            <w:pPr>
              <w:pStyle w:val="TableText"/>
            </w:pPr>
            <w:r w:rsidRPr="00FA5D11">
              <w:t>&lt;PmtInfID&gt;</w:t>
            </w:r>
          </w:p>
        </w:tc>
        <w:tc>
          <w:tcPr>
            <w:tcW w:w="3105" w:type="dxa"/>
          </w:tcPr>
          <w:p w14:paraId="32E01184" w14:textId="77777777" w:rsidR="00722F3D" w:rsidRPr="00722F3D" w:rsidRDefault="00722F3D" w:rsidP="00722F3D">
            <w:pPr>
              <w:pStyle w:val="TableText"/>
            </w:pPr>
            <w:r w:rsidRPr="00FA5D11">
              <w:t>FINP-0055/001</w:t>
            </w:r>
          </w:p>
        </w:tc>
      </w:tr>
      <w:tr w:rsidR="00722F3D" w14:paraId="32E01189" w14:textId="77777777" w:rsidTr="009E0EA5">
        <w:tc>
          <w:tcPr>
            <w:tcW w:w="2857" w:type="dxa"/>
          </w:tcPr>
          <w:p w14:paraId="32E01186" w14:textId="77777777" w:rsidR="00722F3D" w:rsidRPr="00722F3D" w:rsidRDefault="00722F3D" w:rsidP="00722F3D">
            <w:pPr>
              <w:pStyle w:val="TableText"/>
            </w:pPr>
            <w:r w:rsidRPr="00FA5D11">
              <w:t>NumberOfTransactions</w:t>
            </w:r>
          </w:p>
        </w:tc>
        <w:tc>
          <w:tcPr>
            <w:tcW w:w="2403" w:type="dxa"/>
          </w:tcPr>
          <w:p w14:paraId="32E01187" w14:textId="77777777" w:rsidR="00722F3D" w:rsidRPr="00722F3D" w:rsidRDefault="00722F3D" w:rsidP="00722F3D">
            <w:pPr>
              <w:pStyle w:val="TableText"/>
            </w:pPr>
            <w:r w:rsidRPr="00FA5D11">
              <w:t>&lt;NbOfTxs&gt;</w:t>
            </w:r>
          </w:p>
        </w:tc>
        <w:tc>
          <w:tcPr>
            <w:tcW w:w="3105" w:type="dxa"/>
          </w:tcPr>
          <w:p w14:paraId="32E01188" w14:textId="77777777" w:rsidR="00722F3D" w:rsidRPr="00722F3D" w:rsidRDefault="00722F3D" w:rsidP="00722F3D">
            <w:pPr>
              <w:pStyle w:val="TableText"/>
            </w:pPr>
            <w:r w:rsidRPr="00FA5D11">
              <w:t>20</w:t>
            </w:r>
          </w:p>
        </w:tc>
      </w:tr>
      <w:tr w:rsidR="00722F3D" w14:paraId="32E0118D" w14:textId="77777777" w:rsidTr="009E0EA5">
        <w:tc>
          <w:tcPr>
            <w:tcW w:w="2857" w:type="dxa"/>
          </w:tcPr>
          <w:p w14:paraId="32E0118A" w14:textId="77777777" w:rsidR="00722F3D" w:rsidRPr="00722F3D" w:rsidRDefault="00722F3D" w:rsidP="00722F3D">
            <w:pPr>
              <w:pStyle w:val="TableText"/>
            </w:pPr>
            <w:r w:rsidRPr="00FA5D11">
              <w:t>Entry</w:t>
            </w:r>
          </w:p>
        </w:tc>
        <w:tc>
          <w:tcPr>
            <w:tcW w:w="2403" w:type="dxa"/>
          </w:tcPr>
          <w:p w14:paraId="32E0118B" w14:textId="77777777" w:rsidR="00722F3D" w:rsidRPr="00722F3D" w:rsidRDefault="00722F3D" w:rsidP="00722F3D">
            <w:pPr>
              <w:pStyle w:val="TableText"/>
            </w:pPr>
            <w:r w:rsidRPr="00FA5D11">
              <w:t>&lt;Ntry&gt;</w:t>
            </w:r>
          </w:p>
        </w:tc>
        <w:tc>
          <w:tcPr>
            <w:tcW w:w="3105" w:type="dxa"/>
          </w:tcPr>
          <w:p w14:paraId="32E0118C" w14:textId="77777777" w:rsidR="00722F3D" w:rsidRPr="00FA5D11" w:rsidRDefault="00722F3D" w:rsidP="00722F3D">
            <w:pPr>
              <w:pStyle w:val="TableText"/>
            </w:pPr>
          </w:p>
        </w:tc>
      </w:tr>
      <w:tr w:rsidR="00722F3D" w14:paraId="32E01191" w14:textId="77777777" w:rsidTr="009E0EA5">
        <w:tc>
          <w:tcPr>
            <w:tcW w:w="2857" w:type="dxa"/>
          </w:tcPr>
          <w:p w14:paraId="32E0118E" w14:textId="77777777" w:rsidR="00722F3D" w:rsidRPr="00722F3D" w:rsidRDefault="00722F3D" w:rsidP="00722F3D">
            <w:pPr>
              <w:pStyle w:val="TableText"/>
            </w:pPr>
            <w:r w:rsidRPr="00FA5D11">
              <w:t>Amount</w:t>
            </w:r>
          </w:p>
        </w:tc>
        <w:tc>
          <w:tcPr>
            <w:tcW w:w="2403" w:type="dxa"/>
          </w:tcPr>
          <w:p w14:paraId="32E0118F" w14:textId="77777777" w:rsidR="00722F3D" w:rsidRPr="00722F3D" w:rsidRDefault="00722F3D" w:rsidP="00722F3D">
            <w:pPr>
              <w:pStyle w:val="TableText"/>
            </w:pPr>
            <w:r w:rsidRPr="00FA5D11">
              <w:t>&lt;Amt&gt;</w:t>
            </w:r>
          </w:p>
        </w:tc>
        <w:tc>
          <w:tcPr>
            <w:tcW w:w="3105" w:type="dxa"/>
          </w:tcPr>
          <w:p w14:paraId="32E01190" w14:textId="77777777" w:rsidR="00722F3D" w:rsidRPr="00722F3D" w:rsidRDefault="00722F3D" w:rsidP="00722F3D">
            <w:pPr>
              <w:pStyle w:val="TableText"/>
            </w:pPr>
            <w:r w:rsidRPr="00FA5D11">
              <w:t>SEK 30000</w:t>
            </w:r>
          </w:p>
        </w:tc>
      </w:tr>
      <w:tr w:rsidR="00722F3D" w14:paraId="32E01195" w14:textId="77777777" w:rsidTr="009E0EA5">
        <w:tc>
          <w:tcPr>
            <w:tcW w:w="2857" w:type="dxa"/>
          </w:tcPr>
          <w:p w14:paraId="32E01192" w14:textId="77777777" w:rsidR="00722F3D" w:rsidRPr="00722F3D" w:rsidRDefault="00722F3D" w:rsidP="00722F3D">
            <w:pPr>
              <w:pStyle w:val="TableText"/>
            </w:pPr>
            <w:r w:rsidRPr="00FA5D11">
              <w:t>CreditDebitIndicator</w:t>
            </w:r>
          </w:p>
        </w:tc>
        <w:tc>
          <w:tcPr>
            <w:tcW w:w="2403" w:type="dxa"/>
          </w:tcPr>
          <w:p w14:paraId="32E01193" w14:textId="77777777" w:rsidR="00722F3D" w:rsidRPr="00722F3D" w:rsidRDefault="00722F3D" w:rsidP="00722F3D">
            <w:pPr>
              <w:pStyle w:val="TableText"/>
            </w:pPr>
            <w:r w:rsidRPr="00FA5D11">
              <w:t>&lt;CdtDbtInd&gt;</w:t>
            </w:r>
          </w:p>
        </w:tc>
        <w:tc>
          <w:tcPr>
            <w:tcW w:w="3105" w:type="dxa"/>
          </w:tcPr>
          <w:p w14:paraId="32E01194" w14:textId="77777777" w:rsidR="00722F3D" w:rsidRPr="00722F3D" w:rsidRDefault="00722F3D" w:rsidP="00722F3D">
            <w:pPr>
              <w:pStyle w:val="TableText"/>
            </w:pPr>
            <w:r w:rsidRPr="00FA5D11">
              <w:t>CRDT</w:t>
            </w:r>
          </w:p>
        </w:tc>
      </w:tr>
      <w:tr w:rsidR="00722F3D" w14:paraId="32E01199" w14:textId="77777777" w:rsidTr="009E0EA5">
        <w:tc>
          <w:tcPr>
            <w:tcW w:w="2857" w:type="dxa"/>
          </w:tcPr>
          <w:p w14:paraId="32E01196" w14:textId="77777777" w:rsidR="00722F3D" w:rsidRPr="00722F3D" w:rsidRDefault="00722F3D" w:rsidP="00722F3D">
            <w:pPr>
              <w:pStyle w:val="TableText"/>
            </w:pPr>
            <w:r w:rsidRPr="00FA5D11">
              <w:t>Status</w:t>
            </w:r>
          </w:p>
        </w:tc>
        <w:tc>
          <w:tcPr>
            <w:tcW w:w="2403" w:type="dxa"/>
          </w:tcPr>
          <w:p w14:paraId="32E01197" w14:textId="77777777" w:rsidR="00722F3D" w:rsidRPr="00722F3D" w:rsidRDefault="00722F3D" w:rsidP="00722F3D">
            <w:pPr>
              <w:pStyle w:val="TableText"/>
            </w:pPr>
            <w:r w:rsidRPr="00FA5D11">
              <w:t>&lt;Sts&gt;</w:t>
            </w:r>
          </w:p>
        </w:tc>
        <w:tc>
          <w:tcPr>
            <w:tcW w:w="3105" w:type="dxa"/>
          </w:tcPr>
          <w:p w14:paraId="32E01198" w14:textId="77777777" w:rsidR="00722F3D" w:rsidRPr="00722F3D" w:rsidRDefault="00722F3D" w:rsidP="00722F3D">
            <w:pPr>
              <w:pStyle w:val="TableText"/>
            </w:pPr>
            <w:r w:rsidRPr="00FA5D11">
              <w:t>PDNG</w:t>
            </w:r>
          </w:p>
        </w:tc>
      </w:tr>
      <w:tr w:rsidR="00722F3D" w14:paraId="32E0119D" w14:textId="77777777" w:rsidTr="009E0EA5">
        <w:tc>
          <w:tcPr>
            <w:tcW w:w="2857" w:type="dxa"/>
          </w:tcPr>
          <w:p w14:paraId="32E0119A" w14:textId="77777777" w:rsidR="00722F3D" w:rsidRPr="00722F3D" w:rsidRDefault="00722F3D" w:rsidP="00722F3D">
            <w:pPr>
              <w:pStyle w:val="TableText"/>
            </w:pPr>
            <w:r w:rsidRPr="00FA5D11">
              <w:t>ValueDate</w:t>
            </w:r>
          </w:p>
        </w:tc>
        <w:tc>
          <w:tcPr>
            <w:tcW w:w="2403" w:type="dxa"/>
          </w:tcPr>
          <w:p w14:paraId="32E0119B" w14:textId="77777777" w:rsidR="00722F3D" w:rsidRPr="00722F3D" w:rsidRDefault="00722F3D" w:rsidP="00722F3D">
            <w:pPr>
              <w:pStyle w:val="TableText"/>
            </w:pPr>
            <w:r w:rsidRPr="00FA5D11">
              <w:t>&lt;ValDt&gt;</w:t>
            </w:r>
          </w:p>
        </w:tc>
        <w:tc>
          <w:tcPr>
            <w:tcW w:w="3105" w:type="dxa"/>
          </w:tcPr>
          <w:p w14:paraId="32E0119C" w14:textId="77777777" w:rsidR="00722F3D" w:rsidRPr="00FA5D11" w:rsidRDefault="00722F3D" w:rsidP="00722F3D">
            <w:pPr>
              <w:pStyle w:val="TableText"/>
            </w:pPr>
          </w:p>
        </w:tc>
      </w:tr>
      <w:tr w:rsidR="00722F3D" w14:paraId="32E011A1" w14:textId="77777777" w:rsidTr="009E0EA5">
        <w:tc>
          <w:tcPr>
            <w:tcW w:w="2857" w:type="dxa"/>
          </w:tcPr>
          <w:p w14:paraId="32E0119E" w14:textId="77777777" w:rsidR="00722F3D" w:rsidRPr="00722F3D" w:rsidRDefault="00722F3D" w:rsidP="00722F3D">
            <w:pPr>
              <w:pStyle w:val="TableText"/>
            </w:pPr>
            <w:r w:rsidRPr="00FA5D11">
              <w:t>Date</w:t>
            </w:r>
          </w:p>
        </w:tc>
        <w:tc>
          <w:tcPr>
            <w:tcW w:w="2403" w:type="dxa"/>
          </w:tcPr>
          <w:p w14:paraId="32E0119F" w14:textId="77777777" w:rsidR="00722F3D" w:rsidRPr="00722F3D" w:rsidRDefault="00722F3D" w:rsidP="00722F3D">
            <w:pPr>
              <w:pStyle w:val="TableText"/>
            </w:pPr>
            <w:r w:rsidRPr="00FA5D11">
              <w:t>&lt;Dt</w:t>
            </w:r>
            <w:r w:rsidRPr="00722F3D">
              <w:t>&gt;</w:t>
            </w:r>
          </w:p>
        </w:tc>
        <w:tc>
          <w:tcPr>
            <w:tcW w:w="3105" w:type="dxa"/>
          </w:tcPr>
          <w:p w14:paraId="32E011A0" w14:textId="77777777" w:rsidR="00722F3D" w:rsidRPr="00722F3D" w:rsidRDefault="00DB5433" w:rsidP="00722F3D">
            <w:pPr>
              <w:pStyle w:val="TableText"/>
            </w:pPr>
            <w:r>
              <w:t>2015-10</w:t>
            </w:r>
            <w:r w:rsidR="00722F3D" w:rsidRPr="00FA5D11">
              <w:t>-18</w:t>
            </w:r>
          </w:p>
        </w:tc>
      </w:tr>
      <w:tr w:rsidR="00722F3D" w14:paraId="32E011A5" w14:textId="77777777" w:rsidTr="009E0EA5">
        <w:tc>
          <w:tcPr>
            <w:tcW w:w="2857" w:type="dxa"/>
          </w:tcPr>
          <w:p w14:paraId="32E011A2" w14:textId="77777777" w:rsidR="00722F3D" w:rsidRPr="00722F3D" w:rsidRDefault="00722F3D" w:rsidP="00722F3D">
            <w:pPr>
              <w:pStyle w:val="TableText"/>
            </w:pPr>
            <w:r w:rsidRPr="00FA5D11">
              <w:t>AccountServicerReference</w:t>
            </w:r>
          </w:p>
        </w:tc>
        <w:tc>
          <w:tcPr>
            <w:tcW w:w="2403" w:type="dxa"/>
          </w:tcPr>
          <w:p w14:paraId="32E011A3" w14:textId="77777777" w:rsidR="00722F3D" w:rsidRPr="00722F3D" w:rsidRDefault="00722F3D" w:rsidP="00722F3D">
            <w:pPr>
              <w:pStyle w:val="TableText"/>
            </w:pPr>
            <w:r w:rsidRPr="00FA5D11">
              <w:t>&lt;AcctSvcrRef&gt;</w:t>
            </w:r>
          </w:p>
        </w:tc>
        <w:tc>
          <w:tcPr>
            <w:tcW w:w="3105" w:type="dxa"/>
          </w:tcPr>
          <w:p w14:paraId="32E011A4" w14:textId="77777777" w:rsidR="00722F3D" w:rsidRPr="00722F3D" w:rsidRDefault="00722F3D" w:rsidP="00722F3D">
            <w:pPr>
              <w:pStyle w:val="TableText"/>
            </w:pPr>
            <w:r w:rsidRPr="00FA5D11">
              <w:t>AAAASESS-FP-CONF-FX</w:t>
            </w:r>
          </w:p>
        </w:tc>
      </w:tr>
      <w:tr w:rsidR="00722F3D" w14:paraId="32E011A9" w14:textId="77777777" w:rsidTr="009E0EA5">
        <w:tc>
          <w:tcPr>
            <w:tcW w:w="2857" w:type="dxa"/>
          </w:tcPr>
          <w:p w14:paraId="32E011A6" w14:textId="77777777" w:rsidR="00722F3D" w:rsidRPr="00722F3D" w:rsidRDefault="00722F3D" w:rsidP="00722F3D">
            <w:pPr>
              <w:pStyle w:val="TableText"/>
            </w:pPr>
            <w:r w:rsidRPr="00FA5D11">
              <w:t>BankTransactionCode</w:t>
            </w:r>
          </w:p>
        </w:tc>
        <w:tc>
          <w:tcPr>
            <w:tcW w:w="2403" w:type="dxa"/>
          </w:tcPr>
          <w:p w14:paraId="32E011A7" w14:textId="77777777" w:rsidR="00722F3D" w:rsidRPr="00722F3D" w:rsidRDefault="00722F3D" w:rsidP="00722F3D">
            <w:pPr>
              <w:pStyle w:val="TableText"/>
            </w:pPr>
            <w:r w:rsidRPr="00FA5D11">
              <w:t>&lt;BkTxCd&gt;</w:t>
            </w:r>
          </w:p>
        </w:tc>
        <w:tc>
          <w:tcPr>
            <w:tcW w:w="3105" w:type="dxa"/>
          </w:tcPr>
          <w:p w14:paraId="32E011A8" w14:textId="77777777" w:rsidR="00722F3D" w:rsidRPr="00FA5D11" w:rsidRDefault="00722F3D" w:rsidP="00722F3D">
            <w:pPr>
              <w:pStyle w:val="TableText"/>
            </w:pPr>
          </w:p>
        </w:tc>
      </w:tr>
      <w:tr w:rsidR="00722F3D" w14:paraId="32E011AD" w14:textId="77777777" w:rsidTr="009E0EA5">
        <w:tc>
          <w:tcPr>
            <w:tcW w:w="2857" w:type="dxa"/>
          </w:tcPr>
          <w:p w14:paraId="32E011AA" w14:textId="77777777" w:rsidR="00722F3D" w:rsidRPr="00722F3D" w:rsidRDefault="00722F3D" w:rsidP="00722F3D">
            <w:pPr>
              <w:pStyle w:val="TableText"/>
            </w:pPr>
            <w:r w:rsidRPr="00FA5D11">
              <w:t>Domain</w:t>
            </w:r>
          </w:p>
        </w:tc>
        <w:tc>
          <w:tcPr>
            <w:tcW w:w="2403" w:type="dxa"/>
          </w:tcPr>
          <w:p w14:paraId="32E011AB" w14:textId="77777777" w:rsidR="00722F3D" w:rsidRPr="00722F3D" w:rsidRDefault="00722F3D" w:rsidP="00722F3D">
            <w:pPr>
              <w:pStyle w:val="TableText"/>
            </w:pPr>
            <w:r w:rsidRPr="00FA5D11">
              <w:t>&lt;Domn&gt;</w:t>
            </w:r>
          </w:p>
        </w:tc>
        <w:tc>
          <w:tcPr>
            <w:tcW w:w="3105" w:type="dxa"/>
          </w:tcPr>
          <w:p w14:paraId="32E011AC" w14:textId="77777777" w:rsidR="00722F3D" w:rsidRPr="00722F3D" w:rsidRDefault="00722F3D" w:rsidP="00722F3D">
            <w:pPr>
              <w:pStyle w:val="TableText"/>
            </w:pPr>
            <w:r w:rsidRPr="00FA5D11">
              <w:t>PMNT (Payment)</w:t>
            </w:r>
          </w:p>
        </w:tc>
      </w:tr>
      <w:tr w:rsidR="00722F3D" w14:paraId="32E011B1" w14:textId="77777777" w:rsidTr="009E0EA5">
        <w:tc>
          <w:tcPr>
            <w:tcW w:w="2857" w:type="dxa"/>
          </w:tcPr>
          <w:p w14:paraId="32E011AE" w14:textId="77777777" w:rsidR="00722F3D" w:rsidRPr="00722F3D" w:rsidRDefault="00722F3D" w:rsidP="00722F3D">
            <w:pPr>
              <w:pStyle w:val="TableText"/>
            </w:pPr>
            <w:r w:rsidRPr="00FA5D11">
              <w:t>Family</w:t>
            </w:r>
          </w:p>
        </w:tc>
        <w:tc>
          <w:tcPr>
            <w:tcW w:w="2403" w:type="dxa"/>
          </w:tcPr>
          <w:p w14:paraId="32E011AF" w14:textId="77777777" w:rsidR="00722F3D" w:rsidRPr="00722F3D" w:rsidRDefault="00722F3D" w:rsidP="00722F3D">
            <w:pPr>
              <w:pStyle w:val="TableText"/>
            </w:pPr>
            <w:r w:rsidRPr="00FA5D11">
              <w:t>&lt;Fmly&gt;</w:t>
            </w:r>
          </w:p>
        </w:tc>
        <w:tc>
          <w:tcPr>
            <w:tcW w:w="3105" w:type="dxa"/>
          </w:tcPr>
          <w:p w14:paraId="32E011B0" w14:textId="77777777" w:rsidR="00722F3D" w:rsidRPr="00722F3D" w:rsidRDefault="00722F3D" w:rsidP="00722F3D">
            <w:pPr>
              <w:pStyle w:val="TableText"/>
            </w:pPr>
            <w:r w:rsidRPr="00FA5D11">
              <w:t>RCDT (Received Credit Transfer)</w:t>
            </w:r>
          </w:p>
        </w:tc>
      </w:tr>
      <w:tr w:rsidR="00722F3D" w14:paraId="32E011B5" w14:textId="77777777" w:rsidTr="009E0EA5">
        <w:tc>
          <w:tcPr>
            <w:tcW w:w="2857" w:type="dxa"/>
          </w:tcPr>
          <w:p w14:paraId="32E011B2" w14:textId="77777777" w:rsidR="00722F3D" w:rsidRPr="00722F3D" w:rsidRDefault="00722F3D" w:rsidP="00722F3D">
            <w:pPr>
              <w:pStyle w:val="TableText"/>
            </w:pPr>
            <w:r w:rsidRPr="00FA5D11">
              <w:t>SubFamilyCode</w:t>
            </w:r>
          </w:p>
        </w:tc>
        <w:tc>
          <w:tcPr>
            <w:tcW w:w="2403" w:type="dxa"/>
          </w:tcPr>
          <w:p w14:paraId="32E011B3" w14:textId="77777777" w:rsidR="00722F3D" w:rsidRPr="00722F3D" w:rsidRDefault="00722F3D" w:rsidP="00722F3D">
            <w:pPr>
              <w:pStyle w:val="TableText"/>
            </w:pPr>
            <w:r w:rsidRPr="00FA5D11">
              <w:t>&lt;SbFmlyCd&gt;</w:t>
            </w:r>
          </w:p>
        </w:tc>
        <w:tc>
          <w:tcPr>
            <w:tcW w:w="3105" w:type="dxa"/>
          </w:tcPr>
          <w:p w14:paraId="32E011B4" w14:textId="77777777" w:rsidR="00722F3D" w:rsidRPr="00722F3D" w:rsidRDefault="00722F3D" w:rsidP="00722F3D">
            <w:pPr>
              <w:pStyle w:val="TableText"/>
            </w:pPr>
            <w:r w:rsidRPr="00FA5D11">
              <w:t>XBCT (X-Border Credit Transfer)</w:t>
            </w:r>
          </w:p>
        </w:tc>
      </w:tr>
      <w:tr w:rsidR="00722F3D" w14:paraId="32E011B9" w14:textId="77777777" w:rsidTr="009E0EA5">
        <w:tc>
          <w:tcPr>
            <w:tcW w:w="2857" w:type="dxa"/>
          </w:tcPr>
          <w:p w14:paraId="32E011B6" w14:textId="77777777" w:rsidR="00722F3D" w:rsidRPr="00722F3D" w:rsidRDefault="00722F3D" w:rsidP="00722F3D">
            <w:pPr>
              <w:pStyle w:val="TableText"/>
            </w:pPr>
            <w:r w:rsidRPr="00FA5D11">
              <w:t>EntryDetails</w:t>
            </w:r>
          </w:p>
        </w:tc>
        <w:tc>
          <w:tcPr>
            <w:tcW w:w="2403" w:type="dxa"/>
          </w:tcPr>
          <w:p w14:paraId="32E011B7" w14:textId="77777777" w:rsidR="00722F3D" w:rsidRPr="00722F3D" w:rsidRDefault="00722F3D" w:rsidP="00722F3D">
            <w:pPr>
              <w:pStyle w:val="TableText"/>
            </w:pPr>
            <w:r w:rsidRPr="00FA5D11">
              <w:t>&lt;</w:t>
            </w:r>
            <w:r w:rsidRPr="00722F3D">
              <w:t>NtryDtls&gt;</w:t>
            </w:r>
          </w:p>
        </w:tc>
        <w:tc>
          <w:tcPr>
            <w:tcW w:w="3105" w:type="dxa"/>
          </w:tcPr>
          <w:p w14:paraId="32E011B8" w14:textId="77777777" w:rsidR="00722F3D" w:rsidRPr="00FA5D11" w:rsidRDefault="00722F3D" w:rsidP="00722F3D">
            <w:pPr>
              <w:pStyle w:val="TableText"/>
            </w:pPr>
          </w:p>
        </w:tc>
      </w:tr>
      <w:tr w:rsidR="00722F3D" w14:paraId="32E011BD" w14:textId="77777777" w:rsidTr="009E0EA5">
        <w:tc>
          <w:tcPr>
            <w:tcW w:w="2857" w:type="dxa"/>
          </w:tcPr>
          <w:p w14:paraId="32E011BA" w14:textId="77777777" w:rsidR="00722F3D" w:rsidRPr="00722F3D" w:rsidRDefault="00722F3D" w:rsidP="00722F3D">
            <w:pPr>
              <w:pStyle w:val="TableText"/>
            </w:pPr>
            <w:r w:rsidRPr="00FA5D11">
              <w:t>TransactionDetails</w:t>
            </w:r>
          </w:p>
        </w:tc>
        <w:tc>
          <w:tcPr>
            <w:tcW w:w="2403" w:type="dxa"/>
          </w:tcPr>
          <w:p w14:paraId="32E011BB" w14:textId="77777777" w:rsidR="00722F3D" w:rsidRPr="00722F3D" w:rsidRDefault="00722F3D" w:rsidP="00722F3D">
            <w:pPr>
              <w:pStyle w:val="TableText"/>
            </w:pPr>
            <w:r w:rsidRPr="00FA5D11">
              <w:t>&lt;TxDtls&gt;</w:t>
            </w:r>
          </w:p>
        </w:tc>
        <w:tc>
          <w:tcPr>
            <w:tcW w:w="3105" w:type="dxa"/>
          </w:tcPr>
          <w:p w14:paraId="32E011BC" w14:textId="77777777" w:rsidR="00722F3D" w:rsidRPr="00FA5D11" w:rsidRDefault="00722F3D" w:rsidP="00722F3D">
            <w:pPr>
              <w:pStyle w:val="TableText"/>
            </w:pPr>
          </w:p>
        </w:tc>
      </w:tr>
      <w:tr w:rsidR="00722F3D" w14:paraId="32E011C1" w14:textId="77777777" w:rsidTr="009E0EA5">
        <w:tc>
          <w:tcPr>
            <w:tcW w:w="2857" w:type="dxa"/>
          </w:tcPr>
          <w:p w14:paraId="32E011BE" w14:textId="77777777" w:rsidR="00722F3D" w:rsidRPr="00722F3D" w:rsidRDefault="00722F3D" w:rsidP="00722F3D">
            <w:pPr>
              <w:pStyle w:val="TableText"/>
            </w:pPr>
            <w:r w:rsidRPr="00FA5D11">
              <w:t>References</w:t>
            </w:r>
          </w:p>
        </w:tc>
        <w:tc>
          <w:tcPr>
            <w:tcW w:w="2403" w:type="dxa"/>
          </w:tcPr>
          <w:p w14:paraId="32E011BF" w14:textId="77777777" w:rsidR="00722F3D" w:rsidRPr="00722F3D" w:rsidRDefault="00722F3D" w:rsidP="00722F3D">
            <w:pPr>
              <w:pStyle w:val="TableText"/>
            </w:pPr>
            <w:r w:rsidRPr="00FA5D11">
              <w:t>&lt;Refs&gt;</w:t>
            </w:r>
          </w:p>
        </w:tc>
        <w:tc>
          <w:tcPr>
            <w:tcW w:w="3105" w:type="dxa"/>
          </w:tcPr>
          <w:p w14:paraId="32E011C0" w14:textId="77777777" w:rsidR="00722F3D" w:rsidRPr="00FA5D11" w:rsidRDefault="00722F3D" w:rsidP="00722F3D">
            <w:pPr>
              <w:pStyle w:val="TableText"/>
            </w:pPr>
          </w:p>
        </w:tc>
      </w:tr>
      <w:tr w:rsidR="00722F3D" w14:paraId="32E011C5" w14:textId="77777777" w:rsidTr="009E0EA5">
        <w:tc>
          <w:tcPr>
            <w:tcW w:w="2857" w:type="dxa"/>
          </w:tcPr>
          <w:p w14:paraId="32E011C2" w14:textId="77777777" w:rsidR="00722F3D" w:rsidRPr="00722F3D" w:rsidRDefault="00722F3D" w:rsidP="00722F3D">
            <w:pPr>
              <w:pStyle w:val="TableText"/>
            </w:pPr>
            <w:r w:rsidRPr="00FA5D11">
              <w:t>InstructionIdentification</w:t>
            </w:r>
          </w:p>
        </w:tc>
        <w:tc>
          <w:tcPr>
            <w:tcW w:w="2403" w:type="dxa"/>
          </w:tcPr>
          <w:p w14:paraId="32E011C3" w14:textId="77777777" w:rsidR="00722F3D" w:rsidRPr="00722F3D" w:rsidRDefault="00722F3D" w:rsidP="00722F3D">
            <w:pPr>
              <w:pStyle w:val="TableText"/>
            </w:pPr>
            <w:r w:rsidRPr="00FA5D11">
              <w:t>&lt;InstrId&gt;</w:t>
            </w:r>
          </w:p>
        </w:tc>
        <w:tc>
          <w:tcPr>
            <w:tcW w:w="3105" w:type="dxa"/>
          </w:tcPr>
          <w:p w14:paraId="32E011C4" w14:textId="77777777" w:rsidR="00722F3D" w:rsidRPr="00722F3D" w:rsidRDefault="00722F3D" w:rsidP="00722F3D">
            <w:pPr>
              <w:pStyle w:val="TableText"/>
            </w:pPr>
            <w:r w:rsidRPr="00FA5D11">
              <w:t>FP-004567-FX</w:t>
            </w:r>
          </w:p>
        </w:tc>
      </w:tr>
      <w:tr w:rsidR="00722F3D" w14:paraId="32E011C9" w14:textId="77777777" w:rsidTr="009E0EA5">
        <w:tc>
          <w:tcPr>
            <w:tcW w:w="2857" w:type="dxa"/>
          </w:tcPr>
          <w:p w14:paraId="32E011C6" w14:textId="77777777" w:rsidR="00722F3D" w:rsidRPr="00722F3D" w:rsidRDefault="00722F3D" w:rsidP="00722F3D">
            <w:pPr>
              <w:pStyle w:val="TableText"/>
            </w:pPr>
            <w:r w:rsidRPr="00FA5D11">
              <w:t>EndToEndIdentification</w:t>
            </w:r>
          </w:p>
        </w:tc>
        <w:tc>
          <w:tcPr>
            <w:tcW w:w="2403" w:type="dxa"/>
          </w:tcPr>
          <w:p w14:paraId="32E011C7" w14:textId="77777777" w:rsidR="00722F3D" w:rsidRPr="00722F3D" w:rsidRDefault="00722F3D" w:rsidP="00722F3D">
            <w:pPr>
              <w:pStyle w:val="TableText"/>
            </w:pPr>
            <w:r w:rsidRPr="00FA5D11">
              <w:t>&lt;EndToEndIdentification&gt;</w:t>
            </w:r>
          </w:p>
        </w:tc>
        <w:tc>
          <w:tcPr>
            <w:tcW w:w="3105" w:type="dxa"/>
          </w:tcPr>
          <w:p w14:paraId="32E011C8" w14:textId="77777777" w:rsidR="00722F3D" w:rsidRPr="00722F3D" w:rsidRDefault="00722F3D" w:rsidP="00722F3D">
            <w:pPr>
              <w:pStyle w:val="TableText"/>
            </w:pPr>
            <w:r w:rsidRPr="00FA5D11">
              <w:t>AAAASS1085FINPSS</w:t>
            </w:r>
          </w:p>
        </w:tc>
      </w:tr>
      <w:tr w:rsidR="00722F3D" w14:paraId="32E011CD" w14:textId="77777777" w:rsidTr="009E0EA5">
        <w:tc>
          <w:tcPr>
            <w:tcW w:w="2857" w:type="dxa"/>
          </w:tcPr>
          <w:p w14:paraId="32E011CA" w14:textId="77777777" w:rsidR="00722F3D" w:rsidRPr="00722F3D" w:rsidRDefault="00722F3D" w:rsidP="00722F3D">
            <w:pPr>
              <w:pStyle w:val="TableText"/>
            </w:pPr>
            <w:r w:rsidRPr="00FA5D11">
              <w:t>Amount</w:t>
            </w:r>
          </w:p>
        </w:tc>
        <w:tc>
          <w:tcPr>
            <w:tcW w:w="2403" w:type="dxa"/>
          </w:tcPr>
          <w:p w14:paraId="32E011CB" w14:textId="77777777" w:rsidR="00722F3D" w:rsidRPr="00722F3D" w:rsidRDefault="00722F3D" w:rsidP="00722F3D">
            <w:pPr>
              <w:pStyle w:val="TableText"/>
            </w:pPr>
            <w:r w:rsidRPr="00FA5D11">
              <w:t>&lt;Amt&gt;</w:t>
            </w:r>
          </w:p>
        </w:tc>
        <w:tc>
          <w:tcPr>
            <w:tcW w:w="3105" w:type="dxa"/>
          </w:tcPr>
          <w:p w14:paraId="32E011CC" w14:textId="77777777" w:rsidR="00722F3D" w:rsidRPr="00722F3D" w:rsidRDefault="00722F3D" w:rsidP="00722F3D">
            <w:pPr>
              <w:pStyle w:val="TableText"/>
            </w:pPr>
            <w:r w:rsidRPr="00FA5D11">
              <w:t>EUR 3255</w:t>
            </w:r>
          </w:p>
        </w:tc>
      </w:tr>
      <w:tr w:rsidR="00722F3D" w14:paraId="32E011D1" w14:textId="77777777" w:rsidTr="009E0EA5">
        <w:tc>
          <w:tcPr>
            <w:tcW w:w="2857" w:type="dxa"/>
          </w:tcPr>
          <w:p w14:paraId="32E011CE" w14:textId="77777777" w:rsidR="00722F3D" w:rsidRPr="00722F3D" w:rsidRDefault="00722F3D" w:rsidP="00722F3D">
            <w:pPr>
              <w:pStyle w:val="TableText"/>
            </w:pPr>
            <w:r w:rsidRPr="00FA5D11">
              <w:t>CreditDebitIndicator</w:t>
            </w:r>
          </w:p>
        </w:tc>
        <w:tc>
          <w:tcPr>
            <w:tcW w:w="2403" w:type="dxa"/>
          </w:tcPr>
          <w:p w14:paraId="32E011CF" w14:textId="77777777" w:rsidR="00722F3D" w:rsidRPr="00722F3D" w:rsidRDefault="00722F3D" w:rsidP="00722F3D">
            <w:pPr>
              <w:pStyle w:val="TableText"/>
            </w:pPr>
            <w:r w:rsidRPr="00FA5D11">
              <w:t>&lt;CdtDbtInd&gt;</w:t>
            </w:r>
          </w:p>
        </w:tc>
        <w:tc>
          <w:tcPr>
            <w:tcW w:w="3105" w:type="dxa"/>
          </w:tcPr>
          <w:p w14:paraId="32E011D0" w14:textId="77777777" w:rsidR="00722F3D" w:rsidRPr="00722F3D" w:rsidRDefault="00722F3D" w:rsidP="00722F3D">
            <w:pPr>
              <w:pStyle w:val="TableText"/>
            </w:pPr>
            <w:r w:rsidRPr="00FA5D11">
              <w:t>CRDT</w:t>
            </w:r>
          </w:p>
        </w:tc>
      </w:tr>
      <w:tr w:rsidR="00722F3D" w14:paraId="32E011D5" w14:textId="77777777" w:rsidTr="009E0EA5">
        <w:tc>
          <w:tcPr>
            <w:tcW w:w="2857" w:type="dxa"/>
          </w:tcPr>
          <w:p w14:paraId="32E011D2" w14:textId="77777777" w:rsidR="00722F3D" w:rsidRPr="00722F3D" w:rsidRDefault="00722F3D" w:rsidP="00722F3D">
            <w:pPr>
              <w:pStyle w:val="TableText"/>
            </w:pPr>
            <w:r w:rsidRPr="00FA5D11">
              <w:t>AmountDetails</w:t>
            </w:r>
          </w:p>
        </w:tc>
        <w:tc>
          <w:tcPr>
            <w:tcW w:w="2403" w:type="dxa"/>
          </w:tcPr>
          <w:p w14:paraId="32E011D3" w14:textId="77777777" w:rsidR="00722F3D" w:rsidRPr="00722F3D" w:rsidRDefault="00722F3D" w:rsidP="00722F3D">
            <w:pPr>
              <w:pStyle w:val="TableText"/>
            </w:pPr>
            <w:r w:rsidRPr="00FA5D11">
              <w:t>&lt;</w:t>
            </w:r>
            <w:r w:rsidRPr="00722F3D">
              <w:t>AmtDtls&gt;</w:t>
            </w:r>
          </w:p>
        </w:tc>
        <w:tc>
          <w:tcPr>
            <w:tcW w:w="3105" w:type="dxa"/>
          </w:tcPr>
          <w:p w14:paraId="32E011D4" w14:textId="77777777" w:rsidR="00722F3D" w:rsidRPr="00FA5D11" w:rsidRDefault="00722F3D" w:rsidP="00722F3D">
            <w:pPr>
              <w:pStyle w:val="TableText"/>
            </w:pPr>
          </w:p>
        </w:tc>
      </w:tr>
      <w:tr w:rsidR="00722F3D" w14:paraId="32E011D9" w14:textId="77777777" w:rsidTr="009E0EA5">
        <w:tc>
          <w:tcPr>
            <w:tcW w:w="2857" w:type="dxa"/>
          </w:tcPr>
          <w:p w14:paraId="32E011D6" w14:textId="77777777" w:rsidR="00722F3D" w:rsidRPr="00722F3D" w:rsidRDefault="00722F3D" w:rsidP="00722F3D">
            <w:pPr>
              <w:pStyle w:val="TableText"/>
            </w:pPr>
            <w:r w:rsidRPr="00FA5D11">
              <w:t>CountervalueAmount</w:t>
            </w:r>
          </w:p>
        </w:tc>
        <w:tc>
          <w:tcPr>
            <w:tcW w:w="2403" w:type="dxa"/>
          </w:tcPr>
          <w:p w14:paraId="32E011D7" w14:textId="77777777" w:rsidR="00722F3D" w:rsidRPr="00722F3D" w:rsidRDefault="00722F3D" w:rsidP="00722F3D">
            <w:pPr>
              <w:pStyle w:val="TableText"/>
            </w:pPr>
            <w:r w:rsidRPr="00FA5D11">
              <w:t>&lt;CntrValAmt&gt;</w:t>
            </w:r>
          </w:p>
        </w:tc>
        <w:tc>
          <w:tcPr>
            <w:tcW w:w="3105" w:type="dxa"/>
          </w:tcPr>
          <w:p w14:paraId="32E011D8" w14:textId="77777777" w:rsidR="00722F3D" w:rsidRPr="00FA5D11" w:rsidRDefault="00722F3D" w:rsidP="00722F3D">
            <w:pPr>
              <w:pStyle w:val="TableText"/>
            </w:pPr>
          </w:p>
        </w:tc>
      </w:tr>
      <w:tr w:rsidR="00722F3D" w14:paraId="32E011DD" w14:textId="77777777" w:rsidTr="009E0EA5">
        <w:tc>
          <w:tcPr>
            <w:tcW w:w="2857" w:type="dxa"/>
          </w:tcPr>
          <w:p w14:paraId="32E011DA" w14:textId="77777777" w:rsidR="00722F3D" w:rsidRPr="00722F3D" w:rsidRDefault="00722F3D" w:rsidP="00722F3D">
            <w:pPr>
              <w:pStyle w:val="TableText"/>
            </w:pPr>
            <w:r w:rsidRPr="00FA5D11">
              <w:t>Amount</w:t>
            </w:r>
          </w:p>
        </w:tc>
        <w:tc>
          <w:tcPr>
            <w:tcW w:w="2403" w:type="dxa"/>
          </w:tcPr>
          <w:p w14:paraId="32E011DB" w14:textId="77777777" w:rsidR="00722F3D" w:rsidRPr="00722F3D" w:rsidRDefault="00722F3D" w:rsidP="00722F3D">
            <w:pPr>
              <w:pStyle w:val="TableText"/>
            </w:pPr>
            <w:r w:rsidRPr="00FA5D11">
              <w:t>&lt;Amt&gt;</w:t>
            </w:r>
          </w:p>
        </w:tc>
        <w:tc>
          <w:tcPr>
            <w:tcW w:w="3105" w:type="dxa"/>
          </w:tcPr>
          <w:p w14:paraId="32E011DC" w14:textId="77777777" w:rsidR="00722F3D" w:rsidRPr="00722F3D" w:rsidRDefault="00722F3D" w:rsidP="00722F3D">
            <w:pPr>
              <w:pStyle w:val="TableText"/>
            </w:pPr>
            <w:r w:rsidRPr="00FA5D11">
              <w:t>EUR 3255</w:t>
            </w:r>
          </w:p>
        </w:tc>
      </w:tr>
      <w:tr w:rsidR="00722F3D" w14:paraId="32E011E1" w14:textId="77777777" w:rsidTr="009E0EA5">
        <w:tc>
          <w:tcPr>
            <w:tcW w:w="2857" w:type="dxa"/>
          </w:tcPr>
          <w:p w14:paraId="32E011DE" w14:textId="77777777" w:rsidR="00722F3D" w:rsidRPr="00722F3D" w:rsidRDefault="00722F3D" w:rsidP="00722F3D">
            <w:pPr>
              <w:pStyle w:val="TableText"/>
            </w:pPr>
            <w:r w:rsidRPr="00FA5D11">
              <w:t>CurrencyExchange</w:t>
            </w:r>
          </w:p>
        </w:tc>
        <w:tc>
          <w:tcPr>
            <w:tcW w:w="2403" w:type="dxa"/>
          </w:tcPr>
          <w:p w14:paraId="32E011DF" w14:textId="77777777" w:rsidR="00722F3D" w:rsidRPr="00722F3D" w:rsidRDefault="00722F3D" w:rsidP="00722F3D">
            <w:pPr>
              <w:pStyle w:val="TableText"/>
            </w:pPr>
            <w:r w:rsidRPr="00FA5D11">
              <w:t>&lt;CcyXchg&gt;</w:t>
            </w:r>
          </w:p>
        </w:tc>
        <w:tc>
          <w:tcPr>
            <w:tcW w:w="3105" w:type="dxa"/>
          </w:tcPr>
          <w:p w14:paraId="32E011E0" w14:textId="77777777" w:rsidR="00722F3D" w:rsidRPr="00FA5D11" w:rsidRDefault="00722F3D" w:rsidP="00722F3D">
            <w:pPr>
              <w:pStyle w:val="TableText"/>
            </w:pPr>
          </w:p>
        </w:tc>
      </w:tr>
      <w:tr w:rsidR="00722F3D" w14:paraId="32E011E5" w14:textId="77777777" w:rsidTr="009E0EA5">
        <w:tc>
          <w:tcPr>
            <w:tcW w:w="2857" w:type="dxa"/>
          </w:tcPr>
          <w:p w14:paraId="32E011E2" w14:textId="77777777" w:rsidR="00722F3D" w:rsidRPr="00722F3D" w:rsidRDefault="00722F3D" w:rsidP="00722F3D">
            <w:pPr>
              <w:pStyle w:val="TableText"/>
            </w:pPr>
            <w:r w:rsidRPr="00FA5D11">
              <w:t>SourceCurrency</w:t>
            </w:r>
          </w:p>
        </w:tc>
        <w:tc>
          <w:tcPr>
            <w:tcW w:w="2403" w:type="dxa"/>
          </w:tcPr>
          <w:p w14:paraId="32E011E3" w14:textId="77777777" w:rsidR="00722F3D" w:rsidRPr="00722F3D" w:rsidRDefault="00722F3D" w:rsidP="00722F3D">
            <w:pPr>
              <w:pStyle w:val="TableText"/>
            </w:pPr>
            <w:r w:rsidRPr="00FA5D11">
              <w:t>&lt;SrcCcy&gt;</w:t>
            </w:r>
          </w:p>
        </w:tc>
        <w:tc>
          <w:tcPr>
            <w:tcW w:w="3105" w:type="dxa"/>
          </w:tcPr>
          <w:p w14:paraId="32E011E4" w14:textId="77777777" w:rsidR="00722F3D" w:rsidRPr="00722F3D" w:rsidRDefault="00722F3D" w:rsidP="00722F3D">
            <w:pPr>
              <w:pStyle w:val="TableText"/>
            </w:pPr>
            <w:r w:rsidRPr="00FA5D11">
              <w:t>EUR</w:t>
            </w:r>
          </w:p>
        </w:tc>
      </w:tr>
      <w:tr w:rsidR="00722F3D" w14:paraId="32E011E9" w14:textId="77777777" w:rsidTr="009E0EA5">
        <w:tc>
          <w:tcPr>
            <w:tcW w:w="2857" w:type="dxa"/>
          </w:tcPr>
          <w:p w14:paraId="32E011E6" w14:textId="77777777" w:rsidR="00722F3D" w:rsidRPr="00722F3D" w:rsidRDefault="00722F3D" w:rsidP="00722F3D">
            <w:pPr>
              <w:pStyle w:val="TableText"/>
            </w:pPr>
            <w:r w:rsidRPr="00FA5D11">
              <w:t>ExchangeRate</w:t>
            </w:r>
          </w:p>
        </w:tc>
        <w:tc>
          <w:tcPr>
            <w:tcW w:w="2403" w:type="dxa"/>
          </w:tcPr>
          <w:p w14:paraId="32E011E7" w14:textId="77777777" w:rsidR="00722F3D" w:rsidRPr="00722F3D" w:rsidRDefault="00722F3D" w:rsidP="00722F3D">
            <w:pPr>
              <w:pStyle w:val="TableText"/>
            </w:pPr>
            <w:r w:rsidRPr="00FA5D11">
              <w:t>&lt;XchRate&gt;</w:t>
            </w:r>
          </w:p>
        </w:tc>
        <w:tc>
          <w:tcPr>
            <w:tcW w:w="3105" w:type="dxa"/>
          </w:tcPr>
          <w:p w14:paraId="32E011E8" w14:textId="77777777" w:rsidR="00722F3D" w:rsidRPr="00722F3D" w:rsidRDefault="00722F3D" w:rsidP="00722F3D">
            <w:pPr>
              <w:pStyle w:val="TableText"/>
            </w:pPr>
            <w:r w:rsidRPr="00FA5D11">
              <w:t>0.1085</w:t>
            </w:r>
          </w:p>
        </w:tc>
      </w:tr>
    </w:tbl>
    <w:p w14:paraId="32E011EA" w14:textId="77777777" w:rsidR="00722F3D" w:rsidRPr="004D533F" w:rsidRDefault="00722F3D" w:rsidP="00722F3D">
      <w:pPr>
        <w:pStyle w:val="BlockLabelBeforeXML"/>
      </w:pPr>
      <w:r w:rsidRPr="004D533F">
        <w:lastRenderedPageBreak/>
        <w:t>Message Instance</w:t>
      </w:r>
    </w:p>
    <w:p w14:paraId="32E011EB" w14:textId="77777777" w:rsidR="00722F3D" w:rsidRPr="004D533F" w:rsidRDefault="00722F3D" w:rsidP="00722F3D">
      <w:pPr>
        <w:pStyle w:val="XMLCode"/>
        <w:rPr>
          <w:highlight w:val="white"/>
        </w:rPr>
      </w:pPr>
      <w:r w:rsidRPr="004D533F">
        <w:rPr>
          <w:highlight w:val="white"/>
        </w:rPr>
        <w:t>&lt;BkToCstmrAcctRpt&gt;</w:t>
      </w:r>
    </w:p>
    <w:p w14:paraId="17776A93" w14:textId="77777777" w:rsidR="000E5AEB" w:rsidRPr="000E5AEB" w:rsidRDefault="000E5AEB" w:rsidP="000E5AEB">
      <w:pPr>
        <w:pStyle w:val="XMLCode"/>
      </w:pPr>
      <w:r w:rsidRPr="000E5AEB">
        <w:tab/>
        <w:t>&lt;GrpHdr&gt;</w:t>
      </w:r>
    </w:p>
    <w:p w14:paraId="5B403F0D" w14:textId="77777777" w:rsidR="000E5AEB" w:rsidRPr="000E5AEB" w:rsidRDefault="000E5AEB" w:rsidP="000E5AEB">
      <w:pPr>
        <w:pStyle w:val="XMLCode"/>
      </w:pPr>
      <w:r w:rsidRPr="000E5AEB">
        <w:tab/>
      </w:r>
      <w:r w:rsidRPr="000E5AEB">
        <w:tab/>
        <w:t>&lt;MsgId&gt;AAAASESS-FP-ACCR001&lt;/MsgId&gt;</w:t>
      </w:r>
    </w:p>
    <w:p w14:paraId="4ABFB1A9" w14:textId="77777777" w:rsidR="000E5AEB" w:rsidRPr="000E5AEB" w:rsidRDefault="000E5AEB" w:rsidP="000E5AEB">
      <w:pPr>
        <w:pStyle w:val="XMLCode"/>
      </w:pPr>
      <w:r w:rsidRPr="000E5AEB">
        <w:tab/>
      </w:r>
      <w:r w:rsidRPr="000E5AEB">
        <w:tab/>
        <w:t>&lt;CreDtTm&gt;2015-10-18T12:30:00+01:00&lt;/CreDtTm&gt;</w:t>
      </w:r>
    </w:p>
    <w:p w14:paraId="370F755D" w14:textId="77777777" w:rsidR="000E5AEB" w:rsidRPr="000E5AEB" w:rsidRDefault="000E5AEB" w:rsidP="000E5AEB">
      <w:pPr>
        <w:pStyle w:val="XMLCode"/>
      </w:pPr>
      <w:r w:rsidRPr="000E5AEB">
        <w:tab/>
      </w:r>
      <w:r w:rsidRPr="000E5AEB">
        <w:tab/>
        <w:t>&lt;MsgPgntn&gt;</w:t>
      </w:r>
    </w:p>
    <w:p w14:paraId="671649DF" w14:textId="77777777" w:rsidR="000E5AEB" w:rsidRPr="000E5AEB" w:rsidRDefault="000E5AEB" w:rsidP="000E5AEB">
      <w:pPr>
        <w:pStyle w:val="XMLCode"/>
      </w:pPr>
      <w:r w:rsidRPr="000E5AEB">
        <w:tab/>
      </w:r>
      <w:r w:rsidRPr="000E5AEB">
        <w:tab/>
      </w:r>
      <w:r w:rsidRPr="000E5AEB">
        <w:tab/>
        <w:t>&lt;PgNb&gt;1&lt;/PgNb&gt;</w:t>
      </w:r>
    </w:p>
    <w:p w14:paraId="5D1CEF17" w14:textId="77777777" w:rsidR="000E5AEB" w:rsidRPr="000E5AEB" w:rsidRDefault="000E5AEB" w:rsidP="000E5AEB">
      <w:pPr>
        <w:pStyle w:val="XMLCode"/>
      </w:pPr>
      <w:r w:rsidRPr="000E5AEB">
        <w:tab/>
      </w:r>
      <w:r w:rsidRPr="000E5AEB">
        <w:tab/>
      </w:r>
      <w:r w:rsidRPr="000E5AEB">
        <w:tab/>
        <w:t>&lt;LastPgInd&gt;true&lt;/LastPgInd&gt;</w:t>
      </w:r>
    </w:p>
    <w:p w14:paraId="3A0D2198" w14:textId="77777777" w:rsidR="000E5AEB" w:rsidRPr="000E5AEB" w:rsidRDefault="000E5AEB" w:rsidP="000E5AEB">
      <w:pPr>
        <w:pStyle w:val="XMLCode"/>
      </w:pPr>
      <w:r w:rsidRPr="000E5AEB">
        <w:tab/>
      </w:r>
      <w:r w:rsidRPr="000E5AEB">
        <w:tab/>
        <w:t>&lt;/MsgPgntn&gt;</w:t>
      </w:r>
    </w:p>
    <w:p w14:paraId="24CE8EB3" w14:textId="77777777" w:rsidR="000E5AEB" w:rsidRPr="000E5AEB" w:rsidRDefault="000E5AEB" w:rsidP="000E5AEB">
      <w:pPr>
        <w:pStyle w:val="XMLCode"/>
      </w:pPr>
      <w:r w:rsidRPr="000E5AEB">
        <w:tab/>
        <w:t>&lt;/GrpHdr&gt;</w:t>
      </w:r>
    </w:p>
    <w:p w14:paraId="234531A3" w14:textId="77777777" w:rsidR="000E5AEB" w:rsidRPr="000E5AEB" w:rsidRDefault="000E5AEB" w:rsidP="000E5AEB">
      <w:pPr>
        <w:pStyle w:val="XMLCode"/>
      </w:pPr>
      <w:r w:rsidRPr="000E5AEB">
        <w:tab/>
        <w:t>&lt;Rpt&gt;</w:t>
      </w:r>
    </w:p>
    <w:p w14:paraId="308DEE11" w14:textId="77777777" w:rsidR="000E5AEB" w:rsidRPr="000E5AEB" w:rsidRDefault="000E5AEB" w:rsidP="000E5AEB">
      <w:pPr>
        <w:pStyle w:val="XMLCode"/>
      </w:pPr>
      <w:r w:rsidRPr="000E5AEB">
        <w:tab/>
      </w:r>
      <w:r w:rsidRPr="000E5AEB">
        <w:tab/>
        <w:t>&lt;Id&gt;AAAASESS-FP-ACCR001&lt;/Id&gt;</w:t>
      </w:r>
    </w:p>
    <w:p w14:paraId="4FF2D053" w14:textId="77777777" w:rsidR="000E5AEB" w:rsidRPr="000E5AEB" w:rsidRDefault="000E5AEB" w:rsidP="000E5AEB">
      <w:pPr>
        <w:pStyle w:val="XMLCode"/>
      </w:pPr>
      <w:r w:rsidRPr="000E5AEB">
        <w:tab/>
      </w:r>
      <w:r w:rsidRPr="000E5AEB">
        <w:tab/>
        <w:t>&lt;CreDtTm&gt;2015-10-18T12:30:00+01:00&lt;/CreDtTm&gt;</w:t>
      </w:r>
    </w:p>
    <w:p w14:paraId="312EEB4D" w14:textId="77777777" w:rsidR="000E5AEB" w:rsidRPr="000E5AEB" w:rsidRDefault="000E5AEB" w:rsidP="000E5AEB">
      <w:pPr>
        <w:pStyle w:val="XMLCode"/>
      </w:pPr>
      <w:r w:rsidRPr="000E5AEB">
        <w:tab/>
      </w:r>
      <w:r w:rsidRPr="000E5AEB">
        <w:tab/>
        <w:t>&lt;FrToDt&gt;</w:t>
      </w:r>
    </w:p>
    <w:p w14:paraId="7005B912" w14:textId="77777777" w:rsidR="000E5AEB" w:rsidRPr="000E5AEB" w:rsidRDefault="000E5AEB" w:rsidP="000E5AEB">
      <w:pPr>
        <w:pStyle w:val="XMLCode"/>
      </w:pPr>
      <w:r w:rsidRPr="000E5AEB">
        <w:tab/>
      </w:r>
      <w:r w:rsidRPr="000E5AEB">
        <w:tab/>
      </w:r>
      <w:r w:rsidRPr="000E5AEB">
        <w:tab/>
        <w:t>&lt;FrDtTm&gt;2015-10-18T08:00:00+01:00&lt;/FrDtTm&gt;</w:t>
      </w:r>
    </w:p>
    <w:p w14:paraId="2699C80C" w14:textId="77777777" w:rsidR="000E5AEB" w:rsidRPr="000E5AEB" w:rsidRDefault="000E5AEB" w:rsidP="000E5AEB">
      <w:pPr>
        <w:pStyle w:val="XMLCode"/>
      </w:pPr>
      <w:r w:rsidRPr="000E5AEB">
        <w:tab/>
      </w:r>
      <w:r w:rsidRPr="000E5AEB">
        <w:tab/>
      </w:r>
      <w:r w:rsidRPr="000E5AEB">
        <w:tab/>
        <w:t>&lt;ToDtTm&gt;2015-10-18T12:30:00+01:00&lt;/ToDtTm&gt;</w:t>
      </w:r>
    </w:p>
    <w:p w14:paraId="749C4C66" w14:textId="77777777" w:rsidR="000E5AEB" w:rsidRPr="000E5AEB" w:rsidRDefault="000E5AEB" w:rsidP="000E5AEB">
      <w:pPr>
        <w:pStyle w:val="XMLCode"/>
      </w:pPr>
      <w:r w:rsidRPr="000E5AEB">
        <w:tab/>
      </w:r>
      <w:r w:rsidRPr="000E5AEB">
        <w:tab/>
        <w:t>&lt;/FrToDt&gt;</w:t>
      </w:r>
    </w:p>
    <w:p w14:paraId="2B2BCF4E" w14:textId="77777777" w:rsidR="000E5AEB" w:rsidRPr="000E5AEB" w:rsidRDefault="000E5AEB" w:rsidP="000E5AEB">
      <w:pPr>
        <w:pStyle w:val="XMLCode"/>
      </w:pPr>
      <w:r w:rsidRPr="000E5AEB">
        <w:tab/>
      </w:r>
      <w:r w:rsidRPr="000E5AEB">
        <w:tab/>
        <w:t>&lt;Acct&gt;</w:t>
      </w:r>
    </w:p>
    <w:p w14:paraId="4ABCAC8A" w14:textId="77777777" w:rsidR="000E5AEB" w:rsidRPr="000E5AEB" w:rsidRDefault="000E5AEB" w:rsidP="000E5AEB">
      <w:pPr>
        <w:pStyle w:val="XMLCode"/>
      </w:pPr>
      <w:r w:rsidRPr="000E5AEB">
        <w:tab/>
      </w:r>
      <w:r w:rsidRPr="000E5AEB">
        <w:tab/>
      </w:r>
      <w:r w:rsidRPr="000E5AEB">
        <w:tab/>
        <w:t>&lt;Id&gt;</w:t>
      </w:r>
    </w:p>
    <w:p w14:paraId="433415BB" w14:textId="77777777" w:rsidR="000E5AEB" w:rsidRPr="000E5AEB" w:rsidRDefault="000E5AEB" w:rsidP="000E5AEB">
      <w:pPr>
        <w:pStyle w:val="XMLCode"/>
      </w:pPr>
      <w:r w:rsidRPr="000E5AEB">
        <w:tab/>
      </w:r>
      <w:r w:rsidRPr="000E5AEB">
        <w:tab/>
      </w:r>
      <w:r w:rsidRPr="000E5AEB">
        <w:tab/>
      </w:r>
      <w:r w:rsidRPr="000E5AEB">
        <w:tab/>
        <w:t>&lt;Othr&gt;</w:t>
      </w:r>
    </w:p>
    <w:p w14:paraId="40327A7B" w14:textId="77777777" w:rsidR="000E5AEB" w:rsidRPr="000E5AEB" w:rsidRDefault="000E5AEB" w:rsidP="000E5AEB">
      <w:pPr>
        <w:pStyle w:val="XMLCode"/>
      </w:pPr>
      <w:r w:rsidRPr="000E5AEB">
        <w:tab/>
      </w:r>
      <w:r w:rsidRPr="000E5AEB">
        <w:tab/>
      </w:r>
      <w:r w:rsidRPr="000E5AEB">
        <w:tab/>
      </w:r>
      <w:r w:rsidRPr="000E5AEB">
        <w:tab/>
      </w:r>
      <w:r w:rsidRPr="000E5AEB">
        <w:tab/>
        <w:t>&lt;Id&gt;50000000054910000003&lt;/Id&gt;</w:t>
      </w:r>
    </w:p>
    <w:p w14:paraId="6B918876" w14:textId="77777777" w:rsidR="000E5AEB" w:rsidRPr="000E5AEB" w:rsidRDefault="000E5AEB" w:rsidP="000E5AEB">
      <w:pPr>
        <w:pStyle w:val="XMLCode"/>
      </w:pPr>
      <w:r w:rsidRPr="000E5AEB">
        <w:tab/>
      </w:r>
      <w:r w:rsidRPr="000E5AEB">
        <w:tab/>
      </w:r>
      <w:r w:rsidRPr="000E5AEB">
        <w:tab/>
      </w:r>
      <w:r w:rsidRPr="000E5AEB">
        <w:tab/>
        <w:t>&lt;/Othr&gt;</w:t>
      </w:r>
    </w:p>
    <w:p w14:paraId="492D1785" w14:textId="77777777" w:rsidR="000E5AEB" w:rsidRPr="000E5AEB" w:rsidRDefault="000E5AEB" w:rsidP="000E5AEB">
      <w:pPr>
        <w:pStyle w:val="XMLCode"/>
      </w:pPr>
      <w:r w:rsidRPr="000E5AEB">
        <w:tab/>
      </w:r>
      <w:r w:rsidRPr="000E5AEB">
        <w:tab/>
      </w:r>
      <w:r w:rsidRPr="000E5AEB">
        <w:tab/>
        <w:t>&lt;/Id&gt;</w:t>
      </w:r>
    </w:p>
    <w:p w14:paraId="61EC1E82" w14:textId="77777777" w:rsidR="000E5AEB" w:rsidRPr="000E5AEB" w:rsidRDefault="000E5AEB" w:rsidP="000E5AEB">
      <w:pPr>
        <w:pStyle w:val="XMLCode"/>
      </w:pPr>
      <w:r w:rsidRPr="000E5AEB">
        <w:tab/>
      </w:r>
      <w:r w:rsidRPr="000E5AEB">
        <w:tab/>
      </w:r>
      <w:r w:rsidRPr="000E5AEB">
        <w:tab/>
        <w:t>&lt;Ownr&gt;</w:t>
      </w:r>
    </w:p>
    <w:p w14:paraId="3A5B4F39" w14:textId="77777777" w:rsidR="000E5AEB" w:rsidRPr="000E5AEB" w:rsidRDefault="000E5AEB" w:rsidP="000E5AEB">
      <w:pPr>
        <w:pStyle w:val="XMLCode"/>
      </w:pPr>
      <w:r w:rsidRPr="000E5AEB">
        <w:tab/>
      </w:r>
      <w:r w:rsidRPr="000E5AEB">
        <w:tab/>
      </w:r>
      <w:r w:rsidRPr="000E5AEB">
        <w:tab/>
      </w:r>
      <w:r w:rsidRPr="000E5AEB">
        <w:tab/>
        <w:t>&lt;Nm&gt;FINPETROL&lt;/Nm&gt;</w:t>
      </w:r>
    </w:p>
    <w:p w14:paraId="5BFB0A0F" w14:textId="77777777" w:rsidR="000E5AEB" w:rsidRPr="000E5AEB" w:rsidRDefault="000E5AEB" w:rsidP="000E5AEB">
      <w:pPr>
        <w:pStyle w:val="XMLCode"/>
      </w:pPr>
      <w:r w:rsidRPr="000E5AEB">
        <w:tab/>
      </w:r>
      <w:r w:rsidRPr="000E5AEB">
        <w:tab/>
      </w:r>
      <w:r w:rsidRPr="000E5AEB">
        <w:tab/>
        <w:t>&lt;/Ownr&gt;</w:t>
      </w:r>
    </w:p>
    <w:p w14:paraId="48BDBECF" w14:textId="77777777" w:rsidR="000E5AEB" w:rsidRPr="000E5AEB" w:rsidRDefault="000E5AEB" w:rsidP="000E5AEB">
      <w:pPr>
        <w:pStyle w:val="XMLCode"/>
      </w:pPr>
      <w:r w:rsidRPr="000E5AEB">
        <w:tab/>
      </w:r>
      <w:r w:rsidRPr="000E5AEB">
        <w:tab/>
      </w:r>
      <w:r w:rsidRPr="000E5AEB">
        <w:tab/>
        <w:t>&lt;Svcr&gt;</w:t>
      </w:r>
    </w:p>
    <w:p w14:paraId="324DF17A" w14:textId="77777777" w:rsidR="000E5AEB" w:rsidRPr="000E5AEB" w:rsidRDefault="000E5AEB" w:rsidP="000E5AEB">
      <w:pPr>
        <w:pStyle w:val="XMLCode"/>
      </w:pPr>
      <w:r w:rsidRPr="000E5AEB">
        <w:tab/>
      </w:r>
      <w:r w:rsidRPr="000E5AEB">
        <w:tab/>
      </w:r>
      <w:r w:rsidRPr="000E5AEB">
        <w:tab/>
      </w:r>
      <w:r w:rsidRPr="000E5AEB">
        <w:tab/>
        <w:t>&lt;FinInstnId&gt;</w:t>
      </w:r>
    </w:p>
    <w:p w14:paraId="7335ACD5" w14:textId="77777777" w:rsidR="000E5AEB" w:rsidRPr="000E5AEB" w:rsidRDefault="000E5AEB" w:rsidP="000E5AEB">
      <w:pPr>
        <w:pStyle w:val="XMLCode"/>
      </w:pPr>
      <w:r w:rsidRPr="000E5AEB">
        <w:tab/>
      </w:r>
      <w:r w:rsidRPr="000E5AEB">
        <w:tab/>
      </w:r>
      <w:r w:rsidRPr="000E5AEB">
        <w:tab/>
      </w:r>
      <w:r w:rsidRPr="000E5AEB">
        <w:tab/>
      </w:r>
      <w:r w:rsidRPr="000E5AEB">
        <w:tab/>
        <w:t>&lt;Nm&gt;AAAA BANKEN&lt;/Nm&gt;</w:t>
      </w:r>
    </w:p>
    <w:p w14:paraId="6D346D93" w14:textId="77777777" w:rsidR="000E5AEB" w:rsidRPr="000E5AEB" w:rsidRDefault="000E5AEB" w:rsidP="000E5AEB">
      <w:pPr>
        <w:pStyle w:val="XMLCode"/>
      </w:pPr>
      <w:r w:rsidRPr="000E5AEB">
        <w:tab/>
      </w:r>
      <w:r w:rsidRPr="000E5AEB">
        <w:tab/>
      </w:r>
      <w:r w:rsidRPr="000E5AEB">
        <w:tab/>
      </w:r>
      <w:r w:rsidRPr="000E5AEB">
        <w:tab/>
      </w:r>
      <w:r w:rsidRPr="000E5AEB">
        <w:tab/>
        <w:t>&lt;PstlAdr&gt;</w:t>
      </w:r>
    </w:p>
    <w:p w14:paraId="0F5C8688"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&lt;Ctry&gt;SE&lt;/Ctry&gt;</w:t>
      </w:r>
    </w:p>
    <w:p w14:paraId="6BA1D90F" w14:textId="77777777" w:rsidR="000E5AEB" w:rsidRPr="000E5AEB" w:rsidRDefault="000E5AEB" w:rsidP="000E5AEB">
      <w:pPr>
        <w:pStyle w:val="XMLCode"/>
      </w:pPr>
      <w:r w:rsidRPr="000E5AEB">
        <w:tab/>
      </w:r>
      <w:r w:rsidRPr="000E5AEB">
        <w:tab/>
      </w:r>
      <w:r w:rsidRPr="000E5AEB">
        <w:tab/>
      </w:r>
      <w:r w:rsidRPr="000E5AEB">
        <w:tab/>
      </w:r>
      <w:r w:rsidRPr="000E5AEB">
        <w:tab/>
        <w:t>&lt;/PstlAdr&gt;</w:t>
      </w:r>
    </w:p>
    <w:p w14:paraId="3B11037E" w14:textId="77777777" w:rsidR="000E5AEB" w:rsidRPr="000E5AEB" w:rsidRDefault="000E5AEB" w:rsidP="000E5AEB">
      <w:pPr>
        <w:pStyle w:val="XMLCode"/>
      </w:pPr>
      <w:r w:rsidRPr="000E5AEB">
        <w:tab/>
      </w:r>
      <w:r w:rsidRPr="000E5AEB">
        <w:tab/>
      </w:r>
      <w:r w:rsidRPr="000E5AEB">
        <w:tab/>
      </w:r>
      <w:r w:rsidRPr="000E5AEB">
        <w:tab/>
        <w:t>&lt;/FinInstnId&gt;</w:t>
      </w:r>
    </w:p>
    <w:p w14:paraId="16BFD9F5" w14:textId="77777777" w:rsidR="000E5AEB" w:rsidRPr="000E5AEB" w:rsidRDefault="000E5AEB" w:rsidP="000E5AEB">
      <w:pPr>
        <w:pStyle w:val="XMLCode"/>
      </w:pPr>
      <w:r w:rsidRPr="000E5AEB">
        <w:tab/>
      </w:r>
      <w:r w:rsidRPr="000E5AEB">
        <w:tab/>
      </w:r>
      <w:r w:rsidRPr="000E5AEB">
        <w:tab/>
        <w:t>&lt;/Svcr&gt;</w:t>
      </w:r>
    </w:p>
    <w:p w14:paraId="59195608" w14:textId="77777777" w:rsidR="000E5AEB" w:rsidRPr="000E5AEB" w:rsidRDefault="000E5AEB" w:rsidP="000E5AEB">
      <w:pPr>
        <w:pStyle w:val="XMLCode"/>
      </w:pPr>
      <w:r w:rsidRPr="000E5AEB">
        <w:tab/>
      </w:r>
      <w:r w:rsidRPr="000E5AEB">
        <w:tab/>
        <w:t>&lt;/Acct&gt;</w:t>
      </w:r>
    </w:p>
    <w:p w14:paraId="3C065C6E" w14:textId="77777777" w:rsidR="000E5AEB" w:rsidRPr="000E5AEB" w:rsidRDefault="000E5AEB" w:rsidP="000E5AEB">
      <w:pPr>
        <w:pStyle w:val="XMLCode"/>
      </w:pPr>
      <w:r w:rsidRPr="000E5AEB">
        <w:tab/>
      </w:r>
      <w:r w:rsidRPr="000E5AEB">
        <w:tab/>
        <w:t>&lt;Ntry&gt;</w:t>
      </w:r>
    </w:p>
    <w:p w14:paraId="5B14B489" w14:textId="77777777" w:rsidR="000E5AEB" w:rsidRPr="000E5AEB" w:rsidRDefault="000E5AEB" w:rsidP="000E5AEB">
      <w:pPr>
        <w:pStyle w:val="XMLCode"/>
      </w:pPr>
      <w:r w:rsidRPr="000E5AEB">
        <w:tab/>
      </w:r>
      <w:r w:rsidRPr="000E5AEB">
        <w:tab/>
      </w:r>
      <w:r w:rsidRPr="000E5AEB">
        <w:tab/>
        <w:t>&lt;Amt Ccy="SEK"&gt;200000&lt;/Amt&gt;</w:t>
      </w:r>
    </w:p>
    <w:p w14:paraId="445EDE09" w14:textId="77777777" w:rsidR="000E5AEB" w:rsidRPr="000E5AEB" w:rsidRDefault="000E5AEB" w:rsidP="000E5AEB">
      <w:pPr>
        <w:pStyle w:val="XMLCode"/>
      </w:pPr>
      <w:r w:rsidRPr="000E5AEB">
        <w:tab/>
      </w:r>
      <w:r w:rsidRPr="000E5AEB">
        <w:tab/>
      </w:r>
      <w:r w:rsidRPr="000E5AEB">
        <w:tab/>
        <w:t>&lt;CdtDbtInd&gt;DBIT&lt;/CdtDbtInd&gt;</w:t>
      </w:r>
    </w:p>
    <w:p w14:paraId="0678D930" w14:textId="77777777" w:rsidR="000E5AEB" w:rsidRPr="000E5AEB" w:rsidRDefault="000E5AEB" w:rsidP="000E5AEB">
      <w:pPr>
        <w:pStyle w:val="XMLCode"/>
      </w:pPr>
      <w:r w:rsidRPr="000E5AEB">
        <w:lastRenderedPageBreak/>
        <w:tab/>
      </w:r>
      <w:r w:rsidRPr="000E5AEB">
        <w:tab/>
      </w:r>
      <w:r w:rsidRPr="000E5AEB">
        <w:tab/>
        <w:t>&lt;Sts&gt;</w:t>
      </w:r>
    </w:p>
    <w:p w14:paraId="6530B8B6" w14:textId="77777777" w:rsidR="000E5AEB" w:rsidRPr="000E5AEB" w:rsidRDefault="000E5AEB" w:rsidP="000E5AEB">
      <w:pPr>
        <w:pStyle w:val="XMLCode"/>
      </w:pPr>
      <w:r w:rsidRPr="000E5AEB">
        <w:tab/>
      </w:r>
      <w:r w:rsidRPr="000E5AEB">
        <w:tab/>
      </w:r>
      <w:r w:rsidRPr="000E5AEB">
        <w:tab/>
      </w:r>
      <w:r w:rsidRPr="000E5AEB">
        <w:tab/>
        <w:t>&lt;Cd&gt;BOOK&lt;/Cd&gt;</w:t>
      </w:r>
    </w:p>
    <w:p w14:paraId="192B19C0" w14:textId="77777777" w:rsidR="000E5AEB" w:rsidRPr="000E5AEB" w:rsidRDefault="000E5AEB" w:rsidP="000E5AEB">
      <w:pPr>
        <w:pStyle w:val="XMLCode"/>
      </w:pPr>
      <w:r w:rsidRPr="000E5AEB">
        <w:tab/>
      </w:r>
      <w:r w:rsidRPr="000E5AEB">
        <w:tab/>
      </w:r>
      <w:r w:rsidRPr="000E5AEB">
        <w:tab/>
        <w:t>&lt;/Sts&gt;</w:t>
      </w:r>
    </w:p>
    <w:p w14:paraId="2587A95A" w14:textId="77777777" w:rsidR="000E5AEB" w:rsidRPr="000E5AEB" w:rsidRDefault="000E5AEB" w:rsidP="000E5AEB">
      <w:pPr>
        <w:pStyle w:val="XMLCode"/>
      </w:pPr>
      <w:r w:rsidRPr="000E5AEB">
        <w:tab/>
      </w:r>
      <w:r w:rsidRPr="000E5AEB">
        <w:tab/>
      </w:r>
      <w:r w:rsidRPr="000E5AEB">
        <w:tab/>
        <w:t>&lt;BookgDt&gt;</w:t>
      </w:r>
    </w:p>
    <w:p w14:paraId="6078A9ED" w14:textId="77777777" w:rsidR="000E5AEB" w:rsidRPr="000E5AEB" w:rsidRDefault="000E5AEB" w:rsidP="000E5AEB">
      <w:pPr>
        <w:pStyle w:val="XMLCode"/>
      </w:pPr>
      <w:r w:rsidRPr="000E5AEB">
        <w:tab/>
      </w:r>
      <w:r w:rsidRPr="000E5AEB">
        <w:tab/>
      </w:r>
      <w:r w:rsidRPr="000E5AEB">
        <w:tab/>
      </w:r>
      <w:r w:rsidRPr="000E5AEB">
        <w:tab/>
        <w:t>&lt;DtTm&gt;2015-10-18T10:15:00+01:00&lt;/DtTm&gt;</w:t>
      </w:r>
    </w:p>
    <w:p w14:paraId="101BC6D6" w14:textId="77777777" w:rsidR="000E5AEB" w:rsidRPr="000E5AEB" w:rsidRDefault="000E5AEB" w:rsidP="000E5AEB">
      <w:pPr>
        <w:pStyle w:val="XMLCode"/>
      </w:pPr>
      <w:r w:rsidRPr="000E5AEB">
        <w:tab/>
      </w:r>
      <w:r w:rsidRPr="000E5AEB">
        <w:tab/>
      </w:r>
      <w:r w:rsidRPr="000E5AEB">
        <w:tab/>
        <w:t>&lt;/BookgDt&gt;</w:t>
      </w:r>
    </w:p>
    <w:p w14:paraId="14A7BC23" w14:textId="77777777" w:rsidR="000E5AEB" w:rsidRPr="000E5AEB" w:rsidRDefault="000E5AEB" w:rsidP="000E5AEB">
      <w:pPr>
        <w:pStyle w:val="XMLCode"/>
      </w:pPr>
      <w:r w:rsidRPr="000E5AEB">
        <w:tab/>
      </w:r>
      <w:r w:rsidRPr="000E5AEB">
        <w:tab/>
      </w:r>
      <w:r w:rsidRPr="000E5AEB">
        <w:tab/>
        <w:t>&lt;ValDt&gt;</w:t>
      </w:r>
    </w:p>
    <w:p w14:paraId="01E94DA1" w14:textId="77777777" w:rsidR="000E5AEB" w:rsidRPr="000E5AEB" w:rsidRDefault="000E5AEB" w:rsidP="000E5AEB">
      <w:pPr>
        <w:pStyle w:val="XMLCode"/>
      </w:pPr>
      <w:r w:rsidRPr="000E5AEB">
        <w:tab/>
      </w:r>
      <w:r w:rsidRPr="000E5AEB">
        <w:tab/>
      </w:r>
      <w:r w:rsidRPr="000E5AEB">
        <w:tab/>
      </w:r>
      <w:r w:rsidRPr="000E5AEB">
        <w:tab/>
        <w:t>&lt;Dt&gt;2015-10-18&lt;/Dt&gt;</w:t>
      </w:r>
    </w:p>
    <w:p w14:paraId="6E53D4D4" w14:textId="77777777" w:rsidR="000E5AEB" w:rsidRPr="000E5AEB" w:rsidRDefault="000E5AEB" w:rsidP="000E5AEB">
      <w:pPr>
        <w:pStyle w:val="XMLCode"/>
      </w:pPr>
      <w:r w:rsidRPr="000E5AEB">
        <w:tab/>
      </w:r>
      <w:r w:rsidRPr="000E5AEB">
        <w:tab/>
      </w:r>
      <w:r w:rsidRPr="000E5AEB">
        <w:tab/>
        <w:t>&lt;/ValDt&gt;</w:t>
      </w:r>
    </w:p>
    <w:p w14:paraId="2118C3D4" w14:textId="77777777" w:rsidR="000E5AEB" w:rsidRPr="000E5AEB" w:rsidRDefault="000E5AEB" w:rsidP="000E5AEB">
      <w:pPr>
        <w:pStyle w:val="XMLCode"/>
      </w:pPr>
      <w:r w:rsidRPr="000E5AEB">
        <w:tab/>
      </w:r>
      <w:r w:rsidRPr="000E5AEB">
        <w:tab/>
      </w:r>
      <w:r w:rsidRPr="000E5AEB">
        <w:tab/>
        <w:t>&lt;AcctSvcrRef&gt;AAAASESS-FP-ACCR-01&lt;/AcctSvcrRef&gt;</w:t>
      </w:r>
    </w:p>
    <w:p w14:paraId="4E1D5B54" w14:textId="77777777" w:rsidR="000E5AEB" w:rsidRPr="000E5AEB" w:rsidRDefault="000E5AEB" w:rsidP="000E5AEB">
      <w:pPr>
        <w:pStyle w:val="XMLCode"/>
      </w:pPr>
      <w:r w:rsidRPr="000E5AEB">
        <w:tab/>
      </w:r>
      <w:r w:rsidRPr="000E5AEB">
        <w:tab/>
      </w:r>
      <w:r w:rsidRPr="000E5AEB">
        <w:tab/>
        <w:t>&lt;BkTxCd&gt;</w:t>
      </w:r>
    </w:p>
    <w:p w14:paraId="57459203" w14:textId="77777777" w:rsidR="000E5AEB" w:rsidRPr="000E5AEB" w:rsidRDefault="000E5AEB" w:rsidP="000E5AEB">
      <w:pPr>
        <w:pStyle w:val="XMLCode"/>
      </w:pPr>
      <w:r w:rsidRPr="000E5AEB">
        <w:tab/>
      </w:r>
      <w:r w:rsidRPr="000E5AEB">
        <w:tab/>
      </w:r>
      <w:r w:rsidRPr="000E5AEB">
        <w:tab/>
      </w:r>
      <w:r w:rsidRPr="000E5AEB">
        <w:tab/>
        <w:t>&lt;Domn&gt;</w:t>
      </w:r>
    </w:p>
    <w:p w14:paraId="22FF5788" w14:textId="77777777" w:rsidR="000E5AEB" w:rsidRPr="000E5AEB" w:rsidRDefault="000E5AEB" w:rsidP="000E5AEB">
      <w:pPr>
        <w:pStyle w:val="XMLCode"/>
      </w:pPr>
      <w:r w:rsidRPr="000E5AEB">
        <w:tab/>
      </w:r>
      <w:r w:rsidRPr="000E5AEB">
        <w:tab/>
      </w:r>
      <w:r w:rsidRPr="000E5AEB">
        <w:tab/>
      </w:r>
      <w:r w:rsidRPr="000E5AEB">
        <w:tab/>
      </w:r>
      <w:r w:rsidRPr="000E5AEB">
        <w:tab/>
        <w:t>&lt;Cd&gt;PMNT&lt;/Cd&gt;</w:t>
      </w:r>
    </w:p>
    <w:p w14:paraId="38CDB919" w14:textId="77777777" w:rsidR="000E5AEB" w:rsidRPr="000E5AEB" w:rsidRDefault="000E5AEB" w:rsidP="000E5AEB">
      <w:pPr>
        <w:pStyle w:val="XMLCode"/>
      </w:pPr>
      <w:r w:rsidRPr="000E5AEB">
        <w:tab/>
      </w:r>
      <w:r w:rsidRPr="000E5AEB">
        <w:tab/>
      </w:r>
      <w:r w:rsidRPr="000E5AEB">
        <w:tab/>
      </w:r>
      <w:r w:rsidRPr="000E5AEB">
        <w:tab/>
      </w:r>
      <w:r w:rsidRPr="000E5AEB">
        <w:tab/>
        <w:t>&lt;Fmly&gt;</w:t>
      </w:r>
    </w:p>
    <w:p w14:paraId="4742D2DE"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&lt;Cd&gt;ICDT&lt;/Cd&gt;</w:t>
      </w:r>
    </w:p>
    <w:p w14:paraId="69A05FDE"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&lt;SubFmlyCd&gt;XBCT&lt;/SubFmlyCd&gt;</w:t>
      </w:r>
    </w:p>
    <w:p w14:paraId="488AC3F4" w14:textId="77777777" w:rsidR="000E5AEB" w:rsidRPr="000E5AEB" w:rsidRDefault="000E5AEB" w:rsidP="000E5AEB">
      <w:pPr>
        <w:pStyle w:val="XMLCode"/>
      </w:pPr>
      <w:r w:rsidRPr="000E5AEB">
        <w:tab/>
      </w:r>
      <w:r w:rsidRPr="000E5AEB">
        <w:tab/>
      </w:r>
      <w:r w:rsidRPr="000E5AEB">
        <w:tab/>
      </w:r>
      <w:r w:rsidRPr="000E5AEB">
        <w:tab/>
      </w:r>
      <w:r w:rsidRPr="000E5AEB">
        <w:tab/>
        <w:t>&lt;/Fmly&gt;</w:t>
      </w:r>
    </w:p>
    <w:p w14:paraId="0E8C4E98" w14:textId="77777777" w:rsidR="000E5AEB" w:rsidRPr="000E5AEB" w:rsidRDefault="000E5AEB" w:rsidP="000E5AEB">
      <w:pPr>
        <w:pStyle w:val="XMLCode"/>
      </w:pPr>
      <w:r w:rsidRPr="000E5AEB">
        <w:tab/>
      </w:r>
      <w:r w:rsidRPr="000E5AEB">
        <w:tab/>
      </w:r>
      <w:r w:rsidRPr="000E5AEB">
        <w:tab/>
      </w:r>
      <w:r w:rsidRPr="000E5AEB">
        <w:tab/>
        <w:t>&lt;/Domn&gt;</w:t>
      </w:r>
    </w:p>
    <w:p w14:paraId="37AFE6B9" w14:textId="77777777" w:rsidR="000E5AEB" w:rsidRPr="000E5AEB" w:rsidRDefault="000E5AEB" w:rsidP="000E5AEB">
      <w:pPr>
        <w:pStyle w:val="XMLCode"/>
      </w:pPr>
      <w:r w:rsidRPr="000E5AEB">
        <w:tab/>
      </w:r>
      <w:r w:rsidRPr="000E5AEB">
        <w:tab/>
      </w:r>
      <w:r w:rsidRPr="000E5AEB">
        <w:tab/>
        <w:t>&lt;/BkTxCd&gt;</w:t>
      </w:r>
    </w:p>
    <w:p w14:paraId="72332850" w14:textId="77777777" w:rsidR="000E5AEB" w:rsidRPr="000E5AEB" w:rsidRDefault="000E5AEB" w:rsidP="000E5AEB">
      <w:pPr>
        <w:pStyle w:val="XMLCode"/>
      </w:pPr>
      <w:r w:rsidRPr="000E5AEB">
        <w:tab/>
      </w:r>
      <w:r w:rsidRPr="000E5AEB">
        <w:tab/>
      </w:r>
      <w:r w:rsidRPr="000E5AEB">
        <w:tab/>
        <w:t>&lt;NtryDtls&gt;</w:t>
      </w:r>
    </w:p>
    <w:p w14:paraId="2F9E6E7D" w14:textId="77777777" w:rsidR="000E5AEB" w:rsidRPr="000E5AEB" w:rsidRDefault="000E5AEB" w:rsidP="000E5AEB">
      <w:pPr>
        <w:pStyle w:val="XMLCode"/>
      </w:pPr>
      <w:r w:rsidRPr="000E5AEB">
        <w:tab/>
      </w:r>
      <w:r w:rsidRPr="000E5AEB">
        <w:tab/>
      </w:r>
      <w:r w:rsidRPr="000E5AEB">
        <w:tab/>
      </w:r>
      <w:r w:rsidRPr="000E5AEB">
        <w:tab/>
        <w:t>&lt;Btch&gt;</w:t>
      </w:r>
    </w:p>
    <w:p w14:paraId="6C017AC3" w14:textId="77777777" w:rsidR="000E5AEB" w:rsidRPr="000E5AEB" w:rsidRDefault="000E5AEB" w:rsidP="000E5AEB">
      <w:pPr>
        <w:pStyle w:val="XMLCode"/>
      </w:pPr>
      <w:r w:rsidRPr="000E5AEB">
        <w:tab/>
      </w:r>
      <w:r w:rsidRPr="000E5AEB">
        <w:tab/>
      </w:r>
      <w:r w:rsidRPr="000E5AEB">
        <w:tab/>
      </w:r>
      <w:r w:rsidRPr="000E5AEB">
        <w:tab/>
      </w:r>
      <w:r w:rsidRPr="000E5AEB">
        <w:tab/>
        <w:t>&lt;MsgId&gt;FINP-0055&lt;/MsgId&gt;</w:t>
      </w:r>
    </w:p>
    <w:p w14:paraId="0FCF8460" w14:textId="77777777" w:rsidR="000E5AEB" w:rsidRPr="000E5AEB" w:rsidRDefault="000E5AEB" w:rsidP="000E5AEB">
      <w:pPr>
        <w:pStyle w:val="XMLCode"/>
      </w:pPr>
      <w:r w:rsidRPr="000E5AEB">
        <w:tab/>
      </w:r>
      <w:r w:rsidRPr="000E5AEB">
        <w:tab/>
      </w:r>
      <w:r w:rsidRPr="000E5AEB">
        <w:tab/>
      </w:r>
      <w:r w:rsidRPr="000E5AEB">
        <w:tab/>
      </w:r>
      <w:r w:rsidRPr="000E5AEB">
        <w:tab/>
        <w:t>&lt;PmtInfId&gt;FINP-0055-001&lt;/PmtInfId&gt;</w:t>
      </w:r>
    </w:p>
    <w:p w14:paraId="2716222E" w14:textId="77777777" w:rsidR="000E5AEB" w:rsidRPr="000E5AEB" w:rsidRDefault="000E5AEB" w:rsidP="000E5AEB">
      <w:pPr>
        <w:pStyle w:val="XMLCode"/>
      </w:pPr>
      <w:r w:rsidRPr="000E5AEB">
        <w:tab/>
      </w:r>
      <w:r w:rsidRPr="000E5AEB">
        <w:tab/>
      </w:r>
      <w:r w:rsidRPr="000E5AEB">
        <w:tab/>
      </w:r>
      <w:r w:rsidRPr="000E5AEB">
        <w:tab/>
      </w:r>
      <w:r w:rsidRPr="000E5AEB">
        <w:tab/>
        <w:t>&lt;NbOfTxs&gt;20&lt;/NbOfTxs&gt;</w:t>
      </w:r>
    </w:p>
    <w:p w14:paraId="172A073F" w14:textId="77777777" w:rsidR="000E5AEB" w:rsidRPr="000E5AEB" w:rsidRDefault="000E5AEB" w:rsidP="000E5AEB">
      <w:pPr>
        <w:pStyle w:val="XMLCode"/>
      </w:pPr>
      <w:r w:rsidRPr="000E5AEB">
        <w:tab/>
      </w:r>
      <w:r w:rsidRPr="000E5AEB">
        <w:tab/>
      </w:r>
      <w:r w:rsidRPr="000E5AEB">
        <w:tab/>
      </w:r>
      <w:r w:rsidRPr="000E5AEB">
        <w:tab/>
        <w:t>&lt;/Btch&gt;</w:t>
      </w:r>
    </w:p>
    <w:p w14:paraId="4264A8C5" w14:textId="77777777" w:rsidR="000E5AEB" w:rsidRPr="000E5AEB" w:rsidRDefault="000E5AEB" w:rsidP="000E5AEB">
      <w:pPr>
        <w:pStyle w:val="XMLCode"/>
      </w:pPr>
      <w:r w:rsidRPr="000E5AEB">
        <w:tab/>
      </w:r>
      <w:r w:rsidRPr="000E5AEB">
        <w:tab/>
      </w:r>
      <w:r w:rsidRPr="000E5AEB">
        <w:tab/>
        <w:t>&lt;/NtryDtls&gt;</w:t>
      </w:r>
    </w:p>
    <w:p w14:paraId="2AAB5FD7" w14:textId="77777777" w:rsidR="000E5AEB" w:rsidRPr="000E5AEB" w:rsidRDefault="000E5AEB" w:rsidP="000E5AEB">
      <w:pPr>
        <w:pStyle w:val="XMLCode"/>
      </w:pPr>
      <w:r w:rsidRPr="000E5AEB">
        <w:tab/>
      </w:r>
      <w:r w:rsidRPr="000E5AEB">
        <w:tab/>
        <w:t>&lt;/Ntry&gt;</w:t>
      </w:r>
    </w:p>
    <w:p w14:paraId="0B887F85" w14:textId="77777777" w:rsidR="000E5AEB" w:rsidRPr="000E5AEB" w:rsidRDefault="000E5AEB" w:rsidP="000E5AEB">
      <w:pPr>
        <w:pStyle w:val="XMLCode"/>
      </w:pPr>
      <w:r w:rsidRPr="000E5AEB">
        <w:tab/>
      </w:r>
      <w:r w:rsidRPr="000E5AEB">
        <w:tab/>
        <w:t>&lt;Ntry&gt;</w:t>
      </w:r>
    </w:p>
    <w:p w14:paraId="0E90BE94" w14:textId="77777777" w:rsidR="000E5AEB" w:rsidRPr="000E5AEB" w:rsidRDefault="000E5AEB" w:rsidP="000E5AEB">
      <w:pPr>
        <w:pStyle w:val="XMLCode"/>
      </w:pPr>
      <w:r w:rsidRPr="000E5AEB">
        <w:tab/>
      </w:r>
      <w:r w:rsidRPr="000E5AEB">
        <w:tab/>
      </w:r>
      <w:r w:rsidRPr="000E5AEB">
        <w:tab/>
        <w:t>&lt;Amt Ccy="SEK"&gt;30000&lt;/Amt&gt;</w:t>
      </w:r>
    </w:p>
    <w:p w14:paraId="61EBDC26" w14:textId="77777777" w:rsidR="000E5AEB" w:rsidRPr="000E5AEB" w:rsidRDefault="000E5AEB" w:rsidP="000E5AEB">
      <w:pPr>
        <w:pStyle w:val="XMLCode"/>
      </w:pPr>
      <w:r w:rsidRPr="000E5AEB">
        <w:tab/>
      </w:r>
      <w:r w:rsidRPr="000E5AEB">
        <w:tab/>
      </w:r>
      <w:r w:rsidRPr="000E5AEB">
        <w:tab/>
        <w:t>&lt;CdtDbtInd&gt;CRDT&lt;/CdtDbtInd&gt;</w:t>
      </w:r>
    </w:p>
    <w:p w14:paraId="30699A56" w14:textId="77777777" w:rsidR="000E5AEB" w:rsidRPr="000E5AEB" w:rsidRDefault="000E5AEB" w:rsidP="000E5AEB">
      <w:pPr>
        <w:pStyle w:val="XMLCode"/>
      </w:pPr>
      <w:r w:rsidRPr="000E5AEB">
        <w:tab/>
      </w:r>
      <w:r w:rsidRPr="000E5AEB">
        <w:tab/>
      </w:r>
      <w:r w:rsidRPr="000E5AEB">
        <w:tab/>
        <w:t>&lt;Sts&gt;</w:t>
      </w:r>
    </w:p>
    <w:p w14:paraId="5E52AABC" w14:textId="77777777" w:rsidR="000E5AEB" w:rsidRPr="000E5AEB" w:rsidRDefault="000E5AEB" w:rsidP="000E5AEB">
      <w:pPr>
        <w:pStyle w:val="XMLCode"/>
      </w:pPr>
      <w:r w:rsidRPr="000E5AEB">
        <w:tab/>
      </w:r>
      <w:r w:rsidRPr="000E5AEB">
        <w:tab/>
      </w:r>
      <w:r w:rsidRPr="000E5AEB">
        <w:tab/>
      </w:r>
      <w:r w:rsidRPr="000E5AEB">
        <w:tab/>
        <w:t>&lt;Cd&gt;PDNG&lt;/Cd&gt;</w:t>
      </w:r>
    </w:p>
    <w:p w14:paraId="246CD1CE" w14:textId="77777777" w:rsidR="000E5AEB" w:rsidRPr="000E5AEB" w:rsidRDefault="000E5AEB" w:rsidP="000E5AEB">
      <w:pPr>
        <w:pStyle w:val="XMLCode"/>
      </w:pPr>
      <w:r w:rsidRPr="000E5AEB">
        <w:tab/>
      </w:r>
      <w:r w:rsidRPr="000E5AEB">
        <w:tab/>
      </w:r>
      <w:r w:rsidRPr="000E5AEB">
        <w:tab/>
        <w:t>&lt;/Sts&gt;</w:t>
      </w:r>
    </w:p>
    <w:p w14:paraId="7DB987B3" w14:textId="77777777" w:rsidR="000E5AEB" w:rsidRPr="000E5AEB" w:rsidRDefault="000E5AEB" w:rsidP="000E5AEB">
      <w:pPr>
        <w:pStyle w:val="XMLCode"/>
      </w:pPr>
      <w:r w:rsidRPr="000E5AEB">
        <w:tab/>
      </w:r>
      <w:r w:rsidRPr="000E5AEB">
        <w:tab/>
      </w:r>
      <w:r w:rsidRPr="000E5AEB">
        <w:tab/>
        <w:t>&lt;ValDt&gt;</w:t>
      </w:r>
    </w:p>
    <w:p w14:paraId="5197E340" w14:textId="77777777" w:rsidR="000E5AEB" w:rsidRPr="000E5AEB" w:rsidRDefault="000E5AEB" w:rsidP="000E5AEB">
      <w:pPr>
        <w:pStyle w:val="XMLCode"/>
      </w:pPr>
      <w:r w:rsidRPr="000E5AEB">
        <w:tab/>
      </w:r>
      <w:r w:rsidRPr="000E5AEB">
        <w:tab/>
      </w:r>
      <w:r w:rsidRPr="000E5AEB">
        <w:tab/>
      </w:r>
      <w:r w:rsidRPr="000E5AEB">
        <w:tab/>
        <w:t>&lt;Dt&gt;2015-10-18&lt;/Dt&gt;</w:t>
      </w:r>
    </w:p>
    <w:p w14:paraId="4AF5E671" w14:textId="77777777" w:rsidR="000E5AEB" w:rsidRPr="000E5AEB" w:rsidRDefault="000E5AEB" w:rsidP="000E5AEB">
      <w:pPr>
        <w:pStyle w:val="XMLCode"/>
      </w:pPr>
      <w:r w:rsidRPr="000E5AEB">
        <w:tab/>
      </w:r>
      <w:r w:rsidRPr="000E5AEB">
        <w:tab/>
      </w:r>
      <w:r w:rsidRPr="000E5AEB">
        <w:tab/>
        <w:t>&lt;/ValDt&gt;</w:t>
      </w:r>
    </w:p>
    <w:p w14:paraId="56964EDF" w14:textId="77777777" w:rsidR="000E5AEB" w:rsidRPr="000E5AEB" w:rsidRDefault="000E5AEB" w:rsidP="000E5AEB">
      <w:pPr>
        <w:pStyle w:val="XMLCode"/>
      </w:pPr>
      <w:r w:rsidRPr="000E5AEB">
        <w:tab/>
      </w:r>
      <w:r w:rsidRPr="000E5AEB">
        <w:tab/>
      </w:r>
      <w:r w:rsidRPr="000E5AEB">
        <w:tab/>
        <w:t>&lt;AcctSvcrRef&gt;AAAASESS-FP-CONF-FX&lt;/AcctSvcrRef&gt;</w:t>
      </w:r>
    </w:p>
    <w:p w14:paraId="5F5CA856" w14:textId="77777777" w:rsidR="000E5AEB" w:rsidRPr="000E5AEB" w:rsidRDefault="000E5AEB" w:rsidP="000E5AEB">
      <w:pPr>
        <w:pStyle w:val="XMLCode"/>
      </w:pPr>
      <w:r w:rsidRPr="000E5AEB">
        <w:tab/>
      </w:r>
      <w:r w:rsidRPr="000E5AEB">
        <w:tab/>
      </w:r>
      <w:r w:rsidRPr="000E5AEB">
        <w:tab/>
        <w:t>&lt;BkTxCd&gt;</w:t>
      </w:r>
    </w:p>
    <w:p w14:paraId="00B2D798" w14:textId="77777777" w:rsidR="000E5AEB" w:rsidRPr="000E5AEB" w:rsidRDefault="000E5AEB" w:rsidP="000E5AEB">
      <w:pPr>
        <w:pStyle w:val="XMLCode"/>
      </w:pPr>
      <w:r w:rsidRPr="000E5AEB">
        <w:tab/>
      </w:r>
      <w:r w:rsidRPr="000E5AEB">
        <w:tab/>
      </w:r>
      <w:r w:rsidRPr="000E5AEB">
        <w:tab/>
      </w:r>
      <w:r w:rsidRPr="000E5AEB">
        <w:tab/>
        <w:t>&lt;Domn&gt;</w:t>
      </w:r>
    </w:p>
    <w:p w14:paraId="6805885B" w14:textId="77777777" w:rsidR="000E5AEB" w:rsidRPr="000E5AEB" w:rsidRDefault="000E5AEB" w:rsidP="000E5AEB">
      <w:pPr>
        <w:pStyle w:val="XMLCode"/>
      </w:pPr>
      <w:r w:rsidRPr="000E5AEB">
        <w:lastRenderedPageBreak/>
        <w:tab/>
      </w:r>
      <w:r w:rsidRPr="000E5AEB">
        <w:tab/>
      </w:r>
      <w:r w:rsidRPr="000E5AEB">
        <w:tab/>
      </w:r>
      <w:r w:rsidRPr="000E5AEB">
        <w:tab/>
      </w:r>
      <w:r w:rsidRPr="000E5AEB">
        <w:tab/>
        <w:t>&lt;Cd&gt;PMNT&lt;/Cd&gt;</w:t>
      </w:r>
    </w:p>
    <w:p w14:paraId="374CF65C" w14:textId="77777777" w:rsidR="000E5AEB" w:rsidRPr="000E5AEB" w:rsidRDefault="000E5AEB" w:rsidP="000E5AEB">
      <w:pPr>
        <w:pStyle w:val="XMLCode"/>
      </w:pPr>
      <w:r w:rsidRPr="000E5AEB">
        <w:tab/>
      </w:r>
      <w:r w:rsidRPr="000E5AEB">
        <w:tab/>
      </w:r>
      <w:r w:rsidRPr="000E5AEB">
        <w:tab/>
      </w:r>
      <w:r w:rsidRPr="000E5AEB">
        <w:tab/>
      </w:r>
      <w:r w:rsidRPr="000E5AEB">
        <w:tab/>
        <w:t>&lt;Fmly&gt;</w:t>
      </w:r>
    </w:p>
    <w:p w14:paraId="1E93EA8F"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&lt;Cd&gt;RCDT&lt;/Cd&gt;</w:t>
      </w:r>
    </w:p>
    <w:p w14:paraId="2B9A4033"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&lt;SubFmlyCd&gt;XBCT&lt;/SubFmlyCd&gt;</w:t>
      </w:r>
    </w:p>
    <w:p w14:paraId="579DAC9B" w14:textId="77777777" w:rsidR="000E5AEB" w:rsidRPr="000E5AEB" w:rsidRDefault="000E5AEB" w:rsidP="000E5AEB">
      <w:pPr>
        <w:pStyle w:val="XMLCode"/>
      </w:pPr>
      <w:r w:rsidRPr="000E5AEB">
        <w:tab/>
      </w:r>
      <w:r w:rsidRPr="000E5AEB">
        <w:tab/>
      </w:r>
      <w:r w:rsidRPr="000E5AEB">
        <w:tab/>
      </w:r>
      <w:r w:rsidRPr="000E5AEB">
        <w:tab/>
      </w:r>
      <w:r w:rsidRPr="000E5AEB">
        <w:tab/>
        <w:t>&lt;/Fmly&gt;</w:t>
      </w:r>
    </w:p>
    <w:p w14:paraId="56F3AC78" w14:textId="77777777" w:rsidR="000E5AEB" w:rsidRPr="000E5AEB" w:rsidRDefault="000E5AEB" w:rsidP="000E5AEB">
      <w:pPr>
        <w:pStyle w:val="XMLCode"/>
      </w:pPr>
      <w:r w:rsidRPr="000E5AEB">
        <w:tab/>
      </w:r>
      <w:r w:rsidRPr="000E5AEB">
        <w:tab/>
      </w:r>
      <w:r w:rsidRPr="000E5AEB">
        <w:tab/>
      </w:r>
      <w:r w:rsidRPr="000E5AEB">
        <w:tab/>
        <w:t>&lt;/Domn&gt;</w:t>
      </w:r>
    </w:p>
    <w:p w14:paraId="5D2C6297" w14:textId="77777777" w:rsidR="000E5AEB" w:rsidRPr="000E5AEB" w:rsidRDefault="000E5AEB" w:rsidP="000E5AEB">
      <w:pPr>
        <w:pStyle w:val="XMLCode"/>
      </w:pPr>
      <w:r w:rsidRPr="000E5AEB">
        <w:tab/>
      </w:r>
      <w:r w:rsidRPr="000E5AEB">
        <w:tab/>
      </w:r>
      <w:r w:rsidRPr="000E5AEB">
        <w:tab/>
        <w:t>&lt;/BkTxCd&gt;</w:t>
      </w:r>
    </w:p>
    <w:p w14:paraId="0ACF2362" w14:textId="77777777" w:rsidR="000E5AEB" w:rsidRPr="000E5AEB" w:rsidRDefault="000E5AEB" w:rsidP="000E5AEB">
      <w:pPr>
        <w:pStyle w:val="XMLCode"/>
      </w:pPr>
      <w:r w:rsidRPr="000E5AEB">
        <w:tab/>
      </w:r>
      <w:r w:rsidRPr="000E5AEB">
        <w:tab/>
      </w:r>
      <w:r w:rsidRPr="000E5AEB">
        <w:tab/>
        <w:t>&lt;NtryDtls&gt;</w:t>
      </w:r>
    </w:p>
    <w:p w14:paraId="478D28FD" w14:textId="77777777" w:rsidR="000E5AEB" w:rsidRPr="000E5AEB" w:rsidRDefault="000E5AEB" w:rsidP="000E5AEB">
      <w:pPr>
        <w:pStyle w:val="XMLCode"/>
      </w:pPr>
      <w:r w:rsidRPr="000E5AEB">
        <w:tab/>
      </w:r>
      <w:r w:rsidRPr="000E5AEB">
        <w:tab/>
      </w:r>
      <w:r w:rsidRPr="000E5AEB">
        <w:tab/>
      </w:r>
      <w:r w:rsidRPr="000E5AEB">
        <w:tab/>
        <w:t>&lt;TxDtls&gt;</w:t>
      </w:r>
    </w:p>
    <w:p w14:paraId="0D6A4934" w14:textId="77777777" w:rsidR="000E5AEB" w:rsidRPr="000E5AEB" w:rsidRDefault="000E5AEB" w:rsidP="000E5AEB">
      <w:pPr>
        <w:pStyle w:val="XMLCode"/>
      </w:pPr>
      <w:r w:rsidRPr="000E5AEB">
        <w:tab/>
      </w:r>
      <w:r w:rsidRPr="000E5AEB">
        <w:tab/>
      </w:r>
      <w:r w:rsidRPr="000E5AEB">
        <w:tab/>
      </w:r>
      <w:r w:rsidRPr="000E5AEB">
        <w:tab/>
      </w:r>
      <w:r w:rsidRPr="000E5AEB">
        <w:tab/>
        <w:t>&lt;Refs&gt;</w:t>
      </w:r>
    </w:p>
    <w:p w14:paraId="41871AD2"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&lt;InstrId&gt;FP-004567-FX&lt;/InstrId&gt;</w:t>
      </w:r>
    </w:p>
    <w:p w14:paraId="771CB657"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&lt;EndToEndId&gt;AAAASS1085FINPSS&lt;/EndToEndId&gt;</w:t>
      </w:r>
    </w:p>
    <w:p w14:paraId="238C0F75" w14:textId="77777777" w:rsidR="000E5AEB" w:rsidRPr="000E5AEB" w:rsidRDefault="000E5AEB" w:rsidP="000E5AEB">
      <w:pPr>
        <w:pStyle w:val="XMLCode"/>
      </w:pPr>
      <w:r w:rsidRPr="000E5AEB">
        <w:tab/>
      </w:r>
      <w:r w:rsidRPr="000E5AEB">
        <w:tab/>
      </w:r>
      <w:r w:rsidRPr="000E5AEB">
        <w:tab/>
      </w:r>
      <w:r w:rsidRPr="000E5AEB">
        <w:tab/>
      </w:r>
      <w:r w:rsidRPr="000E5AEB">
        <w:tab/>
        <w:t>&lt;/Refs&gt;</w:t>
      </w:r>
    </w:p>
    <w:p w14:paraId="4F39CBE7" w14:textId="77777777" w:rsidR="000E5AEB" w:rsidRPr="000E5AEB" w:rsidRDefault="000E5AEB" w:rsidP="000E5AEB">
      <w:pPr>
        <w:pStyle w:val="XMLCode"/>
      </w:pPr>
      <w:r w:rsidRPr="000E5AEB">
        <w:tab/>
      </w:r>
      <w:r w:rsidRPr="000E5AEB">
        <w:tab/>
      </w:r>
      <w:r w:rsidRPr="000E5AEB">
        <w:tab/>
      </w:r>
      <w:r w:rsidRPr="000E5AEB">
        <w:tab/>
      </w:r>
      <w:r w:rsidRPr="000E5AEB">
        <w:tab/>
        <w:t>&lt;Amt Ccy="EUR"&gt;3255&lt;/Amt&gt;</w:t>
      </w:r>
    </w:p>
    <w:p w14:paraId="775032EF" w14:textId="77777777" w:rsidR="000E5AEB" w:rsidRPr="000E5AEB" w:rsidRDefault="000E5AEB" w:rsidP="000E5AEB">
      <w:pPr>
        <w:pStyle w:val="XMLCode"/>
      </w:pPr>
      <w:r w:rsidRPr="000E5AEB">
        <w:tab/>
      </w:r>
      <w:r w:rsidRPr="000E5AEB">
        <w:tab/>
      </w:r>
      <w:r w:rsidRPr="000E5AEB">
        <w:tab/>
      </w:r>
      <w:r w:rsidRPr="000E5AEB">
        <w:tab/>
      </w:r>
      <w:r w:rsidRPr="000E5AEB">
        <w:tab/>
        <w:t>&lt;CdtDbtInd&gt;CRDT&lt;/CdtDbtInd&gt;</w:t>
      </w:r>
    </w:p>
    <w:p w14:paraId="5ABEE8BE" w14:textId="77777777" w:rsidR="000E5AEB" w:rsidRPr="000E5AEB" w:rsidRDefault="000E5AEB" w:rsidP="000E5AEB">
      <w:pPr>
        <w:pStyle w:val="XMLCode"/>
      </w:pPr>
      <w:r w:rsidRPr="000E5AEB">
        <w:tab/>
      </w:r>
      <w:r w:rsidRPr="000E5AEB">
        <w:tab/>
      </w:r>
      <w:r w:rsidRPr="000E5AEB">
        <w:tab/>
      </w:r>
      <w:r w:rsidRPr="000E5AEB">
        <w:tab/>
      </w:r>
      <w:r w:rsidRPr="000E5AEB">
        <w:tab/>
        <w:t>&lt;AmtDtls&gt;</w:t>
      </w:r>
    </w:p>
    <w:p w14:paraId="68F3ACD8"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&lt;CntrValAmt&gt;</w:t>
      </w:r>
    </w:p>
    <w:p w14:paraId="673AC2EB"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r>
      <w:r w:rsidRPr="000E5AEB">
        <w:tab/>
        <w:t>&lt;Amt Ccy="EUR"&gt;3255&lt;/Amt&gt;</w:t>
      </w:r>
    </w:p>
    <w:p w14:paraId="54549327"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r>
      <w:r w:rsidRPr="000E5AEB">
        <w:tab/>
      </w:r>
      <w:r w:rsidRPr="000E5AEB">
        <w:tab/>
        <w:t>&lt;CcyXchg&gt;</w:t>
      </w:r>
    </w:p>
    <w:p w14:paraId="4B9E1A95"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r>
      <w:r w:rsidRPr="000E5AEB">
        <w:tab/>
      </w:r>
      <w:r w:rsidRPr="000E5AEB">
        <w:tab/>
        <w:t>&lt;SrcCcy&gt;EUR&lt;/SrcCcy&gt;</w:t>
      </w:r>
    </w:p>
    <w:p w14:paraId="0B6E90B0"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r>
      <w:r w:rsidRPr="000E5AEB">
        <w:tab/>
      </w:r>
      <w:r w:rsidRPr="000E5AEB">
        <w:tab/>
        <w:t>&lt;XchgRate&gt;0.185&lt;/XchgRate&gt;</w:t>
      </w:r>
    </w:p>
    <w:p w14:paraId="2BB15926"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r>
      <w:r w:rsidRPr="000E5AEB">
        <w:tab/>
        <w:t>&lt;/CcyXchg&gt;</w:t>
      </w:r>
    </w:p>
    <w:p w14:paraId="4DB5DCE6"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&lt;/CntrValAmt&gt;</w:t>
      </w:r>
    </w:p>
    <w:p w14:paraId="54E83214" w14:textId="77777777" w:rsidR="000E5AEB" w:rsidRPr="000E5AEB" w:rsidRDefault="000E5AEB" w:rsidP="000E5AEB">
      <w:pPr>
        <w:pStyle w:val="XMLCode"/>
      </w:pPr>
      <w:r w:rsidRPr="000E5AEB">
        <w:tab/>
      </w:r>
      <w:r w:rsidRPr="000E5AEB">
        <w:tab/>
      </w:r>
      <w:r w:rsidRPr="000E5AEB">
        <w:tab/>
      </w:r>
      <w:r w:rsidRPr="000E5AEB">
        <w:tab/>
      </w:r>
      <w:r w:rsidRPr="000E5AEB">
        <w:tab/>
        <w:t>&lt;/AmtDtls&gt;</w:t>
      </w:r>
    </w:p>
    <w:p w14:paraId="6AD610E4" w14:textId="77777777" w:rsidR="000E5AEB" w:rsidRPr="000E5AEB" w:rsidRDefault="000E5AEB" w:rsidP="000E5AEB">
      <w:pPr>
        <w:pStyle w:val="XMLCode"/>
      </w:pPr>
      <w:r w:rsidRPr="000E5AEB">
        <w:tab/>
      </w:r>
      <w:r w:rsidRPr="000E5AEB">
        <w:tab/>
      </w:r>
      <w:r w:rsidRPr="000E5AEB">
        <w:tab/>
      </w:r>
      <w:r w:rsidRPr="000E5AEB">
        <w:tab/>
        <w:t>&lt;/TxDtls&gt;</w:t>
      </w:r>
    </w:p>
    <w:p w14:paraId="3152DCB0" w14:textId="77777777" w:rsidR="000E5AEB" w:rsidRPr="000E5AEB" w:rsidRDefault="000E5AEB" w:rsidP="000E5AEB">
      <w:pPr>
        <w:pStyle w:val="XMLCode"/>
      </w:pPr>
      <w:r w:rsidRPr="000E5AEB">
        <w:tab/>
      </w:r>
      <w:r w:rsidRPr="000E5AEB">
        <w:tab/>
      </w:r>
      <w:r w:rsidRPr="000E5AEB">
        <w:tab/>
        <w:t>&lt;/NtryDtls&gt;</w:t>
      </w:r>
    </w:p>
    <w:p w14:paraId="52E907F4" w14:textId="77777777" w:rsidR="000E5AEB" w:rsidRPr="000E5AEB" w:rsidRDefault="000E5AEB" w:rsidP="000E5AEB">
      <w:pPr>
        <w:pStyle w:val="XMLCode"/>
      </w:pPr>
      <w:r w:rsidRPr="000E5AEB">
        <w:tab/>
      </w:r>
      <w:r w:rsidRPr="000E5AEB">
        <w:tab/>
        <w:t>&lt;/Ntry&gt;</w:t>
      </w:r>
    </w:p>
    <w:p w14:paraId="30C780A3" w14:textId="77777777" w:rsidR="000E5AEB" w:rsidRDefault="000E5AEB" w:rsidP="000E5AEB">
      <w:pPr>
        <w:pStyle w:val="XMLCode"/>
      </w:pPr>
      <w:r w:rsidRPr="000E5AEB">
        <w:tab/>
        <w:t>&lt;/Rpt&gt;</w:t>
      </w:r>
    </w:p>
    <w:p w14:paraId="32E0124F" w14:textId="709EBFC8" w:rsidR="00722F3D" w:rsidRPr="004D533F" w:rsidRDefault="00722F3D" w:rsidP="000E5AEB">
      <w:pPr>
        <w:pStyle w:val="XMLCode"/>
      </w:pPr>
      <w:r w:rsidRPr="004D533F">
        <w:rPr>
          <w:highlight w:val="white"/>
        </w:rPr>
        <w:t>&lt;/BkToCstmrAcctRpt&gt;</w:t>
      </w:r>
    </w:p>
    <w:p w14:paraId="32E01250" w14:textId="63D84010" w:rsidR="00722F3D" w:rsidRPr="00B76C8B" w:rsidRDefault="00722F3D" w:rsidP="00722F3D">
      <w:pPr>
        <w:pStyle w:val="Heading2"/>
      </w:pPr>
      <w:bookmarkStart w:id="66" w:name="_Toc411521070"/>
      <w:bookmarkStart w:id="67" w:name="_Toc426727173"/>
      <w:bookmarkStart w:id="68" w:name="_Toc356892950"/>
      <w:bookmarkStart w:id="69" w:name="_Toc357085959"/>
      <w:bookmarkStart w:id="70" w:name="_Toc426728649"/>
      <w:bookmarkStart w:id="71" w:name="_Toc531342335"/>
      <w:r w:rsidRPr="00B4064F">
        <w:t>BankToCustomerStatement</w:t>
      </w:r>
      <w:bookmarkEnd w:id="66"/>
      <w:bookmarkEnd w:id="67"/>
      <w:r w:rsidRPr="004A6F36">
        <w:t xml:space="preserve"> </w:t>
      </w:r>
      <w:bookmarkEnd w:id="68"/>
      <w:bookmarkEnd w:id="69"/>
      <w:r>
        <w:t>camt.053.001.0</w:t>
      </w:r>
      <w:bookmarkEnd w:id="70"/>
      <w:r w:rsidR="004110FB">
        <w:t>8</w:t>
      </w:r>
      <w:bookmarkEnd w:id="71"/>
    </w:p>
    <w:p w14:paraId="32E01251" w14:textId="77777777" w:rsidR="00722F3D" w:rsidRPr="004D533F" w:rsidRDefault="00722F3D" w:rsidP="00722F3D">
      <w:pPr>
        <w:pStyle w:val="BlockLabel"/>
      </w:pPr>
      <w:r>
        <w:t>Description</w:t>
      </w:r>
    </w:p>
    <w:p w14:paraId="32E01252" w14:textId="77777777" w:rsidR="00722F3D" w:rsidRPr="004D533F" w:rsidRDefault="00722F3D" w:rsidP="00722F3D">
      <w:r w:rsidRPr="004D533F">
        <w:t>On 18 October 2010, at 5.00 PM, AAAASESS sends an end-of-day BankToCustomerStatement to Company Finpetrol. It contains all booked items during the business day.</w:t>
      </w:r>
    </w:p>
    <w:p w14:paraId="32E01253" w14:textId="77777777" w:rsidR="00722F3D" w:rsidRDefault="00722F3D" w:rsidP="00722F3D">
      <w:pPr>
        <w:pStyle w:val="BlockLabelBeforeTable"/>
      </w:pPr>
      <w:r w:rsidRPr="004D533F">
        <w:t>Business D</w:t>
      </w:r>
      <w:r>
        <w:t>ata</w:t>
      </w:r>
    </w:p>
    <w:tbl>
      <w:tblPr>
        <w:tblStyle w:val="TableShaded1stRow"/>
        <w:tblW w:w="0" w:type="auto"/>
        <w:tblLook w:val="04A0" w:firstRow="1" w:lastRow="0" w:firstColumn="1" w:lastColumn="0" w:noHBand="0" w:noVBand="1"/>
      </w:tblPr>
      <w:tblGrid>
        <w:gridCol w:w="2984"/>
        <w:gridCol w:w="1912"/>
        <w:gridCol w:w="3469"/>
      </w:tblGrid>
      <w:tr w:rsidR="00722F3D" w14:paraId="32E01257" w14:textId="77777777" w:rsidTr="009E0EA5">
        <w:trPr>
          <w:cnfStyle w:val="100000000000" w:firstRow="1" w:lastRow="0" w:firstColumn="0" w:lastColumn="0" w:oddVBand="0" w:evenVBand="0" w:oddHBand="0" w:evenHBand="0" w:firstRowFirstColumn="0" w:firstRowLastColumn="0" w:lastRowFirstColumn="0" w:lastRowLastColumn="0"/>
        </w:trPr>
        <w:tc>
          <w:tcPr>
            <w:tcW w:w="2984" w:type="dxa"/>
          </w:tcPr>
          <w:p w14:paraId="32E01254" w14:textId="77777777" w:rsidR="00722F3D" w:rsidRPr="00722F3D" w:rsidRDefault="00722F3D" w:rsidP="00722F3D">
            <w:pPr>
              <w:pStyle w:val="TableHeading"/>
            </w:pPr>
            <w:r>
              <w:t>Element</w:t>
            </w:r>
          </w:p>
        </w:tc>
        <w:tc>
          <w:tcPr>
            <w:tcW w:w="1912" w:type="dxa"/>
          </w:tcPr>
          <w:p w14:paraId="32E01255" w14:textId="77777777" w:rsidR="00722F3D" w:rsidRPr="00722F3D" w:rsidRDefault="00722F3D" w:rsidP="00722F3D">
            <w:pPr>
              <w:pStyle w:val="TableHeading"/>
            </w:pPr>
            <w:r>
              <w:t>&lt;XMLTag&gt;</w:t>
            </w:r>
          </w:p>
        </w:tc>
        <w:tc>
          <w:tcPr>
            <w:tcW w:w="3469" w:type="dxa"/>
          </w:tcPr>
          <w:p w14:paraId="32E01256" w14:textId="77777777" w:rsidR="00722F3D" w:rsidRPr="00722F3D" w:rsidRDefault="00722F3D" w:rsidP="00722F3D">
            <w:pPr>
              <w:pStyle w:val="TableHeading"/>
            </w:pPr>
            <w:r>
              <w:t>Content</w:t>
            </w:r>
          </w:p>
        </w:tc>
      </w:tr>
      <w:tr w:rsidR="00722F3D" w14:paraId="32E0125B" w14:textId="77777777" w:rsidTr="009E0EA5">
        <w:tc>
          <w:tcPr>
            <w:tcW w:w="2984" w:type="dxa"/>
          </w:tcPr>
          <w:p w14:paraId="32E01258" w14:textId="77777777" w:rsidR="00722F3D" w:rsidRPr="00722F3D" w:rsidRDefault="00722F3D" w:rsidP="00722F3D">
            <w:pPr>
              <w:pStyle w:val="TableText"/>
            </w:pPr>
            <w:r w:rsidRPr="004D533F">
              <w:t>Group Header</w:t>
            </w:r>
          </w:p>
        </w:tc>
        <w:tc>
          <w:tcPr>
            <w:tcW w:w="1912" w:type="dxa"/>
          </w:tcPr>
          <w:p w14:paraId="32E01259" w14:textId="77777777" w:rsidR="00722F3D" w:rsidRPr="00722F3D" w:rsidRDefault="00722F3D" w:rsidP="00722F3D">
            <w:pPr>
              <w:pStyle w:val="TableText"/>
            </w:pPr>
            <w:r w:rsidRPr="004D533F">
              <w:t>&lt;GrpHdr&gt;</w:t>
            </w:r>
          </w:p>
        </w:tc>
        <w:tc>
          <w:tcPr>
            <w:tcW w:w="3469" w:type="dxa"/>
          </w:tcPr>
          <w:p w14:paraId="32E0125A" w14:textId="77777777" w:rsidR="00722F3D" w:rsidRPr="004D533F" w:rsidRDefault="00722F3D" w:rsidP="00722F3D">
            <w:pPr>
              <w:pStyle w:val="TableText"/>
            </w:pPr>
          </w:p>
        </w:tc>
      </w:tr>
      <w:tr w:rsidR="00722F3D" w14:paraId="32E0125F" w14:textId="77777777" w:rsidTr="009E0EA5">
        <w:tc>
          <w:tcPr>
            <w:tcW w:w="2984" w:type="dxa"/>
          </w:tcPr>
          <w:p w14:paraId="32E0125C" w14:textId="77777777" w:rsidR="00722F3D" w:rsidRPr="00722F3D" w:rsidRDefault="00722F3D" w:rsidP="00722F3D">
            <w:pPr>
              <w:pStyle w:val="TableText"/>
            </w:pPr>
            <w:r w:rsidRPr="004D533F">
              <w:t>MessageIdentification</w:t>
            </w:r>
          </w:p>
        </w:tc>
        <w:tc>
          <w:tcPr>
            <w:tcW w:w="1912" w:type="dxa"/>
          </w:tcPr>
          <w:p w14:paraId="32E0125D" w14:textId="77777777" w:rsidR="00722F3D" w:rsidRPr="00722F3D" w:rsidRDefault="00722F3D" w:rsidP="00722F3D">
            <w:pPr>
              <w:pStyle w:val="TableText"/>
            </w:pPr>
            <w:r w:rsidRPr="004D533F">
              <w:t>&lt;MsgId&gt;</w:t>
            </w:r>
          </w:p>
        </w:tc>
        <w:tc>
          <w:tcPr>
            <w:tcW w:w="3469" w:type="dxa"/>
          </w:tcPr>
          <w:p w14:paraId="32E0125E" w14:textId="77777777" w:rsidR="00722F3D" w:rsidRPr="00722F3D" w:rsidRDefault="00722F3D" w:rsidP="00722F3D">
            <w:pPr>
              <w:pStyle w:val="TableText"/>
            </w:pPr>
            <w:r w:rsidRPr="004D533F">
              <w:t>AAAASESS-FP-STAT001</w:t>
            </w:r>
          </w:p>
        </w:tc>
      </w:tr>
      <w:tr w:rsidR="00722F3D" w14:paraId="32E01263" w14:textId="77777777" w:rsidTr="009E0EA5">
        <w:tc>
          <w:tcPr>
            <w:tcW w:w="2984" w:type="dxa"/>
          </w:tcPr>
          <w:p w14:paraId="32E01260" w14:textId="77777777" w:rsidR="00722F3D" w:rsidRPr="00722F3D" w:rsidRDefault="00722F3D" w:rsidP="00722F3D">
            <w:pPr>
              <w:pStyle w:val="TableText"/>
            </w:pPr>
            <w:r w:rsidRPr="004D533F">
              <w:lastRenderedPageBreak/>
              <w:t>CreationDateTime</w:t>
            </w:r>
          </w:p>
        </w:tc>
        <w:tc>
          <w:tcPr>
            <w:tcW w:w="1912" w:type="dxa"/>
          </w:tcPr>
          <w:p w14:paraId="32E01261" w14:textId="77777777" w:rsidR="00722F3D" w:rsidRPr="00722F3D" w:rsidRDefault="00722F3D" w:rsidP="00722F3D">
            <w:pPr>
              <w:pStyle w:val="TableText"/>
            </w:pPr>
            <w:r w:rsidRPr="004D533F">
              <w:t>&lt;CreDtTm&gt;</w:t>
            </w:r>
          </w:p>
        </w:tc>
        <w:tc>
          <w:tcPr>
            <w:tcW w:w="3469" w:type="dxa"/>
          </w:tcPr>
          <w:p w14:paraId="32E01262" w14:textId="77777777" w:rsidR="00722F3D" w:rsidRPr="00722F3D" w:rsidRDefault="00DB5433" w:rsidP="00722F3D">
            <w:pPr>
              <w:pStyle w:val="TableText"/>
            </w:pPr>
            <w:r>
              <w:t>2015-10</w:t>
            </w:r>
            <w:r w:rsidR="00722F3D" w:rsidRPr="004D533F">
              <w:t>-18T17:00:00+01:00</w:t>
            </w:r>
          </w:p>
        </w:tc>
      </w:tr>
      <w:tr w:rsidR="00722F3D" w14:paraId="32E01267" w14:textId="77777777" w:rsidTr="009E0EA5">
        <w:tc>
          <w:tcPr>
            <w:tcW w:w="2984" w:type="dxa"/>
          </w:tcPr>
          <w:p w14:paraId="32E01264" w14:textId="77777777" w:rsidR="00722F3D" w:rsidRPr="00722F3D" w:rsidRDefault="00722F3D" w:rsidP="00722F3D">
            <w:pPr>
              <w:pStyle w:val="TableText"/>
            </w:pPr>
            <w:r w:rsidRPr="004D533F">
              <w:t>MessagePagination</w:t>
            </w:r>
          </w:p>
        </w:tc>
        <w:tc>
          <w:tcPr>
            <w:tcW w:w="1912" w:type="dxa"/>
          </w:tcPr>
          <w:p w14:paraId="32E01265" w14:textId="77777777" w:rsidR="00722F3D" w:rsidRPr="00722F3D" w:rsidRDefault="00722F3D" w:rsidP="00722F3D">
            <w:pPr>
              <w:pStyle w:val="TableText"/>
            </w:pPr>
            <w:r w:rsidRPr="004D533F">
              <w:t>&lt;MsgPgntn&gt;</w:t>
            </w:r>
          </w:p>
        </w:tc>
        <w:tc>
          <w:tcPr>
            <w:tcW w:w="3469" w:type="dxa"/>
          </w:tcPr>
          <w:p w14:paraId="32E01266" w14:textId="77777777" w:rsidR="00722F3D" w:rsidRPr="004D533F" w:rsidRDefault="00722F3D" w:rsidP="00722F3D">
            <w:pPr>
              <w:pStyle w:val="TableText"/>
            </w:pPr>
          </w:p>
        </w:tc>
      </w:tr>
      <w:tr w:rsidR="00722F3D" w14:paraId="32E0126B" w14:textId="77777777" w:rsidTr="009E0EA5">
        <w:tc>
          <w:tcPr>
            <w:tcW w:w="2984" w:type="dxa"/>
          </w:tcPr>
          <w:p w14:paraId="32E01268" w14:textId="77777777" w:rsidR="00722F3D" w:rsidRPr="00722F3D" w:rsidRDefault="00722F3D" w:rsidP="00722F3D">
            <w:pPr>
              <w:pStyle w:val="TableText"/>
            </w:pPr>
            <w:r w:rsidRPr="004D533F">
              <w:t>PageNumber</w:t>
            </w:r>
          </w:p>
        </w:tc>
        <w:tc>
          <w:tcPr>
            <w:tcW w:w="1912" w:type="dxa"/>
          </w:tcPr>
          <w:p w14:paraId="32E01269" w14:textId="77777777" w:rsidR="00722F3D" w:rsidRPr="00722F3D" w:rsidRDefault="00722F3D" w:rsidP="00722F3D">
            <w:pPr>
              <w:pStyle w:val="TableText"/>
            </w:pPr>
            <w:r w:rsidRPr="004D533F">
              <w:t>&lt;PgNb&gt;</w:t>
            </w:r>
          </w:p>
        </w:tc>
        <w:tc>
          <w:tcPr>
            <w:tcW w:w="3469" w:type="dxa"/>
          </w:tcPr>
          <w:p w14:paraId="32E0126A" w14:textId="77777777" w:rsidR="00722F3D" w:rsidRPr="00722F3D" w:rsidRDefault="00722F3D" w:rsidP="00722F3D">
            <w:pPr>
              <w:pStyle w:val="TableText"/>
            </w:pPr>
            <w:r w:rsidRPr="004D533F">
              <w:t>1</w:t>
            </w:r>
          </w:p>
        </w:tc>
      </w:tr>
      <w:tr w:rsidR="00722F3D" w14:paraId="32E0126F" w14:textId="77777777" w:rsidTr="009E0EA5">
        <w:tc>
          <w:tcPr>
            <w:tcW w:w="2984" w:type="dxa"/>
          </w:tcPr>
          <w:p w14:paraId="32E0126C" w14:textId="77777777" w:rsidR="00722F3D" w:rsidRPr="00722F3D" w:rsidRDefault="00722F3D" w:rsidP="00722F3D">
            <w:pPr>
              <w:pStyle w:val="TableText"/>
            </w:pPr>
            <w:r w:rsidRPr="004D533F">
              <w:t>LastPageIndicator</w:t>
            </w:r>
          </w:p>
        </w:tc>
        <w:tc>
          <w:tcPr>
            <w:tcW w:w="1912" w:type="dxa"/>
          </w:tcPr>
          <w:p w14:paraId="32E0126D" w14:textId="77777777" w:rsidR="00722F3D" w:rsidRPr="00722F3D" w:rsidRDefault="00722F3D" w:rsidP="00722F3D">
            <w:pPr>
              <w:pStyle w:val="TableText"/>
            </w:pPr>
            <w:r w:rsidRPr="004D533F">
              <w:t>&lt;LastPgInd&gt;</w:t>
            </w:r>
          </w:p>
        </w:tc>
        <w:tc>
          <w:tcPr>
            <w:tcW w:w="3469" w:type="dxa"/>
          </w:tcPr>
          <w:p w14:paraId="32E0126E" w14:textId="77777777" w:rsidR="00722F3D" w:rsidRPr="00722F3D" w:rsidRDefault="00722F3D" w:rsidP="00722F3D">
            <w:pPr>
              <w:pStyle w:val="TableText"/>
            </w:pPr>
            <w:r w:rsidRPr="004D533F">
              <w:t>True</w:t>
            </w:r>
          </w:p>
        </w:tc>
      </w:tr>
      <w:tr w:rsidR="00722F3D" w14:paraId="32E01273" w14:textId="77777777" w:rsidTr="009E0EA5">
        <w:tc>
          <w:tcPr>
            <w:tcW w:w="2984" w:type="dxa"/>
          </w:tcPr>
          <w:p w14:paraId="32E01270" w14:textId="77777777" w:rsidR="00722F3D" w:rsidRPr="00722F3D" w:rsidRDefault="00722F3D" w:rsidP="00722F3D">
            <w:pPr>
              <w:pStyle w:val="TableText"/>
            </w:pPr>
            <w:r w:rsidRPr="004D533F">
              <w:t>Statement</w:t>
            </w:r>
          </w:p>
        </w:tc>
        <w:tc>
          <w:tcPr>
            <w:tcW w:w="1912" w:type="dxa"/>
          </w:tcPr>
          <w:p w14:paraId="32E01271" w14:textId="77777777" w:rsidR="00722F3D" w:rsidRPr="00722F3D" w:rsidRDefault="00722F3D" w:rsidP="00722F3D">
            <w:pPr>
              <w:pStyle w:val="TableText"/>
            </w:pPr>
            <w:r w:rsidRPr="004D533F">
              <w:t>&lt;Stmt&gt;</w:t>
            </w:r>
          </w:p>
        </w:tc>
        <w:tc>
          <w:tcPr>
            <w:tcW w:w="3469" w:type="dxa"/>
          </w:tcPr>
          <w:p w14:paraId="32E01272" w14:textId="77777777" w:rsidR="00722F3D" w:rsidRPr="004D533F" w:rsidRDefault="00722F3D" w:rsidP="00722F3D">
            <w:pPr>
              <w:pStyle w:val="TableText"/>
            </w:pPr>
          </w:p>
        </w:tc>
      </w:tr>
      <w:tr w:rsidR="00722F3D" w14:paraId="32E01277" w14:textId="77777777" w:rsidTr="009E0EA5">
        <w:tc>
          <w:tcPr>
            <w:tcW w:w="2984" w:type="dxa"/>
          </w:tcPr>
          <w:p w14:paraId="32E01274" w14:textId="77777777" w:rsidR="00722F3D" w:rsidRPr="00722F3D" w:rsidRDefault="00722F3D" w:rsidP="00722F3D">
            <w:pPr>
              <w:pStyle w:val="TableText"/>
            </w:pPr>
            <w:r w:rsidRPr="004D533F">
              <w:t>Identification</w:t>
            </w:r>
          </w:p>
        </w:tc>
        <w:tc>
          <w:tcPr>
            <w:tcW w:w="1912" w:type="dxa"/>
          </w:tcPr>
          <w:p w14:paraId="32E01275" w14:textId="77777777" w:rsidR="00722F3D" w:rsidRPr="00722F3D" w:rsidRDefault="00722F3D" w:rsidP="00722F3D">
            <w:pPr>
              <w:pStyle w:val="TableText"/>
            </w:pPr>
            <w:r w:rsidRPr="004D533F">
              <w:t>&lt;Id&gt;</w:t>
            </w:r>
          </w:p>
        </w:tc>
        <w:tc>
          <w:tcPr>
            <w:tcW w:w="3469" w:type="dxa"/>
          </w:tcPr>
          <w:p w14:paraId="32E01276" w14:textId="77777777" w:rsidR="00722F3D" w:rsidRPr="00722F3D" w:rsidRDefault="00722F3D" w:rsidP="00722F3D">
            <w:pPr>
              <w:pStyle w:val="TableText"/>
            </w:pPr>
            <w:r w:rsidRPr="004D533F">
              <w:t>AAAASESS-FP-STAT001</w:t>
            </w:r>
          </w:p>
        </w:tc>
      </w:tr>
      <w:tr w:rsidR="00722F3D" w14:paraId="32E0127B" w14:textId="77777777" w:rsidTr="009E0EA5">
        <w:tc>
          <w:tcPr>
            <w:tcW w:w="2984" w:type="dxa"/>
          </w:tcPr>
          <w:p w14:paraId="32E01278" w14:textId="77777777" w:rsidR="00722F3D" w:rsidRPr="00722F3D" w:rsidRDefault="00722F3D" w:rsidP="00722F3D">
            <w:pPr>
              <w:pStyle w:val="TableText"/>
            </w:pPr>
            <w:r w:rsidRPr="004D533F">
              <w:t>CreationDateTime</w:t>
            </w:r>
          </w:p>
        </w:tc>
        <w:tc>
          <w:tcPr>
            <w:tcW w:w="1912" w:type="dxa"/>
          </w:tcPr>
          <w:p w14:paraId="32E01279" w14:textId="77777777" w:rsidR="00722F3D" w:rsidRPr="00722F3D" w:rsidRDefault="00722F3D" w:rsidP="00722F3D">
            <w:pPr>
              <w:pStyle w:val="TableText"/>
            </w:pPr>
            <w:r w:rsidRPr="004D533F">
              <w:t>&lt;CreDtTm&gt;</w:t>
            </w:r>
          </w:p>
        </w:tc>
        <w:tc>
          <w:tcPr>
            <w:tcW w:w="3469" w:type="dxa"/>
          </w:tcPr>
          <w:p w14:paraId="32E0127A" w14:textId="77777777" w:rsidR="00722F3D" w:rsidRPr="00722F3D" w:rsidRDefault="00DB5433" w:rsidP="00722F3D">
            <w:pPr>
              <w:pStyle w:val="TableText"/>
            </w:pPr>
            <w:r>
              <w:t>2015-10</w:t>
            </w:r>
            <w:r w:rsidR="00722F3D" w:rsidRPr="004D533F">
              <w:t>-18T17:00:00+01:00</w:t>
            </w:r>
          </w:p>
        </w:tc>
      </w:tr>
      <w:tr w:rsidR="00722F3D" w14:paraId="32E0127F" w14:textId="77777777" w:rsidTr="009E0EA5">
        <w:tc>
          <w:tcPr>
            <w:tcW w:w="2984" w:type="dxa"/>
          </w:tcPr>
          <w:p w14:paraId="32E0127C" w14:textId="77777777" w:rsidR="00722F3D" w:rsidRPr="00722F3D" w:rsidRDefault="00722F3D" w:rsidP="00722F3D">
            <w:pPr>
              <w:pStyle w:val="TableText"/>
            </w:pPr>
            <w:r w:rsidRPr="004D533F">
              <w:t>FromToDate</w:t>
            </w:r>
          </w:p>
        </w:tc>
        <w:tc>
          <w:tcPr>
            <w:tcW w:w="1912" w:type="dxa"/>
          </w:tcPr>
          <w:p w14:paraId="32E0127D" w14:textId="77777777" w:rsidR="00722F3D" w:rsidRPr="00722F3D" w:rsidRDefault="00722F3D" w:rsidP="00722F3D">
            <w:pPr>
              <w:pStyle w:val="TableText"/>
            </w:pPr>
            <w:r w:rsidRPr="004D533F">
              <w:t>&lt;FrToDt&gt;</w:t>
            </w:r>
          </w:p>
        </w:tc>
        <w:tc>
          <w:tcPr>
            <w:tcW w:w="3469" w:type="dxa"/>
          </w:tcPr>
          <w:p w14:paraId="32E0127E" w14:textId="77777777" w:rsidR="00722F3D" w:rsidRPr="004D533F" w:rsidRDefault="00722F3D" w:rsidP="00722F3D">
            <w:pPr>
              <w:pStyle w:val="TableText"/>
            </w:pPr>
          </w:p>
        </w:tc>
      </w:tr>
      <w:tr w:rsidR="00722F3D" w14:paraId="32E01283" w14:textId="77777777" w:rsidTr="009E0EA5">
        <w:tc>
          <w:tcPr>
            <w:tcW w:w="2984" w:type="dxa"/>
          </w:tcPr>
          <w:p w14:paraId="32E01280" w14:textId="77777777" w:rsidR="00722F3D" w:rsidRPr="00722F3D" w:rsidRDefault="00722F3D" w:rsidP="00722F3D">
            <w:pPr>
              <w:pStyle w:val="TableText"/>
            </w:pPr>
            <w:r w:rsidRPr="004D533F">
              <w:t>FromDateTime</w:t>
            </w:r>
          </w:p>
        </w:tc>
        <w:tc>
          <w:tcPr>
            <w:tcW w:w="1912" w:type="dxa"/>
          </w:tcPr>
          <w:p w14:paraId="32E01281" w14:textId="77777777" w:rsidR="00722F3D" w:rsidRPr="00722F3D" w:rsidRDefault="00722F3D" w:rsidP="00722F3D">
            <w:pPr>
              <w:pStyle w:val="TableText"/>
            </w:pPr>
            <w:r w:rsidRPr="004D533F">
              <w:t>&lt;FrmDtTm&gt;</w:t>
            </w:r>
          </w:p>
        </w:tc>
        <w:tc>
          <w:tcPr>
            <w:tcW w:w="3469" w:type="dxa"/>
          </w:tcPr>
          <w:p w14:paraId="32E01282" w14:textId="77777777" w:rsidR="00722F3D" w:rsidRPr="00722F3D" w:rsidRDefault="00DB5433" w:rsidP="00722F3D">
            <w:pPr>
              <w:pStyle w:val="TableText"/>
            </w:pPr>
            <w:r>
              <w:t>2015-10</w:t>
            </w:r>
            <w:r w:rsidR="00722F3D" w:rsidRPr="004D533F">
              <w:t>-18T08:00:00+01:00</w:t>
            </w:r>
          </w:p>
        </w:tc>
      </w:tr>
      <w:tr w:rsidR="00722F3D" w14:paraId="32E01287" w14:textId="77777777" w:rsidTr="009E0EA5">
        <w:tc>
          <w:tcPr>
            <w:tcW w:w="2984" w:type="dxa"/>
          </w:tcPr>
          <w:p w14:paraId="32E01284" w14:textId="77777777" w:rsidR="00722F3D" w:rsidRPr="00722F3D" w:rsidRDefault="00722F3D" w:rsidP="00722F3D">
            <w:pPr>
              <w:pStyle w:val="TableText"/>
            </w:pPr>
            <w:r w:rsidRPr="004D533F">
              <w:t>ToDateTime</w:t>
            </w:r>
          </w:p>
        </w:tc>
        <w:tc>
          <w:tcPr>
            <w:tcW w:w="1912" w:type="dxa"/>
          </w:tcPr>
          <w:p w14:paraId="32E01285" w14:textId="77777777" w:rsidR="00722F3D" w:rsidRPr="00722F3D" w:rsidRDefault="00722F3D" w:rsidP="00722F3D">
            <w:pPr>
              <w:pStyle w:val="TableText"/>
            </w:pPr>
            <w:r w:rsidRPr="004D533F">
              <w:t>&lt;ToDtTm&gt;</w:t>
            </w:r>
          </w:p>
        </w:tc>
        <w:tc>
          <w:tcPr>
            <w:tcW w:w="3469" w:type="dxa"/>
          </w:tcPr>
          <w:p w14:paraId="32E01286" w14:textId="77777777" w:rsidR="00722F3D" w:rsidRPr="00722F3D" w:rsidRDefault="00DB5433" w:rsidP="00722F3D">
            <w:pPr>
              <w:pStyle w:val="TableText"/>
            </w:pPr>
            <w:r>
              <w:t>2015-10</w:t>
            </w:r>
            <w:r w:rsidR="00722F3D" w:rsidRPr="004D533F">
              <w:t>-18T17:00:00+01:00</w:t>
            </w:r>
          </w:p>
        </w:tc>
      </w:tr>
      <w:tr w:rsidR="00722F3D" w14:paraId="32E0128B" w14:textId="77777777" w:rsidTr="009E0EA5">
        <w:tc>
          <w:tcPr>
            <w:tcW w:w="2984" w:type="dxa"/>
          </w:tcPr>
          <w:p w14:paraId="32E01288" w14:textId="77777777" w:rsidR="00722F3D" w:rsidRPr="00722F3D" w:rsidRDefault="00722F3D" w:rsidP="00722F3D">
            <w:pPr>
              <w:pStyle w:val="TableText"/>
            </w:pPr>
            <w:r w:rsidRPr="004D533F">
              <w:t>Account</w:t>
            </w:r>
          </w:p>
        </w:tc>
        <w:tc>
          <w:tcPr>
            <w:tcW w:w="1912" w:type="dxa"/>
          </w:tcPr>
          <w:p w14:paraId="32E01289" w14:textId="77777777" w:rsidR="00722F3D" w:rsidRPr="00722F3D" w:rsidRDefault="00722F3D" w:rsidP="00722F3D">
            <w:pPr>
              <w:pStyle w:val="TableText"/>
            </w:pPr>
            <w:r w:rsidRPr="004D533F">
              <w:t>&lt;Acct&gt;</w:t>
            </w:r>
          </w:p>
        </w:tc>
        <w:tc>
          <w:tcPr>
            <w:tcW w:w="3469" w:type="dxa"/>
          </w:tcPr>
          <w:p w14:paraId="32E0128A" w14:textId="77777777" w:rsidR="00722F3D" w:rsidRPr="004D533F" w:rsidRDefault="00722F3D" w:rsidP="00722F3D">
            <w:pPr>
              <w:pStyle w:val="TableText"/>
            </w:pPr>
          </w:p>
        </w:tc>
      </w:tr>
      <w:tr w:rsidR="00722F3D" w14:paraId="32E0128F" w14:textId="77777777" w:rsidTr="009E0EA5">
        <w:tc>
          <w:tcPr>
            <w:tcW w:w="2984" w:type="dxa"/>
          </w:tcPr>
          <w:p w14:paraId="32E0128C" w14:textId="77777777" w:rsidR="00722F3D" w:rsidRPr="00722F3D" w:rsidRDefault="00722F3D" w:rsidP="00722F3D">
            <w:pPr>
              <w:pStyle w:val="TableText"/>
            </w:pPr>
            <w:r w:rsidRPr="004D533F">
              <w:t>Identification</w:t>
            </w:r>
          </w:p>
        </w:tc>
        <w:tc>
          <w:tcPr>
            <w:tcW w:w="1912" w:type="dxa"/>
          </w:tcPr>
          <w:p w14:paraId="32E0128D" w14:textId="77777777" w:rsidR="00722F3D" w:rsidRPr="00722F3D" w:rsidRDefault="00722F3D" w:rsidP="00722F3D">
            <w:pPr>
              <w:pStyle w:val="TableText"/>
            </w:pPr>
            <w:r w:rsidRPr="004D533F">
              <w:t>&lt;Id&gt;</w:t>
            </w:r>
          </w:p>
        </w:tc>
        <w:tc>
          <w:tcPr>
            <w:tcW w:w="3469" w:type="dxa"/>
          </w:tcPr>
          <w:p w14:paraId="32E0128E" w14:textId="77777777" w:rsidR="00722F3D" w:rsidRPr="004D533F" w:rsidRDefault="00722F3D" w:rsidP="00722F3D">
            <w:pPr>
              <w:pStyle w:val="TableText"/>
            </w:pPr>
          </w:p>
        </w:tc>
      </w:tr>
      <w:tr w:rsidR="00722F3D" w14:paraId="32E01293" w14:textId="77777777" w:rsidTr="009E0EA5">
        <w:tc>
          <w:tcPr>
            <w:tcW w:w="2984" w:type="dxa"/>
          </w:tcPr>
          <w:p w14:paraId="32E01290" w14:textId="77777777" w:rsidR="00722F3D" w:rsidRPr="00722F3D" w:rsidRDefault="00722F3D" w:rsidP="00722F3D">
            <w:pPr>
              <w:pStyle w:val="TableText"/>
            </w:pPr>
            <w:r w:rsidRPr="004D533F">
              <w:t>Other</w:t>
            </w:r>
          </w:p>
        </w:tc>
        <w:tc>
          <w:tcPr>
            <w:tcW w:w="1912" w:type="dxa"/>
          </w:tcPr>
          <w:p w14:paraId="32E01291" w14:textId="77777777" w:rsidR="00722F3D" w:rsidRPr="00722F3D" w:rsidRDefault="00722F3D" w:rsidP="00722F3D">
            <w:pPr>
              <w:pStyle w:val="TableText"/>
            </w:pPr>
            <w:r w:rsidRPr="004D533F">
              <w:t>&lt;Othr&gt;</w:t>
            </w:r>
          </w:p>
        </w:tc>
        <w:tc>
          <w:tcPr>
            <w:tcW w:w="3469" w:type="dxa"/>
          </w:tcPr>
          <w:p w14:paraId="32E01292" w14:textId="77777777" w:rsidR="00722F3D" w:rsidRPr="004D533F" w:rsidRDefault="00722F3D" w:rsidP="00722F3D">
            <w:pPr>
              <w:pStyle w:val="TableText"/>
            </w:pPr>
          </w:p>
        </w:tc>
      </w:tr>
      <w:tr w:rsidR="00722F3D" w14:paraId="32E01297" w14:textId="77777777" w:rsidTr="009E0EA5">
        <w:tc>
          <w:tcPr>
            <w:tcW w:w="2984" w:type="dxa"/>
          </w:tcPr>
          <w:p w14:paraId="32E01294" w14:textId="77777777" w:rsidR="00722F3D" w:rsidRPr="00722F3D" w:rsidRDefault="00722F3D" w:rsidP="00722F3D">
            <w:pPr>
              <w:pStyle w:val="TableText"/>
            </w:pPr>
            <w:r w:rsidRPr="004D533F">
              <w:t>Identification</w:t>
            </w:r>
          </w:p>
        </w:tc>
        <w:tc>
          <w:tcPr>
            <w:tcW w:w="1912" w:type="dxa"/>
          </w:tcPr>
          <w:p w14:paraId="32E01295" w14:textId="77777777" w:rsidR="00722F3D" w:rsidRPr="00722F3D" w:rsidRDefault="00722F3D" w:rsidP="00722F3D">
            <w:pPr>
              <w:pStyle w:val="TableText"/>
            </w:pPr>
            <w:r w:rsidRPr="004D533F">
              <w:t>&lt;Id&gt;</w:t>
            </w:r>
          </w:p>
        </w:tc>
        <w:tc>
          <w:tcPr>
            <w:tcW w:w="3469" w:type="dxa"/>
          </w:tcPr>
          <w:p w14:paraId="32E01296" w14:textId="77777777" w:rsidR="00722F3D" w:rsidRPr="00722F3D" w:rsidRDefault="00722F3D" w:rsidP="00722F3D">
            <w:pPr>
              <w:pStyle w:val="TableText"/>
            </w:pPr>
            <w:r w:rsidRPr="004D533F">
              <w:t>50000000054910000003</w:t>
            </w:r>
          </w:p>
        </w:tc>
      </w:tr>
      <w:tr w:rsidR="00722F3D" w14:paraId="32E0129B" w14:textId="77777777" w:rsidTr="009E0EA5">
        <w:tc>
          <w:tcPr>
            <w:tcW w:w="2984" w:type="dxa"/>
          </w:tcPr>
          <w:p w14:paraId="32E01298" w14:textId="77777777" w:rsidR="00722F3D" w:rsidRPr="00722F3D" w:rsidRDefault="00722F3D" w:rsidP="00722F3D">
            <w:pPr>
              <w:pStyle w:val="TableText"/>
            </w:pPr>
            <w:r w:rsidRPr="004D533F">
              <w:t>Owner</w:t>
            </w:r>
          </w:p>
        </w:tc>
        <w:tc>
          <w:tcPr>
            <w:tcW w:w="1912" w:type="dxa"/>
          </w:tcPr>
          <w:p w14:paraId="32E01299" w14:textId="77777777" w:rsidR="00722F3D" w:rsidRPr="00722F3D" w:rsidRDefault="00722F3D" w:rsidP="00722F3D">
            <w:pPr>
              <w:pStyle w:val="TableText"/>
            </w:pPr>
            <w:r w:rsidRPr="004D533F">
              <w:t>&lt;Ownr&gt;</w:t>
            </w:r>
          </w:p>
        </w:tc>
        <w:tc>
          <w:tcPr>
            <w:tcW w:w="3469" w:type="dxa"/>
          </w:tcPr>
          <w:p w14:paraId="32E0129A" w14:textId="77777777" w:rsidR="00722F3D" w:rsidRPr="004D533F" w:rsidRDefault="00722F3D" w:rsidP="00722F3D">
            <w:pPr>
              <w:pStyle w:val="TableText"/>
            </w:pPr>
          </w:p>
        </w:tc>
      </w:tr>
      <w:tr w:rsidR="00722F3D" w14:paraId="32E0129F" w14:textId="77777777" w:rsidTr="009E0EA5">
        <w:tc>
          <w:tcPr>
            <w:tcW w:w="2984" w:type="dxa"/>
          </w:tcPr>
          <w:p w14:paraId="32E0129C" w14:textId="77777777" w:rsidR="00722F3D" w:rsidRPr="00722F3D" w:rsidRDefault="00722F3D" w:rsidP="00722F3D">
            <w:pPr>
              <w:pStyle w:val="TableText"/>
            </w:pPr>
            <w:r w:rsidRPr="004D533F">
              <w:t>Name</w:t>
            </w:r>
          </w:p>
        </w:tc>
        <w:tc>
          <w:tcPr>
            <w:tcW w:w="1912" w:type="dxa"/>
          </w:tcPr>
          <w:p w14:paraId="32E0129D" w14:textId="77777777" w:rsidR="00722F3D" w:rsidRPr="00722F3D" w:rsidRDefault="00722F3D" w:rsidP="00722F3D">
            <w:pPr>
              <w:pStyle w:val="TableText"/>
            </w:pPr>
            <w:r w:rsidRPr="004D533F">
              <w:t>&lt;Nm&gt;</w:t>
            </w:r>
          </w:p>
        </w:tc>
        <w:tc>
          <w:tcPr>
            <w:tcW w:w="3469" w:type="dxa"/>
          </w:tcPr>
          <w:p w14:paraId="32E0129E" w14:textId="77777777" w:rsidR="00722F3D" w:rsidRPr="00722F3D" w:rsidRDefault="00722F3D" w:rsidP="00722F3D">
            <w:pPr>
              <w:pStyle w:val="TableText"/>
            </w:pPr>
            <w:r w:rsidRPr="004D533F">
              <w:t>FINPETROL</w:t>
            </w:r>
          </w:p>
        </w:tc>
      </w:tr>
      <w:tr w:rsidR="00722F3D" w14:paraId="32E012A3" w14:textId="77777777" w:rsidTr="009E0EA5">
        <w:tc>
          <w:tcPr>
            <w:tcW w:w="2984" w:type="dxa"/>
          </w:tcPr>
          <w:p w14:paraId="32E012A0" w14:textId="77777777" w:rsidR="00722F3D" w:rsidRPr="00722F3D" w:rsidRDefault="00722F3D" w:rsidP="00722F3D">
            <w:pPr>
              <w:pStyle w:val="TableText"/>
            </w:pPr>
            <w:r w:rsidRPr="004D533F">
              <w:t>Servicer</w:t>
            </w:r>
          </w:p>
        </w:tc>
        <w:tc>
          <w:tcPr>
            <w:tcW w:w="1912" w:type="dxa"/>
          </w:tcPr>
          <w:p w14:paraId="32E012A1" w14:textId="77777777" w:rsidR="00722F3D" w:rsidRPr="00722F3D" w:rsidRDefault="00722F3D" w:rsidP="00722F3D">
            <w:pPr>
              <w:pStyle w:val="TableText"/>
            </w:pPr>
            <w:r w:rsidRPr="004D533F">
              <w:t>&lt;Svcr&gt;</w:t>
            </w:r>
          </w:p>
        </w:tc>
        <w:tc>
          <w:tcPr>
            <w:tcW w:w="3469" w:type="dxa"/>
          </w:tcPr>
          <w:p w14:paraId="32E012A2" w14:textId="77777777" w:rsidR="00722F3D" w:rsidRPr="004D533F" w:rsidRDefault="00722F3D" w:rsidP="00722F3D">
            <w:pPr>
              <w:pStyle w:val="TableText"/>
            </w:pPr>
          </w:p>
        </w:tc>
      </w:tr>
      <w:tr w:rsidR="00722F3D" w14:paraId="32E012A7" w14:textId="77777777" w:rsidTr="009E0EA5">
        <w:tc>
          <w:tcPr>
            <w:tcW w:w="2984" w:type="dxa"/>
          </w:tcPr>
          <w:p w14:paraId="32E012A4" w14:textId="77777777" w:rsidR="00722F3D" w:rsidRPr="00722F3D" w:rsidRDefault="00722F3D" w:rsidP="00722F3D">
            <w:pPr>
              <w:pStyle w:val="TableText"/>
            </w:pPr>
            <w:r w:rsidRPr="004D533F">
              <w:t>FinancialInstitutionIdentification</w:t>
            </w:r>
          </w:p>
        </w:tc>
        <w:tc>
          <w:tcPr>
            <w:tcW w:w="1912" w:type="dxa"/>
          </w:tcPr>
          <w:p w14:paraId="32E012A5" w14:textId="77777777" w:rsidR="00722F3D" w:rsidRPr="00722F3D" w:rsidRDefault="00722F3D" w:rsidP="00722F3D">
            <w:pPr>
              <w:pStyle w:val="TableText"/>
            </w:pPr>
            <w:r w:rsidRPr="004D533F">
              <w:t>&lt;FinInstnId&gt;</w:t>
            </w:r>
          </w:p>
        </w:tc>
        <w:tc>
          <w:tcPr>
            <w:tcW w:w="3469" w:type="dxa"/>
          </w:tcPr>
          <w:p w14:paraId="32E012A6" w14:textId="77777777" w:rsidR="00722F3D" w:rsidRPr="004D533F" w:rsidRDefault="00722F3D" w:rsidP="00722F3D">
            <w:pPr>
              <w:pStyle w:val="TableText"/>
            </w:pPr>
          </w:p>
        </w:tc>
      </w:tr>
      <w:tr w:rsidR="00722F3D" w14:paraId="32E012AB" w14:textId="77777777" w:rsidTr="009E0EA5">
        <w:tc>
          <w:tcPr>
            <w:tcW w:w="2984" w:type="dxa"/>
          </w:tcPr>
          <w:p w14:paraId="32E012A8" w14:textId="77777777" w:rsidR="00722F3D" w:rsidRPr="00722F3D" w:rsidRDefault="00722F3D" w:rsidP="00722F3D">
            <w:pPr>
              <w:pStyle w:val="TableText"/>
            </w:pPr>
            <w:r w:rsidRPr="004D533F">
              <w:t>Name</w:t>
            </w:r>
          </w:p>
        </w:tc>
        <w:tc>
          <w:tcPr>
            <w:tcW w:w="1912" w:type="dxa"/>
          </w:tcPr>
          <w:p w14:paraId="32E012A9" w14:textId="77777777" w:rsidR="00722F3D" w:rsidRPr="00722F3D" w:rsidRDefault="00722F3D" w:rsidP="00722F3D">
            <w:pPr>
              <w:pStyle w:val="TableText"/>
            </w:pPr>
            <w:r w:rsidRPr="004D533F">
              <w:t>&lt;Nm&gt;</w:t>
            </w:r>
          </w:p>
        </w:tc>
        <w:tc>
          <w:tcPr>
            <w:tcW w:w="3469" w:type="dxa"/>
          </w:tcPr>
          <w:p w14:paraId="32E012AA" w14:textId="77777777" w:rsidR="00722F3D" w:rsidRPr="00722F3D" w:rsidRDefault="00722F3D" w:rsidP="00722F3D">
            <w:pPr>
              <w:pStyle w:val="TableText"/>
            </w:pPr>
            <w:r w:rsidRPr="004D533F">
              <w:t>AAAA BANKEN</w:t>
            </w:r>
          </w:p>
        </w:tc>
      </w:tr>
      <w:tr w:rsidR="00722F3D" w14:paraId="32E012AF" w14:textId="77777777" w:rsidTr="009E0EA5">
        <w:tc>
          <w:tcPr>
            <w:tcW w:w="2984" w:type="dxa"/>
          </w:tcPr>
          <w:p w14:paraId="32E012AC" w14:textId="77777777" w:rsidR="00722F3D" w:rsidRPr="00722F3D" w:rsidRDefault="00722F3D" w:rsidP="00722F3D">
            <w:pPr>
              <w:pStyle w:val="TableText"/>
            </w:pPr>
            <w:r w:rsidRPr="004D533F">
              <w:t>PostalAddress</w:t>
            </w:r>
          </w:p>
        </w:tc>
        <w:tc>
          <w:tcPr>
            <w:tcW w:w="1912" w:type="dxa"/>
          </w:tcPr>
          <w:p w14:paraId="32E012AD" w14:textId="77777777" w:rsidR="00722F3D" w:rsidRPr="00722F3D" w:rsidRDefault="00722F3D" w:rsidP="00722F3D">
            <w:pPr>
              <w:pStyle w:val="TableText"/>
            </w:pPr>
            <w:r w:rsidRPr="004D533F">
              <w:t>&lt;PstlAdr&gt;</w:t>
            </w:r>
          </w:p>
        </w:tc>
        <w:tc>
          <w:tcPr>
            <w:tcW w:w="3469" w:type="dxa"/>
          </w:tcPr>
          <w:p w14:paraId="32E012AE" w14:textId="77777777" w:rsidR="00722F3D" w:rsidRPr="004D533F" w:rsidRDefault="00722F3D" w:rsidP="00722F3D">
            <w:pPr>
              <w:pStyle w:val="TableText"/>
            </w:pPr>
          </w:p>
        </w:tc>
      </w:tr>
      <w:tr w:rsidR="00722F3D" w14:paraId="32E012B3" w14:textId="77777777" w:rsidTr="009E0EA5">
        <w:tc>
          <w:tcPr>
            <w:tcW w:w="2984" w:type="dxa"/>
          </w:tcPr>
          <w:p w14:paraId="32E012B0" w14:textId="77777777" w:rsidR="00722F3D" w:rsidRPr="00722F3D" w:rsidRDefault="00722F3D" w:rsidP="00722F3D">
            <w:pPr>
              <w:pStyle w:val="TableText"/>
            </w:pPr>
            <w:r w:rsidRPr="004D533F">
              <w:t>Country</w:t>
            </w:r>
          </w:p>
        </w:tc>
        <w:tc>
          <w:tcPr>
            <w:tcW w:w="1912" w:type="dxa"/>
          </w:tcPr>
          <w:p w14:paraId="32E012B1" w14:textId="77777777" w:rsidR="00722F3D" w:rsidRPr="00722F3D" w:rsidRDefault="00722F3D" w:rsidP="00722F3D">
            <w:pPr>
              <w:pStyle w:val="TableText"/>
            </w:pPr>
            <w:r w:rsidRPr="004D533F">
              <w:t>&lt;Ctry&gt;</w:t>
            </w:r>
          </w:p>
        </w:tc>
        <w:tc>
          <w:tcPr>
            <w:tcW w:w="3469" w:type="dxa"/>
          </w:tcPr>
          <w:p w14:paraId="32E012B2" w14:textId="77777777" w:rsidR="00722F3D" w:rsidRPr="00722F3D" w:rsidRDefault="00722F3D" w:rsidP="00722F3D">
            <w:pPr>
              <w:pStyle w:val="TableText"/>
            </w:pPr>
            <w:r w:rsidRPr="004D533F">
              <w:t>SE</w:t>
            </w:r>
          </w:p>
        </w:tc>
      </w:tr>
      <w:tr w:rsidR="00722F3D" w14:paraId="32E012B7" w14:textId="77777777" w:rsidTr="009E0EA5">
        <w:tc>
          <w:tcPr>
            <w:tcW w:w="2984" w:type="dxa"/>
          </w:tcPr>
          <w:p w14:paraId="32E012B4" w14:textId="77777777" w:rsidR="00722F3D" w:rsidRPr="00722F3D" w:rsidRDefault="00722F3D" w:rsidP="00722F3D">
            <w:pPr>
              <w:pStyle w:val="TableText"/>
            </w:pPr>
            <w:r w:rsidRPr="004D533F">
              <w:t>Balance</w:t>
            </w:r>
          </w:p>
        </w:tc>
        <w:tc>
          <w:tcPr>
            <w:tcW w:w="1912" w:type="dxa"/>
          </w:tcPr>
          <w:p w14:paraId="32E012B5" w14:textId="77777777" w:rsidR="00722F3D" w:rsidRPr="00722F3D" w:rsidRDefault="00722F3D" w:rsidP="00722F3D">
            <w:pPr>
              <w:pStyle w:val="TableText"/>
            </w:pPr>
            <w:r w:rsidRPr="004D533F">
              <w:t>&lt;Bal&gt;</w:t>
            </w:r>
          </w:p>
        </w:tc>
        <w:tc>
          <w:tcPr>
            <w:tcW w:w="3469" w:type="dxa"/>
          </w:tcPr>
          <w:p w14:paraId="32E012B6" w14:textId="77777777" w:rsidR="00722F3D" w:rsidRPr="004D533F" w:rsidRDefault="00722F3D" w:rsidP="00722F3D">
            <w:pPr>
              <w:pStyle w:val="TableText"/>
            </w:pPr>
          </w:p>
        </w:tc>
      </w:tr>
      <w:tr w:rsidR="00722F3D" w14:paraId="32E012BB" w14:textId="77777777" w:rsidTr="009E0EA5">
        <w:tc>
          <w:tcPr>
            <w:tcW w:w="2984" w:type="dxa"/>
          </w:tcPr>
          <w:p w14:paraId="32E012B8" w14:textId="77777777" w:rsidR="00722F3D" w:rsidRPr="00722F3D" w:rsidRDefault="00722F3D" w:rsidP="00722F3D">
            <w:pPr>
              <w:pStyle w:val="TableText"/>
            </w:pPr>
            <w:r w:rsidRPr="004D533F">
              <w:t>Type</w:t>
            </w:r>
          </w:p>
        </w:tc>
        <w:tc>
          <w:tcPr>
            <w:tcW w:w="1912" w:type="dxa"/>
          </w:tcPr>
          <w:p w14:paraId="32E012B9" w14:textId="77777777" w:rsidR="00722F3D" w:rsidRPr="00722F3D" w:rsidRDefault="00722F3D" w:rsidP="00722F3D">
            <w:pPr>
              <w:pStyle w:val="TableText"/>
            </w:pPr>
            <w:r w:rsidRPr="004D533F">
              <w:t>&lt;Tp&gt;</w:t>
            </w:r>
          </w:p>
        </w:tc>
        <w:tc>
          <w:tcPr>
            <w:tcW w:w="3469" w:type="dxa"/>
          </w:tcPr>
          <w:p w14:paraId="32E012BA" w14:textId="77777777" w:rsidR="00722F3D" w:rsidRPr="004D533F" w:rsidRDefault="00722F3D" w:rsidP="00722F3D">
            <w:pPr>
              <w:pStyle w:val="TableText"/>
            </w:pPr>
          </w:p>
        </w:tc>
      </w:tr>
      <w:tr w:rsidR="00722F3D" w14:paraId="32E012BF" w14:textId="77777777" w:rsidTr="009E0EA5">
        <w:tc>
          <w:tcPr>
            <w:tcW w:w="2984" w:type="dxa"/>
          </w:tcPr>
          <w:p w14:paraId="32E012BC" w14:textId="77777777" w:rsidR="00722F3D" w:rsidRPr="00722F3D" w:rsidRDefault="00722F3D" w:rsidP="00722F3D">
            <w:pPr>
              <w:pStyle w:val="TableText"/>
            </w:pPr>
            <w:r w:rsidRPr="004D533F">
              <w:t>Code</w:t>
            </w:r>
          </w:p>
        </w:tc>
        <w:tc>
          <w:tcPr>
            <w:tcW w:w="1912" w:type="dxa"/>
          </w:tcPr>
          <w:p w14:paraId="32E012BD" w14:textId="77777777" w:rsidR="00722F3D" w:rsidRPr="00722F3D" w:rsidRDefault="00722F3D" w:rsidP="00722F3D">
            <w:pPr>
              <w:pStyle w:val="TableText"/>
            </w:pPr>
            <w:r w:rsidRPr="004D533F">
              <w:t>&lt;Cd&gt;</w:t>
            </w:r>
          </w:p>
        </w:tc>
        <w:tc>
          <w:tcPr>
            <w:tcW w:w="3469" w:type="dxa"/>
          </w:tcPr>
          <w:p w14:paraId="32E012BE" w14:textId="77777777" w:rsidR="00722F3D" w:rsidRPr="00722F3D" w:rsidRDefault="00722F3D" w:rsidP="00722F3D">
            <w:pPr>
              <w:pStyle w:val="TableText"/>
            </w:pPr>
            <w:r w:rsidRPr="004D533F">
              <w:t>OPBD</w:t>
            </w:r>
          </w:p>
        </w:tc>
      </w:tr>
      <w:tr w:rsidR="00722F3D" w14:paraId="32E012C3" w14:textId="77777777" w:rsidTr="009E0EA5">
        <w:tc>
          <w:tcPr>
            <w:tcW w:w="2984" w:type="dxa"/>
          </w:tcPr>
          <w:p w14:paraId="32E012C0" w14:textId="77777777" w:rsidR="00722F3D" w:rsidRPr="00722F3D" w:rsidRDefault="00722F3D" w:rsidP="00722F3D">
            <w:pPr>
              <w:pStyle w:val="TableText"/>
            </w:pPr>
            <w:r w:rsidRPr="004D533F">
              <w:t>Amount</w:t>
            </w:r>
          </w:p>
        </w:tc>
        <w:tc>
          <w:tcPr>
            <w:tcW w:w="1912" w:type="dxa"/>
          </w:tcPr>
          <w:p w14:paraId="32E012C1" w14:textId="77777777" w:rsidR="00722F3D" w:rsidRPr="00722F3D" w:rsidRDefault="00722F3D" w:rsidP="00722F3D">
            <w:pPr>
              <w:pStyle w:val="TableText"/>
            </w:pPr>
            <w:r w:rsidRPr="004D533F">
              <w:t>&lt;Amt&gt;</w:t>
            </w:r>
          </w:p>
        </w:tc>
        <w:tc>
          <w:tcPr>
            <w:tcW w:w="3469" w:type="dxa"/>
          </w:tcPr>
          <w:p w14:paraId="32E012C2" w14:textId="77777777" w:rsidR="00722F3D" w:rsidRPr="00722F3D" w:rsidRDefault="00722F3D" w:rsidP="00722F3D">
            <w:pPr>
              <w:pStyle w:val="TableText"/>
            </w:pPr>
            <w:r w:rsidRPr="004D533F">
              <w:t>SEK 500000</w:t>
            </w:r>
          </w:p>
        </w:tc>
      </w:tr>
      <w:tr w:rsidR="00722F3D" w14:paraId="32E012C7" w14:textId="77777777" w:rsidTr="009E0EA5">
        <w:tc>
          <w:tcPr>
            <w:tcW w:w="2984" w:type="dxa"/>
          </w:tcPr>
          <w:p w14:paraId="32E012C4" w14:textId="77777777" w:rsidR="00722F3D" w:rsidRPr="00722F3D" w:rsidRDefault="00722F3D" w:rsidP="00722F3D">
            <w:pPr>
              <w:pStyle w:val="TableText"/>
            </w:pPr>
            <w:r w:rsidRPr="004D533F">
              <w:t>CreditDebitIndicator</w:t>
            </w:r>
          </w:p>
        </w:tc>
        <w:tc>
          <w:tcPr>
            <w:tcW w:w="1912" w:type="dxa"/>
          </w:tcPr>
          <w:p w14:paraId="32E012C5" w14:textId="77777777" w:rsidR="00722F3D" w:rsidRPr="00722F3D" w:rsidRDefault="00722F3D" w:rsidP="00722F3D">
            <w:pPr>
              <w:pStyle w:val="TableText"/>
            </w:pPr>
            <w:r w:rsidRPr="004D533F">
              <w:t>&lt;CdtDbtInd&gt;</w:t>
            </w:r>
          </w:p>
        </w:tc>
        <w:tc>
          <w:tcPr>
            <w:tcW w:w="3469" w:type="dxa"/>
          </w:tcPr>
          <w:p w14:paraId="32E012C6" w14:textId="77777777" w:rsidR="00722F3D" w:rsidRPr="00722F3D" w:rsidRDefault="00722F3D" w:rsidP="00722F3D">
            <w:pPr>
              <w:pStyle w:val="TableText"/>
            </w:pPr>
            <w:r w:rsidRPr="004D533F">
              <w:t>CRDT</w:t>
            </w:r>
          </w:p>
        </w:tc>
      </w:tr>
      <w:tr w:rsidR="00722F3D" w14:paraId="32E012CB" w14:textId="77777777" w:rsidTr="009E0EA5">
        <w:tc>
          <w:tcPr>
            <w:tcW w:w="2984" w:type="dxa"/>
          </w:tcPr>
          <w:p w14:paraId="32E012C8" w14:textId="77777777" w:rsidR="00722F3D" w:rsidRPr="00722F3D" w:rsidRDefault="00722F3D" w:rsidP="00722F3D">
            <w:pPr>
              <w:pStyle w:val="TableText"/>
            </w:pPr>
            <w:r w:rsidRPr="004D533F">
              <w:t>Date</w:t>
            </w:r>
          </w:p>
        </w:tc>
        <w:tc>
          <w:tcPr>
            <w:tcW w:w="1912" w:type="dxa"/>
          </w:tcPr>
          <w:p w14:paraId="32E012C9" w14:textId="77777777" w:rsidR="00722F3D" w:rsidRPr="00722F3D" w:rsidRDefault="00722F3D" w:rsidP="00722F3D">
            <w:pPr>
              <w:pStyle w:val="TableText"/>
            </w:pPr>
            <w:r w:rsidRPr="004D533F">
              <w:t>&lt;Dt&gt;</w:t>
            </w:r>
          </w:p>
        </w:tc>
        <w:tc>
          <w:tcPr>
            <w:tcW w:w="3469" w:type="dxa"/>
          </w:tcPr>
          <w:p w14:paraId="32E012CA" w14:textId="77777777" w:rsidR="00722F3D" w:rsidRPr="00722F3D" w:rsidRDefault="00DB5433" w:rsidP="00722F3D">
            <w:pPr>
              <w:pStyle w:val="TableText"/>
            </w:pPr>
            <w:r>
              <w:t>2015-10</w:t>
            </w:r>
            <w:r w:rsidR="00722F3D" w:rsidRPr="004D533F">
              <w:t>-15</w:t>
            </w:r>
          </w:p>
        </w:tc>
      </w:tr>
      <w:tr w:rsidR="00722F3D" w14:paraId="32E012CF" w14:textId="77777777" w:rsidTr="009E0EA5">
        <w:tc>
          <w:tcPr>
            <w:tcW w:w="2984" w:type="dxa"/>
          </w:tcPr>
          <w:p w14:paraId="32E012CC" w14:textId="77777777" w:rsidR="00722F3D" w:rsidRPr="00722F3D" w:rsidRDefault="00722F3D" w:rsidP="00722F3D">
            <w:pPr>
              <w:pStyle w:val="TableText"/>
            </w:pPr>
            <w:r w:rsidRPr="004D533F">
              <w:t>Balance</w:t>
            </w:r>
          </w:p>
        </w:tc>
        <w:tc>
          <w:tcPr>
            <w:tcW w:w="1912" w:type="dxa"/>
          </w:tcPr>
          <w:p w14:paraId="32E012CD" w14:textId="77777777" w:rsidR="00722F3D" w:rsidRPr="00722F3D" w:rsidRDefault="00722F3D" w:rsidP="00722F3D">
            <w:pPr>
              <w:pStyle w:val="TableText"/>
            </w:pPr>
            <w:r w:rsidRPr="004D533F">
              <w:t>&lt;Bal&gt;</w:t>
            </w:r>
          </w:p>
        </w:tc>
        <w:tc>
          <w:tcPr>
            <w:tcW w:w="3469" w:type="dxa"/>
          </w:tcPr>
          <w:p w14:paraId="32E012CE" w14:textId="77777777" w:rsidR="00722F3D" w:rsidRPr="004D533F" w:rsidRDefault="00722F3D" w:rsidP="00722F3D">
            <w:pPr>
              <w:pStyle w:val="TableText"/>
            </w:pPr>
          </w:p>
        </w:tc>
      </w:tr>
      <w:tr w:rsidR="00722F3D" w14:paraId="32E012D3" w14:textId="77777777" w:rsidTr="009E0EA5">
        <w:tc>
          <w:tcPr>
            <w:tcW w:w="2984" w:type="dxa"/>
          </w:tcPr>
          <w:p w14:paraId="32E012D0" w14:textId="77777777" w:rsidR="00722F3D" w:rsidRPr="00722F3D" w:rsidRDefault="00722F3D" w:rsidP="00722F3D">
            <w:pPr>
              <w:pStyle w:val="TableText"/>
            </w:pPr>
            <w:r w:rsidRPr="004D533F">
              <w:t>Type</w:t>
            </w:r>
          </w:p>
        </w:tc>
        <w:tc>
          <w:tcPr>
            <w:tcW w:w="1912" w:type="dxa"/>
          </w:tcPr>
          <w:p w14:paraId="32E012D1" w14:textId="77777777" w:rsidR="00722F3D" w:rsidRPr="00722F3D" w:rsidRDefault="00722F3D" w:rsidP="00722F3D">
            <w:pPr>
              <w:pStyle w:val="TableText"/>
            </w:pPr>
            <w:r w:rsidRPr="004D533F">
              <w:t>&lt;Tp&gt;</w:t>
            </w:r>
          </w:p>
        </w:tc>
        <w:tc>
          <w:tcPr>
            <w:tcW w:w="3469" w:type="dxa"/>
          </w:tcPr>
          <w:p w14:paraId="32E012D2" w14:textId="77777777" w:rsidR="00722F3D" w:rsidRPr="00722F3D" w:rsidRDefault="00722F3D" w:rsidP="00722F3D">
            <w:pPr>
              <w:pStyle w:val="TableText"/>
            </w:pPr>
            <w:r w:rsidRPr="004D533F">
              <w:t>CLBD</w:t>
            </w:r>
          </w:p>
        </w:tc>
      </w:tr>
      <w:tr w:rsidR="00722F3D" w14:paraId="32E012D7" w14:textId="77777777" w:rsidTr="009E0EA5">
        <w:tc>
          <w:tcPr>
            <w:tcW w:w="2984" w:type="dxa"/>
          </w:tcPr>
          <w:p w14:paraId="32E012D4" w14:textId="77777777" w:rsidR="00722F3D" w:rsidRPr="00722F3D" w:rsidRDefault="00722F3D" w:rsidP="00722F3D">
            <w:pPr>
              <w:pStyle w:val="TableText"/>
            </w:pPr>
            <w:r w:rsidRPr="004D533F">
              <w:t>Code</w:t>
            </w:r>
          </w:p>
        </w:tc>
        <w:tc>
          <w:tcPr>
            <w:tcW w:w="1912" w:type="dxa"/>
          </w:tcPr>
          <w:p w14:paraId="32E012D5" w14:textId="77777777" w:rsidR="00722F3D" w:rsidRPr="00722F3D" w:rsidRDefault="00722F3D" w:rsidP="00722F3D">
            <w:pPr>
              <w:pStyle w:val="TableText"/>
            </w:pPr>
            <w:r w:rsidRPr="004D533F">
              <w:t>&lt;Cd&gt;</w:t>
            </w:r>
          </w:p>
        </w:tc>
        <w:tc>
          <w:tcPr>
            <w:tcW w:w="3469" w:type="dxa"/>
          </w:tcPr>
          <w:p w14:paraId="32E012D6" w14:textId="77777777" w:rsidR="00722F3D" w:rsidRPr="004D533F" w:rsidRDefault="00722F3D" w:rsidP="00722F3D">
            <w:pPr>
              <w:pStyle w:val="TableText"/>
            </w:pPr>
          </w:p>
        </w:tc>
      </w:tr>
      <w:tr w:rsidR="00722F3D" w14:paraId="32E012DB" w14:textId="77777777" w:rsidTr="009E0EA5">
        <w:tc>
          <w:tcPr>
            <w:tcW w:w="2984" w:type="dxa"/>
          </w:tcPr>
          <w:p w14:paraId="32E012D8" w14:textId="77777777" w:rsidR="00722F3D" w:rsidRPr="00722F3D" w:rsidRDefault="00722F3D" w:rsidP="00722F3D">
            <w:pPr>
              <w:pStyle w:val="TableText"/>
            </w:pPr>
            <w:r w:rsidRPr="004D533F">
              <w:t>Amount</w:t>
            </w:r>
          </w:p>
        </w:tc>
        <w:tc>
          <w:tcPr>
            <w:tcW w:w="1912" w:type="dxa"/>
          </w:tcPr>
          <w:p w14:paraId="32E012D9" w14:textId="77777777" w:rsidR="00722F3D" w:rsidRPr="00722F3D" w:rsidRDefault="00722F3D" w:rsidP="00722F3D">
            <w:pPr>
              <w:pStyle w:val="TableText"/>
            </w:pPr>
            <w:r w:rsidRPr="004D533F">
              <w:t>&lt;Amt&gt;</w:t>
            </w:r>
          </w:p>
        </w:tc>
        <w:tc>
          <w:tcPr>
            <w:tcW w:w="3469" w:type="dxa"/>
          </w:tcPr>
          <w:p w14:paraId="32E012DA" w14:textId="77777777" w:rsidR="00722F3D" w:rsidRPr="00722F3D" w:rsidRDefault="00722F3D" w:rsidP="00722F3D">
            <w:pPr>
              <w:pStyle w:val="TableText"/>
            </w:pPr>
            <w:r w:rsidRPr="004D533F">
              <w:t>SEK 435678.50</w:t>
            </w:r>
          </w:p>
        </w:tc>
      </w:tr>
      <w:tr w:rsidR="00722F3D" w14:paraId="32E012DF" w14:textId="77777777" w:rsidTr="009E0EA5">
        <w:tc>
          <w:tcPr>
            <w:tcW w:w="2984" w:type="dxa"/>
          </w:tcPr>
          <w:p w14:paraId="32E012DC" w14:textId="77777777" w:rsidR="00722F3D" w:rsidRPr="00722F3D" w:rsidRDefault="00722F3D" w:rsidP="00722F3D">
            <w:pPr>
              <w:pStyle w:val="TableText"/>
            </w:pPr>
            <w:r w:rsidRPr="004D533F">
              <w:t>CreditDebitIndicator</w:t>
            </w:r>
          </w:p>
        </w:tc>
        <w:tc>
          <w:tcPr>
            <w:tcW w:w="1912" w:type="dxa"/>
          </w:tcPr>
          <w:p w14:paraId="32E012DD" w14:textId="77777777" w:rsidR="00722F3D" w:rsidRPr="00722F3D" w:rsidRDefault="00722F3D" w:rsidP="00722F3D">
            <w:pPr>
              <w:pStyle w:val="TableText"/>
            </w:pPr>
            <w:r w:rsidRPr="004D533F">
              <w:t>&lt;CdtDbtInd&gt;</w:t>
            </w:r>
          </w:p>
        </w:tc>
        <w:tc>
          <w:tcPr>
            <w:tcW w:w="3469" w:type="dxa"/>
          </w:tcPr>
          <w:p w14:paraId="32E012DE" w14:textId="77777777" w:rsidR="00722F3D" w:rsidRPr="00722F3D" w:rsidRDefault="00722F3D" w:rsidP="00722F3D">
            <w:pPr>
              <w:pStyle w:val="TableText"/>
            </w:pPr>
            <w:r w:rsidRPr="004D533F">
              <w:t>CRDT</w:t>
            </w:r>
          </w:p>
        </w:tc>
      </w:tr>
      <w:tr w:rsidR="00722F3D" w14:paraId="32E012E3" w14:textId="77777777" w:rsidTr="009E0EA5">
        <w:tc>
          <w:tcPr>
            <w:tcW w:w="2984" w:type="dxa"/>
          </w:tcPr>
          <w:p w14:paraId="32E012E0" w14:textId="77777777" w:rsidR="00722F3D" w:rsidRPr="00722F3D" w:rsidRDefault="00722F3D" w:rsidP="00722F3D">
            <w:pPr>
              <w:pStyle w:val="TableText"/>
            </w:pPr>
            <w:r w:rsidRPr="004D533F">
              <w:t>Date</w:t>
            </w:r>
          </w:p>
        </w:tc>
        <w:tc>
          <w:tcPr>
            <w:tcW w:w="1912" w:type="dxa"/>
          </w:tcPr>
          <w:p w14:paraId="32E012E1" w14:textId="77777777" w:rsidR="00722F3D" w:rsidRPr="00722F3D" w:rsidRDefault="00722F3D" w:rsidP="00722F3D">
            <w:pPr>
              <w:pStyle w:val="TableText"/>
            </w:pPr>
            <w:r w:rsidRPr="004D533F">
              <w:t>&lt;Dt&gt;</w:t>
            </w:r>
          </w:p>
        </w:tc>
        <w:tc>
          <w:tcPr>
            <w:tcW w:w="3469" w:type="dxa"/>
          </w:tcPr>
          <w:p w14:paraId="32E012E2" w14:textId="77777777" w:rsidR="00722F3D" w:rsidRPr="004D533F" w:rsidRDefault="00722F3D" w:rsidP="00722F3D">
            <w:pPr>
              <w:pStyle w:val="TableText"/>
            </w:pPr>
          </w:p>
        </w:tc>
      </w:tr>
      <w:tr w:rsidR="00722F3D" w14:paraId="32E012E7" w14:textId="77777777" w:rsidTr="009E0EA5">
        <w:tc>
          <w:tcPr>
            <w:tcW w:w="2984" w:type="dxa"/>
          </w:tcPr>
          <w:p w14:paraId="32E012E4" w14:textId="77777777" w:rsidR="00722F3D" w:rsidRPr="00722F3D" w:rsidRDefault="00722F3D" w:rsidP="00722F3D">
            <w:pPr>
              <w:pStyle w:val="TableText"/>
            </w:pPr>
            <w:r w:rsidRPr="004D533F">
              <w:t>Date</w:t>
            </w:r>
          </w:p>
        </w:tc>
        <w:tc>
          <w:tcPr>
            <w:tcW w:w="1912" w:type="dxa"/>
          </w:tcPr>
          <w:p w14:paraId="32E012E5" w14:textId="77777777" w:rsidR="00722F3D" w:rsidRPr="00722F3D" w:rsidRDefault="00722F3D" w:rsidP="00722F3D">
            <w:pPr>
              <w:pStyle w:val="TableText"/>
            </w:pPr>
            <w:r w:rsidRPr="004D533F">
              <w:t>&lt;Dt&gt;</w:t>
            </w:r>
          </w:p>
        </w:tc>
        <w:tc>
          <w:tcPr>
            <w:tcW w:w="3469" w:type="dxa"/>
          </w:tcPr>
          <w:p w14:paraId="32E012E6" w14:textId="77777777" w:rsidR="00722F3D" w:rsidRPr="00722F3D" w:rsidRDefault="00DB5433" w:rsidP="00722F3D">
            <w:pPr>
              <w:pStyle w:val="TableText"/>
            </w:pPr>
            <w:r>
              <w:t>2015-10</w:t>
            </w:r>
            <w:r w:rsidR="00722F3D" w:rsidRPr="004D533F">
              <w:t>-18</w:t>
            </w:r>
          </w:p>
        </w:tc>
      </w:tr>
      <w:tr w:rsidR="00722F3D" w14:paraId="32E012EB" w14:textId="77777777" w:rsidTr="009E0EA5">
        <w:tc>
          <w:tcPr>
            <w:tcW w:w="2984" w:type="dxa"/>
          </w:tcPr>
          <w:p w14:paraId="32E012E8" w14:textId="77777777" w:rsidR="00722F3D" w:rsidRPr="00722F3D" w:rsidRDefault="00722F3D" w:rsidP="00722F3D">
            <w:pPr>
              <w:pStyle w:val="TableText"/>
            </w:pPr>
            <w:r w:rsidRPr="004D533F">
              <w:t>Entry</w:t>
            </w:r>
          </w:p>
        </w:tc>
        <w:tc>
          <w:tcPr>
            <w:tcW w:w="1912" w:type="dxa"/>
          </w:tcPr>
          <w:p w14:paraId="32E012E9" w14:textId="77777777" w:rsidR="00722F3D" w:rsidRPr="00722F3D" w:rsidRDefault="00722F3D" w:rsidP="00722F3D">
            <w:pPr>
              <w:pStyle w:val="TableText"/>
            </w:pPr>
            <w:r w:rsidRPr="004D533F">
              <w:t>&lt;Ntry&gt;</w:t>
            </w:r>
          </w:p>
        </w:tc>
        <w:tc>
          <w:tcPr>
            <w:tcW w:w="3469" w:type="dxa"/>
          </w:tcPr>
          <w:p w14:paraId="32E012EA" w14:textId="77777777" w:rsidR="00722F3D" w:rsidRPr="004D533F" w:rsidRDefault="00722F3D" w:rsidP="00722F3D">
            <w:pPr>
              <w:pStyle w:val="TableText"/>
            </w:pPr>
          </w:p>
        </w:tc>
      </w:tr>
      <w:tr w:rsidR="00722F3D" w14:paraId="32E012EF" w14:textId="77777777" w:rsidTr="009E0EA5">
        <w:tc>
          <w:tcPr>
            <w:tcW w:w="2984" w:type="dxa"/>
          </w:tcPr>
          <w:p w14:paraId="32E012EC" w14:textId="77777777" w:rsidR="00722F3D" w:rsidRPr="00722F3D" w:rsidRDefault="00722F3D" w:rsidP="00722F3D">
            <w:pPr>
              <w:pStyle w:val="TableText"/>
            </w:pPr>
            <w:r w:rsidRPr="004D533F">
              <w:t>Amount</w:t>
            </w:r>
          </w:p>
        </w:tc>
        <w:tc>
          <w:tcPr>
            <w:tcW w:w="1912" w:type="dxa"/>
          </w:tcPr>
          <w:p w14:paraId="32E012ED" w14:textId="77777777" w:rsidR="00722F3D" w:rsidRPr="00722F3D" w:rsidRDefault="00722F3D" w:rsidP="00722F3D">
            <w:pPr>
              <w:pStyle w:val="TableText"/>
            </w:pPr>
            <w:r w:rsidRPr="004D533F">
              <w:t>&lt;</w:t>
            </w:r>
            <w:r w:rsidRPr="00722F3D">
              <w:t>Amt&gt;</w:t>
            </w:r>
          </w:p>
        </w:tc>
        <w:tc>
          <w:tcPr>
            <w:tcW w:w="3469" w:type="dxa"/>
          </w:tcPr>
          <w:p w14:paraId="32E012EE" w14:textId="77777777" w:rsidR="00722F3D" w:rsidRPr="00722F3D" w:rsidRDefault="00722F3D" w:rsidP="00722F3D">
            <w:pPr>
              <w:pStyle w:val="TableText"/>
            </w:pPr>
            <w:r w:rsidRPr="004D533F">
              <w:t>SEK 105678.50</w:t>
            </w:r>
          </w:p>
        </w:tc>
      </w:tr>
      <w:tr w:rsidR="00722F3D" w14:paraId="32E012F3" w14:textId="77777777" w:rsidTr="009E0EA5">
        <w:tc>
          <w:tcPr>
            <w:tcW w:w="2984" w:type="dxa"/>
          </w:tcPr>
          <w:p w14:paraId="32E012F0" w14:textId="77777777" w:rsidR="00722F3D" w:rsidRPr="00722F3D" w:rsidRDefault="00722F3D" w:rsidP="00722F3D">
            <w:pPr>
              <w:pStyle w:val="TableText"/>
            </w:pPr>
            <w:r w:rsidRPr="004D533F">
              <w:t>CreditDebitIndicator</w:t>
            </w:r>
          </w:p>
        </w:tc>
        <w:tc>
          <w:tcPr>
            <w:tcW w:w="1912" w:type="dxa"/>
          </w:tcPr>
          <w:p w14:paraId="32E012F1" w14:textId="77777777" w:rsidR="00722F3D" w:rsidRPr="00722F3D" w:rsidRDefault="00722F3D" w:rsidP="00722F3D">
            <w:pPr>
              <w:pStyle w:val="TableText"/>
            </w:pPr>
            <w:r w:rsidRPr="004D533F">
              <w:t>&lt;CdtDbtInd&gt;</w:t>
            </w:r>
          </w:p>
        </w:tc>
        <w:tc>
          <w:tcPr>
            <w:tcW w:w="3469" w:type="dxa"/>
          </w:tcPr>
          <w:p w14:paraId="32E012F2" w14:textId="77777777" w:rsidR="00722F3D" w:rsidRPr="00722F3D" w:rsidRDefault="00722F3D" w:rsidP="00722F3D">
            <w:pPr>
              <w:pStyle w:val="TableText"/>
            </w:pPr>
            <w:r w:rsidRPr="004D533F">
              <w:t>CRDT</w:t>
            </w:r>
          </w:p>
        </w:tc>
      </w:tr>
      <w:tr w:rsidR="00722F3D" w14:paraId="32E012F7" w14:textId="77777777" w:rsidTr="009E0EA5">
        <w:tc>
          <w:tcPr>
            <w:tcW w:w="2984" w:type="dxa"/>
          </w:tcPr>
          <w:p w14:paraId="32E012F4" w14:textId="77777777" w:rsidR="00722F3D" w:rsidRPr="00722F3D" w:rsidRDefault="00722F3D" w:rsidP="00722F3D">
            <w:pPr>
              <w:pStyle w:val="TableText"/>
            </w:pPr>
            <w:r w:rsidRPr="004D533F">
              <w:t>Status</w:t>
            </w:r>
          </w:p>
        </w:tc>
        <w:tc>
          <w:tcPr>
            <w:tcW w:w="1912" w:type="dxa"/>
          </w:tcPr>
          <w:p w14:paraId="32E012F5" w14:textId="77777777" w:rsidR="00722F3D" w:rsidRPr="00722F3D" w:rsidRDefault="00722F3D" w:rsidP="00722F3D">
            <w:pPr>
              <w:pStyle w:val="TableText"/>
            </w:pPr>
            <w:r w:rsidRPr="004D533F">
              <w:t>&lt;Sts&gt;</w:t>
            </w:r>
          </w:p>
        </w:tc>
        <w:tc>
          <w:tcPr>
            <w:tcW w:w="3469" w:type="dxa"/>
          </w:tcPr>
          <w:p w14:paraId="32E012F6" w14:textId="77777777" w:rsidR="00722F3D" w:rsidRPr="00722F3D" w:rsidRDefault="00722F3D" w:rsidP="00722F3D">
            <w:pPr>
              <w:pStyle w:val="TableText"/>
            </w:pPr>
            <w:r w:rsidRPr="004D533F">
              <w:t>BOOK</w:t>
            </w:r>
          </w:p>
        </w:tc>
      </w:tr>
      <w:tr w:rsidR="00722F3D" w14:paraId="32E012FB" w14:textId="77777777" w:rsidTr="009E0EA5">
        <w:tc>
          <w:tcPr>
            <w:tcW w:w="2984" w:type="dxa"/>
          </w:tcPr>
          <w:p w14:paraId="32E012F8" w14:textId="77777777" w:rsidR="00722F3D" w:rsidRPr="00722F3D" w:rsidRDefault="00722F3D" w:rsidP="00722F3D">
            <w:pPr>
              <w:pStyle w:val="TableText"/>
            </w:pPr>
            <w:r w:rsidRPr="004D533F">
              <w:t>BookingDate</w:t>
            </w:r>
          </w:p>
        </w:tc>
        <w:tc>
          <w:tcPr>
            <w:tcW w:w="1912" w:type="dxa"/>
          </w:tcPr>
          <w:p w14:paraId="32E012F9" w14:textId="77777777" w:rsidR="00722F3D" w:rsidRPr="00722F3D" w:rsidRDefault="00722F3D" w:rsidP="00722F3D">
            <w:pPr>
              <w:pStyle w:val="TableText"/>
            </w:pPr>
            <w:r w:rsidRPr="004D533F">
              <w:t>&lt;BookgDt&gt;</w:t>
            </w:r>
          </w:p>
        </w:tc>
        <w:tc>
          <w:tcPr>
            <w:tcW w:w="3469" w:type="dxa"/>
          </w:tcPr>
          <w:p w14:paraId="32E012FA" w14:textId="77777777" w:rsidR="00722F3D" w:rsidRPr="004D533F" w:rsidRDefault="00722F3D" w:rsidP="00722F3D">
            <w:pPr>
              <w:pStyle w:val="TableText"/>
            </w:pPr>
          </w:p>
        </w:tc>
      </w:tr>
      <w:tr w:rsidR="00722F3D" w14:paraId="32E012FF" w14:textId="77777777" w:rsidTr="009E0EA5">
        <w:tc>
          <w:tcPr>
            <w:tcW w:w="2984" w:type="dxa"/>
          </w:tcPr>
          <w:p w14:paraId="32E012FC" w14:textId="77777777" w:rsidR="00722F3D" w:rsidRPr="00722F3D" w:rsidRDefault="00722F3D" w:rsidP="00722F3D">
            <w:pPr>
              <w:pStyle w:val="TableText"/>
            </w:pPr>
            <w:r w:rsidRPr="004D533F">
              <w:t>DateTime</w:t>
            </w:r>
          </w:p>
        </w:tc>
        <w:tc>
          <w:tcPr>
            <w:tcW w:w="1912" w:type="dxa"/>
          </w:tcPr>
          <w:p w14:paraId="32E012FD" w14:textId="77777777" w:rsidR="00722F3D" w:rsidRPr="00722F3D" w:rsidRDefault="00722F3D" w:rsidP="00722F3D">
            <w:pPr>
              <w:pStyle w:val="TableText"/>
            </w:pPr>
            <w:r w:rsidRPr="004D533F">
              <w:t>&lt;DtTm&gt;</w:t>
            </w:r>
          </w:p>
        </w:tc>
        <w:tc>
          <w:tcPr>
            <w:tcW w:w="3469" w:type="dxa"/>
          </w:tcPr>
          <w:p w14:paraId="32E012FE" w14:textId="77777777" w:rsidR="00722F3D" w:rsidRPr="00722F3D" w:rsidRDefault="00DB5433" w:rsidP="00722F3D">
            <w:pPr>
              <w:pStyle w:val="TableText"/>
            </w:pPr>
            <w:r>
              <w:t>2015-10</w:t>
            </w:r>
            <w:r w:rsidR="00722F3D" w:rsidRPr="004D533F">
              <w:t>-18T13:15:00+01:00</w:t>
            </w:r>
          </w:p>
        </w:tc>
      </w:tr>
      <w:tr w:rsidR="00722F3D" w14:paraId="32E01303" w14:textId="77777777" w:rsidTr="009E0EA5">
        <w:tc>
          <w:tcPr>
            <w:tcW w:w="2984" w:type="dxa"/>
          </w:tcPr>
          <w:p w14:paraId="32E01300" w14:textId="77777777" w:rsidR="00722F3D" w:rsidRPr="00722F3D" w:rsidRDefault="00722F3D" w:rsidP="00722F3D">
            <w:pPr>
              <w:pStyle w:val="TableText"/>
            </w:pPr>
            <w:r w:rsidRPr="004D533F">
              <w:lastRenderedPageBreak/>
              <w:t>ValueDate</w:t>
            </w:r>
          </w:p>
        </w:tc>
        <w:tc>
          <w:tcPr>
            <w:tcW w:w="1912" w:type="dxa"/>
          </w:tcPr>
          <w:p w14:paraId="32E01301" w14:textId="77777777" w:rsidR="00722F3D" w:rsidRPr="00722F3D" w:rsidRDefault="00722F3D" w:rsidP="00722F3D">
            <w:pPr>
              <w:pStyle w:val="TableText"/>
            </w:pPr>
            <w:r w:rsidRPr="004D533F">
              <w:t>&lt;ValDt&gt;</w:t>
            </w:r>
          </w:p>
        </w:tc>
        <w:tc>
          <w:tcPr>
            <w:tcW w:w="3469" w:type="dxa"/>
          </w:tcPr>
          <w:p w14:paraId="32E01302" w14:textId="77777777" w:rsidR="00722F3D" w:rsidRPr="004D533F" w:rsidRDefault="00722F3D" w:rsidP="00722F3D">
            <w:pPr>
              <w:pStyle w:val="TableText"/>
            </w:pPr>
          </w:p>
        </w:tc>
      </w:tr>
      <w:tr w:rsidR="00722F3D" w14:paraId="32E01307" w14:textId="77777777" w:rsidTr="009E0EA5">
        <w:tc>
          <w:tcPr>
            <w:tcW w:w="2984" w:type="dxa"/>
          </w:tcPr>
          <w:p w14:paraId="32E01304" w14:textId="77777777" w:rsidR="00722F3D" w:rsidRPr="00722F3D" w:rsidRDefault="00722F3D" w:rsidP="00722F3D">
            <w:pPr>
              <w:pStyle w:val="TableText"/>
            </w:pPr>
            <w:r w:rsidRPr="004D533F">
              <w:t>Date</w:t>
            </w:r>
          </w:p>
        </w:tc>
        <w:tc>
          <w:tcPr>
            <w:tcW w:w="1912" w:type="dxa"/>
          </w:tcPr>
          <w:p w14:paraId="32E01305" w14:textId="77777777" w:rsidR="00722F3D" w:rsidRPr="00722F3D" w:rsidRDefault="00722F3D" w:rsidP="00722F3D">
            <w:pPr>
              <w:pStyle w:val="TableText"/>
            </w:pPr>
            <w:r w:rsidRPr="004D533F">
              <w:t>&lt;Dt&gt;</w:t>
            </w:r>
          </w:p>
        </w:tc>
        <w:tc>
          <w:tcPr>
            <w:tcW w:w="3469" w:type="dxa"/>
          </w:tcPr>
          <w:p w14:paraId="32E01306" w14:textId="77777777" w:rsidR="00722F3D" w:rsidRPr="00722F3D" w:rsidRDefault="00DB5433" w:rsidP="00722F3D">
            <w:pPr>
              <w:pStyle w:val="TableText"/>
            </w:pPr>
            <w:r>
              <w:t>2015-10</w:t>
            </w:r>
            <w:r w:rsidR="00722F3D" w:rsidRPr="004D533F">
              <w:t>-18</w:t>
            </w:r>
          </w:p>
        </w:tc>
      </w:tr>
      <w:tr w:rsidR="00722F3D" w14:paraId="32E0130B" w14:textId="77777777" w:rsidTr="009E0EA5">
        <w:tc>
          <w:tcPr>
            <w:tcW w:w="2984" w:type="dxa"/>
          </w:tcPr>
          <w:p w14:paraId="32E01308" w14:textId="77777777" w:rsidR="00722F3D" w:rsidRPr="00722F3D" w:rsidRDefault="00722F3D" w:rsidP="00722F3D">
            <w:pPr>
              <w:pStyle w:val="TableText"/>
            </w:pPr>
            <w:r w:rsidRPr="004D533F">
              <w:t>AccountServicerReference</w:t>
            </w:r>
          </w:p>
        </w:tc>
        <w:tc>
          <w:tcPr>
            <w:tcW w:w="1912" w:type="dxa"/>
          </w:tcPr>
          <w:p w14:paraId="32E01309" w14:textId="77777777" w:rsidR="00722F3D" w:rsidRPr="00722F3D" w:rsidRDefault="00722F3D" w:rsidP="00722F3D">
            <w:pPr>
              <w:pStyle w:val="TableText"/>
            </w:pPr>
            <w:r w:rsidRPr="004D533F">
              <w:t>&lt;AcctSvcrRef&gt;</w:t>
            </w:r>
          </w:p>
        </w:tc>
        <w:tc>
          <w:tcPr>
            <w:tcW w:w="3469" w:type="dxa"/>
          </w:tcPr>
          <w:p w14:paraId="32E0130A" w14:textId="77777777" w:rsidR="00722F3D" w:rsidRPr="00722F3D" w:rsidRDefault="00722F3D" w:rsidP="00722F3D">
            <w:pPr>
              <w:pStyle w:val="TableText"/>
            </w:pPr>
            <w:r w:rsidRPr="004D533F">
              <w:t>AAAASESS-FP-CN-98765/01</w:t>
            </w:r>
          </w:p>
        </w:tc>
      </w:tr>
      <w:tr w:rsidR="00722F3D" w14:paraId="32E0130F" w14:textId="77777777" w:rsidTr="009E0EA5">
        <w:tc>
          <w:tcPr>
            <w:tcW w:w="2984" w:type="dxa"/>
          </w:tcPr>
          <w:p w14:paraId="32E0130C" w14:textId="77777777" w:rsidR="00722F3D" w:rsidRPr="00722F3D" w:rsidRDefault="00722F3D" w:rsidP="00722F3D">
            <w:pPr>
              <w:pStyle w:val="TableText"/>
            </w:pPr>
            <w:r w:rsidRPr="004D533F">
              <w:t>BankTransactionCode</w:t>
            </w:r>
          </w:p>
        </w:tc>
        <w:tc>
          <w:tcPr>
            <w:tcW w:w="1912" w:type="dxa"/>
          </w:tcPr>
          <w:p w14:paraId="32E0130D" w14:textId="77777777" w:rsidR="00722F3D" w:rsidRPr="00722F3D" w:rsidRDefault="00722F3D" w:rsidP="00722F3D">
            <w:pPr>
              <w:pStyle w:val="TableText"/>
            </w:pPr>
            <w:r w:rsidRPr="004D533F">
              <w:t>&lt;BkTxCd&gt;</w:t>
            </w:r>
          </w:p>
        </w:tc>
        <w:tc>
          <w:tcPr>
            <w:tcW w:w="3469" w:type="dxa"/>
          </w:tcPr>
          <w:p w14:paraId="32E0130E" w14:textId="77777777" w:rsidR="00722F3D" w:rsidRPr="004D533F" w:rsidRDefault="00722F3D" w:rsidP="00722F3D">
            <w:pPr>
              <w:pStyle w:val="TableText"/>
            </w:pPr>
          </w:p>
        </w:tc>
      </w:tr>
      <w:tr w:rsidR="00722F3D" w14:paraId="32E01313" w14:textId="77777777" w:rsidTr="009E0EA5">
        <w:tc>
          <w:tcPr>
            <w:tcW w:w="2984" w:type="dxa"/>
          </w:tcPr>
          <w:p w14:paraId="32E01310" w14:textId="77777777" w:rsidR="00722F3D" w:rsidRPr="00722F3D" w:rsidRDefault="00722F3D" w:rsidP="00722F3D">
            <w:pPr>
              <w:pStyle w:val="TableText"/>
            </w:pPr>
            <w:r w:rsidRPr="004D533F">
              <w:t>Domain</w:t>
            </w:r>
          </w:p>
        </w:tc>
        <w:tc>
          <w:tcPr>
            <w:tcW w:w="1912" w:type="dxa"/>
          </w:tcPr>
          <w:p w14:paraId="32E01311" w14:textId="77777777" w:rsidR="00722F3D" w:rsidRPr="00722F3D" w:rsidRDefault="00722F3D" w:rsidP="00722F3D">
            <w:pPr>
              <w:pStyle w:val="TableText"/>
            </w:pPr>
            <w:r w:rsidRPr="004D533F">
              <w:t>&lt;Domn&gt;</w:t>
            </w:r>
          </w:p>
        </w:tc>
        <w:tc>
          <w:tcPr>
            <w:tcW w:w="3469" w:type="dxa"/>
          </w:tcPr>
          <w:p w14:paraId="32E01312" w14:textId="77777777" w:rsidR="00722F3D" w:rsidRPr="00722F3D" w:rsidRDefault="00722F3D" w:rsidP="00722F3D">
            <w:pPr>
              <w:pStyle w:val="TableText"/>
            </w:pPr>
            <w:r w:rsidRPr="004D533F">
              <w:t>PMNT (Payment)</w:t>
            </w:r>
          </w:p>
        </w:tc>
      </w:tr>
      <w:tr w:rsidR="00722F3D" w14:paraId="32E01317" w14:textId="77777777" w:rsidTr="009E0EA5">
        <w:tc>
          <w:tcPr>
            <w:tcW w:w="2984" w:type="dxa"/>
          </w:tcPr>
          <w:p w14:paraId="32E01314" w14:textId="77777777" w:rsidR="00722F3D" w:rsidRPr="00722F3D" w:rsidRDefault="00722F3D" w:rsidP="00722F3D">
            <w:pPr>
              <w:pStyle w:val="TableText"/>
            </w:pPr>
            <w:r w:rsidRPr="004D533F">
              <w:t>Family</w:t>
            </w:r>
          </w:p>
        </w:tc>
        <w:tc>
          <w:tcPr>
            <w:tcW w:w="1912" w:type="dxa"/>
          </w:tcPr>
          <w:p w14:paraId="32E01315" w14:textId="77777777" w:rsidR="00722F3D" w:rsidRPr="00722F3D" w:rsidRDefault="00722F3D" w:rsidP="00722F3D">
            <w:pPr>
              <w:pStyle w:val="TableText"/>
            </w:pPr>
            <w:r w:rsidRPr="004D533F">
              <w:t>&lt;Fmly&gt;</w:t>
            </w:r>
          </w:p>
        </w:tc>
        <w:tc>
          <w:tcPr>
            <w:tcW w:w="3469" w:type="dxa"/>
          </w:tcPr>
          <w:p w14:paraId="32E01316" w14:textId="77777777" w:rsidR="00722F3D" w:rsidRPr="00722F3D" w:rsidRDefault="00722F3D" w:rsidP="00722F3D">
            <w:pPr>
              <w:pStyle w:val="TableText"/>
            </w:pPr>
            <w:r w:rsidRPr="004D533F">
              <w:t>RCDT (Received Credit Transfer)</w:t>
            </w:r>
          </w:p>
        </w:tc>
      </w:tr>
      <w:tr w:rsidR="00722F3D" w14:paraId="32E0131B" w14:textId="77777777" w:rsidTr="009E0EA5">
        <w:tc>
          <w:tcPr>
            <w:tcW w:w="2984" w:type="dxa"/>
          </w:tcPr>
          <w:p w14:paraId="32E01318" w14:textId="77777777" w:rsidR="00722F3D" w:rsidRPr="00722F3D" w:rsidRDefault="00722F3D" w:rsidP="00722F3D">
            <w:pPr>
              <w:pStyle w:val="TableText"/>
            </w:pPr>
            <w:r w:rsidRPr="004D533F">
              <w:t>SubFamilyCode</w:t>
            </w:r>
          </w:p>
        </w:tc>
        <w:tc>
          <w:tcPr>
            <w:tcW w:w="1912" w:type="dxa"/>
          </w:tcPr>
          <w:p w14:paraId="32E01319" w14:textId="77777777" w:rsidR="00722F3D" w:rsidRPr="00722F3D" w:rsidRDefault="00722F3D" w:rsidP="00722F3D">
            <w:pPr>
              <w:pStyle w:val="TableText"/>
            </w:pPr>
            <w:r w:rsidRPr="004D533F">
              <w:t>&lt;SbFmlyCd&gt;</w:t>
            </w:r>
          </w:p>
        </w:tc>
        <w:tc>
          <w:tcPr>
            <w:tcW w:w="3469" w:type="dxa"/>
          </w:tcPr>
          <w:p w14:paraId="32E0131A" w14:textId="77777777" w:rsidR="00722F3D" w:rsidRPr="00722F3D" w:rsidRDefault="00722F3D" w:rsidP="00722F3D">
            <w:pPr>
              <w:pStyle w:val="TableText"/>
            </w:pPr>
            <w:r w:rsidRPr="004D533F">
              <w:t>DMCT (Domestic Credit Transfer)</w:t>
            </w:r>
          </w:p>
        </w:tc>
      </w:tr>
      <w:tr w:rsidR="00722F3D" w14:paraId="32E0131F" w14:textId="77777777" w:rsidTr="009E0EA5">
        <w:tc>
          <w:tcPr>
            <w:tcW w:w="2984" w:type="dxa"/>
          </w:tcPr>
          <w:p w14:paraId="32E0131C" w14:textId="77777777" w:rsidR="00722F3D" w:rsidRPr="00722F3D" w:rsidRDefault="00722F3D" w:rsidP="00722F3D">
            <w:pPr>
              <w:pStyle w:val="TableText"/>
            </w:pPr>
            <w:r w:rsidRPr="004D533F">
              <w:t>EntryDetails</w:t>
            </w:r>
          </w:p>
        </w:tc>
        <w:tc>
          <w:tcPr>
            <w:tcW w:w="1912" w:type="dxa"/>
          </w:tcPr>
          <w:p w14:paraId="32E0131D" w14:textId="77777777" w:rsidR="00722F3D" w:rsidRPr="00722F3D" w:rsidRDefault="00722F3D" w:rsidP="00722F3D">
            <w:pPr>
              <w:pStyle w:val="TableText"/>
            </w:pPr>
            <w:r w:rsidRPr="004D533F">
              <w:t>&lt;NtryDtls&gt;</w:t>
            </w:r>
          </w:p>
        </w:tc>
        <w:tc>
          <w:tcPr>
            <w:tcW w:w="3469" w:type="dxa"/>
          </w:tcPr>
          <w:p w14:paraId="32E0131E" w14:textId="77777777" w:rsidR="00722F3D" w:rsidRPr="004D533F" w:rsidRDefault="00722F3D" w:rsidP="00722F3D">
            <w:pPr>
              <w:pStyle w:val="TableText"/>
            </w:pPr>
          </w:p>
        </w:tc>
      </w:tr>
      <w:tr w:rsidR="00722F3D" w14:paraId="32E01323" w14:textId="77777777" w:rsidTr="009E0EA5">
        <w:tc>
          <w:tcPr>
            <w:tcW w:w="2984" w:type="dxa"/>
          </w:tcPr>
          <w:p w14:paraId="32E01320" w14:textId="77777777" w:rsidR="00722F3D" w:rsidRPr="00722F3D" w:rsidRDefault="00722F3D" w:rsidP="00722F3D">
            <w:pPr>
              <w:pStyle w:val="TableText"/>
            </w:pPr>
            <w:r w:rsidRPr="004D533F">
              <w:t>TransactionDetails</w:t>
            </w:r>
          </w:p>
        </w:tc>
        <w:tc>
          <w:tcPr>
            <w:tcW w:w="1912" w:type="dxa"/>
          </w:tcPr>
          <w:p w14:paraId="32E01321" w14:textId="77777777" w:rsidR="00722F3D" w:rsidRPr="00722F3D" w:rsidRDefault="00722F3D" w:rsidP="00722F3D">
            <w:pPr>
              <w:pStyle w:val="TableText"/>
            </w:pPr>
            <w:r w:rsidRPr="004D533F">
              <w:t>&lt;TxDtls&gt;</w:t>
            </w:r>
          </w:p>
        </w:tc>
        <w:tc>
          <w:tcPr>
            <w:tcW w:w="3469" w:type="dxa"/>
          </w:tcPr>
          <w:p w14:paraId="32E01322" w14:textId="77777777" w:rsidR="00722F3D" w:rsidRPr="004D533F" w:rsidRDefault="00722F3D" w:rsidP="00722F3D">
            <w:pPr>
              <w:pStyle w:val="TableText"/>
            </w:pPr>
          </w:p>
        </w:tc>
      </w:tr>
      <w:tr w:rsidR="00722F3D" w14:paraId="32E01327" w14:textId="77777777" w:rsidTr="009E0EA5">
        <w:tc>
          <w:tcPr>
            <w:tcW w:w="2984" w:type="dxa"/>
          </w:tcPr>
          <w:p w14:paraId="32E01324" w14:textId="77777777" w:rsidR="00722F3D" w:rsidRPr="00722F3D" w:rsidRDefault="00722F3D" w:rsidP="00722F3D">
            <w:pPr>
              <w:pStyle w:val="TableText"/>
            </w:pPr>
            <w:r w:rsidRPr="004D533F">
              <w:t>References</w:t>
            </w:r>
          </w:p>
        </w:tc>
        <w:tc>
          <w:tcPr>
            <w:tcW w:w="1912" w:type="dxa"/>
          </w:tcPr>
          <w:p w14:paraId="32E01325" w14:textId="77777777" w:rsidR="00722F3D" w:rsidRPr="00722F3D" w:rsidRDefault="00722F3D" w:rsidP="00722F3D">
            <w:pPr>
              <w:pStyle w:val="TableText"/>
            </w:pPr>
            <w:r w:rsidRPr="004D533F">
              <w:t>&lt;Refs&gt;</w:t>
            </w:r>
          </w:p>
        </w:tc>
        <w:tc>
          <w:tcPr>
            <w:tcW w:w="3469" w:type="dxa"/>
          </w:tcPr>
          <w:p w14:paraId="32E01326" w14:textId="77777777" w:rsidR="00722F3D" w:rsidRPr="004D533F" w:rsidRDefault="00722F3D" w:rsidP="00722F3D">
            <w:pPr>
              <w:pStyle w:val="TableText"/>
            </w:pPr>
          </w:p>
        </w:tc>
      </w:tr>
      <w:tr w:rsidR="00722F3D" w14:paraId="32E0132B" w14:textId="77777777" w:rsidTr="009E0EA5">
        <w:tc>
          <w:tcPr>
            <w:tcW w:w="2984" w:type="dxa"/>
          </w:tcPr>
          <w:p w14:paraId="32E01328" w14:textId="77777777" w:rsidR="00722F3D" w:rsidRPr="00722F3D" w:rsidRDefault="00722F3D" w:rsidP="00722F3D">
            <w:pPr>
              <w:pStyle w:val="TableText"/>
            </w:pPr>
            <w:r w:rsidRPr="004D533F">
              <w:t>EndToEndIdentification</w:t>
            </w:r>
          </w:p>
        </w:tc>
        <w:tc>
          <w:tcPr>
            <w:tcW w:w="1912" w:type="dxa"/>
          </w:tcPr>
          <w:p w14:paraId="32E01329" w14:textId="77777777" w:rsidR="00722F3D" w:rsidRPr="00722F3D" w:rsidRDefault="00722F3D" w:rsidP="00722F3D">
            <w:pPr>
              <w:pStyle w:val="TableText"/>
            </w:pPr>
            <w:r w:rsidRPr="004D533F">
              <w:t>&lt;EndToEndId&gt;</w:t>
            </w:r>
          </w:p>
        </w:tc>
        <w:tc>
          <w:tcPr>
            <w:tcW w:w="3469" w:type="dxa"/>
          </w:tcPr>
          <w:p w14:paraId="32E0132A" w14:textId="77777777" w:rsidR="00722F3D" w:rsidRPr="00722F3D" w:rsidRDefault="00722F3D" w:rsidP="00722F3D">
            <w:pPr>
              <w:pStyle w:val="TableText"/>
            </w:pPr>
            <w:r w:rsidRPr="004D533F">
              <w:t>MUELL/FINP/RA12345</w:t>
            </w:r>
          </w:p>
        </w:tc>
      </w:tr>
      <w:tr w:rsidR="00722F3D" w14:paraId="32E0132F" w14:textId="77777777" w:rsidTr="009E0EA5">
        <w:tc>
          <w:tcPr>
            <w:tcW w:w="2984" w:type="dxa"/>
          </w:tcPr>
          <w:p w14:paraId="32E0132C" w14:textId="77777777" w:rsidR="00722F3D" w:rsidRPr="00722F3D" w:rsidRDefault="00722F3D" w:rsidP="00722F3D">
            <w:pPr>
              <w:pStyle w:val="TableText"/>
            </w:pPr>
            <w:r w:rsidRPr="004D533F">
              <w:t>Amount</w:t>
            </w:r>
          </w:p>
        </w:tc>
        <w:tc>
          <w:tcPr>
            <w:tcW w:w="1912" w:type="dxa"/>
          </w:tcPr>
          <w:p w14:paraId="32E0132D" w14:textId="77777777" w:rsidR="00722F3D" w:rsidRPr="00722F3D" w:rsidRDefault="00722F3D" w:rsidP="00722F3D">
            <w:pPr>
              <w:pStyle w:val="TableText"/>
            </w:pPr>
            <w:r w:rsidRPr="004D533F">
              <w:t>&lt;Amt&gt;</w:t>
            </w:r>
          </w:p>
        </w:tc>
        <w:tc>
          <w:tcPr>
            <w:tcW w:w="3469" w:type="dxa"/>
          </w:tcPr>
          <w:p w14:paraId="32E0132E" w14:textId="77777777" w:rsidR="00722F3D" w:rsidRPr="00722F3D" w:rsidRDefault="00722F3D" w:rsidP="00722F3D">
            <w:pPr>
              <w:pStyle w:val="TableText"/>
            </w:pPr>
            <w:r w:rsidRPr="004D533F">
              <w:t>SEK 0</w:t>
            </w:r>
          </w:p>
        </w:tc>
      </w:tr>
      <w:tr w:rsidR="00722F3D" w14:paraId="32E01333" w14:textId="77777777" w:rsidTr="009E0EA5">
        <w:tc>
          <w:tcPr>
            <w:tcW w:w="2984" w:type="dxa"/>
          </w:tcPr>
          <w:p w14:paraId="32E01330" w14:textId="77777777" w:rsidR="00722F3D" w:rsidRPr="00722F3D" w:rsidRDefault="00722F3D" w:rsidP="00722F3D">
            <w:pPr>
              <w:pStyle w:val="TableText"/>
            </w:pPr>
            <w:r w:rsidRPr="004D533F">
              <w:t>CreditDebitIndicator</w:t>
            </w:r>
          </w:p>
        </w:tc>
        <w:tc>
          <w:tcPr>
            <w:tcW w:w="1912" w:type="dxa"/>
          </w:tcPr>
          <w:p w14:paraId="32E01331" w14:textId="77777777" w:rsidR="00722F3D" w:rsidRPr="00722F3D" w:rsidRDefault="00722F3D" w:rsidP="00722F3D">
            <w:pPr>
              <w:pStyle w:val="TableText"/>
            </w:pPr>
            <w:r w:rsidRPr="004D533F">
              <w:t>&lt;CdtDbtInd&gt;</w:t>
            </w:r>
          </w:p>
        </w:tc>
        <w:tc>
          <w:tcPr>
            <w:tcW w:w="3469" w:type="dxa"/>
          </w:tcPr>
          <w:p w14:paraId="32E01332" w14:textId="77777777" w:rsidR="00722F3D" w:rsidRPr="00722F3D" w:rsidRDefault="00722F3D" w:rsidP="00722F3D">
            <w:pPr>
              <w:pStyle w:val="TableText"/>
            </w:pPr>
            <w:r w:rsidRPr="004D533F">
              <w:t>CRDT</w:t>
            </w:r>
          </w:p>
        </w:tc>
      </w:tr>
      <w:tr w:rsidR="00722F3D" w14:paraId="32E01337" w14:textId="77777777" w:rsidTr="009E0EA5">
        <w:tc>
          <w:tcPr>
            <w:tcW w:w="2984" w:type="dxa"/>
          </w:tcPr>
          <w:p w14:paraId="32E01334" w14:textId="77777777" w:rsidR="00722F3D" w:rsidRPr="00722F3D" w:rsidRDefault="00722F3D" w:rsidP="00722F3D">
            <w:pPr>
              <w:pStyle w:val="TableText"/>
            </w:pPr>
            <w:r w:rsidRPr="004D533F">
              <w:t>RelatedParties</w:t>
            </w:r>
          </w:p>
        </w:tc>
        <w:tc>
          <w:tcPr>
            <w:tcW w:w="1912" w:type="dxa"/>
          </w:tcPr>
          <w:p w14:paraId="32E01335" w14:textId="77777777" w:rsidR="00722F3D" w:rsidRPr="00722F3D" w:rsidRDefault="00722F3D" w:rsidP="00722F3D">
            <w:pPr>
              <w:pStyle w:val="TableText"/>
            </w:pPr>
            <w:r w:rsidRPr="004D533F">
              <w:t>&lt;RltdPties&gt;</w:t>
            </w:r>
          </w:p>
        </w:tc>
        <w:tc>
          <w:tcPr>
            <w:tcW w:w="3469" w:type="dxa"/>
          </w:tcPr>
          <w:p w14:paraId="32E01336" w14:textId="77777777" w:rsidR="00722F3D" w:rsidRPr="004D533F" w:rsidRDefault="00722F3D" w:rsidP="00722F3D">
            <w:pPr>
              <w:pStyle w:val="TableText"/>
            </w:pPr>
          </w:p>
        </w:tc>
      </w:tr>
      <w:tr w:rsidR="00722F3D" w14:paraId="32E0133B" w14:textId="77777777" w:rsidTr="009E0EA5">
        <w:tc>
          <w:tcPr>
            <w:tcW w:w="2984" w:type="dxa"/>
          </w:tcPr>
          <w:p w14:paraId="32E01338" w14:textId="77777777" w:rsidR="00722F3D" w:rsidRPr="00722F3D" w:rsidRDefault="00722F3D" w:rsidP="00722F3D">
            <w:pPr>
              <w:pStyle w:val="TableText"/>
            </w:pPr>
            <w:r w:rsidRPr="004D533F">
              <w:t>Debtor</w:t>
            </w:r>
          </w:p>
        </w:tc>
        <w:tc>
          <w:tcPr>
            <w:tcW w:w="1912" w:type="dxa"/>
          </w:tcPr>
          <w:p w14:paraId="32E01339" w14:textId="77777777" w:rsidR="00722F3D" w:rsidRPr="00722F3D" w:rsidRDefault="00722F3D" w:rsidP="00722F3D">
            <w:pPr>
              <w:pStyle w:val="TableText"/>
            </w:pPr>
            <w:r w:rsidRPr="004D533F">
              <w:t>&lt;Dbtr&gt;</w:t>
            </w:r>
          </w:p>
        </w:tc>
        <w:tc>
          <w:tcPr>
            <w:tcW w:w="3469" w:type="dxa"/>
          </w:tcPr>
          <w:p w14:paraId="32E0133A" w14:textId="77777777" w:rsidR="00722F3D" w:rsidRPr="004D533F" w:rsidRDefault="00722F3D" w:rsidP="00722F3D">
            <w:pPr>
              <w:pStyle w:val="TableText"/>
            </w:pPr>
          </w:p>
        </w:tc>
      </w:tr>
      <w:tr w:rsidR="00722F3D" w14:paraId="32E0133F" w14:textId="77777777" w:rsidTr="009E0EA5">
        <w:tc>
          <w:tcPr>
            <w:tcW w:w="2984" w:type="dxa"/>
          </w:tcPr>
          <w:p w14:paraId="32E0133C" w14:textId="77777777" w:rsidR="00722F3D" w:rsidRPr="00722F3D" w:rsidRDefault="00722F3D" w:rsidP="00722F3D">
            <w:pPr>
              <w:pStyle w:val="TableText"/>
            </w:pPr>
            <w:r w:rsidRPr="004D533F">
              <w:t>Name</w:t>
            </w:r>
          </w:p>
        </w:tc>
        <w:tc>
          <w:tcPr>
            <w:tcW w:w="1912" w:type="dxa"/>
          </w:tcPr>
          <w:p w14:paraId="32E0133D" w14:textId="77777777" w:rsidR="00722F3D" w:rsidRPr="00722F3D" w:rsidRDefault="00722F3D" w:rsidP="00722F3D">
            <w:pPr>
              <w:pStyle w:val="TableText"/>
            </w:pPr>
            <w:r w:rsidRPr="004D533F">
              <w:t>&lt;Nm&gt;</w:t>
            </w:r>
          </w:p>
        </w:tc>
        <w:tc>
          <w:tcPr>
            <w:tcW w:w="3469" w:type="dxa"/>
          </w:tcPr>
          <w:p w14:paraId="32E0133E" w14:textId="77777777" w:rsidR="00722F3D" w:rsidRPr="00722F3D" w:rsidRDefault="00722F3D" w:rsidP="00722F3D">
            <w:pPr>
              <w:pStyle w:val="TableText"/>
            </w:pPr>
            <w:r w:rsidRPr="004D533F">
              <w:t>MUELLER</w:t>
            </w:r>
          </w:p>
        </w:tc>
      </w:tr>
      <w:tr w:rsidR="00722F3D" w14:paraId="32E01343" w14:textId="77777777" w:rsidTr="009E0EA5">
        <w:tc>
          <w:tcPr>
            <w:tcW w:w="2984" w:type="dxa"/>
          </w:tcPr>
          <w:p w14:paraId="32E01340" w14:textId="77777777" w:rsidR="00722F3D" w:rsidRPr="00722F3D" w:rsidRDefault="00722F3D" w:rsidP="00722F3D">
            <w:pPr>
              <w:pStyle w:val="TableText"/>
            </w:pPr>
            <w:r w:rsidRPr="004D533F">
              <w:t>Entry</w:t>
            </w:r>
          </w:p>
        </w:tc>
        <w:tc>
          <w:tcPr>
            <w:tcW w:w="1912" w:type="dxa"/>
          </w:tcPr>
          <w:p w14:paraId="32E01341" w14:textId="77777777" w:rsidR="00722F3D" w:rsidRPr="00722F3D" w:rsidRDefault="00722F3D" w:rsidP="00722F3D">
            <w:pPr>
              <w:pStyle w:val="TableText"/>
            </w:pPr>
            <w:r w:rsidRPr="004D533F">
              <w:t>&lt;Ntry&gt;</w:t>
            </w:r>
          </w:p>
        </w:tc>
        <w:tc>
          <w:tcPr>
            <w:tcW w:w="3469" w:type="dxa"/>
          </w:tcPr>
          <w:p w14:paraId="32E01342" w14:textId="77777777" w:rsidR="00722F3D" w:rsidRPr="004D533F" w:rsidRDefault="00722F3D" w:rsidP="00722F3D">
            <w:pPr>
              <w:pStyle w:val="TableText"/>
            </w:pPr>
          </w:p>
        </w:tc>
      </w:tr>
      <w:tr w:rsidR="00722F3D" w14:paraId="32E01347" w14:textId="77777777" w:rsidTr="009E0EA5">
        <w:tc>
          <w:tcPr>
            <w:tcW w:w="2984" w:type="dxa"/>
          </w:tcPr>
          <w:p w14:paraId="32E01344" w14:textId="77777777" w:rsidR="00722F3D" w:rsidRPr="00722F3D" w:rsidRDefault="00722F3D" w:rsidP="00722F3D">
            <w:pPr>
              <w:pStyle w:val="TableText"/>
            </w:pPr>
            <w:r w:rsidRPr="004D533F">
              <w:t>Amount</w:t>
            </w:r>
          </w:p>
        </w:tc>
        <w:tc>
          <w:tcPr>
            <w:tcW w:w="1912" w:type="dxa"/>
          </w:tcPr>
          <w:p w14:paraId="32E01345" w14:textId="77777777" w:rsidR="00722F3D" w:rsidRPr="00722F3D" w:rsidRDefault="00722F3D" w:rsidP="00722F3D">
            <w:pPr>
              <w:pStyle w:val="TableText"/>
            </w:pPr>
            <w:r w:rsidRPr="004D533F">
              <w:t>&lt;Amt&gt;</w:t>
            </w:r>
          </w:p>
        </w:tc>
        <w:tc>
          <w:tcPr>
            <w:tcW w:w="3469" w:type="dxa"/>
          </w:tcPr>
          <w:p w14:paraId="32E01346" w14:textId="77777777" w:rsidR="00722F3D" w:rsidRPr="00722F3D" w:rsidRDefault="00722F3D" w:rsidP="00722F3D">
            <w:pPr>
              <w:pStyle w:val="TableText"/>
            </w:pPr>
            <w:r w:rsidRPr="004D533F">
              <w:t>SEK 200000</w:t>
            </w:r>
          </w:p>
        </w:tc>
      </w:tr>
      <w:tr w:rsidR="00722F3D" w14:paraId="32E0134B" w14:textId="77777777" w:rsidTr="009E0EA5">
        <w:tc>
          <w:tcPr>
            <w:tcW w:w="2984" w:type="dxa"/>
          </w:tcPr>
          <w:p w14:paraId="32E01348" w14:textId="77777777" w:rsidR="00722F3D" w:rsidRPr="00722F3D" w:rsidRDefault="00722F3D" w:rsidP="00722F3D">
            <w:pPr>
              <w:pStyle w:val="TableText"/>
            </w:pPr>
            <w:r w:rsidRPr="004D533F">
              <w:t>CreditDebitIndicator</w:t>
            </w:r>
          </w:p>
        </w:tc>
        <w:tc>
          <w:tcPr>
            <w:tcW w:w="1912" w:type="dxa"/>
          </w:tcPr>
          <w:p w14:paraId="32E01349" w14:textId="77777777" w:rsidR="00722F3D" w:rsidRPr="00722F3D" w:rsidRDefault="00722F3D" w:rsidP="00722F3D">
            <w:pPr>
              <w:pStyle w:val="TableText"/>
            </w:pPr>
            <w:r w:rsidRPr="004D533F">
              <w:t>&lt;CdtDbtInd&gt;</w:t>
            </w:r>
          </w:p>
        </w:tc>
        <w:tc>
          <w:tcPr>
            <w:tcW w:w="3469" w:type="dxa"/>
          </w:tcPr>
          <w:p w14:paraId="32E0134A" w14:textId="77777777" w:rsidR="00722F3D" w:rsidRPr="00722F3D" w:rsidRDefault="00722F3D" w:rsidP="00722F3D">
            <w:pPr>
              <w:pStyle w:val="TableText"/>
            </w:pPr>
            <w:r w:rsidRPr="004D533F">
              <w:t>DBIT</w:t>
            </w:r>
          </w:p>
        </w:tc>
      </w:tr>
      <w:tr w:rsidR="00722F3D" w14:paraId="32E0134F" w14:textId="77777777" w:rsidTr="009E0EA5">
        <w:tc>
          <w:tcPr>
            <w:tcW w:w="2984" w:type="dxa"/>
          </w:tcPr>
          <w:p w14:paraId="32E0134C" w14:textId="77777777" w:rsidR="00722F3D" w:rsidRPr="00722F3D" w:rsidRDefault="00722F3D" w:rsidP="00722F3D">
            <w:pPr>
              <w:pStyle w:val="TableText"/>
            </w:pPr>
            <w:r w:rsidRPr="004D533F">
              <w:t>Status</w:t>
            </w:r>
          </w:p>
        </w:tc>
        <w:tc>
          <w:tcPr>
            <w:tcW w:w="1912" w:type="dxa"/>
          </w:tcPr>
          <w:p w14:paraId="32E0134D" w14:textId="77777777" w:rsidR="00722F3D" w:rsidRPr="00722F3D" w:rsidRDefault="00722F3D" w:rsidP="00722F3D">
            <w:pPr>
              <w:pStyle w:val="TableText"/>
            </w:pPr>
            <w:r w:rsidRPr="004D533F">
              <w:t>&lt;Sts&gt;</w:t>
            </w:r>
          </w:p>
        </w:tc>
        <w:tc>
          <w:tcPr>
            <w:tcW w:w="3469" w:type="dxa"/>
          </w:tcPr>
          <w:p w14:paraId="32E0134E" w14:textId="77777777" w:rsidR="00722F3D" w:rsidRPr="00722F3D" w:rsidRDefault="00722F3D" w:rsidP="00722F3D">
            <w:pPr>
              <w:pStyle w:val="TableText"/>
            </w:pPr>
            <w:r w:rsidRPr="004D533F">
              <w:t>BOOK</w:t>
            </w:r>
          </w:p>
        </w:tc>
      </w:tr>
      <w:tr w:rsidR="00722F3D" w14:paraId="32E01353" w14:textId="77777777" w:rsidTr="009E0EA5">
        <w:tc>
          <w:tcPr>
            <w:tcW w:w="2984" w:type="dxa"/>
          </w:tcPr>
          <w:p w14:paraId="32E01350" w14:textId="77777777" w:rsidR="00722F3D" w:rsidRPr="00722F3D" w:rsidRDefault="00722F3D" w:rsidP="00722F3D">
            <w:pPr>
              <w:pStyle w:val="TableText"/>
            </w:pPr>
            <w:r w:rsidRPr="004D533F">
              <w:t>BookingDate</w:t>
            </w:r>
          </w:p>
        </w:tc>
        <w:tc>
          <w:tcPr>
            <w:tcW w:w="1912" w:type="dxa"/>
          </w:tcPr>
          <w:p w14:paraId="32E01351" w14:textId="77777777" w:rsidR="00722F3D" w:rsidRPr="00722F3D" w:rsidRDefault="00722F3D" w:rsidP="00722F3D">
            <w:pPr>
              <w:pStyle w:val="TableText"/>
            </w:pPr>
            <w:r w:rsidRPr="004D533F">
              <w:t>&lt;BookgDt&gt;</w:t>
            </w:r>
          </w:p>
        </w:tc>
        <w:tc>
          <w:tcPr>
            <w:tcW w:w="3469" w:type="dxa"/>
          </w:tcPr>
          <w:p w14:paraId="32E01352" w14:textId="77777777" w:rsidR="00722F3D" w:rsidRPr="004D533F" w:rsidRDefault="00722F3D" w:rsidP="00722F3D">
            <w:pPr>
              <w:pStyle w:val="TableText"/>
            </w:pPr>
          </w:p>
        </w:tc>
      </w:tr>
      <w:tr w:rsidR="00722F3D" w14:paraId="32E01357" w14:textId="77777777" w:rsidTr="009E0EA5">
        <w:tc>
          <w:tcPr>
            <w:tcW w:w="2984" w:type="dxa"/>
          </w:tcPr>
          <w:p w14:paraId="32E01354" w14:textId="77777777" w:rsidR="00722F3D" w:rsidRPr="00722F3D" w:rsidRDefault="00722F3D" w:rsidP="00722F3D">
            <w:pPr>
              <w:pStyle w:val="TableText"/>
            </w:pPr>
            <w:r w:rsidRPr="004D533F">
              <w:t>DateTime</w:t>
            </w:r>
          </w:p>
        </w:tc>
        <w:tc>
          <w:tcPr>
            <w:tcW w:w="1912" w:type="dxa"/>
          </w:tcPr>
          <w:p w14:paraId="32E01355" w14:textId="77777777" w:rsidR="00722F3D" w:rsidRPr="00722F3D" w:rsidRDefault="00722F3D" w:rsidP="00722F3D">
            <w:pPr>
              <w:pStyle w:val="TableText"/>
            </w:pPr>
            <w:r w:rsidRPr="004D533F">
              <w:t>&lt;DtTm&gt;</w:t>
            </w:r>
          </w:p>
        </w:tc>
        <w:tc>
          <w:tcPr>
            <w:tcW w:w="3469" w:type="dxa"/>
          </w:tcPr>
          <w:p w14:paraId="32E01356" w14:textId="77777777" w:rsidR="00722F3D" w:rsidRPr="00722F3D" w:rsidRDefault="00DB5433" w:rsidP="00722F3D">
            <w:pPr>
              <w:pStyle w:val="TableText"/>
            </w:pPr>
            <w:r>
              <w:t>2015-10</w:t>
            </w:r>
            <w:r w:rsidR="00722F3D" w:rsidRPr="004D533F">
              <w:t>-18T10:15:00+01:00</w:t>
            </w:r>
          </w:p>
        </w:tc>
      </w:tr>
      <w:tr w:rsidR="00722F3D" w14:paraId="32E0135B" w14:textId="77777777" w:rsidTr="009E0EA5">
        <w:tc>
          <w:tcPr>
            <w:tcW w:w="2984" w:type="dxa"/>
          </w:tcPr>
          <w:p w14:paraId="32E01358" w14:textId="77777777" w:rsidR="00722F3D" w:rsidRPr="00722F3D" w:rsidRDefault="00722F3D" w:rsidP="00722F3D">
            <w:pPr>
              <w:pStyle w:val="TableText"/>
            </w:pPr>
            <w:r w:rsidRPr="004D533F">
              <w:t>ValueDate</w:t>
            </w:r>
          </w:p>
        </w:tc>
        <w:tc>
          <w:tcPr>
            <w:tcW w:w="1912" w:type="dxa"/>
          </w:tcPr>
          <w:p w14:paraId="32E01359" w14:textId="77777777" w:rsidR="00722F3D" w:rsidRPr="00722F3D" w:rsidRDefault="00722F3D" w:rsidP="00722F3D">
            <w:pPr>
              <w:pStyle w:val="TableText"/>
            </w:pPr>
            <w:r w:rsidRPr="004D533F">
              <w:t>&lt;ValDt&gt;</w:t>
            </w:r>
          </w:p>
        </w:tc>
        <w:tc>
          <w:tcPr>
            <w:tcW w:w="3469" w:type="dxa"/>
          </w:tcPr>
          <w:p w14:paraId="32E0135A" w14:textId="77777777" w:rsidR="00722F3D" w:rsidRPr="004D533F" w:rsidRDefault="00722F3D" w:rsidP="00722F3D">
            <w:pPr>
              <w:pStyle w:val="TableText"/>
            </w:pPr>
          </w:p>
        </w:tc>
      </w:tr>
      <w:tr w:rsidR="00722F3D" w14:paraId="32E0135F" w14:textId="77777777" w:rsidTr="009E0EA5">
        <w:tc>
          <w:tcPr>
            <w:tcW w:w="2984" w:type="dxa"/>
          </w:tcPr>
          <w:p w14:paraId="32E0135C" w14:textId="77777777" w:rsidR="00722F3D" w:rsidRPr="00722F3D" w:rsidRDefault="00722F3D" w:rsidP="00722F3D">
            <w:pPr>
              <w:pStyle w:val="TableText"/>
            </w:pPr>
            <w:r w:rsidRPr="004D533F">
              <w:t>Date</w:t>
            </w:r>
          </w:p>
        </w:tc>
        <w:tc>
          <w:tcPr>
            <w:tcW w:w="1912" w:type="dxa"/>
          </w:tcPr>
          <w:p w14:paraId="32E0135D" w14:textId="77777777" w:rsidR="00722F3D" w:rsidRPr="00722F3D" w:rsidRDefault="00722F3D" w:rsidP="00722F3D">
            <w:pPr>
              <w:pStyle w:val="TableText"/>
            </w:pPr>
            <w:r w:rsidRPr="004D533F">
              <w:t>&lt;Dt&gt;</w:t>
            </w:r>
          </w:p>
        </w:tc>
        <w:tc>
          <w:tcPr>
            <w:tcW w:w="3469" w:type="dxa"/>
          </w:tcPr>
          <w:p w14:paraId="32E0135E" w14:textId="77777777" w:rsidR="00722F3D" w:rsidRPr="00722F3D" w:rsidRDefault="00DB5433" w:rsidP="00722F3D">
            <w:pPr>
              <w:pStyle w:val="TableText"/>
            </w:pPr>
            <w:r>
              <w:t>2015-10</w:t>
            </w:r>
            <w:r w:rsidR="00722F3D" w:rsidRPr="004D533F">
              <w:t>-18</w:t>
            </w:r>
          </w:p>
        </w:tc>
      </w:tr>
      <w:tr w:rsidR="00722F3D" w14:paraId="32E01363" w14:textId="77777777" w:rsidTr="009E0EA5">
        <w:tc>
          <w:tcPr>
            <w:tcW w:w="2984" w:type="dxa"/>
          </w:tcPr>
          <w:p w14:paraId="32E01360" w14:textId="77777777" w:rsidR="00722F3D" w:rsidRPr="00722F3D" w:rsidRDefault="00722F3D" w:rsidP="00722F3D">
            <w:pPr>
              <w:pStyle w:val="TableText"/>
            </w:pPr>
            <w:r w:rsidRPr="004D533F">
              <w:t>AccountServicerReference</w:t>
            </w:r>
          </w:p>
        </w:tc>
        <w:tc>
          <w:tcPr>
            <w:tcW w:w="1912" w:type="dxa"/>
          </w:tcPr>
          <w:p w14:paraId="32E01361" w14:textId="77777777" w:rsidR="00722F3D" w:rsidRPr="00722F3D" w:rsidRDefault="00722F3D" w:rsidP="00722F3D">
            <w:pPr>
              <w:pStyle w:val="TableText"/>
            </w:pPr>
            <w:r w:rsidRPr="004D533F">
              <w:t>&lt;AcctSvcrRef&gt;</w:t>
            </w:r>
          </w:p>
        </w:tc>
        <w:tc>
          <w:tcPr>
            <w:tcW w:w="3469" w:type="dxa"/>
          </w:tcPr>
          <w:p w14:paraId="32E01362" w14:textId="77777777" w:rsidR="00722F3D" w:rsidRPr="00722F3D" w:rsidRDefault="00722F3D" w:rsidP="00722F3D">
            <w:pPr>
              <w:pStyle w:val="TableText"/>
            </w:pPr>
            <w:r w:rsidRPr="004D533F">
              <w:t>AAAASESS-FP-ACCR-01</w:t>
            </w:r>
          </w:p>
        </w:tc>
      </w:tr>
      <w:tr w:rsidR="00722F3D" w14:paraId="32E01367" w14:textId="77777777" w:rsidTr="009E0EA5">
        <w:tc>
          <w:tcPr>
            <w:tcW w:w="2984" w:type="dxa"/>
          </w:tcPr>
          <w:p w14:paraId="32E01364" w14:textId="77777777" w:rsidR="00722F3D" w:rsidRPr="00722F3D" w:rsidRDefault="00722F3D" w:rsidP="00722F3D">
            <w:pPr>
              <w:pStyle w:val="TableText"/>
            </w:pPr>
            <w:r w:rsidRPr="004D533F">
              <w:t>BankTransactionCode</w:t>
            </w:r>
          </w:p>
        </w:tc>
        <w:tc>
          <w:tcPr>
            <w:tcW w:w="1912" w:type="dxa"/>
          </w:tcPr>
          <w:p w14:paraId="32E01365" w14:textId="77777777" w:rsidR="00722F3D" w:rsidRPr="00722F3D" w:rsidRDefault="00722F3D" w:rsidP="00722F3D">
            <w:pPr>
              <w:pStyle w:val="TableText"/>
            </w:pPr>
            <w:r w:rsidRPr="004D533F">
              <w:t>&lt;BkTxCd&gt;</w:t>
            </w:r>
          </w:p>
        </w:tc>
        <w:tc>
          <w:tcPr>
            <w:tcW w:w="3469" w:type="dxa"/>
          </w:tcPr>
          <w:p w14:paraId="32E01366" w14:textId="77777777" w:rsidR="00722F3D" w:rsidRPr="004D533F" w:rsidRDefault="00722F3D" w:rsidP="00722F3D">
            <w:pPr>
              <w:pStyle w:val="TableText"/>
            </w:pPr>
          </w:p>
        </w:tc>
      </w:tr>
      <w:tr w:rsidR="00722F3D" w14:paraId="32E0136B" w14:textId="77777777" w:rsidTr="009E0EA5">
        <w:tc>
          <w:tcPr>
            <w:tcW w:w="2984" w:type="dxa"/>
          </w:tcPr>
          <w:p w14:paraId="32E01368" w14:textId="77777777" w:rsidR="00722F3D" w:rsidRPr="00722F3D" w:rsidRDefault="00722F3D" w:rsidP="00722F3D">
            <w:pPr>
              <w:pStyle w:val="TableText"/>
            </w:pPr>
            <w:r w:rsidRPr="004D533F">
              <w:t>Domain</w:t>
            </w:r>
          </w:p>
        </w:tc>
        <w:tc>
          <w:tcPr>
            <w:tcW w:w="1912" w:type="dxa"/>
          </w:tcPr>
          <w:p w14:paraId="32E01369" w14:textId="77777777" w:rsidR="00722F3D" w:rsidRPr="00722F3D" w:rsidRDefault="00722F3D" w:rsidP="00722F3D">
            <w:pPr>
              <w:pStyle w:val="TableText"/>
            </w:pPr>
            <w:r w:rsidRPr="004D533F">
              <w:t>&lt;Domn&gt;</w:t>
            </w:r>
          </w:p>
        </w:tc>
        <w:tc>
          <w:tcPr>
            <w:tcW w:w="3469" w:type="dxa"/>
          </w:tcPr>
          <w:p w14:paraId="32E0136A" w14:textId="77777777" w:rsidR="00722F3D" w:rsidRPr="00722F3D" w:rsidRDefault="00722F3D" w:rsidP="00722F3D">
            <w:pPr>
              <w:pStyle w:val="TableText"/>
            </w:pPr>
            <w:r w:rsidRPr="004D533F">
              <w:t>PMNT (Payment)</w:t>
            </w:r>
          </w:p>
        </w:tc>
      </w:tr>
      <w:tr w:rsidR="00722F3D" w14:paraId="32E0136F" w14:textId="77777777" w:rsidTr="009E0EA5">
        <w:tc>
          <w:tcPr>
            <w:tcW w:w="2984" w:type="dxa"/>
          </w:tcPr>
          <w:p w14:paraId="32E0136C" w14:textId="77777777" w:rsidR="00722F3D" w:rsidRPr="00722F3D" w:rsidRDefault="00722F3D" w:rsidP="00722F3D">
            <w:pPr>
              <w:pStyle w:val="TableText"/>
            </w:pPr>
            <w:r w:rsidRPr="004D533F">
              <w:t>Family</w:t>
            </w:r>
          </w:p>
        </w:tc>
        <w:tc>
          <w:tcPr>
            <w:tcW w:w="1912" w:type="dxa"/>
          </w:tcPr>
          <w:p w14:paraId="32E0136D" w14:textId="77777777" w:rsidR="00722F3D" w:rsidRPr="00722F3D" w:rsidRDefault="00722F3D" w:rsidP="00722F3D">
            <w:pPr>
              <w:pStyle w:val="TableText"/>
            </w:pPr>
            <w:r w:rsidRPr="004D533F">
              <w:t>&lt;Fmly&gt;</w:t>
            </w:r>
          </w:p>
        </w:tc>
        <w:tc>
          <w:tcPr>
            <w:tcW w:w="3469" w:type="dxa"/>
          </w:tcPr>
          <w:p w14:paraId="32E0136E" w14:textId="77777777" w:rsidR="00722F3D" w:rsidRPr="00722F3D" w:rsidRDefault="00722F3D" w:rsidP="00722F3D">
            <w:pPr>
              <w:pStyle w:val="TableText"/>
            </w:pPr>
            <w:r w:rsidRPr="004D533F">
              <w:t>ICDT (Issued Credit Transfer)</w:t>
            </w:r>
          </w:p>
        </w:tc>
      </w:tr>
      <w:tr w:rsidR="00722F3D" w14:paraId="32E01373" w14:textId="77777777" w:rsidTr="009E0EA5">
        <w:tc>
          <w:tcPr>
            <w:tcW w:w="2984" w:type="dxa"/>
          </w:tcPr>
          <w:p w14:paraId="32E01370" w14:textId="77777777" w:rsidR="00722F3D" w:rsidRPr="00722F3D" w:rsidRDefault="00722F3D" w:rsidP="00722F3D">
            <w:pPr>
              <w:pStyle w:val="TableText"/>
            </w:pPr>
            <w:r w:rsidRPr="004D533F">
              <w:t>SubFamilyCode</w:t>
            </w:r>
          </w:p>
        </w:tc>
        <w:tc>
          <w:tcPr>
            <w:tcW w:w="1912" w:type="dxa"/>
          </w:tcPr>
          <w:p w14:paraId="32E01371" w14:textId="77777777" w:rsidR="00722F3D" w:rsidRPr="00722F3D" w:rsidRDefault="00722F3D" w:rsidP="00722F3D">
            <w:pPr>
              <w:pStyle w:val="TableText"/>
            </w:pPr>
            <w:r w:rsidRPr="004D533F">
              <w:t>&lt;SbFmlyCd&gt;</w:t>
            </w:r>
          </w:p>
        </w:tc>
        <w:tc>
          <w:tcPr>
            <w:tcW w:w="3469" w:type="dxa"/>
          </w:tcPr>
          <w:p w14:paraId="32E01372" w14:textId="77777777" w:rsidR="00722F3D" w:rsidRPr="00722F3D" w:rsidRDefault="00722F3D" w:rsidP="00722F3D">
            <w:pPr>
              <w:pStyle w:val="TableText"/>
            </w:pPr>
            <w:r w:rsidRPr="004D533F">
              <w:t>DMCT (Domestic Credit Transfer)</w:t>
            </w:r>
          </w:p>
        </w:tc>
      </w:tr>
      <w:tr w:rsidR="00722F3D" w14:paraId="32E01377" w14:textId="77777777" w:rsidTr="009E0EA5">
        <w:tc>
          <w:tcPr>
            <w:tcW w:w="2984" w:type="dxa"/>
          </w:tcPr>
          <w:p w14:paraId="32E01374" w14:textId="77777777" w:rsidR="00722F3D" w:rsidRPr="00722F3D" w:rsidRDefault="00722F3D" w:rsidP="00722F3D">
            <w:pPr>
              <w:pStyle w:val="TableText"/>
            </w:pPr>
            <w:r w:rsidRPr="004D533F">
              <w:t>EntryDetails</w:t>
            </w:r>
          </w:p>
        </w:tc>
        <w:tc>
          <w:tcPr>
            <w:tcW w:w="1912" w:type="dxa"/>
          </w:tcPr>
          <w:p w14:paraId="32E01375" w14:textId="77777777" w:rsidR="00722F3D" w:rsidRPr="00722F3D" w:rsidRDefault="00722F3D" w:rsidP="00722F3D">
            <w:pPr>
              <w:pStyle w:val="TableText"/>
            </w:pPr>
            <w:r w:rsidRPr="004D533F">
              <w:t>&lt;NtryDtls&gt;</w:t>
            </w:r>
          </w:p>
        </w:tc>
        <w:tc>
          <w:tcPr>
            <w:tcW w:w="3469" w:type="dxa"/>
          </w:tcPr>
          <w:p w14:paraId="32E01376" w14:textId="77777777" w:rsidR="00722F3D" w:rsidRPr="004D533F" w:rsidRDefault="00722F3D" w:rsidP="00722F3D">
            <w:pPr>
              <w:pStyle w:val="TableText"/>
            </w:pPr>
          </w:p>
        </w:tc>
      </w:tr>
      <w:tr w:rsidR="00722F3D" w14:paraId="32E0137B" w14:textId="77777777" w:rsidTr="009E0EA5">
        <w:tc>
          <w:tcPr>
            <w:tcW w:w="2984" w:type="dxa"/>
          </w:tcPr>
          <w:p w14:paraId="32E01378" w14:textId="77777777" w:rsidR="00722F3D" w:rsidRPr="00722F3D" w:rsidRDefault="00722F3D" w:rsidP="00722F3D">
            <w:pPr>
              <w:pStyle w:val="TableText"/>
            </w:pPr>
            <w:r w:rsidRPr="004D533F">
              <w:t>Batch</w:t>
            </w:r>
          </w:p>
        </w:tc>
        <w:tc>
          <w:tcPr>
            <w:tcW w:w="1912" w:type="dxa"/>
          </w:tcPr>
          <w:p w14:paraId="32E01379" w14:textId="77777777" w:rsidR="00722F3D" w:rsidRPr="00722F3D" w:rsidRDefault="00722F3D" w:rsidP="00722F3D">
            <w:pPr>
              <w:pStyle w:val="TableText"/>
            </w:pPr>
            <w:r w:rsidRPr="004D533F">
              <w:t>&lt;Btch</w:t>
            </w:r>
          </w:p>
        </w:tc>
        <w:tc>
          <w:tcPr>
            <w:tcW w:w="3469" w:type="dxa"/>
          </w:tcPr>
          <w:p w14:paraId="32E0137A" w14:textId="77777777" w:rsidR="00722F3D" w:rsidRPr="004D533F" w:rsidRDefault="00722F3D" w:rsidP="00722F3D">
            <w:pPr>
              <w:pStyle w:val="TableText"/>
            </w:pPr>
          </w:p>
        </w:tc>
      </w:tr>
      <w:tr w:rsidR="00722F3D" w14:paraId="32E0137F" w14:textId="77777777" w:rsidTr="009E0EA5">
        <w:tc>
          <w:tcPr>
            <w:tcW w:w="2984" w:type="dxa"/>
          </w:tcPr>
          <w:p w14:paraId="32E0137C" w14:textId="77777777" w:rsidR="00722F3D" w:rsidRPr="00722F3D" w:rsidRDefault="00722F3D" w:rsidP="00722F3D">
            <w:pPr>
              <w:pStyle w:val="TableText"/>
            </w:pPr>
            <w:r w:rsidRPr="004D533F">
              <w:t>MessageIdentification</w:t>
            </w:r>
          </w:p>
        </w:tc>
        <w:tc>
          <w:tcPr>
            <w:tcW w:w="1912" w:type="dxa"/>
          </w:tcPr>
          <w:p w14:paraId="32E0137D" w14:textId="77777777" w:rsidR="00722F3D" w:rsidRPr="00722F3D" w:rsidRDefault="00722F3D" w:rsidP="00722F3D">
            <w:pPr>
              <w:pStyle w:val="TableText"/>
            </w:pPr>
            <w:r w:rsidRPr="004D533F">
              <w:t>&lt;MsgId&gt;</w:t>
            </w:r>
          </w:p>
        </w:tc>
        <w:tc>
          <w:tcPr>
            <w:tcW w:w="3469" w:type="dxa"/>
          </w:tcPr>
          <w:p w14:paraId="32E0137E" w14:textId="77777777" w:rsidR="00722F3D" w:rsidRPr="00722F3D" w:rsidRDefault="00722F3D" w:rsidP="00722F3D">
            <w:pPr>
              <w:pStyle w:val="TableText"/>
            </w:pPr>
            <w:r w:rsidRPr="004D533F">
              <w:t>FINP-0055</w:t>
            </w:r>
          </w:p>
        </w:tc>
      </w:tr>
      <w:tr w:rsidR="00722F3D" w14:paraId="32E01383" w14:textId="77777777" w:rsidTr="009E0EA5">
        <w:tc>
          <w:tcPr>
            <w:tcW w:w="2984" w:type="dxa"/>
          </w:tcPr>
          <w:p w14:paraId="32E01380" w14:textId="77777777" w:rsidR="00722F3D" w:rsidRPr="00722F3D" w:rsidRDefault="00722F3D" w:rsidP="00722F3D">
            <w:pPr>
              <w:pStyle w:val="TableText"/>
            </w:pPr>
            <w:r w:rsidRPr="004D533F">
              <w:t>PaymentInformationIdentification</w:t>
            </w:r>
          </w:p>
        </w:tc>
        <w:tc>
          <w:tcPr>
            <w:tcW w:w="1912" w:type="dxa"/>
          </w:tcPr>
          <w:p w14:paraId="32E01381" w14:textId="77777777" w:rsidR="00722F3D" w:rsidRPr="00722F3D" w:rsidRDefault="00722F3D" w:rsidP="00722F3D">
            <w:pPr>
              <w:pStyle w:val="TableText"/>
            </w:pPr>
            <w:r w:rsidRPr="004D533F">
              <w:t>&lt;PmtInfID&gt;</w:t>
            </w:r>
          </w:p>
        </w:tc>
        <w:tc>
          <w:tcPr>
            <w:tcW w:w="3469" w:type="dxa"/>
          </w:tcPr>
          <w:p w14:paraId="32E01382" w14:textId="77777777" w:rsidR="00722F3D" w:rsidRPr="00722F3D" w:rsidRDefault="00722F3D" w:rsidP="00722F3D">
            <w:pPr>
              <w:pStyle w:val="TableText"/>
            </w:pPr>
            <w:r w:rsidRPr="004D533F">
              <w:t>FINP-0055/001</w:t>
            </w:r>
          </w:p>
        </w:tc>
      </w:tr>
      <w:tr w:rsidR="00722F3D" w14:paraId="32E01387" w14:textId="77777777" w:rsidTr="009E0EA5">
        <w:tc>
          <w:tcPr>
            <w:tcW w:w="2984" w:type="dxa"/>
          </w:tcPr>
          <w:p w14:paraId="32E01384" w14:textId="77777777" w:rsidR="00722F3D" w:rsidRPr="00722F3D" w:rsidRDefault="00722F3D" w:rsidP="00722F3D">
            <w:pPr>
              <w:pStyle w:val="TableText"/>
            </w:pPr>
            <w:r w:rsidRPr="004D533F">
              <w:t>NumberOfTransactions</w:t>
            </w:r>
          </w:p>
        </w:tc>
        <w:tc>
          <w:tcPr>
            <w:tcW w:w="1912" w:type="dxa"/>
          </w:tcPr>
          <w:p w14:paraId="32E01385" w14:textId="77777777" w:rsidR="00722F3D" w:rsidRPr="00722F3D" w:rsidRDefault="00722F3D" w:rsidP="00722F3D">
            <w:pPr>
              <w:pStyle w:val="TableText"/>
            </w:pPr>
            <w:r w:rsidRPr="004D533F">
              <w:t>&lt;NbOfTxs&gt;</w:t>
            </w:r>
          </w:p>
        </w:tc>
        <w:tc>
          <w:tcPr>
            <w:tcW w:w="3469" w:type="dxa"/>
          </w:tcPr>
          <w:p w14:paraId="32E01386" w14:textId="77777777" w:rsidR="00722F3D" w:rsidRPr="00722F3D" w:rsidRDefault="00722F3D" w:rsidP="00722F3D">
            <w:pPr>
              <w:pStyle w:val="TableText"/>
            </w:pPr>
            <w:r w:rsidRPr="004D533F">
              <w:t>20</w:t>
            </w:r>
          </w:p>
        </w:tc>
      </w:tr>
      <w:tr w:rsidR="00722F3D" w14:paraId="32E0138B" w14:textId="77777777" w:rsidTr="009E0EA5">
        <w:tc>
          <w:tcPr>
            <w:tcW w:w="2984" w:type="dxa"/>
          </w:tcPr>
          <w:p w14:paraId="32E01388" w14:textId="77777777" w:rsidR="00722F3D" w:rsidRPr="00722F3D" w:rsidRDefault="00722F3D" w:rsidP="00722F3D">
            <w:pPr>
              <w:pStyle w:val="TableText"/>
            </w:pPr>
            <w:r w:rsidRPr="004D533F">
              <w:t>Entry</w:t>
            </w:r>
          </w:p>
        </w:tc>
        <w:tc>
          <w:tcPr>
            <w:tcW w:w="1912" w:type="dxa"/>
          </w:tcPr>
          <w:p w14:paraId="32E01389" w14:textId="77777777" w:rsidR="00722F3D" w:rsidRPr="00722F3D" w:rsidRDefault="00722F3D" w:rsidP="00722F3D">
            <w:pPr>
              <w:pStyle w:val="TableText"/>
            </w:pPr>
            <w:r w:rsidRPr="004D533F">
              <w:t>&lt;Ntry&gt;</w:t>
            </w:r>
          </w:p>
        </w:tc>
        <w:tc>
          <w:tcPr>
            <w:tcW w:w="3469" w:type="dxa"/>
          </w:tcPr>
          <w:p w14:paraId="32E0138A" w14:textId="77777777" w:rsidR="00722F3D" w:rsidRPr="004D533F" w:rsidRDefault="00722F3D" w:rsidP="00722F3D">
            <w:pPr>
              <w:pStyle w:val="TableText"/>
            </w:pPr>
          </w:p>
        </w:tc>
      </w:tr>
      <w:tr w:rsidR="00722F3D" w14:paraId="32E0138F" w14:textId="77777777" w:rsidTr="009E0EA5">
        <w:tc>
          <w:tcPr>
            <w:tcW w:w="2984" w:type="dxa"/>
          </w:tcPr>
          <w:p w14:paraId="32E0138C" w14:textId="77777777" w:rsidR="00722F3D" w:rsidRPr="00722F3D" w:rsidRDefault="00722F3D" w:rsidP="00722F3D">
            <w:pPr>
              <w:pStyle w:val="TableText"/>
            </w:pPr>
            <w:r w:rsidRPr="004D533F">
              <w:t>Amount</w:t>
            </w:r>
          </w:p>
        </w:tc>
        <w:tc>
          <w:tcPr>
            <w:tcW w:w="1912" w:type="dxa"/>
          </w:tcPr>
          <w:p w14:paraId="32E0138D" w14:textId="77777777" w:rsidR="00722F3D" w:rsidRPr="00722F3D" w:rsidRDefault="00722F3D" w:rsidP="00722F3D">
            <w:pPr>
              <w:pStyle w:val="TableText"/>
            </w:pPr>
            <w:r w:rsidRPr="004D533F">
              <w:t>&lt;Amt&gt;</w:t>
            </w:r>
          </w:p>
        </w:tc>
        <w:tc>
          <w:tcPr>
            <w:tcW w:w="3469" w:type="dxa"/>
          </w:tcPr>
          <w:p w14:paraId="32E0138E" w14:textId="77777777" w:rsidR="00722F3D" w:rsidRPr="00722F3D" w:rsidRDefault="00722F3D" w:rsidP="00722F3D">
            <w:pPr>
              <w:pStyle w:val="TableText"/>
            </w:pPr>
            <w:r w:rsidRPr="004D533F">
              <w:t>SEK 30000</w:t>
            </w:r>
          </w:p>
        </w:tc>
      </w:tr>
      <w:tr w:rsidR="00722F3D" w14:paraId="32E01393" w14:textId="77777777" w:rsidTr="009E0EA5">
        <w:tc>
          <w:tcPr>
            <w:tcW w:w="2984" w:type="dxa"/>
          </w:tcPr>
          <w:p w14:paraId="32E01390" w14:textId="77777777" w:rsidR="00722F3D" w:rsidRPr="00722F3D" w:rsidRDefault="00722F3D" w:rsidP="00722F3D">
            <w:pPr>
              <w:pStyle w:val="TableText"/>
            </w:pPr>
            <w:r w:rsidRPr="004D533F">
              <w:t>CreditDebitIndicator</w:t>
            </w:r>
          </w:p>
        </w:tc>
        <w:tc>
          <w:tcPr>
            <w:tcW w:w="1912" w:type="dxa"/>
          </w:tcPr>
          <w:p w14:paraId="32E01391" w14:textId="77777777" w:rsidR="00722F3D" w:rsidRPr="00722F3D" w:rsidRDefault="00722F3D" w:rsidP="00722F3D">
            <w:pPr>
              <w:pStyle w:val="TableText"/>
            </w:pPr>
            <w:r w:rsidRPr="004D533F">
              <w:t>&lt;CdtDbtInd&gt;</w:t>
            </w:r>
          </w:p>
        </w:tc>
        <w:tc>
          <w:tcPr>
            <w:tcW w:w="3469" w:type="dxa"/>
          </w:tcPr>
          <w:p w14:paraId="32E01392" w14:textId="77777777" w:rsidR="00722F3D" w:rsidRPr="00722F3D" w:rsidRDefault="00722F3D" w:rsidP="00722F3D">
            <w:pPr>
              <w:pStyle w:val="TableText"/>
            </w:pPr>
            <w:r w:rsidRPr="004D533F">
              <w:t>CRDT</w:t>
            </w:r>
          </w:p>
        </w:tc>
      </w:tr>
      <w:tr w:rsidR="00722F3D" w14:paraId="32E01397" w14:textId="77777777" w:rsidTr="009E0EA5">
        <w:tc>
          <w:tcPr>
            <w:tcW w:w="2984" w:type="dxa"/>
          </w:tcPr>
          <w:p w14:paraId="32E01394" w14:textId="77777777" w:rsidR="00722F3D" w:rsidRPr="00722F3D" w:rsidRDefault="00722F3D" w:rsidP="00722F3D">
            <w:pPr>
              <w:pStyle w:val="TableText"/>
            </w:pPr>
            <w:r w:rsidRPr="004D533F">
              <w:t>Status</w:t>
            </w:r>
          </w:p>
        </w:tc>
        <w:tc>
          <w:tcPr>
            <w:tcW w:w="1912" w:type="dxa"/>
          </w:tcPr>
          <w:p w14:paraId="32E01395" w14:textId="77777777" w:rsidR="00722F3D" w:rsidRPr="00722F3D" w:rsidRDefault="00722F3D" w:rsidP="00722F3D">
            <w:pPr>
              <w:pStyle w:val="TableText"/>
            </w:pPr>
            <w:r w:rsidRPr="004D533F">
              <w:t>&lt;Sts&gt;</w:t>
            </w:r>
          </w:p>
        </w:tc>
        <w:tc>
          <w:tcPr>
            <w:tcW w:w="3469" w:type="dxa"/>
          </w:tcPr>
          <w:p w14:paraId="32E01396" w14:textId="77777777" w:rsidR="00722F3D" w:rsidRPr="00722F3D" w:rsidRDefault="00722F3D" w:rsidP="00722F3D">
            <w:pPr>
              <w:pStyle w:val="TableText"/>
            </w:pPr>
            <w:r w:rsidRPr="004D533F">
              <w:t>BOOK</w:t>
            </w:r>
          </w:p>
        </w:tc>
      </w:tr>
      <w:tr w:rsidR="00722F3D" w14:paraId="32E0139B" w14:textId="77777777" w:rsidTr="009E0EA5">
        <w:tc>
          <w:tcPr>
            <w:tcW w:w="2984" w:type="dxa"/>
          </w:tcPr>
          <w:p w14:paraId="32E01398" w14:textId="77777777" w:rsidR="00722F3D" w:rsidRPr="00722F3D" w:rsidRDefault="00722F3D" w:rsidP="00722F3D">
            <w:pPr>
              <w:pStyle w:val="TableText"/>
            </w:pPr>
            <w:r w:rsidRPr="004D533F">
              <w:t>BookingDate</w:t>
            </w:r>
          </w:p>
        </w:tc>
        <w:tc>
          <w:tcPr>
            <w:tcW w:w="1912" w:type="dxa"/>
          </w:tcPr>
          <w:p w14:paraId="32E01399" w14:textId="77777777" w:rsidR="00722F3D" w:rsidRPr="00722F3D" w:rsidRDefault="00722F3D" w:rsidP="00722F3D">
            <w:pPr>
              <w:pStyle w:val="TableText"/>
            </w:pPr>
            <w:r w:rsidRPr="004D533F">
              <w:t>&lt;BookgDt&gt;</w:t>
            </w:r>
          </w:p>
        </w:tc>
        <w:tc>
          <w:tcPr>
            <w:tcW w:w="3469" w:type="dxa"/>
          </w:tcPr>
          <w:p w14:paraId="32E0139A" w14:textId="77777777" w:rsidR="00722F3D" w:rsidRPr="004D533F" w:rsidRDefault="00722F3D" w:rsidP="00722F3D">
            <w:pPr>
              <w:pStyle w:val="TableText"/>
            </w:pPr>
          </w:p>
        </w:tc>
      </w:tr>
      <w:tr w:rsidR="00722F3D" w14:paraId="32E0139F" w14:textId="77777777" w:rsidTr="009E0EA5">
        <w:tc>
          <w:tcPr>
            <w:tcW w:w="2984" w:type="dxa"/>
          </w:tcPr>
          <w:p w14:paraId="32E0139C" w14:textId="77777777" w:rsidR="00722F3D" w:rsidRPr="00722F3D" w:rsidRDefault="00722F3D" w:rsidP="00722F3D">
            <w:pPr>
              <w:pStyle w:val="TableText"/>
            </w:pPr>
            <w:r w:rsidRPr="004D533F">
              <w:t>DateTime</w:t>
            </w:r>
          </w:p>
        </w:tc>
        <w:tc>
          <w:tcPr>
            <w:tcW w:w="1912" w:type="dxa"/>
          </w:tcPr>
          <w:p w14:paraId="32E0139D" w14:textId="77777777" w:rsidR="00722F3D" w:rsidRPr="00722F3D" w:rsidRDefault="00722F3D" w:rsidP="00722F3D">
            <w:pPr>
              <w:pStyle w:val="TableText"/>
            </w:pPr>
            <w:r w:rsidRPr="004D533F">
              <w:t>&lt;DtTm&gt;</w:t>
            </w:r>
          </w:p>
        </w:tc>
        <w:tc>
          <w:tcPr>
            <w:tcW w:w="3469" w:type="dxa"/>
          </w:tcPr>
          <w:p w14:paraId="32E0139E" w14:textId="77777777" w:rsidR="00722F3D" w:rsidRPr="00722F3D" w:rsidRDefault="00DB5433" w:rsidP="00722F3D">
            <w:pPr>
              <w:pStyle w:val="TableText"/>
            </w:pPr>
            <w:r>
              <w:t>2015-10</w:t>
            </w:r>
            <w:r w:rsidR="00722F3D" w:rsidRPr="004D533F">
              <w:t>-18T15:15:00+01:00</w:t>
            </w:r>
          </w:p>
        </w:tc>
      </w:tr>
      <w:tr w:rsidR="00722F3D" w14:paraId="32E013A3" w14:textId="77777777" w:rsidTr="009E0EA5">
        <w:tc>
          <w:tcPr>
            <w:tcW w:w="2984" w:type="dxa"/>
          </w:tcPr>
          <w:p w14:paraId="32E013A0" w14:textId="77777777" w:rsidR="00722F3D" w:rsidRPr="00722F3D" w:rsidRDefault="00722F3D" w:rsidP="00722F3D">
            <w:pPr>
              <w:pStyle w:val="TableText"/>
            </w:pPr>
            <w:r w:rsidRPr="004D533F">
              <w:lastRenderedPageBreak/>
              <w:t>ValueDate</w:t>
            </w:r>
          </w:p>
        </w:tc>
        <w:tc>
          <w:tcPr>
            <w:tcW w:w="1912" w:type="dxa"/>
          </w:tcPr>
          <w:p w14:paraId="32E013A1" w14:textId="77777777" w:rsidR="00722F3D" w:rsidRPr="00722F3D" w:rsidRDefault="00722F3D" w:rsidP="00722F3D">
            <w:pPr>
              <w:pStyle w:val="TableText"/>
            </w:pPr>
            <w:r w:rsidRPr="004D533F">
              <w:t>&lt;ValDt&gt;</w:t>
            </w:r>
          </w:p>
        </w:tc>
        <w:tc>
          <w:tcPr>
            <w:tcW w:w="3469" w:type="dxa"/>
          </w:tcPr>
          <w:p w14:paraId="32E013A2" w14:textId="77777777" w:rsidR="00722F3D" w:rsidRPr="004D533F" w:rsidRDefault="00722F3D" w:rsidP="00722F3D">
            <w:pPr>
              <w:pStyle w:val="TableText"/>
            </w:pPr>
          </w:p>
        </w:tc>
      </w:tr>
      <w:tr w:rsidR="00722F3D" w14:paraId="32E013A7" w14:textId="77777777" w:rsidTr="009E0EA5">
        <w:tc>
          <w:tcPr>
            <w:tcW w:w="2984" w:type="dxa"/>
          </w:tcPr>
          <w:p w14:paraId="32E013A4" w14:textId="77777777" w:rsidR="00722F3D" w:rsidRPr="00722F3D" w:rsidRDefault="00722F3D" w:rsidP="00722F3D">
            <w:pPr>
              <w:pStyle w:val="TableText"/>
            </w:pPr>
            <w:r w:rsidRPr="004D533F">
              <w:t>Date</w:t>
            </w:r>
          </w:p>
        </w:tc>
        <w:tc>
          <w:tcPr>
            <w:tcW w:w="1912" w:type="dxa"/>
          </w:tcPr>
          <w:p w14:paraId="32E013A5" w14:textId="77777777" w:rsidR="00722F3D" w:rsidRPr="00722F3D" w:rsidRDefault="00722F3D" w:rsidP="00722F3D">
            <w:pPr>
              <w:pStyle w:val="TableText"/>
            </w:pPr>
            <w:r w:rsidRPr="004D533F">
              <w:t>&lt;Dt&gt;</w:t>
            </w:r>
          </w:p>
        </w:tc>
        <w:tc>
          <w:tcPr>
            <w:tcW w:w="3469" w:type="dxa"/>
          </w:tcPr>
          <w:p w14:paraId="32E013A6" w14:textId="77777777" w:rsidR="00722F3D" w:rsidRPr="00722F3D" w:rsidRDefault="00DB5433" w:rsidP="00722F3D">
            <w:pPr>
              <w:pStyle w:val="TableText"/>
            </w:pPr>
            <w:r>
              <w:t>2015-10</w:t>
            </w:r>
            <w:r w:rsidR="00722F3D" w:rsidRPr="004D533F">
              <w:t>-18</w:t>
            </w:r>
          </w:p>
        </w:tc>
      </w:tr>
      <w:tr w:rsidR="00722F3D" w14:paraId="32E013AB" w14:textId="77777777" w:rsidTr="009E0EA5">
        <w:tc>
          <w:tcPr>
            <w:tcW w:w="2984" w:type="dxa"/>
          </w:tcPr>
          <w:p w14:paraId="32E013A8" w14:textId="77777777" w:rsidR="00722F3D" w:rsidRPr="00722F3D" w:rsidRDefault="00722F3D" w:rsidP="00722F3D">
            <w:pPr>
              <w:pStyle w:val="TableText"/>
            </w:pPr>
            <w:r w:rsidRPr="004D533F">
              <w:t>AccountServicerReference</w:t>
            </w:r>
          </w:p>
        </w:tc>
        <w:tc>
          <w:tcPr>
            <w:tcW w:w="1912" w:type="dxa"/>
          </w:tcPr>
          <w:p w14:paraId="32E013A9" w14:textId="77777777" w:rsidR="00722F3D" w:rsidRPr="00722F3D" w:rsidRDefault="00722F3D" w:rsidP="00722F3D">
            <w:pPr>
              <w:pStyle w:val="TableText"/>
            </w:pPr>
            <w:r w:rsidRPr="004D533F">
              <w:t>&lt;AcctSvcrRef&gt;</w:t>
            </w:r>
          </w:p>
        </w:tc>
        <w:tc>
          <w:tcPr>
            <w:tcW w:w="3469" w:type="dxa"/>
          </w:tcPr>
          <w:p w14:paraId="32E013AA" w14:textId="77777777" w:rsidR="00722F3D" w:rsidRPr="00722F3D" w:rsidRDefault="00722F3D" w:rsidP="00722F3D">
            <w:pPr>
              <w:pStyle w:val="TableText"/>
            </w:pPr>
            <w:r w:rsidRPr="004D533F">
              <w:t>AAAASESS-FP-CONF-FX</w:t>
            </w:r>
          </w:p>
        </w:tc>
      </w:tr>
      <w:tr w:rsidR="00722F3D" w14:paraId="32E013AF" w14:textId="77777777" w:rsidTr="009E0EA5">
        <w:tc>
          <w:tcPr>
            <w:tcW w:w="2984" w:type="dxa"/>
          </w:tcPr>
          <w:p w14:paraId="32E013AC" w14:textId="77777777" w:rsidR="00722F3D" w:rsidRPr="00722F3D" w:rsidRDefault="00722F3D" w:rsidP="00722F3D">
            <w:pPr>
              <w:pStyle w:val="TableText"/>
            </w:pPr>
            <w:r w:rsidRPr="004D533F">
              <w:t>BankTransactionCode</w:t>
            </w:r>
          </w:p>
        </w:tc>
        <w:tc>
          <w:tcPr>
            <w:tcW w:w="1912" w:type="dxa"/>
          </w:tcPr>
          <w:p w14:paraId="32E013AD" w14:textId="77777777" w:rsidR="00722F3D" w:rsidRPr="00722F3D" w:rsidRDefault="00722F3D" w:rsidP="00722F3D">
            <w:pPr>
              <w:pStyle w:val="TableText"/>
            </w:pPr>
            <w:r w:rsidRPr="004D533F">
              <w:t>&lt;BkTxCd&gt;</w:t>
            </w:r>
          </w:p>
        </w:tc>
        <w:tc>
          <w:tcPr>
            <w:tcW w:w="3469" w:type="dxa"/>
          </w:tcPr>
          <w:p w14:paraId="32E013AE" w14:textId="77777777" w:rsidR="00722F3D" w:rsidRPr="004D533F" w:rsidRDefault="00722F3D" w:rsidP="00722F3D">
            <w:pPr>
              <w:pStyle w:val="TableText"/>
            </w:pPr>
          </w:p>
        </w:tc>
      </w:tr>
      <w:tr w:rsidR="00722F3D" w14:paraId="32E013B3" w14:textId="77777777" w:rsidTr="009E0EA5">
        <w:tc>
          <w:tcPr>
            <w:tcW w:w="2984" w:type="dxa"/>
          </w:tcPr>
          <w:p w14:paraId="32E013B0" w14:textId="77777777" w:rsidR="00722F3D" w:rsidRPr="00722F3D" w:rsidRDefault="00722F3D" w:rsidP="00722F3D">
            <w:pPr>
              <w:pStyle w:val="TableText"/>
            </w:pPr>
            <w:r w:rsidRPr="004D533F">
              <w:t>Domain</w:t>
            </w:r>
          </w:p>
        </w:tc>
        <w:tc>
          <w:tcPr>
            <w:tcW w:w="1912" w:type="dxa"/>
          </w:tcPr>
          <w:p w14:paraId="32E013B1" w14:textId="77777777" w:rsidR="00722F3D" w:rsidRPr="00722F3D" w:rsidRDefault="00722F3D" w:rsidP="00722F3D">
            <w:pPr>
              <w:pStyle w:val="TableText"/>
            </w:pPr>
            <w:r w:rsidRPr="004D533F">
              <w:t>&lt;Domn&gt;</w:t>
            </w:r>
          </w:p>
        </w:tc>
        <w:tc>
          <w:tcPr>
            <w:tcW w:w="3469" w:type="dxa"/>
          </w:tcPr>
          <w:p w14:paraId="32E013B2" w14:textId="77777777" w:rsidR="00722F3D" w:rsidRPr="00722F3D" w:rsidRDefault="00722F3D" w:rsidP="00722F3D">
            <w:pPr>
              <w:pStyle w:val="TableText"/>
            </w:pPr>
            <w:r w:rsidRPr="004D533F">
              <w:t>PMNT (Payment)</w:t>
            </w:r>
          </w:p>
        </w:tc>
      </w:tr>
      <w:tr w:rsidR="00722F3D" w14:paraId="32E013B7" w14:textId="77777777" w:rsidTr="009E0EA5">
        <w:tc>
          <w:tcPr>
            <w:tcW w:w="2984" w:type="dxa"/>
          </w:tcPr>
          <w:p w14:paraId="32E013B4" w14:textId="77777777" w:rsidR="00722F3D" w:rsidRPr="00722F3D" w:rsidRDefault="00722F3D" w:rsidP="00722F3D">
            <w:pPr>
              <w:pStyle w:val="TableText"/>
            </w:pPr>
            <w:r w:rsidRPr="004D533F">
              <w:t>Family</w:t>
            </w:r>
          </w:p>
        </w:tc>
        <w:tc>
          <w:tcPr>
            <w:tcW w:w="1912" w:type="dxa"/>
          </w:tcPr>
          <w:p w14:paraId="32E013B5" w14:textId="77777777" w:rsidR="00722F3D" w:rsidRPr="00722F3D" w:rsidRDefault="00722F3D" w:rsidP="00722F3D">
            <w:pPr>
              <w:pStyle w:val="TableText"/>
            </w:pPr>
            <w:r w:rsidRPr="004D533F">
              <w:t>&lt;Fmly&gt;</w:t>
            </w:r>
          </w:p>
        </w:tc>
        <w:tc>
          <w:tcPr>
            <w:tcW w:w="3469" w:type="dxa"/>
          </w:tcPr>
          <w:p w14:paraId="32E013B6" w14:textId="77777777" w:rsidR="00722F3D" w:rsidRPr="00722F3D" w:rsidRDefault="00722F3D" w:rsidP="00722F3D">
            <w:pPr>
              <w:pStyle w:val="TableText"/>
            </w:pPr>
            <w:r w:rsidRPr="004D533F">
              <w:t>RCDT (Received Credit Transfer)</w:t>
            </w:r>
          </w:p>
        </w:tc>
      </w:tr>
      <w:tr w:rsidR="00722F3D" w14:paraId="32E013BB" w14:textId="77777777" w:rsidTr="009E0EA5">
        <w:tc>
          <w:tcPr>
            <w:tcW w:w="2984" w:type="dxa"/>
          </w:tcPr>
          <w:p w14:paraId="32E013B8" w14:textId="77777777" w:rsidR="00722F3D" w:rsidRPr="00722F3D" w:rsidRDefault="00722F3D" w:rsidP="00722F3D">
            <w:pPr>
              <w:pStyle w:val="TableText"/>
            </w:pPr>
            <w:r w:rsidRPr="004D533F">
              <w:t>SubFamilyCode</w:t>
            </w:r>
          </w:p>
        </w:tc>
        <w:tc>
          <w:tcPr>
            <w:tcW w:w="1912" w:type="dxa"/>
          </w:tcPr>
          <w:p w14:paraId="32E013B9" w14:textId="77777777" w:rsidR="00722F3D" w:rsidRPr="00722F3D" w:rsidRDefault="00722F3D" w:rsidP="00722F3D">
            <w:pPr>
              <w:pStyle w:val="TableText"/>
            </w:pPr>
            <w:r w:rsidRPr="004D533F">
              <w:t>&lt;SbFmlyCd&gt;</w:t>
            </w:r>
          </w:p>
        </w:tc>
        <w:tc>
          <w:tcPr>
            <w:tcW w:w="3469" w:type="dxa"/>
          </w:tcPr>
          <w:p w14:paraId="32E013BA" w14:textId="77777777" w:rsidR="00722F3D" w:rsidRPr="00722F3D" w:rsidRDefault="00722F3D" w:rsidP="00722F3D">
            <w:pPr>
              <w:pStyle w:val="TableText"/>
            </w:pPr>
            <w:r w:rsidRPr="004D533F">
              <w:t>XBCT (X-Border Credit Transfer)</w:t>
            </w:r>
          </w:p>
        </w:tc>
      </w:tr>
      <w:tr w:rsidR="00722F3D" w14:paraId="32E013BF" w14:textId="77777777" w:rsidTr="009E0EA5">
        <w:tc>
          <w:tcPr>
            <w:tcW w:w="2984" w:type="dxa"/>
          </w:tcPr>
          <w:p w14:paraId="32E013BC" w14:textId="77777777" w:rsidR="00722F3D" w:rsidRPr="00722F3D" w:rsidRDefault="00722F3D" w:rsidP="00722F3D">
            <w:pPr>
              <w:pStyle w:val="TableText"/>
            </w:pPr>
            <w:r w:rsidRPr="004D533F">
              <w:t>EntryDetails</w:t>
            </w:r>
          </w:p>
        </w:tc>
        <w:tc>
          <w:tcPr>
            <w:tcW w:w="1912" w:type="dxa"/>
          </w:tcPr>
          <w:p w14:paraId="32E013BD" w14:textId="77777777" w:rsidR="00722F3D" w:rsidRPr="00722F3D" w:rsidRDefault="00722F3D" w:rsidP="00722F3D">
            <w:pPr>
              <w:pStyle w:val="TableText"/>
            </w:pPr>
            <w:r w:rsidRPr="004D533F">
              <w:t>&lt;NtryDtls&gt;</w:t>
            </w:r>
          </w:p>
        </w:tc>
        <w:tc>
          <w:tcPr>
            <w:tcW w:w="3469" w:type="dxa"/>
          </w:tcPr>
          <w:p w14:paraId="32E013BE" w14:textId="77777777" w:rsidR="00722F3D" w:rsidRPr="004D533F" w:rsidRDefault="00722F3D" w:rsidP="00722F3D">
            <w:pPr>
              <w:pStyle w:val="TableText"/>
            </w:pPr>
          </w:p>
        </w:tc>
      </w:tr>
      <w:tr w:rsidR="00722F3D" w14:paraId="32E013C3" w14:textId="77777777" w:rsidTr="009E0EA5">
        <w:tc>
          <w:tcPr>
            <w:tcW w:w="2984" w:type="dxa"/>
          </w:tcPr>
          <w:p w14:paraId="32E013C0" w14:textId="77777777" w:rsidR="00722F3D" w:rsidRPr="00722F3D" w:rsidRDefault="00722F3D" w:rsidP="00722F3D">
            <w:pPr>
              <w:pStyle w:val="TableText"/>
            </w:pPr>
            <w:r w:rsidRPr="004D533F">
              <w:t>TransactionDetails</w:t>
            </w:r>
          </w:p>
        </w:tc>
        <w:tc>
          <w:tcPr>
            <w:tcW w:w="1912" w:type="dxa"/>
          </w:tcPr>
          <w:p w14:paraId="32E013C1" w14:textId="77777777" w:rsidR="00722F3D" w:rsidRPr="00722F3D" w:rsidRDefault="00722F3D" w:rsidP="00722F3D">
            <w:pPr>
              <w:pStyle w:val="TableText"/>
            </w:pPr>
            <w:r w:rsidRPr="004D533F">
              <w:t>&lt;TxDtls&gt;</w:t>
            </w:r>
          </w:p>
        </w:tc>
        <w:tc>
          <w:tcPr>
            <w:tcW w:w="3469" w:type="dxa"/>
          </w:tcPr>
          <w:p w14:paraId="32E013C2" w14:textId="77777777" w:rsidR="00722F3D" w:rsidRPr="004D533F" w:rsidRDefault="00722F3D" w:rsidP="00722F3D">
            <w:pPr>
              <w:pStyle w:val="TableText"/>
            </w:pPr>
          </w:p>
        </w:tc>
      </w:tr>
      <w:tr w:rsidR="00722F3D" w14:paraId="32E013C7" w14:textId="77777777" w:rsidTr="009E0EA5">
        <w:tc>
          <w:tcPr>
            <w:tcW w:w="2984" w:type="dxa"/>
          </w:tcPr>
          <w:p w14:paraId="32E013C4" w14:textId="77777777" w:rsidR="00722F3D" w:rsidRPr="00722F3D" w:rsidRDefault="00722F3D" w:rsidP="00722F3D">
            <w:pPr>
              <w:pStyle w:val="TableText"/>
            </w:pPr>
            <w:r w:rsidRPr="004D533F">
              <w:t>References</w:t>
            </w:r>
          </w:p>
        </w:tc>
        <w:tc>
          <w:tcPr>
            <w:tcW w:w="1912" w:type="dxa"/>
          </w:tcPr>
          <w:p w14:paraId="32E013C5" w14:textId="77777777" w:rsidR="00722F3D" w:rsidRPr="00722F3D" w:rsidRDefault="00722F3D" w:rsidP="00722F3D">
            <w:pPr>
              <w:pStyle w:val="TableText"/>
            </w:pPr>
            <w:r w:rsidRPr="004D533F">
              <w:t>&lt;Refs&gt;</w:t>
            </w:r>
          </w:p>
        </w:tc>
        <w:tc>
          <w:tcPr>
            <w:tcW w:w="3469" w:type="dxa"/>
          </w:tcPr>
          <w:p w14:paraId="32E013C6" w14:textId="77777777" w:rsidR="00722F3D" w:rsidRPr="004D533F" w:rsidRDefault="00722F3D" w:rsidP="00722F3D">
            <w:pPr>
              <w:pStyle w:val="TableText"/>
            </w:pPr>
          </w:p>
        </w:tc>
      </w:tr>
      <w:tr w:rsidR="00722F3D" w14:paraId="32E013CB" w14:textId="77777777" w:rsidTr="009E0EA5">
        <w:tc>
          <w:tcPr>
            <w:tcW w:w="2984" w:type="dxa"/>
          </w:tcPr>
          <w:p w14:paraId="32E013C8" w14:textId="77777777" w:rsidR="00722F3D" w:rsidRPr="00722F3D" w:rsidRDefault="00722F3D" w:rsidP="00722F3D">
            <w:pPr>
              <w:pStyle w:val="TableText"/>
            </w:pPr>
            <w:r w:rsidRPr="004D533F">
              <w:t>InstructionIdentification</w:t>
            </w:r>
          </w:p>
        </w:tc>
        <w:tc>
          <w:tcPr>
            <w:tcW w:w="1912" w:type="dxa"/>
          </w:tcPr>
          <w:p w14:paraId="32E013C9" w14:textId="77777777" w:rsidR="00722F3D" w:rsidRPr="00722F3D" w:rsidRDefault="00722F3D" w:rsidP="00722F3D">
            <w:pPr>
              <w:pStyle w:val="TableText"/>
            </w:pPr>
            <w:r w:rsidRPr="004D533F">
              <w:t>&lt;InstrId&gt;</w:t>
            </w:r>
          </w:p>
        </w:tc>
        <w:tc>
          <w:tcPr>
            <w:tcW w:w="3469" w:type="dxa"/>
          </w:tcPr>
          <w:p w14:paraId="32E013CA" w14:textId="77777777" w:rsidR="00722F3D" w:rsidRPr="00722F3D" w:rsidRDefault="00722F3D" w:rsidP="00722F3D">
            <w:pPr>
              <w:pStyle w:val="TableText"/>
            </w:pPr>
            <w:r w:rsidRPr="004D533F">
              <w:t>FP-004567-FX</w:t>
            </w:r>
          </w:p>
        </w:tc>
      </w:tr>
      <w:tr w:rsidR="00722F3D" w14:paraId="32E013CF" w14:textId="77777777" w:rsidTr="009E0EA5">
        <w:tc>
          <w:tcPr>
            <w:tcW w:w="2984" w:type="dxa"/>
          </w:tcPr>
          <w:p w14:paraId="32E013CC" w14:textId="77777777" w:rsidR="00722F3D" w:rsidRPr="00722F3D" w:rsidRDefault="00722F3D" w:rsidP="00722F3D">
            <w:pPr>
              <w:pStyle w:val="TableText"/>
            </w:pPr>
            <w:r w:rsidRPr="004D533F">
              <w:t>EndToEndIdentification</w:t>
            </w:r>
          </w:p>
        </w:tc>
        <w:tc>
          <w:tcPr>
            <w:tcW w:w="1912" w:type="dxa"/>
          </w:tcPr>
          <w:p w14:paraId="32E013CD" w14:textId="77777777" w:rsidR="00722F3D" w:rsidRPr="00722F3D" w:rsidRDefault="00722F3D" w:rsidP="00722F3D">
            <w:pPr>
              <w:pStyle w:val="TableText"/>
            </w:pPr>
            <w:r w:rsidRPr="004D533F">
              <w:t>&lt;EndToEndID&gt;</w:t>
            </w:r>
          </w:p>
        </w:tc>
        <w:tc>
          <w:tcPr>
            <w:tcW w:w="3469" w:type="dxa"/>
          </w:tcPr>
          <w:p w14:paraId="32E013CE" w14:textId="77777777" w:rsidR="00722F3D" w:rsidRPr="00722F3D" w:rsidRDefault="00722F3D" w:rsidP="00722F3D">
            <w:pPr>
              <w:pStyle w:val="TableText"/>
            </w:pPr>
            <w:r w:rsidRPr="004D533F">
              <w:t>AAAASS1085FINPSS</w:t>
            </w:r>
          </w:p>
        </w:tc>
      </w:tr>
      <w:tr w:rsidR="00722F3D" w14:paraId="32E013D3" w14:textId="77777777" w:rsidTr="009E0EA5">
        <w:tc>
          <w:tcPr>
            <w:tcW w:w="2984" w:type="dxa"/>
          </w:tcPr>
          <w:p w14:paraId="32E013D0" w14:textId="77777777" w:rsidR="00722F3D" w:rsidRPr="00722F3D" w:rsidRDefault="00722F3D" w:rsidP="00722F3D">
            <w:pPr>
              <w:pStyle w:val="TableText"/>
            </w:pPr>
            <w:r w:rsidRPr="004D533F">
              <w:t>Amount</w:t>
            </w:r>
          </w:p>
        </w:tc>
        <w:tc>
          <w:tcPr>
            <w:tcW w:w="1912" w:type="dxa"/>
          </w:tcPr>
          <w:p w14:paraId="32E013D1" w14:textId="77777777" w:rsidR="00722F3D" w:rsidRPr="00722F3D" w:rsidRDefault="00722F3D" w:rsidP="00722F3D">
            <w:pPr>
              <w:pStyle w:val="TableText"/>
            </w:pPr>
            <w:r w:rsidRPr="004D533F">
              <w:t>&lt;Amt&gt;</w:t>
            </w:r>
          </w:p>
        </w:tc>
        <w:tc>
          <w:tcPr>
            <w:tcW w:w="3469" w:type="dxa"/>
          </w:tcPr>
          <w:p w14:paraId="32E013D2" w14:textId="77777777" w:rsidR="00722F3D" w:rsidRPr="00722F3D" w:rsidRDefault="00722F3D" w:rsidP="00722F3D">
            <w:pPr>
              <w:pStyle w:val="TableText"/>
            </w:pPr>
            <w:r w:rsidRPr="004D533F">
              <w:t>EUR 3255</w:t>
            </w:r>
          </w:p>
        </w:tc>
      </w:tr>
      <w:tr w:rsidR="00722F3D" w14:paraId="32E013D7" w14:textId="77777777" w:rsidTr="009E0EA5">
        <w:tc>
          <w:tcPr>
            <w:tcW w:w="2984" w:type="dxa"/>
          </w:tcPr>
          <w:p w14:paraId="32E013D4" w14:textId="77777777" w:rsidR="00722F3D" w:rsidRPr="00722F3D" w:rsidRDefault="00722F3D" w:rsidP="00722F3D">
            <w:pPr>
              <w:pStyle w:val="TableText"/>
            </w:pPr>
            <w:r w:rsidRPr="004D533F">
              <w:t>CreditDebitIndicator</w:t>
            </w:r>
          </w:p>
        </w:tc>
        <w:tc>
          <w:tcPr>
            <w:tcW w:w="1912" w:type="dxa"/>
          </w:tcPr>
          <w:p w14:paraId="32E013D5" w14:textId="77777777" w:rsidR="00722F3D" w:rsidRPr="00722F3D" w:rsidRDefault="00722F3D" w:rsidP="00722F3D">
            <w:pPr>
              <w:pStyle w:val="TableText"/>
            </w:pPr>
            <w:r w:rsidRPr="004D533F">
              <w:t>&lt;CdtDbtInd&gt;</w:t>
            </w:r>
          </w:p>
        </w:tc>
        <w:tc>
          <w:tcPr>
            <w:tcW w:w="3469" w:type="dxa"/>
          </w:tcPr>
          <w:p w14:paraId="32E013D6" w14:textId="77777777" w:rsidR="00722F3D" w:rsidRPr="00722F3D" w:rsidRDefault="00722F3D" w:rsidP="00722F3D">
            <w:pPr>
              <w:pStyle w:val="TableText"/>
            </w:pPr>
            <w:r w:rsidRPr="004D533F">
              <w:t>CRDT</w:t>
            </w:r>
          </w:p>
        </w:tc>
      </w:tr>
      <w:tr w:rsidR="00722F3D" w14:paraId="32E013DB" w14:textId="77777777" w:rsidTr="009E0EA5">
        <w:tc>
          <w:tcPr>
            <w:tcW w:w="2984" w:type="dxa"/>
          </w:tcPr>
          <w:p w14:paraId="32E013D8" w14:textId="77777777" w:rsidR="00722F3D" w:rsidRPr="00722F3D" w:rsidRDefault="00722F3D" w:rsidP="00722F3D">
            <w:pPr>
              <w:pStyle w:val="TableText"/>
            </w:pPr>
            <w:r w:rsidRPr="004D533F">
              <w:t>AmountDetails</w:t>
            </w:r>
          </w:p>
        </w:tc>
        <w:tc>
          <w:tcPr>
            <w:tcW w:w="1912" w:type="dxa"/>
          </w:tcPr>
          <w:p w14:paraId="32E013D9" w14:textId="77777777" w:rsidR="00722F3D" w:rsidRPr="00722F3D" w:rsidRDefault="00722F3D" w:rsidP="00722F3D">
            <w:pPr>
              <w:pStyle w:val="TableText"/>
            </w:pPr>
            <w:r w:rsidRPr="004D533F">
              <w:t>&lt;AmtDtls&gt;</w:t>
            </w:r>
          </w:p>
        </w:tc>
        <w:tc>
          <w:tcPr>
            <w:tcW w:w="3469" w:type="dxa"/>
          </w:tcPr>
          <w:p w14:paraId="32E013DA" w14:textId="77777777" w:rsidR="00722F3D" w:rsidRPr="004D533F" w:rsidRDefault="00722F3D" w:rsidP="00722F3D">
            <w:pPr>
              <w:pStyle w:val="TableText"/>
            </w:pPr>
          </w:p>
        </w:tc>
      </w:tr>
      <w:tr w:rsidR="00722F3D" w14:paraId="32E013DF" w14:textId="77777777" w:rsidTr="009E0EA5">
        <w:tc>
          <w:tcPr>
            <w:tcW w:w="2984" w:type="dxa"/>
          </w:tcPr>
          <w:p w14:paraId="32E013DC" w14:textId="77777777" w:rsidR="00722F3D" w:rsidRPr="00722F3D" w:rsidRDefault="00722F3D" w:rsidP="00722F3D">
            <w:pPr>
              <w:pStyle w:val="TableText"/>
            </w:pPr>
            <w:r w:rsidRPr="004D533F">
              <w:t>CountervalueAmount</w:t>
            </w:r>
          </w:p>
        </w:tc>
        <w:tc>
          <w:tcPr>
            <w:tcW w:w="1912" w:type="dxa"/>
          </w:tcPr>
          <w:p w14:paraId="32E013DD" w14:textId="77777777" w:rsidR="00722F3D" w:rsidRPr="00722F3D" w:rsidRDefault="00722F3D" w:rsidP="00722F3D">
            <w:pPr>
              <w:pStyle w:val="TableText"/>
            </w:pPr>
            <w:r w:rsidRPr="004D533F">
              <w:t>&lt;CntrValAmt&gt;</w:t>
            </w:r>
          </w:p>
        </w:tc>
        <w:tc>
          <w:tcPr>
            <w:tcW w:w="3469" w:type="dxa"/>
          </w:tcPr>
          <w:p w14:paraId="32E013DE" w14:textId="77777777" w:rsidR="00722F3D" w:rsidRPr="004D533F" w:rsidRDefault="00722F3D" w:rsidP="00722F3D">
            <w:pPr>
              <w:pStyle w:val="TableText"/>
            </w:pPr>
          </w:p>
        </w:tc>
      </w:tr>
      <w:tr w:rsidR="00722F3D" w14:paraId="32E013E3" w14:textId="77777777" w:rsidTr="009E0EA5">
        <w:tc>
          <w:tcPr>
            <w:tcW w:w="2984" w:type="dxa"/>
          </w:tcPr>
          <w:p w14:paraId="32E013E0" w14:textId="77777777" w:rsidR="00722F3D" w:rsidRPr="00722F3D" w:rsidRDefault="00722F3D" w:rsidP="00722F3D">
            <w:pPr>
              <w:pStyle w:val="TableText"/>
            </w:pPr>
            <w:r w:rsidRPr="004D533F">
              <w:t>Amount</w:t>
            </w:r>
          </w:p>
        </w:tc>
        <w:tc>
          <w:tcPr>
            <w:tcW w:w="1912" w:type="dxa"/>
          </w:tcPr>
          <w:p w14:paraId="32E013E1" w14:textId="77777777" w:rsidR="00722F3D" w:rsidRPr="00722F3D" w:rsidRDefault="00722F3D" w:rsidP="00722F3D">
            <w:pPr>
              <w:pStyle w:val="TableText"/>
            </w:pPr>
            <w:r w:rsidRPr="004D533F">
              <w:t>&lt;Amt&gt;</w:t>
            </w:r>
          </w:p>
        </w:tc>
        <w:tc>
          <w:tcPr>
            <w:tcW w:w="3469" w:type="dxa"/>
          </w:tcPr>
          <w:p w14:paraId="32E013E2" w14:textId="77777777" w:rsidR="00722F3D" w:rsidRPr="00722F3D" w:rsidRDefault="00722F3D" w:rsidP="00722F3D">
            <w:pPr>
              <w:pStyle w:val="TableText"/>
            </w:pPr>
            <w:r w:rsidRPr="004D533F">
              <w:t>EUR 3255</w:t>
            </w:r>
          </w:p>
        </w:tc>
      </w:tr>
      <w:tr w:rsidR="00722F3D" w14:paraId="32E013E7" w14:textId="77777777" w:rsidTr="009E0EA5">
        <w:tc>
          <w:tcPr>
            <w:tcW w:w="2984" w:type="dxa"/>
          </w:tcPr>
          <w:p w14:paraId="32E013E4" w14:textId="77777777" w:rsidR="00722F3D" w:rsidRPr="00722F3D" w:rsidRDefault="00722F3D" w:rsidP="00722F3D">
            <w:pPr>
              <w:pStyle w:val="TableText"/>
            </w:pPr>
            <w:r w:rsidRPr="004D533F">
              <w:t>CurrencyExchange</w:t>
            </w:r>
          </w:p>
        </w:tc>
        <w:tc>
          <w:tcPr>
            <w:tcW w:w="1912" w:type="dxa"/>
          </w:tcPr>
          <w:p w14:paraId="32E013E5" w14:textId="77777777" w:rsidR="00722F3D" w:rsidRPr="00722F3D" w:rsidRDefault="00722F3D" w:rsidP="00722F3D">
            <w:pPr>
              <w:pStyle w:val="TableText"/>
            </w:pPr>
            <w:r w:rsidRPr="004D533F">
              <w:t>&lt;CcyXchg&gt;</w:t>
            </w:r>
          </w:p>
        </w:tc>
        <w:tc>
          <w:tcPr>
            <w:tcW w:w="3469" w:type="dxa"/>
          </w:tcPr>
          <w:p w14:paraId="32E013E6" w14:textId="77777777" w:rsidR="00722F3D" w:rsidRPr="004D533F" w:rsidRDefault="00722F3D" w:rsidP="00722F3D">
            <w:pPr>
              <w:pStyle w:val="TableText"/>
            </w:pPr>
          </w:p>
        </w:tc>
      </w:tr>
      <w:tr w:rsidR="00722F3D" w14:paraId="32E013EB" w14:textId="77777777" w:rsidTr="009E0EA5">
        <w:tc>
          <w:tcPr>
            <w:tcW w:w="2984" w:type="dxa"/>
          </w:tcPr>
          <w:p w14:paraId="32E013E8" w14:textId="77777777" w:rsidR="00722F3D" w:rsidRPr="00722F3D" w:rsidRDefault="00722F3D" w:rsidP="00722F3D">
            <w:pPr>
              <w:pStyle w:val="TableText"/>
            </w:pPr>
            <w:r w:rsidRPr="004D533F">
              <w:t>SourceCurrency</w:t>
            </w:r>
          </w:p>
        </w:tc>
        <w:tc>
          <w:tcPr>
            <w:tcW w:w="1912" w:type="dxa"/>
          </w:tcPr>
          <w:p w14:paraId="32E013E9" w14:textId="77777777" w:rsidR="00722F3D" w:rsidRPr="00722F3D" w:rsidRDefault="00722F3D" w:rsidP="00722F3D">
            <w:pPr>
              <w:pStyle w:val="TableText"/>
            </w:pPr>
            <w:r w:rsidRPr="004D533F">
              <w:t>&lt;SrcCcy&gt;</w:t>
            </w:r>
          </w:p>
        </w:tc>
        <w:tc>
          <w:tcPr>
            <w:tcW w:w="3469" w:type="dxa"/>
          </w:tcPr>
          <w:p w14:paraId="32E013EA" w14:textId="77777777" w:rsidR="00722F3D" w:rsidRPr="00722F3D" w:rsidRDefault="00722F3D" w:rsidP="00722F3D">
            <w:pPr>
              <w:pStyle w:val="TableText"/>
            </w:pPr>
            <w:r w:rsidRPr="004D533F">
              <w:t>EUR</w:t>
            </w:r>
          </w:p>
        </w:tc>
      </w:tr>
      <w:tr w:rsidR="00722F3D" w14:paraId="32E013EF" w14:textId="77777777" w:rsidTr="009E0EA5">
        <w:tc>
          <w:tcPr>
            <w:tcW w:w="2984" w:type="dxa"/>
          </w:tcPr>
          <w:p w14:paraId="32E013EC" w14:textId="77777777" w:rsidR="00722F3D" w:rsidRPr="00722F3D" w:rsidRDefault="00722F3D" w:rsidP="00722F3D">
            <w:pPr>
              <w:pStyle w:val="TableText"/>
            </w:pPr>
            <w:r w:rsidRPr="004D533F">
              <w:t>ExchangeRate</w:t>
            </w:r>
          </w:p>
        </w:tc>
        <w:tc>
          <w:tcPr>
            <w:tcW w:w="1912" w:type="dxa"/>
          </w:tcPr>
          <w:p w14:paraId="32E013ED" w14:textId="77777777" w:rsidR="00722F3D" w:rsidRPr="00722F3D" w:rsidRDefault="00722F3D" w:rsidP="00722F3D">
            <w:pPr>
              <w:pStyle w:val="TableText"/>
            </w:pPr>
            <w:r w:rsidRPr="004D533F">
              <w:t>&lt;XchRate&gt;</w:t>
            </w:r>
          </w:p>
        </w:tc>
        <w:tc>
          <w:tcPr>
            <w:tcW w:w="3469" w:type="dxa"/>
          </w:tcPr>
          <w:p w14:paraId="32E013EE" w14:textId="77777777" w:rsidR="00722F3D" w:rsidRPr="00722F3D" w:rsidRDefault="00722F3D" w:rsidP="00722F3D">
            <w:pPr>
              <w:pStyle w:val="TableText"/>
            </w:pPr>
            <w:r w:rsidRPr="004D533F">
              <w:t>0.1085</w:t>
            </w:r>
          </w:p>
        </w:tc>
      </w:tr>
    </w:tbl>
    <w:p w14:paraId="32E013F0" w14:textId="77777777" w:rsidR="00722F3D" w:rsidRPr="004D533F" w:rsidRDefault="00722F3D" w:rsidP="00722F3D">
      <w:pPr>
        <w:pStyle w:val="BlockLabelBeforeXML"/>
      </w:pPr>
      <w:r w:rsidRPr="004D533F">
        <w:t>Message Instance</w:t>
      </w:r>
    </w:p>
    <w:p w14:paraId="32E013F1" w14:textId="77777777" w:rsidR="00722F3D" w:rsidRPr="004D533F" w:rsidRDefault="00722F3D" w:rsidP="00722F3D">
      <w:pPr>
        <w:pStyle w:val="XMLCode"/>
        <w:rPr>
          <w:highlight w:val="white"/>
        </w:rPr>
      </w:pPr>
      <w:r w:rsidRPr="004D533F">
        <w:rPr>
          <w:highlight w:val="white"/>
        </w:rPr>
        <w:t>&lt;BkToCstmrStmt&gt;</w:t>
      </w:r>
    </w:p>
    <w:p w14:paraId="4DED3B90" w14:textId="77777777" w:rsidR="000E5AEB" w:rsidRPr="000E5AEB" w:rsidRDefault="000E5AEB" w:rsidP="000E5AEB">
      <w:pPr>
        <w:pStyle w:val="XMLCode"/>
      </w:pPr>
      <w:r w:rsidRPr="000E5AEB">
        <w:tab/>
        <w:t>&lt;GrpHdr&gt;</w:t>
      </w:r>
    </w:p>
    <w:p w14:paraId="2112E3AC" w14:textId="77777777" w:rsidR="000E5AEB" w:rsidRPr="000E5AEB" w:rsidRDefault="000E5AEB" w:rsidP="000E5AEB">
      <w:pPr>
        <w:pStyle w:val="XMLCode"/>
      </w:pPr>
      <w:r w:rsidRPr="000E5AEB">
        <w:tab/>
      </w:r>
      <w:r w:rsidRPr="000E5AEB">
        <w:tab/>
        <w:t>&lt;MsgId&gt;AAAASESS-FP-STAT001&lt;/MsgId&gt;</w:t>
      </w:r>
    </w:p>
    <w:p w14:paraId="6CB50796" w14:textId="77777777" w:rsidR="000E5AEB" w:rsidRPr="000E5AEB" w:rsidRDefault="000E5AEB" w:rsidP="000E5AEB">
      <w:pPr>
        <w:pStyle w:val="XMLCode"/>
      </w:pPr>
      <w:r w:rsidRPr="000E5AEB">
        <w:tab/>
      </w:r>
      <w:r w:rsidRPr="000E5AEB">
        <w:tab/>
        <w:t>&lt;CreDtTm&gt;2015-10-18T17:00:00+01:00&lt;/CreDtTm&gt;</w:t>
      </w:r>
    </w:p>
    <w:p w14:paraId="77F0F7FB" w14:textId="77777777" w:rsidR="000E5AEB" w:rsidRPr="000E5AEB" w:rsidRDefault="000E5AEB" w:rsidP="000E5AEB">
      <w:pPr>
        <w:pStyle w:val="XMLCode"/>
      </w:pPr>
      <w:r w:rsidRPr="000E5AEB">
        <w:tab/>
      </w:r>
      <w:r w:rsidRPr="000E5AEB">
        <w:tab/>
        <w:t>&lt;MsgPgntn&gt;</w:t>
      </w:r>
    </w:p>
    <w:p w14:paraId="72664700" w14:textId="77777777" w:rsidR="000E5AEB" w:rsidRPr="000E5AEB" w:rsidRDefault="000E5AEB" w:rsidP="000E5AEB">
      <w:pPr>
        <w:pStyle w:val="XMLCode"/>
      </w:pPr>
      <w:r w:rsidRPr="000E5AEB">
        <w:tab/>
      </w:r>
      <w:r w:rsidRPr="000E5AEB">
        <w:tab/>
      </w:r>
      <w:r w:rsidRPr="000E5AEB">
        <w:tab/>
        <w:t>&lt;PgNb&gt;1&lt;/PgNb&gt;</w:t>
      </w:r>
    </w:p>
    <w:p w14:paraId="58BEBDB7" w14:textId="77777777" w:rsidR="000E5AEB" w:rsidRPr="000E5AEB" w:rsidRDefault="000E5AEB" w:rsidP="000E5AEB">
      <w:pPr>
        <w:pStyle w:val="XMLCode"/>
      </w:pPr>
      <w:r w:rsidRPr="000E5AEB">
        <w:tab/>
      </w:r>
      <w:r w:rsidRPr="000E5AEB">
        <w:tab/>
      </w:r>
      <w:r w:rsidRPr="000E5AEB">
        <w:tab/>
        <w:t>&lt;LastPgInd&gt;true&lt;/LastPgInd&gt;</w:t>
      </w:r>
    </w:p>
    <w:p w14:paraId="2880F2EB" w14:textId="77777777" w:rsidR="000E5AEB" w:rsidRPr="000E5AEB" w:rsidRDefault="000E5AEB" w:rsidP="000E5AEB">
      <w:pPr>
        <w:pStyle w:val="XMLCode"/>
      </w:pPr>
      <w:r w:rsidRPr="000E5AEB">
        <w:tab/>
      </w:r>
      <w:r w:rsidRPr="000E5AEB">
        <w:tab/>
        <w:t>&lt;/MsgPgntn&gt;</w:t>
      </w:r>
    </w:p>
    <w:p w14:paraId="75F3E840" w14:textId="77777777" w:rsidR="000E5AEB" w:rsidRPr="000E5AEB" w:rsidRDefault="000E5AEB" w:rsidP="000E5AEB">
      <w:pPr>
        <w:pStyle w:val="XMLCode"/>
      </w:pPr>
      <w:r w:rsidRPr="000E5AEB">
        <w:tab/>
        <w:t>&lt;/GrpHdr&gt;</w:t>
      </w:r>
    </w:p>
    <w:p w14:paraId="2921D903" w14:textId="77777777" w:rsidR="000E5AEB" w:rsidRPr="000E5AEB" w:rsidRDefault="000E5AEB" w:rsidP="000E5AEB">
      <w:pPr>
        <w:pStyle w:val="XMLCode"/>
      </w:pPr>
      <w:r w:rsidRPr="000E5AEB">
        <w:tab/>
        <w:t>&lt;Stmt&gt;</w:t>
      </w:r>
    </w:p>
    <w:p w14:paraId="128F0203" w14:textId="77777777" w:rsidR="000E5AEB" w:rsidRPr="000E5AEB" w:rsidRDefault="000E5AEB" w:rsidP="000E5AEB">
      <w:pPr>
        <w:pStyle w:val="XMLCode"/>
      </w:pPr>
      <w:r w:rsidRPr="000E5AEB">
        <w:tab/>
      </w:r>
      <w:r w:rsidRPr="000E5AEB">
        <w:tab/>
        <w:t>&lt;Id&gt;AAAASESS-FP-STAT001&lt;/Id&gt;</w:t>
      </w:r>
    </w:p>
    <w:p w14:paraId="134CF03B" w14:textId="77777777" w:rsidR="000E5AEB" w:rsidRPr="000E5AEB" w:rsidRDefault="000E5AEB" w:rsidP="000E5AEB">
      <w:pPr>
        <w:pStyle w:val="XMLCode"/>
      </w:pPr>
      <w:r w:rsidRPr="000E5AEB">
        <w:tab/>
      </w:r>
      <w:r w:rsidRPr="000E5AEB">
        <w:tab/>
        <w:t>&lt;CreDtTm&gt;2015-10-18T17:00:00+01:00&lt;/CreDtTm&gt;</w:t>
      </w:r>
    </w:p>
    <w:p w14:paraId="09A8B152" w14:textId="77777777" w:rsidR="000E5AEB" w:rsidRPr="000E5AEB" w:rsidRDefault="000E5AEB" w:rsidP="000E5AEB">
      <w:pPr>
        <w:pStyle w:val="XMLCode"/>
      </w:pPr>
      <w:r w:rsidRPr="000E5AEB">
        <w:tab/>
      </w:r>
      <w:r w:rsidRPr="000E5AEB">
        <w:tab/>
        <w:t>&lt;FrToDt&gt;</w:t>
      </w:r>
    </w:p>
    <w:p w14:paraId="27A75EDF" w14:textId="77777777" w:rsidR="000E5AEB" w:rsidRPr="000E5AEB" w:rsidRDefault="000E5AEB" w:rsidP="000E5AEB">
      <w:pPr>
        <w:pStyle w:val="XMLCode"/>
      </w:pPr>
      <w:r w:rsidRPr="000E5AEB">
        <w:tab/>
      </w:r>
      <w:r w:rsidRPr="000E5AEB">
        <w:tab/>
      </w:r>
      <w:r w:rsidRPr="000E5AEB">
        <w:tab/>
        <w:t>&lt;FrDtTm&gt;2015-10-18T08:00:00+01:00&lt;/FrDtTm&gt;</w:t>
      </w:r>
    </w:p>
    <w:p w14:paraId="5AEF60CF" w14:textId="77777777" w:rsidR="000E5AEB" w:rsidRPr="000E5AEB" w:rsidRDefault="000E5AEB" w:rsidP="000E5AEB">
      <w:pPr>
        <w:pStyle w:val="XMLCode"/>
      </w:pPr>
      <w:r w:rsidRPr="000E5AEB">
        <w:tab/>
      </w:r>
      <w:r w:rsidRPr="000E5AEB">
        <w:tab/>
      </w:r>
      <w:r w:rsidRPr="000E5AEB">
        <w:tab/>
        <w:t>&lt;ToDtTm&gt;2015-10-18T17:00:00+01:00&lt;/ToDtTm&gt;</w:t>
      </w:r>
    </w:p>
    <w:p w14:paraId="2C61D033" w14:textId="77777777" w:rsidR="000E5AEB" w:rsidRPr="000E5AEB" w:rsidRDefault="000E5AEB" w:rsidP="000E5AEB">
      <w:pPr>
        <w:pStyle w:val="XMLCode"/>
      </w:pPr>
      <w:r w:rsidRPr="000E5AEB">
        <w:tab/>
      </w:r>
      <w:r w:rsidRPr="000E5AEB">
        <w:tab/>
        <w:t>&lt;/FrToDt&gt;</w:t>
      </w:r>
    </w:p>
    <w:p w14:paraId="3F7CF6B0" w14:textId="77777777" w:rsidR="000E5AEB" w:rsidRPr="000E5AEB" w:rsidRDefault="000E5AEB" w:rsidP="000E5AEB">
      <w:pPr>
        <w:pStyle w:val="XMLCode"/>
      </w:pPr>
      <w:r w:rsidRPr="000E5AEB">
        <w:tab/>
      </w:r>
      <w:r w:rsidRPr="000E5AEB">
        <w:tab/>
        <w:t>&lt;Acct&gt;</w:t>
      </w:r>
    </w:p>
    <w:p w14:paraId="3810A6B0" w14:textId="77777777" w:rsidR="000E5AEB" w:rsidRPr="000E5AEB" w:rsidRDefault="000E5AEB" w:rsidP="000E5AEB">
      <w:pPr>
        <w:pStyle w:val="XMLCode"/>
      </w:pPr>
      <w:r w:rsidRPr="000E5AEB">
        <w:lastRenderedPageBreak/>
        <w:tab/>
      </w:r>
      <w:r w:rsidRPr="000E5AEB">
        <w:tab/>
      </w:r>
      <w:r w:rsidRPr="000E5AEB">
        <w:tab/>
        <w:t>&lt;Id&gt;</w:t>
      </w:r>
    </w:p>
    <w:p w14:paraId="71D7853A" w14:textId="77777777" w:rsidR="000E5AEB" w:rsidRPr="000E5AEB" w:rsidRDefault="000E5AEB" w:rsidP="000E5AEB">
      <w:pPr>
        <w:pStyle w:val="XMLCode"/>
      </w:pPr>
      <w:r w:rsidRPr="000E5AEB">
        <w:tab/>
      </w:r>
      <w:r w:rsidRPr="000E5AEB">
        <w:tab/>
      </w:r>
      <w:r w:rsidRPr="000E5AEB">
        <w:tab/>
      </w:r>
      <w:r w:rsidRPr="000E5AEB">
        <w:tab/>
        <w:t>&lt;Othr&gt;</w:t>
      </w:r>
    </w:p>
    <w:p w14:paraId="741EF35C" w14:textId="77777777" w:rsidR="000E5AEB" w:rsidRPr="000E5AEB" w:rsidRDefault="000E5AEB" w:rsidP="000E5AEB">
      <w:pPr>
        <w:pStyle w:val="XMLCode"/>
      </w:pPr>
      <w:r w:rsidRPr="000E5AEB">
        <w:tab/>
      </w:r>
      <w:r w:rsidRPr="000E5AEB">
        <w:tab/>
      </w:r>
      <w:r w:rsidRPr="000E5AEB">
        <w:tab/>
      </w:r>
      <w:r w:rsidRPr="000E5AEB">
        <w:tab/>
      </w:r>
      <w:r w:rsidRPr="000E5AEB">
        <w:tab/>
        <w:t>&lt;Id&gt;50000000054910000003&lt;/Id&gt;</w:t>
      </w:r>
    </w:p>
    <w:p w14:paraId="626B02D6" w14:textId="77777777" w:rsidR="000E5AEB" w:rsidRPr="000E5AEB" w:rsidRDefault="000E5AEB" w:rsidP="000E5AEB">
      <w:pPr>
        <w:pStyle w:val="XMLCode"/>
      </w:pPr>
      <w:r w:rsidRPr="000E5AEB">
        <w:tab/>
      </w:r>
      <w:r w:rsidRPr="000E5AEB">
        <w:tab/>
      </w:r>
      <w:r w:rsidRPr="000E5AEB">
        <w:tab/>
      </w:r>
      <w:r w:rsidRPr="000E5AEB">
        <w:tab/>
        <w:t>&lt;/Othr&gt;</w:t>
      </w:r>
    </w:p>
    <w:p w14:paraId="3E58B3AB" w14:textId="77777777" w:rsidR="000E5AEB" w:rsidRPr="000E5AEB" w:rsidRDefault="000E5AEB" w:rsidP="000E5AEB">
      <w:pPr>
        <w:pStyle w:val="XMLCode"/>
      </w:pPr>
      <w:r w:rsidRPr="000E5AEB">
        <w:tab/>
      </w:r>
      <w:r w:rsidRPr="000E5AEB">
        <w:tab/>
      </w:r>
      <w:r w:rsidRPr="000E5AEB">
        <w:tab/>
        <w:t>&lt;/Id&gt;</w:t>
      </w:r>
    </w:p>
    <w:p w14:paraId="6BF17E7C" w14:textId="77777777" w:rsidR="000E5AEB" w:rsidRPr="000E5AEB" w:rsidRDefault="000E5AEB" w:rsidP="000E5AEB">
      <w:pPr>
        <w:pStyle w:val="XMLCode"/>
      </w:pPr>
      <w:r w:rsidRPr="000E5AEB">
        <w:tab/>
      </w:r>
      <w:r w:rsidRPr="000E5AEB">
        <w:tab/>
      </w:r>
      <w:r w:rsidRPr="000E5AEB">
        <w:tab/>
        <w:t>&lt;Ownr&gt;</w:t>
      </w:r>
    </w:p>
    <w:p w14:paraId="2A8E534F" w14:textId="77777777" w:rsidR="000E5AEB" w:rsidRPr="000E5AEB" w:rsidRDefault="000E5AEB" w:rsidP="000E5AEB">
      <w:pPr>
        <w:pStyle w:val="XMLCode"/>
      </w:pPr>
      <w:r w:rsidRPr="000E5AEB">
        <w:tab/>
      </w:r>
      <w:r w:rsidRPr="000E5AEB">
        <w:tab/>
      </w:r>
      <w:r w:rsidRPr="000E5AEB">
        <w:tab/>
      </w:r>
      <w:r w:rsidRPr="000E5AEB">
        <w:tab/>
        <w:t>&lt;Nm&gt;FINPETROL&lt;/Nm&gt;</w:t>
      </w:r>
    </w:p>
    <w:p w14:paraId="311EC5B5" w14:textId="77777777" w:rsidR="000E5AEB" w:rsidRPr="000E5AEB" w:rsidRDefault="000E5AEB" w:rsidP="000E5AEB">
      <w:pPr>
        <w:pStyle w:val="XMLCode"/>
      </w:pPr>
      <w:r w:rsidRPr="000E5AEB">
        <w:tab/>
      </w:r>
      <w:r w:rsidRPr="000E5AEB">
        <w:tab/>
      </w:r>
      <w:r w:rsidRPr="000E5AEB">
        <w:tab/>
        <w:t>&lt;/Ownr&gt;</w:t>
      </w:r>
    </w:p>
    <w:p w14:paraId="04937997" w14:textId="77777777" w:rsidR="000E5AEB" w:rsidRPr="000E5AEB" w:rsidRDefault="000E5AEB" w:rsidP="000E5AEB">
      <w:pPr>
        <w:pStyle w:val="XMLCode"/>
      </w:pPr>
      <w:r w:rsidRPr="000E5AEB">
        <w:tab/>
      </w:r>
      <w:r w:rsidRPr="000E5AEB">
        <w:tab/>
      </w:r>
      <w:r w:rsidRPr="000E5AEB">
        <w:tab/>
        <w:t>&lt;Svcr&gt;</w:t>
      </w:r>
    </w:p>
    <w:p w14:paraId="28AC3840" w14:textId="77777777" w:rsidR="000E5AEB" w:rsidRPr="000E5AEB" w:rsidRDefault="000E5AEB" w:rsidP="000E5AEB">
      <w:pPr>
        <w:pStyle w:val="XMLCode"/>
      </w:pPr>
      <w:r w:rsidRPr="000E5AEB">
        <w:tab/>
      </w:r>
      <w:r w:rsidRPr="000E5AEB">
        <w:tab/>
      </w:r>
      <w:r w:rsidRPr="000E5AEB">
        <w:tab/>
      </w:r>
      <w:r w:rsidRPr="000E5AEB">
        <w:tab/>
        <w:t>&lt;FinInstnId&gt;</w:t>
      </w:r>
    </w:p>
    <w:p w14:paraId="71F6B109" w14:textId="77777777" w:rsidR="000E5AEB" w:rsidRPr="000E5AEB" w:rsidRDefault="000E5AEB" w:rsidP="000E5AEB">
      <w:pPr>
        <w:pStyle w:val="XMLCode"/>
      </w:pPr>
      <w:r w:rsidRPr="000E5AEB">
        <w:tab/>
      </w:r>
      <w:r w:rsidRPr="000E5AEB">
        <w:tab/>
      </w:r>
      <w:r w:rsidRPr="000E5AEB">
        <w:tab/>
      </w:r>
      <w:r w:rsidRPr="000E5AEB">
        <w:tab/>
      </w:r>
      <w:r w:rsidRPr="000E5AEB">
        <w:tab/>
        <w:t>&lt;Nm&gt;AAAA BANKEN&lt;/Nm&gt;</w:t>
      </w:r>
    </w:p>
    <w:p w14:paraId="1FF2928B" w14:textId="77777777" w:rsidR="000E5AEB" w:rsidRPr="000E5AEB" w:rsidRDefault="000E5AEB" w:rsidP="000E5AEB">
      <w:pPr>
        <w:pStyle w:val="XMLCode"/>
      </w:pPr>
      <w:r w:rsidRPr="000E5AEB">
        <w:tab/>
      </w:r>
      <w:r w:rsidRPr="000E5AEB">
        <w:tab/>
      </w:r>
      <w:r w:rsidRPr="000E5AEB">
        <w:tab/>
      </w:r>
      <w:r w:rsidRPr="000E5AEB">
        <w:tab/>
      </w:r>
      <w:r w:rsidRPr="000E5AEB">
        <w:tab/>
        <w:t>&lt;PstlAdr&gt;</w:t>
      </w:r>
    </w:p>
    <w:p w14:paraId="37ECA41B"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&lt;Ctry&gt;SE&lt;/Ctry&gt;</w:t>
      </w:r>
    </w:p>
    <w:p w14:paraId="0C606FD6" w14:textId="77777777" w:rsidR="000E5AEB" w:rsidRPr="000E5AEB" w:rsidRDefault="000E5AEB" w:rsidP="000E5AEB">
      <w:pPr>
        <w:pStyle w:val="XMLCode"/>
      </w:pPr>
      <w:r w:rsidRPr="000E5AEB">
        <w:tab/>
      </w:r>
      <w:r w:rsidRPr="000E5AEB">
        <w:tab/>
      </w:r>
      <w:r w:rsidRPr="000E5AEB">
        <w:tab/>
      </w:r>
      <w:r w:rsidRPr="000E5AEB">
        <w:tab/>
      </w:r>
      <w:r w:rsidRPr="000E5AEB">
        <w:tab/>
        <w:t>&lt;/PstlAdr&gt;</w:t>
      </w:r>
    </w:p>
    <w:p w14:paraId="6AAF17EA" w14:textId="77777777" w:rsidR="000E5AEB" w:rsidRPr="000E5AEB" w:rsidRDefault="000E5AEB" w:rsidP="000E5AEB">
      <w:pPr>
        <w:pStyle w:val="XMLCode"/>
      </w:pPr>
      <w:r w:rsidRPr="000E5AEB">
        <w:tab/>
      </w:r>
      <w:r w:rsidRPr="000E5AEB">
        <w:tab/>
      </w:r>
      <w:r w:rsidRPr="000E5AEB">
        <w:tab/>
      </w:r>
      <w:r w:rsidRPr="000E5AEB">
        <w:tab/>
        <w:t>&lt;/FinInstnId&gt;</w:t>
      </w:r>
    </w:p>
    <w:p w14:paraId="5A356E88" w14:textId="77777777" w:rsidR="000E5AEB" w:rsidRPr="000E5AEB" w:rsidRDefault="000E5AEB" w:rsidP="000E5AEB">
      <w:pPr>
        <w:pStyle w:val="XMLCode"/>
      </w:pPr>
      <w:r w:rsidRPr="000E5AEB">
        <w:tab/>
      </w:r>
      <w:r w:rsidRPr="000E5AEB">
        <w:tab/>
      </w:r>
      <w:r w:rsidRPr="000E5AEB">
        <w:tab/>
        <w:t>&lt;/Svcr&gt;</w:t>
      </w:r>
    </w:p>
    <w:p w14:paraId="4EDE4148" w14:textId="77777777" w:rsidR="000E5AEB" w:rsidRPr="000E5AEB" w:rsidRDefault="000E5AEB" w:rsidP="000E5AEB">
      <w:pPr>
        <w:pStyle w:val="XMLCode"/>
      </w:pPr>
      <w:r w:rsidRPr="000E5AEB">
        <w:tab/>
      </w:r>
      <w:r w:rsidRPr="000E5AEB">
        <w:tab/>
        <w:t>&lt;/Acct&gt;</w:t>
      </w:r>
    </w:p>
    <w:p w14:paraId="3F7B33E2" w14:textId="77777777" w:rsidR="000E5AEB" w:rsidRPr="000E5AEB" w:rsidRDefault="000E5AEB" w:rsidP="000E5AEB">
      <w:pPr>
        <w:pStyle w:val="XMLCode"/>
      </w:pPr>
      <w:r w:rsidRPr="000E5AEB">
        <w:tab/>
      </w:r>
      <w:r w:rsidRPr="000E5AEB">
        <w:tab/>
        <w:t>&lt;Bal&gt;</w:t>
      </w:r>
    </w:p>
    <w:p w14:paraId="74823EF0" w14:textId="77777777" w:rsidR="000E5AEB" w:rsidRPr="000E5AEB" w:rsidRDefault="000E5AEB" w:rsidP="000E5AEB">
      <w:pPr>
        <w:pStyle w:val="XMLCode"/>
      </w:pPr>
      <w:r w:rsidRPr="000E5AEB">
        <w:tab/>
      </w:r>
      <w:r w:rsidRPr="000E5AEB">
        <w:tab/>
      </w:r>
      <w:r w:rsidRPr="000E5AEB">
        <w:tab/>
        <w:t>&lt;Tp&gt;</w:t>
      </w:r>
    </w:p>
    <w:p w14:paraId="43B57539" w14:textId="77777777" w:rsidR="000E5AEB" w:rsidRPr="000E5AEB" w:rsidRDefault="000E5AEB" w:rsidP="000E5AEB">
      <w:pPr>
        <w:pStyle w:val="XMLCode"/>
      </w:pPr>
      <w:r w:rsidRPr="000E5AEB">
        <w:tab/>
      </w:r>
      <w:r w:rsidRPr="000E5AEB">
        <w:tab/>
      </w:r>
      <w:r w:rsidRPr="000E5AEB">
        <w:tab/>
      </w:r>
      <w:r w:rsidRPr="000E5AEB">
        <w:tab/>
        <w:t>&lt;CdOrPrtry&gt;</w:t>
      </w:r>
    </w:p>
    <w:p w14:paraId="235EE519" w14:textId="77777777" w:rsidR="000E5AEB" w:rsidRPr="000E5AEB" w:rsidRDefault="000E5AEB" w:rsidP="000E5AEB">
      <w:pPr>
        <w:pStyle w:val="XMLCode"/>
      </w:pPr>
      <w:r w:rsidRPr="000E5AEB">
        <w:tab/>
      </w:r>
      <w:r w:rsidRPr="000E5AEB">
        <w:tab/>
      </w:r>
      <w:r w:rsidRPr="000E5AEB">
        <w:tab/>
      </w:r>
      <w:r w:rsidRPr="000E5AEB">
        <w:tab/>
      </w:r>
      <w:r w:rsidRPr="000E5AEB">
        <w:tab/>
        <w:t>&lt;Cd&gt;OPBD&lt;/Cd&gt;</w:t>
      </w:r>
    </w:p>
    <w:p w14:paraId="0A87BE50" w14:textId="77777777" w:rsidR="000E5AEB" w:rsidRPr="000E5AEB" w:rsidRDefault="000E5AEB" w:rsidP="000E5AEB">
      <w:pPr>
        <w:pStyle w:val="XMLCode"/>
      </w:pPr>
      <w:r w:rsidRPr="000E5AEB">
        <w:tab/>
      </w:r>
      <w:r w:rsidRPr="000E5AEB">
        <w:tab/>
      </w:r>
      <w:r w:rsidRPr="000E5AEB">
        <w:tab/>
      </w:r>
      <w:r w:rsidRPr="000E5AEB">
        <w:tab/>
        <w:t>&lt;/CdOrPrtry&gt;</w:t>
      </w:r>
    </w:p>
    <w:p w14:paraId="149CA874" w14:textId="77777777" w:rsidR="000E5AEB" w:rsidRPr="000E5AEB" w:rsidRDefault="000E5AEB" w:rsidP="000E5AEB">
      <w:pPr>
        <w:pStyle w:val="XMLCode"/>
      </w:pPr>
      <w:r w:rsidRPr="000E5AEB">
        <w:tab/>
      </w:r>
      <w:r w:rsidRPr="000E5AEB">
        <w:tab/>
      </w:r>
      <w:r w:rsidRPr="000E5AEB">
        <w:tab/>
        <w:t>&lt;/Tp&gt;</w:t>
      </w:r>
    </w:p>
    <w:p w14:paraId="58F7361E" w14:textId="77777777" w:rsidR="000E5AEB" w:rsidRPr="000E5AEB" w:rsidRDefault="000E5AEB" w:rsidP="000E5AEB">
      <w:pPr>
        <w:pStyle w:val="XMLCode"/>
      </w:pPr>
      <w:r w:rsidRPr="000E5AEB">
        <w:tab/>
      </w:r>
      <w:r w:rsidRPr="000E5AEB">
        <w:tab/>
      </w:r>
      <w:r w:rsidRPr="000E5AEB">
        <w:tab/>
        <w:t>&lt;Amt Ccy="SEK"&gt;500000&lt;/Amt&gt;</w:t>
      </w:r>
    </w:p>
    <w:p w14:paraId="1EE3FDC8" w14:textId="77777777" w:rsidR="000E5AEB" w:rsidRPr="000E5AEB" w:rsidRDefault="000E5AEB" w:rsidP="000E5AEB">
      <w:pPr>
        <w:pStyle w:val="XMLCode"/>
      </w:pPr>
      <w:r w:rsidRPr="000E5AEB">
        <w:tab/>
      </w:r>
      <w:r w:rsidRPr="000E5AEB">
        <w:tab/>
      </w:r>
      <w:r w:rsidRPr="000E5AEB">
        <w:tab/>
        <w:t>&lt;CdtDbtInd&gt;CRDT&lt;/CdtDbtInd&gt;</w:t>
      </w:r>
    </w:p>
    <w:p w14:paraId="2B8BB62D" w14:textId="77777777" w:rsidR="000E5AEB" w:rsidRPr="000E5AEB" w:rsidRDefault="000E5AEB" w:rsidP="000E5AEB">
      <w:pPr>
        <w:pStyle w:val="XMLCode"/>
      </w:pPr>
      <w:r w:rsidRPr="000E5AEB">
        <w:tab/>
      </w:r>
      <w:r w:rsidRPr="000E5AEB">
        <w:tab/>
      </w:r>
      <w:r w:rsidRPr="000E5AEB">
        <w:tab/>
        <w:t>&lt;Dt&gt;</w:t>
      </w:r>
    </w:p>
    <w:p w14:paraId="29D8B1FE" w14:textId="77777777" w:rsidR="000E5AEB" w:rsidRPr="000E5AEB" w:rsidRDefault="000E5AEB" w:rsidP="000E5AEB">
      <w:pPr>
        <w:pStyle w:val="XMLCode"/>
      </w:pPr>
      <w:r w:rsidRPr="000E5AEB">
        <w:tab/>
      </w:r>
      <w:r w:rsidRPr="000E5AEB">
        <w:tab/>
      </w:r>
      <w:r w:rsidRPr="000E5AEB">
        <w:tab/>
      </w:r>
      <w:r w:rsidRPr="000E5AEB">
        <w:tab/>
        <w:t>&lt;Dt&gt;2015-10-15&lt;/Dt&gt;</w:t>
      </w:r>
    </w:p>
    <w:p w14:paraId="79312859" w14:textId="77777777" w:rsidR="000E5AEB" w:rsidRPr="000E5AEB" w:rsidRDefault="000E5AEB" w:rsidP="000E5AEB">
      <w:pPr>
        <w:pStyle w:val="XMLCode"/>
      </w:pPr>
      <w:r w:rsidRPr="000E5AEB">
        <w:tab/>
      </w:r>
      <w:r w:rsidRPr="000E5AEB">
        <w:tab/>
      </w:r>
      <w:r w:rsidRPr="000E5AEB">
        <w:tab/>
        <w:t>&lt;/Dt&gt;</w:t>
      </w:r>
    </w:p>
    <w:p w14:paraId="6DE5DEAF" w14:textId="77777777" w:rsidR="000E5AEB" w:rsidRPr="000E5AEB" w:rsidRDefault="000E5AEB" w:rsidP="000E5AEB">
      <w:pPr>
        <w:pStyle w:val="XMLCode"/>
      </w:pPr>
      <w:r w:rsidRPr="000E5AEB">
        <w:tab/>
      </w:r>
      <w:r w:rsidRPr="000E5AEB">
        <w:tab/>
        <w:t>&lt;/Bal&gt;</w:t>
      </w:r>
    </w:p>
    <w:p w14:paraId="269CBF42" w14:textId="77777777" w:rsidR="000E5AEB" w:rsidRPr="000E5AEB" w:rsidRDefault="000E5AEB" w:rsidP="000E5AEB">
      <w:pPr>
        <w:pStyle w:val="XMLCode"/>
      </w:pPr>
      <w:r w:rsidRPr="000E5AEB">
        <w:tab/>
      </w:r>
      <w:r w:rsidRPr="000E5AEB">
        <w:tab/>
        <w:t>&lt;Bal&gt;</w:t>
      </w:r>
    </w:p>
    <w:p w14:paraId="66621F2A" w14:textId="77777777" w:rsidR="000E5AEB" w:rsidRPr="000E5AEB" w:rsidRDefault="000E5AEB" w:rsidP="000E5AEB">
      <w:pPr>
        <w:pStyle w:val="XMLCode"/>
      </w:pPr>
      <w:r w:rsidRPr="000E5AEB">
        <w:tab/>
      </w:r>
      <w:r w:rsidRPr="000E5AEB">
        <w:tab/>
      </w:r>
      <w:r w:rsidRPr="000E5AEB">
        <w:tab/>
        <w:t>&lt;Tp&gt;</w:t>
      </w:r>
    </w:p>
    <w:p w14:paraId="5D528671" w14:textId="77777777" w:rsidR="000E5AEB" w:rsidRPr="000E5AEB" w:rsidRDefault="000E5AEB" w:rsidP="000E5AEB">
      <w:pPr>
        <w:pStyle w:val="XMLCode"/>
      </w:pPr>
      <w:r w:rsidRPr="000E5AEB">
        <w:tab/>
      </w:r>
      <w:r w:rsidRPr="000E5AEB">
        <w:tab/>
      </w:r>
      <w:r w:rsidRPr="000E5AEB">
        <w:tab/>
      </w:r>
      <w:r w:rsidRPr="000E5AEB">
        <w:tab/>
        <w:t>&lt;CdOrPrtry&gt;</w:t>
      </w:r>
    </w:p>
    <w:p w14:paraId="41FC8461" w14:textId="77777777" w:rsidR="000E5AEB" w:rsidRPr="000E5AEB" w:rsidRDefault="000E5AEB" w:rsidP="000E5AEB">
      <w:pPr>
        <w:pStyle w:val="XMLCode"/>
      </w:pPr>
      <w:r w:rsidRPr="000E5AEB">
        <w:tab/>
      </w:r>
      <w:r w:rsidRPr="000E5AEB">
        <w:tab/>
      </w:r>
      <w:r w:rsidRPr="000E5AEB">
        <w:tab/>
      </w:r>
      <w:r w:rsidRPr="000E5AEB">
        <w:tab/>
      </w:r>
      <w:r w:rsidRPr="000E5AEB">
        <w:tab/>
        <w:t>&lt;Cd&gt;CLBD&lt;/Cd&gt;</w:t>
      </w:r>
    </w:p>
    <w:p w14:paraId="0F6F4339" w14:textId="77777777" w:rsidR="000E5AEB" w:rsidRPr="000E5AEB" w:rsidRDefault="000E5AEB" w:rsidP="000E5AEB">
      <w:pPr>
        <w:pStyle w:val="XMLCode"/>
      </w:pPr>
      <w:r w:rsidRPr="000E5AEB">
        <w:tab/>
      </w:r>
      <w:r w:rsidRPr="000E5AEB">
        <w:tab/>
      </w:r>
      <w:r w:rsidRPr="000E5AEB">
        <w:tab/>
      </w:r>
      <w:r w:rsidRPr="000E5AEB">
        <w:tab/>
        <w:t>&lt;/CdOrPrtry&gt;</w:t>
      </w:r>
    </w:p>
    <w:p w14:paraId="3A72AE36" w14:textId="77777777" w:rsidR="000E5AEB" w:rsidRPr="000E5AEB" w:rsidRDefault="000E5AEB" w:rsidP="000E5AEB">
      <w:pPr>
        <w:pStyle w:val="XMLCode"/>
      </w:pPr>
      <w:r w:rsidRPr="000E5AEB">
        <w:tab/>
      </w:r>
      <w:r w:rsidRPr="000E5AEB">
        <w:tab/>
      </w:r>
      <w:r w:rsidRPr="000E5AEB">
        <w:tab/>
        <w:t>&lt;/Tp&gt;</w:t>
      </w:r>
    </w:p>
    <w:p w14:paraId="5C92128D" w14:textId="77777777" w:rsidR="000E5AEB" w:rsidRPr="000E5AEB" w:rsidRDefault="000E5AEB" w:rsidP="000E5AEB">
      <w:pPr>
        <w:pStyle w:val="XMLCode"/>
      </w:pPr>
      <w:r w:rsidRPr="000E5AEB">
        <w:tab/>
      </w:r>
      <w:r w:rsidRPr="000E5AEB">
        <w:tab/>
      </w:r>
      <w:r w:rsidRPr="000E5AEB">
        <w:tab/>
        <w:t>&lt;Amt Ccy="SEK"&gt;435678.50&lt;/Amt&gt;</w:t>
      </w:r>
    </w:p>
    <w:p w14:paraId="6ADE8941" w14:textId="77777777" w:rsidR="000E5AEB" w:rsidRPr="000E5AEB" w:rsidRDefault="000E5AEB" w:rsidP="000E5AEB">
      <w:pPr>
        <w:pStyle w:val="XMLCode"/>
      </w:pPr>
      <w:r w:rsidRPr="000E5AEB">
        <w:tab/>
      </w:r>
      <w:r w:rsidRPr="000E5AEB">
        <w:tab/>
      </w:r>
      <w:r w:rsidRPr="000E5AEB">
        <w:tab/>
        <w:t>&lt;CdtDbtInd&gt;CRDT&lt;/CdtDbtInd&gt;</w:t>
      </w:r>
    </w:p>
    <w:p w14:paraId="7644813D" w14:textId="77777777" w:rsidR="000E5AEB" w:rsidRPr="000E5AEB" w:rsidRDefault="000E5AEB" w:rsidP="000E5AEB">
      <w:pPr>
        <w:pStyle w:val="XMLCode"/>
      </w:pPr>
      <w:r w:rsidRPr="000E5AEB">
        <w:tab/>
      </w:r>
      <w:r w:rsidRPr="000E5AEB">
        <w:tab/>
      </w:r>
      <w:r w:rsidRPr="000E5AEB">
        <w:tab/>
        <w:t>&lt;Dt&gt;</w:t>
      </w:r>
    </w:p>
    <w:p w14:paraId="3D1F0050" w14:textId="77777777" w:rsidR="000E5AEB" w:rsidRPr="000E5AEB" w:rsidRDefault="000E5AEB" w:rsidP="000E5AEB">
      <w:pPr>
        <w:pStyle w:val="XMLCode"/>
      </w:pPr>
      <w:r w:rsidRPr="000E5AEB">
        <w:tab/>
      </w:r>
      <w:r w:rsidRPr="000E5AEB">
        <w:tab/>
      </w:r>
      <w:r w:rsidRPr="000E5AEB">
        <w:tab/>
      </w:r>
      <w:r w:rsidRPr="000E5AEB">
        <w:tab/>
        <w:t>&lt;Dt&gt;2015-10-18&lt;/Dt&gt;</w:t>
      </w:r>
    </w:p>
    <w:p w14:paraId="695BE057" w14:textId="77777777" w:rsidR="000E5AEB" w:rsidRPr="000E5AEB" w:rsidRDefault="000E5AEB" w:rsidP="000E5AEB">
      <w:pPr>
        <w:pStyle w:val="XMLCode"/>
      </w:pPr>
      <w:r w:rsidRPr="000E5AEB">
        <w:lastRenderedPageBreak/>
        <w:tab/>
      </w:r>
      <w:r w:rsidRPr="000E5AEB">
        <w:tab/>
      </w:r>
      <w:r w:rsidRPr="000E5AEB">
        <w:tab/>
        <w:t>&lt;/Dt&gt;</w:t>
      </w:r>
    </w:p>
    <w:p w14:paraId="04BA5D4C" w14:textId="77777777" w:rsidR="000E5AEB" w:rsidRPr="000E5AEB" w:rsidRDefault="000E5AEB" w:rsidP="000E5AEB">
      <w:pPr>
        <w:pStyle w:val="XMLCode"/>
      </w:pPr>
      <w:r w:rsidRPr="000E5AEB">
        <w:tab/>
      </w:r>
      <w:r w:rsidRPr="000E5AEB">
        <w:tab/>
        <w:t>&lt;/Bal&gt;</w:t>
      </w:r>
    </w:p>
    <w:p w14:paraId="7C99F177" w14:textId="77777777" w:rsidR="000E5AEB" w:rsidRPr="000E5AEB" w:rsidRDefault="000E5AEB" w:rsidP="000E5AEB">
      <w:pPr>
        <w:pStyle w:val="XMLCode"/>
      </w:pPr>
      <w:r w:rsidRPr="000E5AEB">
        <w:tab/>
      </w:r>
      <w:r w:rsidRPr="000E5AEB">
        <w:tab/>
        <w:t>&lt;Ntry&gt;</w:t>
      </w:r>
    </w:p>
    <w:p w14:paraId="38D15FA9" w14:textId="77777777" w:rsidR="000E5AEB" w:rsidRPr="000E5AEB" w:rsidRDefault="000E5AEB" w:rsidP="000E5AEB">
      <w:pPr>
        <w:pStyle w:val="XMLCode"/>
      </w:pPr>
      <w:r w:rsidRPr="000E5AEB">
        <w:tab/>
      </w:r>
      <w:r w:rsidRPr="000E5AEB">
        <w:tab/>
      </w:r>
      <w:r w:rsidRPr="000E5AEB">
        <w:tab/>
        <w:t>&lt;Amt Ccy="SEK"&gt;105678.50&lt;/Amt&gt;</w:t>
      </w:r>
    </w:p>
    <w:p w14:paraId="534FB2C8" w14:textId="77777777" w:rsidR="000E5AEB" w:rsidRPr="000E5AEB" w:rsidRDefault="000E5AEB" w:rsidP="000E5AEB">
      <w:pPr>
        <w:pStyle w:val="XMLCode"/>
      </w:pPr>
      <w:r w:rsidRPr="000E5AEB">
        <w:tab/>
      </w:r>
      <w:r w:rsidRPr="000E5AEB">
        <w:tab/>
      </w:r>
      <w:r w:rsidRPr="000E5AEB">
        <w:tab/>
        <w:t>&lt;CdtDbtInd&gt;CRDT&lt;/CdtDbtInd&gt;</w:t>
      </w:r>
    </w:p>
    <w:p w14:paraId="338A7B13" w14:textId="77777777" w:rsidR="000E5AEB" w:rsidRPr="000E5AEB" w:rsidRDefault="000E5AEB" w:rsidP="000E5AEB">
      <w:pPr>
        <w:pStyle w:val="XMLCode"/>
      </w:pPr>
      <w:r w:rsidRPr="000E5AEB">
        <w:tab/>
      </w:r>
      <w:r w:rsidRPr="000E5AEB">
        <w:tab/>
      </w:r>
      <w:r w:rsidRPr="000E5AEB">
        <w:tab/>
        <w:t>&lt;Sts&gt;</w:t>
      </w:r>
    </w:p>
    <w:p w14:paraId="62A04844" w14:textId="77777777" w:rsidR="000E5AEB" w:rsidRPr="000E5AEB" w:rsidRDefault="000E5AEB" w:rsidP="000E5AEB">
      <w:pPr>
        <w:pStyle w:val="XMLCode"/>
      </w:pPr>
      <w:r w:rsidRPr="000E5AEB">
        <w:tab/>
      </w:r>
      <w:r w:rsidRPr="000E5AEB">
        <w:tab/>
      </w:r>
      <w:r w:rsidRPr="000E5AEB">
        <w:tab/>
      </w:r>
      <w:r w:rsidRPr="000E5AEB">
        <w:tab/>
        <w:t>&lt;Cd&gt;BOOK&lt;/Cd&gt;</w:t>
      </w:r>
    </w:p>
    <w:p w14:paraId="3A0133AB" w14:textId="77777777" w:rsidR="000E5AEB" w:rsidRPr="000E5AEB" w:rsidRDefault="000E5AEB" w:rsidP="000E5AEB">
      <w:pPr>
        <w:pStyle w:val="XMLCode"/>
      </w:pPr>
      <w:r w:rsidRPr="000E5AEB">
        <w:tab/>
      </w:r>
      <w:r w:rsidRPr="000E5AEB">
        <w:tab/>
      </w:r>
      <w:r w:rsidRPr="000E5AEB">
        <w:tab/>
        <w:t>&lt;/Sts&gt;</w:t>
      </w:r>
    </w:p>
    <w:p w14:paraId="5B27EE3A" w14:textId="77777777" w:rsidR="000E5AEB" w:rsidRPr="000E5AEB" w:rsidRDefault="000E5AEB" w:rsidP="000E5AEB">
      <w:pPr>
        <w:pStyle w:val="XMLCode"/>
      </w:pPr>
      <w:r w:rsidRPr="000E5AEB">
        <w:tab/>
      </w:r>
      <w:r w:rsidRPr="000E5AEB">
        <w:tab/>
      </w:r>
      <w:r w:rsidRPr="000E5AEB">
        <w:tab/>
        <w:t>&lt;BookgDt&gt;</w:t>
      </w:r>
    </w:p>
    <w:p w14:paraId="25EB0F5F" w14:textId="77777777" w:rsidR="000E5AEB" w:rsidRPr="000E5AEB" w:rsidRDefault="000E5AEB" w:rsidP="000E5AEB">
      <w:pPr>
        <w:pStyle w:val="XMLCode"/>
      </w:pPr>
      <w:r w:rsidRPr="000E5AEB">
        <w:tab/>
      </w:r>
      <w:r w:rsidRPr="000E5AEB">
        <w:tab/>
      </w:r>
      <w:r w:rsidRPr="000E5AEB">
        <w:tab/>
      </w:r>
      <w:r w:rsidRPr="000E5AEB">
        <w:tab/>
        <w:t>&lt;DtTm&gt;2015-10-18T13:15:00+01:00&lt;/DtTm&gt;</w:t>
      </w:r>
    </w:p>
    <w:p w14:paraId="45B9835B" w14:textId="77777777" w:rsidR="000E5AEB" w:rsidRPr="000E5AEB" w:rsidRDefault="000E5AEB" w:rsidP="000E5AEB">
      <w:pPr>
        <w:pStyle w:val="XMLCode"/>
      </w:pPr>
      <w:r w:rsidRPr="000E5AEB">
        <w:tab/>
      </w:r>
      <w:r w:rsidRPr="000E5AEB">
        <w:tab/>
      </w:r>
      <w:r w:rsidRPr="000E5AEB">
        <w:tab/>
        <w:t>&lt;/BookgDt&gt;</w:t>
      </w:r>
    </w:p>
    <w:p w14:paraId="78F11DB6" w14:textId="77777777" w:rsidR="000E5AEB" w:rsidRPr="000E5AEB" w:rsidRDefault="000E5AEB" w:rsidP="000E5AEB">
      <w:pPr>
        <w:pStyle w:val="XMLCode"/>
      </w:pPr>
      <w:r w:rsidRPr="000E5AEB">
        <w:tab/>
      </w:r>
      <w:r w:rsidRPr="000E5AEB">
        <w:tab/>
      </w:r>
      <w:r w:rsidRPr="000E5AEB">
        <w:tab/>
        <w:t>&lt;ValDt&gt;</w:t>
      </w:r>
    </w:p>
    <w:p w14:paraId="550DBF49" w14:textId="77777777" w:rsidR="000E5AEB" w:rsidRPr="000E5AEB" w:rsidRDefault="000E5AEB" w:rsidP="000E5AEB">
      <w:pPr>
        <w:pStyle w:val="XMLCode"/>
      </w:pPr>
      <w:r w:rsidRPr="000E5AEB">
        <w:tab/>
      </w:r>
      <w:r w:rsidRPr="000E5AEB">
        <w:tab/>
      </w:r>
      <w:r w:rsidRPr="000E5AEB">
        <w:tab/>
      </w:r>
      <w:r w:rsidRPr="000E5AEB">
        <w:tab/>
        <w:t>&lt;Dt&gt;2015-10-18&lt;/Dt&gt;</w:t>
      </w:r>
    </w:p>
    <w:p w14:paraId="0B702A37" w14:textId="77777777" w:rsidR="000E5AEB" w:rsidRPr="000E5AEB" w:rsidRDefault="000E5AEB" w:rsidP="000E5AEB">
      <w:pPr>
        <w:pStyle w:val="XMLCode"/>
      </w:pPr>
      <w:r w:rsidRPr="000E5AEB">
        <w:tab/>
      </w:r>
      <w:r w:rsidRPr="000E5AEB">
        <w:tab/>
      </w:r>
      <w:r w:rsidRPr="000E5AEB">
        <w:tab/>
        <w:t>&lt;/ValDt&gt;</w:t>
      </w:r>
    </w:p>
    <w:p w14:paraId="69103986" w14:textId="77777777" w:rsidR="000E5AEB" w:rsidRPr="000E5AEB" w:rsidRDefault="000E5AEB" w:rsidP="000E5AEB">
      <w:pPr>
        <w:pStyle w:val="XMLCode"/>
      </w:pPr>
      <w:r w:rsidRPr="000E5AEB">
        <w:tab/>
      </w:r>
      <w:r w:rsidRPr="000E5AEB">
        <w:tab/>
      </w:r>
      <w:r w:rsidRPr="000E5AEB">
        <w:tab/>
        <w:t>&lt;AcctSvcrRef&gt;AAAASESS-FP-CN_98765/01&lt;/AcctSvcrRef&gt;</w:t>
      </w:r>
    </w:p>
    <w:p w14:paraId="2E7BB6B4" w14:textId="77777777" w:rsidR="000E5AEB" w:rsidRPr="000E5AEB" w:rsidRDefault="000E5AEB" w:rsidP="000E5AEB">
      <w:pPr>
        <w:pStyle w:val="XMLCode"/>
      </w:pPr>
      <w:r w:rsidRPr="000E5AEB">
        <w:tab/>
      </w:r>
      <w:r w:rsidRPr="000E5AEB">
        <w:tab/>
      </w:r>
      <w:r w:rsidRPr="000E5AEB">
        <w:tab/>
        <w:t>&lt;BkTxCd&gt;</w:t>
      </w:r>
    </w:p>
    <w:p w14:paraId="5B1CD5E1" w14:textId="77777777" w:rsidR="000E5AEB" w:rsidRPr="000E5AEB" w:rsidRDefault="000E5AEB" w:rsidP="000E5AEB">
      <w:pPr>
        <w:pStyle w:val="XMLCode"/>
      </w:pPr>
      <w:r w:rsidRPr="000E5AEB">
        <w:tab/>
      </w:r>
      <w:r w:rsidRPr="000E5AEB">
        <w:tab/>
      </w:r>
      <w:r w:rsidRPr="000E5AEB">
        <w:tab/>
      </w:r>
      <w:r w:rsidRPr="000E5AEB">
        <w:tab/>
        <w:t>&lt;Domn&gt;</w:t>
      </w:r>
    </w:p>
    <w:p w14:paraId="7C46054E" w14:textId="77777777" w:rsidR="000E5AEB" w:rsidRPr="000E5AEB" w:rsidRDefault="000E5AEB" w:rsidP="000E5AEB">
      <w:pPr>
        <w:pStyle w:val="XMLCode"/>
      </w:pPr>
      <w:r w:rsidRPr="000E5AEB">
        <w:tab/>
      </w:r>
      <w:r w:rsidRPr="000E5AEB">
        <w:tab/>
      </w:r>
      <w:r w:rsidRPr="000E5AEB">
        <w:tab/>
      </w:r>
      <w:r w:rsidRPr="000E5AEB">
        <w:tab/>
      </w:r>
      <w:r w:rsidRPr="000E5AEB">
        <w:tab/>
        <w:t>&lt;Cd&gt;PMNT&lt;/Cd&gt;</w:t>
      </w:r>
    </w:p>
    <w:p w14:paraId="2546891C" w14:textId="77777777" w:rsidR="000E5AEB" w:rsidRPr="000E5AEB" w:rsidRDefault="000E5AEB" w:rsidP="000E5AEB">
      <w:pPr>
        <w:pStyle w:val="XMLCode"/>
      </w:pPr>
      <w:r w:rsidRPr="000E5AEB">
        <w:tab/>
      </w:r>
      <w:r w:rsidRPr="000E5AEB">
        <w:tab/>
      </w:r>
      <w:r w:rsidRPr="000E5AEB">
        <w:tab/>
      </w:r>
      <w:r w:rsidRPr="000E5AEB">
        <w:tab/>
      </w:r>
      <w:r w:rsidRPr="000E5AEB">
        <w:tab/>
        <w:t>&lt;Fmly&gt;</w:t>
      </w:r>
    </w:p>
    <w:p w14:paraId="1E06AFBF"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&lt;Cd&gt;RCDT&lt;/Cd&gt;</w:t>
      </w:r>
    </w:p>
    <w:p w14:paraId="0190EB30"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&lt;SubFmlyCd&gt;BOOK&lt;/SubFmlyCd&gt;</w:t>
      </w:r>
    </w:p>
    <w:p w14:paraId="2F9B37C7" w14:textId="77777777" w:rsidR="000E5AEB" w:rsidRPr="000E5AEB" w:rsidRDefault="000E5AEB" w:rsidP="000E5AEB">
      <w:pPr>
        <w:pStyle w:val="XMLCode"/>
      </w:pPr>
      <w:r w:rsidRPr="000E5AEB">
        <w:tab/>
      </w:r>
      <w:r w:rsidRPr="000E5AEB">
        <w:tab/>
      </w:r>
      <w:r w:rsidRPr="000E5AEB">
        <w:tab/>
      </w:r>
      <w:r w:rsidRPr="000E5AEB">
        <w:tab/>
      </w:r>
      <w:r w:rsidRPr="000E5AEB">
        <w:tab/>
        <w:t>&lt;/Fmly&gt;</w:t>
      </w:r>
    </w:p>
    <w:p w14:paraId="70B78EA1" w14:textId="77777777" w:rsidR="000E5AEB" w:rsidRPr="000E5AEB" w:rsidRDefault="000E5AEB" w:rsidP="000E5AEB">
      <w:pPr>
        <w:pStyle w:val="XMLCode"/>
      </w:pPr>
      <w:r w:rsidRPr="000E5AEB">
        <w:tab/>
      </w:r>
      <w:r w:rsidRPr="000E5AEB">
        <w:tab/>
      </w:r>
      <w:r w:rsidRPr="000E5AEB">
        <w:tab/>
      </w:r>
      <w:r w:rsidRPr="000E5AEB">
        <w:tab/>
        <w:t>&lt;/Domn&gt;</w:t>
      </w:r>
    </w:p>
    <w:p w14:paraId="4CE7AAD0" w14:textId="77777777" w:rsidR="000E5AEB" w:rsidRPr="000E5AEB" w:rsidRDefault="000E5AEB" w:rsidP="000E5AEB">
      <w:pPr>
        <w:pStyle w:val="XMLCode"/>
      </w:pPr>
      <w:r w:rsidRPr="000E5AEB">
        <w:tab/>
      </w:r>
      <w:r w:rsidRPr="000E5AEB">
        <w:tab/>
      </w:r>
      <w:r w:rsidRPr="000E5AEB">
        <w:tab/>
        <w:t>&lt;/BkTxCd&gt;</w:t>
      </w:r>
    </w:p>
    <w:p w14:paraId="6E90DA6E" w14:textId="77777777" w:rsidR="000E5AEB" w:rsidRPr="000E5AEB" w:rsidRDefault="000E5AEB" w:rsidP="000E5AEB">
      <w:pPr>
        <w:pStyle w:val="XMLCode"/>
      </w:pPr>
      <w:r w:rsidRPr="000E5AEB">
        <w:tab/>
      </w:r>
      <w:r w:rsidRPr="000E5AEB">
        <w:tab/>
      </w:r>
      <w:r w:rsidRPr="000E5AEB">
        <w:tab/>
        <w:t>&lt;NtryDtls&gt;</w:t>
      </w:r>
    </w:p>
    <w:p w14:paraId="4618AB3E" w14:textId="77777777" w:rsidR="000E5AEB" w:rsidRPr="000E5AEB" w:rsidRDefault="000E5AEB" w:rsidP="000E5AEB">
      <w:pPr>
        <w:pStyle w:val="XMLCode"/>
      </w:pPr>
      <w:r w:rsidRPr="000E5AEB">
        <w:tab/>
      </w:r>
      <w:r w:rsidRPr="000E5AEB">
        <w:tab/>
      </w:r>
      <w:r w:rsidRPr="000E5AEB">
        <w:tab/>
      </w:r>
      <w:r w:rsidRPr="000E5AEB">
        <w:tab/>
        <w:t>&lt;TxDtls&gt;</w:t>
      </w:r>
    </w:p>
    <w:p w14:paraId="3B6E37F9" w14:textId="77777777" w:rsidR="000E5AEB" w:rsidRPr="000E5AEB" w:rsidRDefault="000E5AEB" w:rsidP="000E5AEB">
      <w:pPr>
        <w:pStyle w:val="XMLCode"/>
      </w:pPr>
      <w:r w:rsidRPr="000E5AEB">
        <w:tab/>
      </w:r>
      <w:r w:rsidRPr="000E5AEB">
        <w:tab/>
      </w:r>
      <w:r w:rsidRPr="000E5AEB">
        <w:tab/>
      </w:r>
      <w:r w:rsidRPr="000E5AEB">
        <w:tab/>
      </w:r>
      <w:r w:rsidRPr="000E5AEB">
        <w:tab/>
        <w:t>&lt;Refs&gt;</w:t>
      </w:r>
    </w:p>
    <w:p w14:paraId="0E662C1E"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&lt;EndToEndId&gt;MUELL/FINP/RA12345&lt;/EndToEndId&gt;</w:t>
      </w:r>
    </w:p>
    <w:p w14:paraId="00B73A84" w14:textId="77777777" w:rsidR="000E5AEB" w:rsidRPr="000E5AEB" w:rsidRDefault="000E5AEB" w:rsidP="000E5AEB">
      <w:pPr>
        <w:pStyle w:val="XMLCode"/>
      </w:pPr>
      <w:r w:rsidRPr="000E5AEB">
        <w:tab/>
      </w:r>
      <w:r w:rsidRPr="000E5AEB">
        <w:tab/>
      </w:r>
      <w:r w:rsidRPr="000E5AEB">
        <w:tab/>
      </w:r>
      <w:r w:rsidRPr="000E5AEB">
        <w:tab/>
      </w:r>
      <w:r w:rsidRPr="000E5AEB">
        <w:tab/>
        <w:t>&lt;/Refs&gt;</w:t>
      </w:r>
    </w:p>
    <w:p w14:paraId="104C9599" w14:textId="77777777" w:rsidR="000E5AEB" w:rsidRPr="000E5AEB" w:rsidRDefault="000E5AEB" w:rsidP="000E5AEB">
      <w:pPr>
        <w:pStyle w:val="XMLCode"/>
      </w:pPr>
      <w:r w:rsidRPr="000E5AEB">
        <w:tab/>
      </w:r>
      <w:r w:rsidRPr="000E5AEB">
        <w:tab/>
      </w:r>
      <w:r w:rsidRPr="000E5AEB">
        <w:tab/>
      </w:r>
      <w:r w:rsidRPr="000E5AEB">
        <w:tab/>
      </w:r>
      <w:r w:rsidRPr="000E5AEB">
        <w:tab/>
        <w:t>&lt;Amt Ccy="SEK"&gt;0&lt;/Amt&gt;</w:t>
      </w:r>
    </w:p>
    <w:p w14:paraId="6513D889" w14:textId="77777777" w:rsidR="000E5AEB" w:rsidRPr="000E5AEB" w:rsidRDefault="000E5AEB" w:rsidP="000E5AEB">
      <w:pPr>
        <w:pStyle w:val="XMLCode"/>
      </w:pPr>
      <w:r w:rsidRPr="000E5AEB">
        <w:tab/>
      </w:r>
      <w:r w:rsidRPr="000E5AEB">
        <w:tab/>
      </w:r>
      <w:r w:rsidRPr="000E5AEB">
        <w:tab/>
      </w:r>
      <w:r w:rsidRPr="000E5AEB">
        <w:tab/>
      </w:r>
      <w:r w:rsidRPr="000E5AEB">
        <w:tab/>
        <w:t>&lt;CdtDbtInd&gt;CRDT&lt;/CdtDbtInd&gt;</w:t>
      </w:r>
    </w:p>
    <w:p w14:paraId="4566EFD3" w14:textId="77777777" w:rsidR="000E5AEB" w:rsidRPr="000E5AEB" w:rsidRDefault="000E5AEB" w:rsidP="000E5AEB">
      <w:pPr>
        <w:pStyle w:val="XMLCode"/>
      </w:pPr>
      <w:r w:rsidRPr="000E5AEB">
        <w:tab/>
      </w:r>
      <w:r w:rsidRPr="000E5AEB">
        <w:tab/>
      </w:r>
      <w:r w:rsidRPr="000E5AEB">
        <w:tab/>
      </w:r>
      <w:r w:rsidRPr="000E5AEB">
        <w:tab/>
      </w:r>
      <w:r w:rsidRPr="000E5AEB">
        <w:tab/>
        <w:t>&lt;RltdPties&gt;</w:t>
      </w:r>
    </w:p>
    <w:p w14:paraId="190B510A"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&lt;Dbtr&gt;</w:t>
      </w:r>
    </w:p>
    <w:p w14:paraId="6230A8E0"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r>
      <w:r w:rsidRPr="000E5AEB">
        <w:tab/>
        <w:t>&lt;Pty&gt;</w:t>
      </w:r>
    </w:p>
    <w:p w14:paraId="7FCB74B6"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r>
      <w:r w:rsidRPr="000E5AEB">
        <w:tab/>
      </w:r>
      <w:r w:rsidRPr="000E5AEB">
        <w:tab/>
        <w:t>&lt;Nm&gt;MUELLER&lt;/Nm&gt;</w:t>
      </w:r>
    </w:p>
    <w:p w14:paraId="3B495411"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r>
      <w:r w:rsidRPr="000E5AEB">
        <w:tab/>
        <w:t>&lt;/Pty&gt;</w:t>
      </w:r>
    </w:p>
    <w:p w14:paraId="072AE3E0"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&lt;/Dbtr&gt;</w:t>
      </w:r>
    </w:p>
    <w:p w14:paraId="1374B7BC" w14:textId="77777777" w:rsidR="000E5AEB" w:rsidRPr="000E5AEB" w:rsidRDefault="000E5AEB" w:rsidP="000E5AEB">
      <w:pPr>
        <w:pStyle w:val="XMLCode"/>
      </w:pPr>
      <w:r w:rsidRPr="000E5AEB">
        <w:tab/>
      </w:r>
      <w:r w:rsidRPr="000E5AEB">
        <w:tab/>
      </w:r>
      <w:r w:rsidRPr="000E5AEB">
        <w:tab/>
      </w:r>
      <w:r w:rsidRPr="000E5AEB">
        <w:tab/>
      </w:r>
      <w:r w:rsidRPr="000E5AEB">
        <w:tab/>
        <w:t>&lt;/RltdPties&gt;</w:t>
      </w:r>
    </w:p>
    <w:p w14:paraId="7FB952FA" w14:textId="77777777" w:rsidR="000E5AEB" w:rsidRPr="000E5AEB" w:rsidRDefault="000E5AEB" w:rsidP="000E5AEB">
      <w:pPr>
        <w:pStyle w:val="XMLCode"/>
      </w:pPr>
      <w:r w:rsidRPr="000E5AEB">
        <w:tab/>
      </w:r>
      <w:r w:rsidRPr="000E5AEB">
        <w:tab/>
      </w:r>
      <w:r w:rsidRPr="000E5AEB">
        <w:tab/>
      </w:r>
      <w:r w:rsidRPr="000E5AEB">
        <w:tab/>
        <w:t>&lt;/TxDtls&gt;</w:t>
      </w:r>
    </w:p>
    <w:p w14:paraId="03B13D0E" w14:textId="77777777" w:rsidR="000E5AEB" w:rsidRPr="000E5AEB" w:rsidRDefault="000E5AEB" w:rsidP="000E5AEB">
      <w:pPr>
        <w:pStyle w:val="XMLCode"/>
      </w:pPr>
      <w:r w:rsidRPr="000E5AEB">
        <w:lastRenderedPageBreak/>
        <w:tab/>
      </w:r>
      <w:r w:rsidRPr="000E5AEB">
        <w:tab/>
      </w:r>
      <w:r w:rsidRPr="000E5AEB">
        <w:tab/>
        <w:t>&lt;/NtryDtls&gt;</w:t>
      </w:r>
    </w:p>
    <w:p w14:paraId="417FFBB5" w14:textId="77777777" w:rsidR="000E5AEB" w:rsidRPr="000E5AEB" w:rsidRDefault="000E5AEB" w:rsidP="000E5AEB">
      <w:pPr>
        <w:pStyle w:val="XMLCode"/>
      </w:pPr>
      <w:r w:rsidRPr="000E5AEB">
        <w:tab/>
      </w:r>
      <w:r w:rsidRPr="000E5AEB">
        <w:tab/>
        <w:t>&lt;/Ntry&gt;</w:t>
      </w:r>
    </w:p>
    <w:p w14:paraId="65E81C61" w14:textId="77777777" w:rsidR="000E5AEB" w:rsidRPr="000E5AEB" w:rsidRDefault="000E5AEB" w:rsidP="000E5AEB">
      <w:pPr>
        <w:pStyle w:val="XMLCode"/>
      </w:pPr>
      <w:r w:rsidRPr="000E5AEB">
        <w:tab/>
      </w:r>
      <w:r w:rsidRPr="000E5AEB">
        <w:tab/>
        <w:t>&lt;Ntry&gt;</w:t>
      </w:r>
    </w:p>
    <w:p w14:paraId="149595F9" w14:textId="77777777" w:rsidR="000E5AEB" w:rsidRPr="000E5AEB" w:rsidRDefault="000E5AEB" w:rsidP="000E5AEB">
      <w:pPr>
        <w:pStyle w:val="XMLCode"/>
      </w:pPr>
      <w:r w:rsidRPr="000E5AEB">
        <w:tab/>
      </w:r>
      <w:r w:rsidRPr="000E5AEB">
        <w:tab/>
      </w:r>
      <w:r w:rsidRPr="000E5AEB">
        <w:tab/>
        <w:t>&lt;Amt Ccy="SEK"&gt;200000&lt;/Amt&gt;</w:t>
      </w:r>
    </w:p>
    <w:p w14:paraId="49A7380A" w14:textId="77777777" w:rsidR="000E5AEB" w:rsidRPr="000E5AEB" w:rsidRDefault="000E5AEB" w:rsidP="000E5AEB">
      <w:pPr>
        <w:pStyle w:val="XMLCode"/>
      </w:pPr>
      <w:r w:rsidRPr="000E5AEB">
        <w:tab/>
      </w:r>
      <w:r w:rsidRPr="000E5AEB">
        <w:tab/>
      </w:r>
      <w:r w:rsidRPr="000E5AEB">
        <w:tab/>
        <w:t>&lt;CdtDbtInd&gt;DBIT&lt;/CdtDbtInd&gt;</w:t>
      </w:r>
    </w:p>
    <w:p w14:paraId="2F1DB585" w14:textId="77777777" w:rsidR="000E5AEB" w:rsidRPr="000E5AEB" w:rsidRDefault="000E5AEB" w:rsidP="000E5AEB">
      <w:pPr>
        <w:pStyle w:val="XMLCode"/>
      </w:pPr>
      <w:r w:rsidRPr="000E5AEB">
        <w:tab/>
      </w:r>
      <w:r w:rsidRPr="000E5AEB">
        <w:tab/>
      </w:r>
      <w:r w:rsidRPr="000E5AEB">
        <w:tab/>
        <w:t>&lt;Sts&gt;</w:t>
      </w:r>
    </w:p>
    <w:p w14:paraId="21C979A6" w14:textId="77777777" w:rsidR="000E5AEB" w:rsidRPr="000E5AEB" w:rsidRDefault="000E5AEB" w:rsidP="000E5AEB">
      <w:pPr>
        <w:pStyle w:val="XMLCode"/>
      </w:pPr>
      <w:r w:rsidRPr="000E5AEB">
        <w:tab/>
      </w:r>
      <w:r w:rsidRPr="000E5AEB">
        <w:tab/>
      </w:r>
      <w:r w:rsidRPr="000E5AEB">
        <w:tab/>
      </w:r>
      <w:r w:rsidRPr="000E5AEB">
        <w:tab/>
        <w:t>&lt;Cd&gt;BOOK&lt;/Cd&gt;</w:t>
      </w:r>
    </w:p>
    <w:p w14:paraId="494C8FF9" w14:textId="77777777" w:rsidR="000E5AEB" w:rsidRPr="000E5AEB" w:rsidRDefault="000E5AEB" w:rsidP="000E5AEB">
      <w:pPr>
        <w:pStyle w:val="XMLCode"/>
      </w:pPr>
      <w:r w:rsidRPr="000E5AEB">
        <w:tab/>
      </w:r>
      <w:r w:rsidRPr="000E5AEB">
        <w:tab/>
      </w:r>
      <w:r w:rsidRPr="000E5AEB">
        <w:tab/>
        <w:t>&lt;/Sts&gt;</w:t>
      </w:r>
    </w:p>
    <w:p w14:paraId="193C25EA" w14:textId="77777777" w:rsidR="000E5AEB" w:rsidRPr="000E5AEB" w:rsidRDefault="000E5AEB" w:rsidP="000E5AEB">
      <w:pPr>
        <w:pStyle w:val="XMLCode"/>
      </w:pPr>
      <w:r w:rsidRPr="000E5AEB">
        <w:tab/>
      </w:r>
      <w:r w:rsidRPr="000E5AEB">
        <w:tab/>
      </w:r>
      <w:r w:rsidRPr="000E5AEB">
        <w:tab/>
        <w:t>&lt;BookgDt&gt;</w:t>
      </w:r>
    </w:p>
    <w:p w14:paraId="33874F69" w14:textId="77777777" w:rsidR="000E5AEB" w:rsidRPr="000E5AEB" w:rsidRDefault="000E5AEB" w:rsidP="000E5AEB">
      <w:pPr>
        <w:pStyle w:val="XMLCode"/>
      </w:pPr>
      <w:r w:rsidRPr="000E5AEB">
        <w:tab/>
      </w:r>
      <w:r w:rsidRPr="000E5AEB">
        <w:tab/>
      </w:r>
      <w:r w:rsidRPr="000E5AEB">
        <w:tab/>
      </w:r>
      <w:r w:rsidRPr="000E5AEB">
        <w:tab/>
        <w:t>&lt;DtTm&gt;2015-10-18T10:15:00+01:00&lt;/DtTm&gt;</w:t>
      </w:r>
    </w:p>
    <w:p w14:paraId="68FE3AF8" w14:textId="77777777" w:rsidR="000E5AEB" w:rsidRPr="000E5AEB" w:rsidRDefault="000E5AEB" w:rsidP="000E5AEB">
      <w:pPr>
        <w:pStyle w:val="XMLCode"/>
      </w:pPr>
      <w:r w:rsidRPr="000E5AEB">
        <w:tab/>
      </w:r>
      <w:r w:rsidRPr="000E5AEB">
        <w:tab/>
      </w:r>
      <w:r w:rsidRPr="000E5AEB">
        <w:tab/>
        <w:t>&lt;/BookgDt&gt;</w:t>
      </w:r>
    </w:p>
    <w:p w14:paraId="7C293566" w14:textId="77777777" w:rsidR="000E5AEB" w:rsidRPr="000E5AEB" w:rsidRDefault="000E5AEB" w:rsidP="000E5AEB">
      <w:pPr>
        <w:pStyle w:val="XMLCode"/>
      </w:pPr>
      <w:r w:rsidRPr="000E5AEB">
        <w:tab/>
      </w:r>
      <w:r w:rsidRPr="000E5AEB">
        <w:tab/>
      </w:r>
      <w:r w:rsidRPr="000E5AEB">
        <w:tab/>
        <w:t>&lt;ValDt&gt;</w:t>
      </w:r>
    </w:p>
    <w:p w14:paraId="53F28D2E" w14:textId="77777777" w:rsidR="000E5AEB" w:rsidRPr="000E5AEB" w:rsidRDefault="000E5AEB" w:rsidP="000E5AEB">
      <w:pPr>
        <w:pStyle w:val="XMLCode"/>
      </w:pPr>
      <w:r w:rsidRPr="000E5AEB">
        <w:tab/>
      </w:r>
      <w:r w:rsidRPr="000E5AEB">
        <w:tab/>
      </w:r>
      <w:r w:rsidRPr="000E5AEB">
        <w:tab/>
      </w:r>
      <w:r w:rsidRPr="000E5AEB">
        <w:tab/>
        <w:t>&lt;Dt&gt;2015-10-18&lt;/Dt&gt;</w:t>
      </w:r>
    </w:p>
    <w:p w14:paraId="1B1EF29B" w14:textId="77777777" w:rsidR="000E5AEB" w:rsidRPr="000E5AEB" w:rsidRDefault="000E5AEB" w:rsidP="000E5AEB">
      <w:pPr>
        <w:pStyle w:val="XMLCode"/>
      </w:pPr>
      <w:r w:rsidRPr="000E5AEB">
        <w:tab/>
      </w:r>
      <w:r w:rsidRPr="000E5AEB">
        <w:tab/>
      </w:r>
      <w:r w:rsidRPr="000E5AEB">
        <w:tab/>
        <w:t>&lt;/ValDt&gt;</w:t>
      </w:r>
    </w:p>
    <w:p w14:paraId="0D4DF66F" w14:textId="77777777" w:rsidR="000E5AEB" w:rsidRPr="000E5AEB" w:rsidRDefault="000E5AEB" w:rsidP="000E5AEB">
      <w:pPr>
        <w:pStyle w:val="XMLCode"/>
      </w:pPr>
      <w:r w:rsidRPr="000E5AEB">
        <w:tab/>
      </w:r>
      <w:r w:rsidRPr="000E5AEB">
        <w:tab/>
      </w:r>
      <w:r w:rsidRPr="000E5AEB">
        <w:tab/>
        <w:t>&lt;AcctSvcrRef&gt;AAAASESS-FP-ACCR-01&lt;/AcctSvcrRef&gt;</w:t>
      </w:r>
    </w:p>
    <w:p w14:paraId="02F3B6CD" w14:textId="77777777" w:rsidR="000E5AEB" w:rsidRPr="000E5AEB" w:rsidRDefault="000E5AEB" w:rsidP="000E5AEB">
      <w:pPr>
        <w:pStyle w:val="XMLCode"/>
      </w:pPr>
      <w:r w:rsidRPr="000E5AEB">
        <w:tab/>
      </w:r>
      <w:r w:rsidRPr="000E5AEB">
        <w:tab/>
      </w:r>
      <w:r w:rsidRPr="000E5AEB">
        <w:tab/>
        <w:t>&lt;BkTxCd&gt;</w:t>
      </w:r>
    </w:p>
    <w:p w14:paraId="5AB88BF8" w14:textId="77777777" w:rsidR="000E5AEB" w:rsidRPr="000E5AEB" w:rsidRDefault="000E5AEB" w:rsidP="000E5AEB">
      <w:pPr>
        <w:pStyle w:val="XMLCode"/>
      </w:pPr>
      <w:r w:rsidRPr="000E5AEB">
        <w:tab/>
      </w:r>
      <w:r w:rsidRPr="000E5AEB">
        <w:tab/>
      </w:r>
      <w:r w:rsidRPr="000E5AEB">
        <w:tab/>
      </w:r>
      <w:r w:rsidRPr="000E5AEB">
        <w:tab/>
        <w:t>&lt;Domn&gt;</w:t>
      </w:r>
    </w:p>
    <w:p w14:paraId="74DE9D75" w14:textId="77777777" w:rsidR="000E5AEB" w:rsidRPr="000E5AEB" w:rsidRDefault="000E5AEB" w:rsidP="000E5AEB">
      <w:pPr>
        <w:pStyle w:val="XMLCode"/>
      </w:pPr>
      <w:r w:rsidRPr="000E5AEB">
        <w:tab/>
      </w:r>
      <w:r w:rsidRPr="000E5AEB">
        <w:tab/>
      </w:r>
      <w:r w:rsidRPr="000E5AEB">
        <w:tab/>
      </w:r>
      <w:r w:rsidRPr="000E5AEB">
        <w:tab/>
      </w:r>
      <w:r w:rsidRPr="000E5AEB">
        <w:tab/>
        <w:t>&lt;Cd&gt;PMNT&lt;/Cd&gt;</w:t>
      </w:r>
    </w:p>
    <w:p w14:paraId="1B4B85B8" w14:textId="77777777" w:rsidR="000E5AEB" w:rsidRPr="000E5AEB" w:rsidRDefault="000E5AEB" w:rsidP="000E5AEB">
      <w:pPr>
        <w:pStyle w:val="XMLCode"/>
      </w:pPr>
      <w:r w:rsidRPr="000E5AEB">
        <w:tab/>
      </w:r>
      <w:r w:rsidRPr="000E5AEB">
        <w:tab/>
      </w:r>
      <w:r w:rsidRPr="000E5AEB">
        <w:tab/>
      </w:r>
      <w:r w:rsidRPr="000E5AEB">
        <w:tab/>
      </w:r>
      <w:r w:rsidRPr="000E5AEB">
        <w:tab/>
        <w:t>&lt;Fmly&gt;</w:t>
      </w:r>
    </w:p>
    <w:p w14:paraId="3B55B332"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&lt;Cd&gt;ICDT&lt;/Cd&gt;</w:t>
      </w:r>
    </w:p>
    <w:p w14:paraId="61C8465A"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&lt;SubFmlyCd&gt;DMCT&lt;/SubFmlyCd&gt;</w:t>
      </w:r>
    </w:p>
    <w:p w14:paraId="5B3FC595" w14:textId="77777777" w:rsidR="000E5AEB" w:rsidRPr="000E5AEB" w:rsidRDefault="000E5AEB" w:rsidP="000E5AEB">
      <w:pPr>
        <w:pStyle w:val="XMLCode"/>
      </w:pPr>
      <w:r w:rsidRPr="000E5AEB">
        <w:tab/>
      </w:r>
      <w:r w:rsidRPr="000E5AEB">
        <w:tab/>
      </w:r>
      <w:r w:rsidRPr="000E5AEB">
        <w:tab/>
      </w:r>
      <w:r w:rsidRPr="000E5AEB">
        <w:tab/>
      </w:r>
      <w:r w:rsidRPr="000E5AEB">
        <w:tab/>
        <w:t>&lt;/Fmly&gt;</w:t>
      </w:r>
    </w:p>
    <w:p w14:paraId="388BCBA2" w14:textId="77777777" w:rsidR="000E5AEB" w:rsidRPr="000E5AEB" w:rsidRDefault="000E5AEB" w:rsidP="000E5AEB">
      <w:pPr>
        <w:pStyle w:val="XMLCode"/>
      </w:pPr>
      <w:r w:rsidRPr="000E5AEB">
        <w:tab/>
      </w:r>
      <w:r w:rsidRPr="000E5AEB">
        <w:tab/>
      </w:r>
      <w:r w:rsidRPr="000E5AEB">
        <w:tab/>
      </w:r>
      <w:r w:rsidRPr="000E5AEB">
        <w:tab/>
        <w:t>&lt;/Domn&gt;</w:t>
      </w:r>
    </w:p>
    <w:p w14:paraId="660FCBE8" w14:textId="77777777" w:rsidR="000E5AEB" w:rsidRPr="000E5AEB" w:rsidRDefault="000E5AEB" w:rsidP="000E5AEB">
      <w:pPr>
        <w:pStyle w:val="XMLCode"/>
      </w:pPr>
      <w:r w:rsidRPr="000E5AEB">
        <w:tab/>
      </w:r>
      <w:r w:rsidRPr="000E5AEB">
        <w:tab/>
      </w:r>
      <w:r w:rsidRPr="000E5AEB">
        <w:tab/>
        <w:t>&lt;/BkTxCd&gt;</w:t>
      </w:r>
    </w:p>
    <w:p w14:paraId="070E7D1E" w14:textId="77777777" w:rsidR="000E5AEB" w:rsidRPr="000E5AEB" w:rsidRDefault="000E5AEB" w:rsidP="000E5AEB">
      <w:pPr>
        <w:pStyle w:val="XMLCode"/>
      </w:pPr>
      <w:r w:rsidRPr="000E5AEB">
        <w:tab/>
      </w:r>
      <w:r w:rsidRPr="000E5AEB">
        <w:tab/>
      </w:r>
      <w:r w:rsidRPr="000E5AEB">
        <w:tab/>
        <w:t>&lt;NtryDtls&gt;</w:t>
      </w:r>
    </w:p>
    <w:p w14:paraId="51E2A8B6" w14:textId="77777777" w:rsidR="000E5AEB" w:rsidRPr="000E5AEB" w:rsidRDefault="000E5AEB" w:rsidP="000E5AEB">
      <w:pPr>
        <w:pStyle w:val="XMLCode"/>
      </w:pPr>
      <w:r w:rsidRPr="000E5AEB">
        <w:tab/>
      </w:r>
      <w:r w:rsidRPr="000E5AEB">
        <w:tab/>
      </w:r>
      <w:r w:rsidRPr="000E5AEB">
        <w:tab/>
      </w:r>
      <w:r w:rsidRPr="000E5AEB">
        <w:tab/>
        <w:t>&lt;Btch&gt;</w:t>
      </w:r>
    </w:p>
    <w:p w14:paraId="7F6F2C86" w14:textId="77777777" w:rsidR="000E5AEB" w:rsidRPr="000E5AEB" w:rsidRDefault="000E5AEB" w:rsidP="000E5AEB">
      <w:pPr>
        <w:pStyle w:val="XMLCode"/>
      </w:pPr>
      <w:r w:rsidRPr="000E5AEB">
        <w:tab/>
      </w:r>
      <w:r w:rsidRPr="000E5AEB">
        <w:tab/>
      </w:r>
      <w:r w:rsidRPr="000E5AEB">
        <w:tab/>
      </w:r>
      <w:r w:rsidRPr="000E5AEB">
        <w:tab/>
      </w:r>
      <w:r w:rsidRPr="000E5AEB">
        <w:tab/>
        <w:t>&lt;MsgId&gt;FINP-0055&lt;/MsgId&gt;</w:t>
      </w:r>
    </w:p>
    <w:p w14:paraId="670C0BC9" w14:textId="77777777" w:rsidR="000E5AEB" w:rsidRPr="000E5AEB" w:rsidRDefault="000E5AEB" w:rsidP="000E5AEB">
      <w:pPr>
        <w:pStyle w:val="XMLCode"/>
      </w:pPr>
      <w:r w:rsidRPr="000E5AEB">
        <w:tab/>
      </w:r>
      <w:r w:rsidRPr="000E5AEB">
        <w:tab/>
      </w:r>
      <w:r w:rsidRPr="000E5AEB">
        <w:tab/>
      </w:r>
      <w:r w:rsidRPr="000E5AEB">
        <w:tab/>
      </w:r>
      <w:r w:rsidRPr="000E5AEB">
        <w:tab/>
        <w:t>&lt;PmtInfId&gt;FINP-0055/001&lt;/PmtInfId&gt;</w:t>
      </w:r>
    </w:p>
    <w:p w14:paraId="542D08A4" w14:textId="77777777" w:rsidR="000E5AEB" w:rsidRPr="000E5AEB" w:rsidRDefault="000E5AEB" w:rsidP="000E5AEB">
      <w:pPr>
        <w:pStyle w:val="XMLCode"/>
      </w:pPr>
      <w:r w:rsidRPr="000E5AEB">
        <w:tab/>
      </w:r>
      <w:r w:rsidRPr="000E5AEB">
        <w:tab/>
      </w:r>
      <w:r w:rsidRPr="000E5AEB">
        <w:tab/>
      </w:r>
      <w:r w:rsidRPr="000E5AEB">
        <w:tab/>
      </w:r>
      <w:r w:rsidRPr="000E5AEB">
        <w:tab/>
        <w:t>&lt;NbOfTxs&gt;20&lt;/NbOfTxs&gt;</w:t>
      </w:r>
    </w:p>
    <w:p w14:paraId="5EB167A0" w14:textId="77777777" w:rsidR="000E5AEB" w:rsidRPr="000E5AEB" w:rsidRDefault="000E5AEB" w:rsidP="000E5AEB">
      <w:pPr>
        <w:pStyle w:val="XMLCode"/>
      </w:pPr>
      <w:r w:rsidRPr="000E5AEB">
        <w:tab/>
      </w:r>
      <w:r w:rsidRPr="000E5AEB">
        <w:tab/>
      </w:r>
      <w:r w:rsidRPr="000E5AEB">
        <w:tab/>
      </w:r>
      <w:r w:rsidRPr="000E5AEB">
        <w:tab/>
        <w:t>&lt;/Btch&gt;</w:t>
      </w:r>
    </w:p>
    <w:p w14:paraId="56E13C1E" w14:textId="77777777" w:rsidR="000E5AEB" w:rsidRPr="000E5AEB" w:rsidRDefault="000E5AEB" w:rsidP="000E5AEB">
      <w:pPr>
        <w:pStyle w:val="XMLCode"/>
      </w:pPr>
      <w:r w:rsidRPr="000E5AEB">
        <w:tab/>
      </w:r>
      <w:r w:rsidRPr="000E5AEB">
        <w:tab/>
      </w:r>
      <w:r w:rsidRPr="000E5AEB">
        <w:tab/>
        <w:t>&lt;/NtryDtls&gt;</w:t>
      </w:r>
    </w:p>
    <w:p w14:paraId="19CC2052" w14:textId="77777777" w:rsidR="000E5AEB" w:rsidRPr="000E5AEB" w:rsidRDefault="000E5AEB" w:rsidP="000E5AEB">
      <w:pPr>
        <w:pStyle w:val="XMLCode"/>
      </w:pPr>
      <w:r w:rsidRPr="000E5AEB">
        <w:tab/>
      </w:r>
      <w:r w:rsidRPr="000E5AEB">
        <w:tab/>
        <w:t>&lt;/Ntry&gt;</w:t>
      </w:r>
    </w:p>
    <w:p w14:paraId="47009FF6" w14:textId="77777777" w:rsidR="000E5AEB" w:rsidRPr="000E5AEB" w:rsidRDefault="000E5AEB" w:rsidP="000E5AEB">
      <w:pPr>
        <w:pStyle w:val="XMLCode"/>
      </w:pPr>
      <w:r w:rsidRPr="000E5AEB">
        <w:tab/>
      </w:r>
      <w:r w:rsidRPr="000E5AEB">
        <w:tab/>
        <w:t>&lt;Ntry&gt;</w:t>
      </w:r>
    </w:p>
    <w:p w14:paraId="7E0586B7" w14:textId="77777777" w:rsidR="000E5AEB" w:rsidRPr="000E5AEB" w:rsidRDefault="000E5AEB" w:rsidP="000E5AEB">
      <w:pPr>
        <w:pStyle w:val="XMLCode"/>
      </w:pPr>
      <w:r w:rsidRPr="000E5AEB">
        <w:tab/>
      </w:r>
      <w:r w:rsidRPr="000E5AEB">
        <w:tab/>
      </w:r>
      <w:r w:rsidRPr="000E5AEB">
        <w:tab/>
        <w:t>&lt;Amt Ccy="SEK"&gt;30000&lt;/Amt&gt;</w:t>
      </w:r>
    </w:p>
    <w:p w14:paraId="350E1F54" w14:textId="77777777" w:rsidR="000E5AEB" w:rsidRPr="000E5AEB" w:rsidRDefault="000E5AEB" w:rsidP="000E5AEB">
      <w:pPr>
        <w:pStyle w:val="XMLCode"/>
      </w:pPr>
      <w:r w:rsidRPr="000E5AEB">
        <w:tab/>
      </w:r>
      <w:r w:rsidRPr="000E5AEB">
        <w:tab/>
      </w:r>
      <w:r w:rsidRPr="000E5AEB">
        <w:tab/>
        <w:t>&lt;CdtDbtInd&gt;CRDT&lt;/CdtDbtInd&gt;</w:t>
      </w:r>
    </w:p>
    <w:p w14:paraId="79D4B54D" w14:textId="77777777" w:rsidR="000E5AEB" w:rsidRPr="000E5AEB" w:rsidRDefault="000E5AEB" w:rsidP="000E5AEB">
      <w:pPr>
        <w:pStyle w:val="XMLCode"/>
      </w:pPr>
      <w:r w:rsidRPr="000E5AEB">
        <w:tab/>
      </w:r>
      <w:r w:rsidRPr="000E5AEB">
        <w:tab/>
      </w:r>
      <w:r w:rsidRPr="000E5AEB">
        <w:tab/>
        <w:t>&lt;Sts&gt;</w:t>
      </w:r>
    </w:p>
    <w:p w14:paraId="703C385E" w14:textId="77777777" w:rsidR="000E5AEB" w:rsidRPr="000E5AEB" w:rsidRDefault="000E5AEB" w:rsidP="000E5AEB">
      <w:pPr>
        <w:pStyle w:val="XMLCode"/>
      </w:pPr>
      <w:r w:rsidRPr="000E5AEB">
        <w:tab/>
      </w:r>
      <w:r w:rsidRPr="000E5AEB">
        <w:tab/>
      </w:r>
      <w:r w:rsidRPr="000E5AEB">
        <w:tab/>
      </w:r>
      <w:r w:rsidRPr="000E5AEB">
        <w:tab/>
        <w:t>&lt;Cd&gt;BOOK&lt;/Cd&gt;</w:t>
      </w:r>
    </w:p>
    <w:p w14:paraId="514B4F7B" w14:textId="77777777" w:rsidR="000E5AEB" w:rsidRPr="000E5AEB" w:rsidRDefault="000E5AEB" w:rsidP="000E5AEB">
      <w:pPr>
        <w:pStyle w:val="XMLCode"/>
      </w:pPr>
      <w:r w:rsidRPr="000E5AEB">
        <w:tab/>
      </w:r>
      <w:r w:rsidRPr="000E5AEB">
        <w:tab/>
      </w:r>
      <w:r w:rsidRPr="000E5AEB">
        <w:tab/>
        <w:t>&lt;/Sts&gt;</w:t>
      </w:r>
    </w:p>
    <w:p w14:paraId="5134F9B9" w14:textId="77777777" w:rsidR="000E5AEB" w:rsidRPr="000E5AEB" w:rsidRDefault="000E5AEB" w:rsidP="000E5AEB">
      <w:pPr>
        <w:pStyle w:val="XMLCode"/>
      </w:pPr>
      <w:r w:rsidRPr="000E5AEB">
        <w:tab/>
      </w:r>
      <w:r w:rsidRPr="000E5AEB">
        <w:tab/>
      </w:r>
      <w:r w:rsidRPr="000E5AEB">
        <w:tab/>
        <w:t>&lt;BookgDt&gt;</w:t>
      </w:r>
    </w:p>
    <w:p w14:paraId="785D1874" w14:textId="77777777" w:rsidR="000E5AEB" w:rsidRPr="000E5AEB" w:rsidRDefault="000E5AEB" w:rsidP="000E5AEB">
      <w:pPr>
        <w:pStyle w:val="XMLCode"/>
      </w:pPr>
      <w:r w:rsidRPr="000E5AEB">
        <w:lastRenderedPageBreak/>
        <w:tab/>
      </w:r>
      <w:r w:rsidRPr="000E5AEB">
        <w:tab/>
      </w:r>
      <w:r w:rsidRPr="000E5AEB">
        <w:tab/>
      </w:r>
      <w:r w:rsidRPr="000E5AEB">
        <w:tab/>
        <w:t>&lt;DtTm&gt;2015-10-18T15:15:00+01:00&lt;/DtTm&gt;</w:t>
      </w:r>
    </w:p>
    <w:p w14:paraId="268009B6" w14:textId="77777777" w:rsidR="000E5AEB" w:rsidRPr="000E5AEB" w:rsidRDefault="000E5AEB" w:rsidP="000E5AEB">
      <w:pPr>
        <w:pStyle w:val="XMLCode"/>
      </w:pPr>
      <w:r w:rsidRPr="000E5AEB">
        <w:tab/>
      </w:r>
      <w:r w:rsidRPr="000E5AEB">
        <w:tab/>
      </w:r>
      <w:r w:rsidRPr="000E5AEB">
        <w:tab/>
        <w:t>&lt;/BookgDt&gt;</w:t>
      </w:r>
    </w:p>
    <w:p w14:paraId="1901506E" w14:textId="77777777" w:rsidR="000E5AEB" w:rsidRPr="000E5AEB" w:rsidRDefault="000E5AEB" w:rsidP="000E5AEB">
      <w:pPr>
        <w:pStyle w:val="XMLCode"/>
      </w:pPr>
      <w:r w:rsidRPr="000E5AEB">
        <w:tab/>
      </w:r>
      <w:r w:rsidRPr="000E5AEB">
        <w:tab/>
      </w:r>
      <w:r w:rsidRPr="000E5AEB">
        <w:tab/>
        <w:t>&lt;ValDt&gt;</w:t>
      </w:r>
    </w:p>
    <w:p w14:paraId="6277401C" w14:textId="77777777" w:rsidR="000E5AEB" w:rsidRPr="000E5AEB" w:rsidRDefault="000E5AEB" w:rsidP="000E5AEB">
      <w:pPr>
        <w:pStyle w:val="XMLCode"/>
      </w:pPr>
      <w:r w:rsidRPr="000E5AEB">
        <w:tab/>
      </w:r>
      <w:r w:rsidRPr="000E5AEB">
        <w:tab/>
      </w:r>
      <w:r w:rsidRPr="000E5AEB">
        <w:tab/>
      </w:r>
      <w:r w:rsidRPr="000E5AEB">
        <w:tab/>
        <w:t>&lt;Dt&gt;2015-10-18&lt;/Dt&gt;</w:t>
      </w:r>
    </w:p>
    <w:p w14:paraId="13E35C33" w14:textId="77777777" w:rsidR="000E5AEB" w:rsidRPr="000E5AEB" w:rsidRDefault="000E5AEB" w:rsidP="000E5AEB">
      <w:pPr>
        <w:pStyle w:val="XMLCode"/>
      </w:pPr>
      <w:r w:rsidRPr="000E5AEB">
        <w:tab/>
      </w:r>
      <w:r w:rsidRPr="000E5AEB">
        <w:tab/>
      </w:r>
      <w:r w:rsidRPr="000E5AEB">
        <w:tab/>
        <w:t>&lt;/ValDt&gt;</w:t>
      </w:r>
    </w:p>
    <w:p w14:paraId="1454C4D5" w14:textId="77777777" w:rsidR="000E5AEB" w:rsidRPr="000E5AEB" w:rsidRDefault="000E5AEB" w:rsidP="000E5AEB">
      <w:pPr>
        <w:pStyle w:val="XMLCode"/>
      </w:pPr>
      <w:r w:rsidRPr="000E5AEB">
        <w:tab/>
      </w:r>
      <w:r w:rsidRPr="000E5AEB">
        <w:tab/>
      </w:r>
      <w:r w:rsidRPr="000E5AEB">
        <w:tab/>
        <w:t>&lt;AcctSvcrRef&gt;AAAASESS-FP-CONF-FX&lt;/AcctSvcrRef&gt;</w:t>
      </w:r>
    </w:p>
    <w:p w14:paraId="130FCA9E" w14:textId="77777777" w:rsidR="000E5AEB" w:rsidRPr="000E5AEB" w:rsidRDefault="000E5AEB" w:rsidP="000E5AEB">
      <w:pPr>
        <w:pStyle w:val="XMLCode"/>
      </w:pPr>
      <w:r w:rsidRPr="000E5AEB">
        <w:tab/>
      </w:r>
      <w:r w:rsidRPr="000E5AEB">
        <w:tab/>
      </w:r>
      <w:r w:rsidRPr="000E5AEB">
        <w:tab/>
        <w:t>&lt;BkTxCd&gt;</w:t>
      </w:r>
    </w:p>
    <w:p w14:paraId="5FDCBB74" w14:textId="77777777" w:rsidR="000E5AEB" w:rsidRPr="000E5AEB" w:rsidRDefault="000E5AEB" w:rsidP="000E5AEB">
      <w:pPr>
        <w:pStyle w:val="XMLCode"/>
      </w:pPr>
      <w:r w:rsidRPr="000E5AEB">
        <w:tab/>
      </w:r>
      <w:r w:rsidRPr="000E5AEB">
        <w:tab/>
      </w:r>
      <w:r w:rsidRPr="000E5AEB">
        <w:tab/>
      </w:r>
      <w:r w:rsidRPr="000E5AEB">
        <w:tab/>
        <w:t>&lt;Domn&gt;</w:t>
      </w:r>
    </w:p>
    <w:p w14:paraId="321049DA" w14:textId="77777777" w:rsidR="000E5AEB" w:rsidRPr="000E5AEB" w:rsidRDefault="000E5AEB" w:rsidP="000E5AEB">
      <w:pPr>
        <w:pStyle w:val="XMLCode"/>
      </w:pPr>
      <w:r w:rsidRPr="000E5AEB">
        <w:tab/>
      </w:r>
      <w:r w:rsidRPr="000E5AEB">
        <w:tab/>
      </w:r>
      <w:r w:rsidRPr="000E5AEB">
        <w:tab/>
      </w:r>
      <w:r w:rsidRPr="000E5AEB">
        <w:tab/>
      </w:r>
      <w:r w:rsidRPr="000E5AEB">
        <w:tab/>
        <w:t>&lt;Cd&gt;PMNT&lt;/Cd&gt;</w:t>
      </w:r>
    </w:p>
    <w:p w14:paraId="35EDFB93" w14:textId="77777777" w:rsidR="000E5AEB" w:rsidRPr="000E5AEB" w:rsidRDefault="000E5AEB" w:rsidP="000E5AEB">
      <w:pPr>
        <w:pStyle w:val="XMLCode"/>
      </w:pPr>
      <w:r w:rsidRPr="000E5AEB">
        <w:tab/>
      </w:r>
      <w:r w:rsidRPr="000E5AEB">
        <w:tab/>
      </w:r>
      <w:r w:rsidRPr="000E5AEB">
        <w:tab/>
      </w:r>
      <w:r w:rsidRPr="000E5AEB">
        <w:tab/>
      </w:r>
      <w:r w:rsidRPr="000E5AEB">
        <w:tab/>
        <w:t>&lt;Fmly&gt;</w:t>
      </w:r>
    </w:p>
    <w:p w14:paraId="05D905E8"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&lt;Cd&gt;RCDT&lt;/Cd&gt;</w:t>
      </w:r>
    </w:p>
    <w:p w14:paraId="71C43E0A"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&lt;SubFmlyCd&gt;XBCT&lt;/SubFmlyCd&gt;</w:t>
      </w:r>
    </w:p>
    <w:p w14:paraId="108CFEA5" w14:textId="77777777" w:rsidR="000E5AEB" w:rsidRPr="000E5AEB" w:rsidRDefault="000E5AEB" w:rsidP="000E5AEB">
      <w:pPr>
        <w:pStyle w:val="XMLCode"/>
      </w:pPr>
      <w:r w:rsidRPr="000E5AEB">
        <w:tab/>
      </w:r>
      <w:r w:rsidRPr="000E5AEB">
        <w:tab/>
      </w:r>
      <w:r w:rsidRPr="000E5AEB">
        <w:tab/>
      </w:r>
      <w:r w:rsidRPr="000E5AEB">
        <w:tab/>
      </w:r>
      <w:r w:rsidRPr="000E5AEB">
        <w:tab/>
        <w:t>&lt;/Fmly&gt;</w:t>
      </w:r>
    </w:p>
    <w:p w14:paraId="0C11C0E8" w14:textId="77777777" w:rsidR="000E5AEB" w:rsidRPr="000E5AEB" w:rsidRDefault="000E5AEB" w:rsidP="000E5AEB">
      <w:pPr>
        <w:pStyle w:val="XMLCode"/>
      </w:pPr>
      <w:r w:rsidRPr="000E5AEB">
        <w:tab/>
      </w:r>
      <w:r w:rsidRPr="000E5AEB">
        <w:tab/>
      </w:r>
      <w:r w:rsidRPr="000E5AEB">
        <w:tab/>
      </w:r>
      <w:r w:rsidRPr="000E5AEB">
        <w:tab/>
        <w:t>&lt;/Domn&gt;</w:t>
      </w:r>
    </w:p>
    <w:p w14:paraId="20224A44" w14:textId="77777777" w:rsidR="000E5AEB" w:rsidRPr="000E5AEB" w:rsidRDefault="000E5AEB" w:rsidP="000E5AEB">
      <w:pPr>
        <w:pStyle w:val="XMLCode"/>
      </w:pPr>
      <w:r w:rsidRPr="000E5AEB">
        <w:tab/>
      </w:r>
      <w:r w:rsidRPr="000E5AEB">
        <w:tab/>
      </w:r>
      <w:r w:rsidRPr="000E5AEB">
        <w:tab/>
        <w:t>&lt;/BkTxCd&gt;</w:t>
      </w:r>
    </w:p>
    <w:p w14:paraId="5E87DF34" w14:textId="77777777" w:rsidR="000E5AEB" w:rsidRPr="000E5AEB" w:rsidRDefault="000E5AEB" w:rsidP="000E5AEB">
      <w:pPr>
        <w:pStyle w:val="XMLCode"/>
      </w:pPr>
      <w:r w:rsidRPr="000E5AEB">
        <w:tab/>
      </w:r>
      <w:r w:rsidRPr="000E5AEB">
        <w:tab/>
      </w:r>
      <w:r w:rsidRPr="000E5AEB">
        <w:tab/>
        <w:t>&lt;NtryDtls&gt;</w:t>
      </w:r>
    </w:p>
    <w:p w14:paraId="1D8AB931" w14:textId="77777777" w:rsidR="000E5AEB" w:rsidRPr="000E5AEB" w:rsidRDefault="000E5AEB" w:rsidP="000E5AEB">
      <w:pPr>
        <w:pStyle w:val="XMLCode"/>
      </w:pPr>
      <w:r w:rsidRPr="000E5AEB">
        <w:tab/>
      </w:r>
      <w:r w:rsidRPr="000E5AEB">
        <w:tab/>
      </w:r>
      <w:r w:rsidRPr="000E5AEB">
        <w:tab/>
      </w:r>
      <w:r w:rsidRPr="000E5AEB">
        <w:tab/>
        <w:t>&lt;TxDtls&gt;</w:t>
      </w:r>
    </w:p>
    <w:p w14:paraId="6DEF4478" w14:textId="77777777" w:rsidR="000E5AEB" w:rsidRPr="000E5AEB" w:rsidRDefault="000E5AEB" w:rsidP="000E5AEB">
      <w:pPr>
        <w:pStyle w:val="XMLCode"/>
      </w:pPr>
      <w:r w:rsidRPr="000E5AEB">
        <w:tab/>
      </w:r>
      <w:r w:rsidRPr="000E5AEB">
        <w:tab/>
      </w:r>
      <w:r w:rsidRPr="000E5AEB">
        <w:tab/>
      </w:r>
      <w:r w:rsidRPr="000E5AEB">
        <w:tab/>
      </w:r>
      <w:r w:rsidRPr="000E5AEB">
        <w:tab/>
        <w:t>&lt;Refs&gt;</w:t>
      </w:r>
    </w:p>
    <w:p w14:paraId="0F22AE3A"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&lt;InstrId&gt;FP-004567-FX&lt;/InstrId&gt;</w:t>
      </w:r>
    </w:p>
    <w:p w14:paraId="4082997F"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&lt;EndToEndId&gt;AAAASS1085FINPSS&lt;/EndToEndId&gt;</w:t>
      </w:r>
    </w:p>
    <w:p w14:paraId="6D478057" w14:textId="77777777" w:rsidR="000E5AEB" w:rsidRPr="000E5AEB" w:rsidRDefault="000E5AEB" w:rsidP="000E5AEB">
      <w:pPr>
        <w:pStyle w:val="XMLCode"/>
      </w:pPr>
      <w:r w:rsidRPr="000E5AEB">
        <w:tab/>
      </w:r>
      <w:r w:rsidRPr="000E5AEB">
        <w:tab/>
      </w:r>
      <w:r w:rsidRPr="000E5AEB">
        <w:tab/>
      </w:r>
      <w:r w:rsidRPr="000E5AEB">
        <w:tab/>
      </w:r>
      <w:r w:rsidRPr="000E5AEB">
        <w:tab/>
        <w:t>&lt;/Refs&gt;</w:t>
      </w:r>
    </w:p>
    <w:p w14:paraId="6B137653" w14:textId="77777777" w:rsidR="000E5AEB" w:rsidRPr="000E5AEB" w:rsidRDefault="000E5AEB" w:rsidP="000E5AEB">
      <w:pPr>
        <w:pStyle w:val="XMLCode"/>
      </w:pPr>
      <w:r w:rsidRPr="000E5AEB">
        <w:tab/>
      </w:r>
      <w:r w:rsidRPr="000E5AEB">
        <w:tab/>
      </w:r>
      <w:r w:rsidRPr="000E5AEB">
        <w:tab/>
      </w:r>
      <w:r w:rsidRPr="000E5AEB">
        <w:tab/>
      </w:r>
      <w:r w:rsidRPr="000E5AEB">
        <w:tab/>
        <w:t>&lt;Amt Ccy="EUR"&gt;3255&lt;/Amt&gt;</w:t>
      </w:r>
    </w:p>
    <w:p w14:paraId="64AF3D92" w14:textId="77777777" w:rsidR="000E5AEB" w:rsidRPr="000E5AEB" w:rsidRDefault="000E5AEB" w:rsidP="000E5AEB">
      <w:pPr>
        <w:pStyle w:val="XMLCode"/>
      </w:pPr>
      <w:r w:rsidRPr="000E5AEB">
        <w:tab/>
      </w:r>
      <w:r w:rsidRPr="000E5AEB">
        <w:tab/>
      </w:r>
      <w:r w:rsidRPr="000E5AEB">
        <w:tab/>
      </w:r>
      <w:r w:rsidRPr="000E5AEB">
        <w:tab/>
      </w:r>
      <w:r w:rsidRPr="000E5AEB">
        <w:tab/>
        <w:t>&lt;CdtDbtInd&gt;CRDT&lt;/CdtDbtInd&gt;</w:t>
      </w:r>
    </w:p>
    <w:p w14:paraId="31D9E7C7" w14:textId="77777777" w:rsidR="000E5AEB" w:rsidRPr="000E5AEB" w:rsidRDefault="000E5AEB" w:rsidP="000E5AEB">
      <w:pPr>
        <w:pStyle w:val="XMLCode"/>
      </w:pPr>
      <w:r w:rsidRPr="000E5AEB">
        <w:tab/>
      </w:r>
      <w:r w:rsidRPr="000E5AEB">
        <w:tab/>
      </w:r>
      <w:r w:rsidRPr="000E5AEB">
        <w:tab/>
      </w:r>
      <w:r w:rsidRPr="000E5AEB">
        <w:tab/>
      </w:r>
      <w:r w:rsidRPr="000E5AEB">
        <w:tab/>
        <w:t>&lt;AmtDtls&gt;</w:t>
      </w:r>
    </w:p>
    <w:p w14:paraId="0F9D79B0"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&lt;CntrValAmt&gt;</w:t>
      </w:r>
    </w:p>
    <w:p w14:paraId="275217DA"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r>
      <w:r w:rsidRPr="000E5AEB">
        <w:tab/>
        <w:t>&lt;Amt Ccy="EUR"&gt;3255&lt;/Amt&gt;</w:t>
      </w:r>
    </w:p>
    <w:p w14:paraId="1369C18B"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r>
      <w:r w:rsidRPr="000E5AEB">
        <w:tab/>
        <w:t>&lt;CcyXchg&gt;</w:t>
      </w:r>
    </w:p>
    <w:p w14:paraId="5B329F93"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r>
      <w:r w:rsidRPr="000E5AEB">
        <w:tab/>
      </w:r>
      <w:r w:rsidRPr="000E5AEB">
        <w:tab/>
        <w:t>&lt;SrcCcy&gt;EUR&lt;/SrcCcy&gt;</w:t>
      </w:r>
    </w:p>
    <w:p w14:paraId="4020BF71"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r>
      <w:r w:rsidRPr="000E5AEB">
        <w:tab/>
      </w:r>
      <w:r w:rsidRPr="000E5AEB">
        <w:tab/>
        <w:t>&lt;XchgRate&gt;0.1085&lt;/XchgRate&gt;</w:t>
      </w:r>
    </w:p>
    <w:p w14:paraId="435D2140"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r>
      <w:r w:rsidRPr="000E5AEB">
        <w:tab/>
        <w:t>&lt;/CcyXchg&gt;</w:t>
      </w:r>
    </w:p>
    <w:p w14:paraId="66D16DDD"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&lt;/CntrValAmt&gt;</w:t>
      </w:r>
    </w:p>
    <w:p w14:paraId="0B709A6B" w14:textId="77777777" w:rsidR="000E5AEB" w:rsidRPr="000E5AEB" w:rsidRDefault="000E5AEB" w:rsidP="000E5AEB">
      <w:pPr>
        <w:pStyle w:val="XMLCode"/>
      </w:pPr>
      <w:r w:rsidRPr="000E5AEB">
        <w:tab/>
      </w:r>
      <w:r w:rsidRPr="000E5AEB">
        <w:tab/>
      </w:r>
      <w:r w:rsidRPr="000E5AEB">
        <w:tab/>
      </w:r>
      <w:r w:rsidRPr="000E5AEB">
        <w:tab/>
      </w:r>
      <w:r w:rsidRPr="000E5AEB">
        <w:tab/>
        <w:t>&lt;/AmtDtls&gt;</w:t>
      </w:r>
    </w:p>
    <w:p w14:paraId="79E0BA42" w14:textId="77777777" w:rsidR="000E5AEB" w:rsidRPr="000E5AEB" w:rsidRDefault="000E5AEB" w:rsidP="000E5AEB">
      <w:pPr>
        <w:pStyle w:val="XMLCode"/>
      </w:pPr>
      <w:r w:rsidRPr="000E5AEB">
        <w:tab/>
      </w:r>
      <w:r w:rsidRPr="000E5AEB">
        <w:tab/>
      </w:r>
      <w:r w:rsidRPr="000E5AEB">
        <w:tab/>
      </w:r>
      <w:r w:rsidRPr="000E5AEB">
        <w:tab/>
        <w:t>&lt;/TxDtls&gt;</w:t>
      </w:r>
    </w:p>
    <w:p w14:paraId="3D566971" w14:textId="77777777" w:rsidR="000E5AEB" w:rsidRPr="000E5AEB" w:rsidRDefault="000E5AEB" w:rsidP="000E5AEB">
      <w:pPr>
        <w:pStyle w:val="XMLCode"/>
      </w:pPr>
      <w:r w:rsidRPr="000E5AEB">
        <w:tab/>
      </w:r>
      <w:r w:rsidRPr="000E5AEB">
        <w:tab/>
      </w:r>
      <w:r w:rsidRPr="000E5AEB">
        <w:tab/>
        <w:t>&lt;/NtryDtls&gt;</w:t>
      </w:r>
    </w:p>
    <w:p w14:paraId="3717EA72" w14:textId="77777777" w:rsidR="000E5AEB" w:rsidRPr="000E5AEB" w:rsidRDefault="000E5AEB" w:rsidP="000E5AEB">
      <w:pPr>
        <w:pStyle w:val="XMLCode"/>
      </w:pPr>
      <w:r w:rsidRPr="000E5AEB">
        <w:tab/>
      </w:r>
      <w:r w:rsidRPr="000E5AEB">
        <w:tab/>
        <w:t>&lt;/Ntry&gt;</w:t>
      </w:r>
    </w:p>
    <w:p w14:paraId="2B89DB73" w14:textId="77777777" w:rsidR="000E5AEB" w:rsidRPr="000E5AEB" w:rsidRDefault="000E5AEB" w:rsidP="000E5AEB">
      <w:pPr>
        <w:pStyle w:val="XMLCode"/>
      </w:pPr>
      <w:r w:rsidRPr="000E5AEB">
        <w:tab/>
        <w:t>&lt;/Stmt&gt;</w:t>
      </w:r>
    </w:p>
    <w:p w14:paraId="32E01493" w14:textId="46B497BA" w:rsidR="00722F3D" w:rsidRDefault="000E5AEB" w:rsidP="000E5AEB">
      <w:pPr>
        <w:pStyle w:val="XMLCode"/>
      </w:pPr>
      <w:r w:rsidRPr="000E5AEB">
        <w:t>&lt;/BkToCstmrStmt&gt;</w:t>
      </w:r>
    </w:p>
    <w:p w14:paraId="32E01494" w14:textId="4A168B94" w:rsidR="00722F3D" w:rsidRPr="00B76C8B" w:rsidRDefault="00722F3D" w:rsidP="00722F3D">
      <w:pPr>
        <w:pStyle w:val="Heading2"/>
      </w:pPr>
      <w:bookmarkStart w:id="72" w:name="_Toc356892951"/>
      <w:bookmarkStart w:id="73" w:name="_Toc357085960"/>
      <w:bookmarkStart w:id="74" w:name="_Toc411521071"/>
      <w:bookmarkStart w:id="75" w:name="_Toc426727174"/>
      <w:bookmarkStart w:id="76" w:name="_Toc426728650"/>
      <w:bookmarkStart w:id="77" w:name="_Toc531342336"/>
      <w:r w:rsidRPr="00B4064F">
        <w:lastRenderedPageBreak/>
        <w:t>BankToCustomerDebitCreditNotification</w:t>
      </w:r>
      <w:bookmarkEnd w:id="72"/>
      <w:bookmarkEnd w:id="73"/>
      <w:bookmarkEnd w:id="74"/>
      <w:bookmarkEnd w:id="75"/>
      <w:r w:rsidR="00B53284">
        <w:t xml:space="preserve"> </w:t>
      </w:r>
      <w:r>
        <w:t>camt.054.001.0</w:t>
      </w:r>
      <w:bookmarkEnd w:id="76"/>
      <w:r w:rsidR="004110FB">
        <w:t>8</w:t>
      </w:r>
      <w:bookmarkEnd w:id="77"/>
    </w:p>
    <w:p w14:paraId="32E01495" w14:textId="77777777" w:rsidR="00722F3D" w:rsidRPr="004D533F" w:rsidRDefault="00722F3D" w:rsidP="00722F3D">
      <w:pPr>
        <w:pStyle w:val="BlockLabel"/>
      </w:pPr>
      <w:r>
        <w:t>Description</w:t>
      </w:r>
    </w:p>
    <w:p w14:paraId="32E01496" w14:textId="77777777" w:rsidR="00722F3D" w:rsidRPr="004D533F" w:rsidRDefault="00722F3D" w:rsidP="00722F3D">
      <w:r w:rsidRPr="004D533F">
        <w:t>Besides providing an intraday account report at 12.30 PM (see example with BankToCustomerAccountReport), AAAA Banken and Finpetrol have agreed on a credit notification service, for all incoming credits above a certain threshold. On 18 October 2010, at 1.20 PM, AAAASESS sends a BankToCustomerDebitCreditNotification to Company Finpetrol, to advise Finpetrol of an incoming credit on its account.</w:t>
      </w:r>
    </w:p>
    <w:p w14:paraId="32E01497" w14:textId="77777777" w:rsidR="00722F3D" w:rsidRPr="004D533F" w:rsidRDefault="00722F3D" w:rsidP="00722F3D">
      <w:pPr>
        <w:pStyle w:val="BlockLabelBeforeTable"/>
      </w:pPr>
      <w:r w:rsidRPr="004D533F">
        <w:t>Business D</w:t>
      </w:r>
      <w:r>
        <w:t>ata</w:t>
      </w:r>
    </w:p>
    <w:tbl>
      <w:tblPr>
        <w:tblStyle w:val="TableShaded1stRow"/>
        <w:tblW w:w="0" w:type="auto"/>
        <w:tblLook w:val="04A0" w:firstRow="1" w:lastRow="0" w:firstColumn="1" w:lastColumn="0" w:noHBand="0" w:noVBand="1"/>
      </w:tblPr>
      <w:tblGrid>
        <w:gridCol w:w="2996"/>
        <w:gridCol w:w="2170"/>
        <w:gridCol w:w="3199"/>
      </w:tblGrid>
      <w:tr w:rsidR="00722F3D" w14:paraId="32E0149B" w14:textId="77777777" w:rsidTr="009E0EA5">
        <w:trPr>
          <w:cnfStyle w:val="100000000000" w:firstRow="1" w:lastRow="0" w:firstColumn="0" w:lastColumn="0" w:oddVBand="0" w:evenVBand="0" w:oddHBand="0" w:evenHBand="0" w:firstRowFirstColumn="0" w:firstRowLastColumn="0" w:lastRowFirstColumn="0" w:lastRowLastColumn="0"/>
        </w:trPr>
        <w:tc>
          <w:tcPr>
            <w:tcW w:w="2996" w:type="dxa"/>
          </w:tcPr>
          <w:p w14:paraId="32E01498" w14:textId="77777777" w:rsidR="00722F3D" w:rsidRPr="00722F3D" w:rsidRDefault="00722F3D" w:rsidP="00722F3D">
            <w:pPr>
              <w:pStyle w:val="TableHeading"/>
            </w:pPr>
            <w:r>
              <w:t>Element</w:t>
            </w:r>
          </w:p>
        </w:tc>
        <w:tc>
          <w:tcPr>
            <w:tcW w:w="2170" w:type="dxa"/>
          </w:tcPr>
          <w:p w14:paraId="32E01499" w14:textId="77777777" w:rsidR="00722F3D" w:rsidRPr="00722F3D" w:rsidRDefault="00722F3D" w:rsidP="00722F3D">
            <w:pPr>
              <w:pStyle w:val="TableHeading"/>
            </w:pPr>
            <w:r>
              <w:t>&lt;XMLTag&gt;</w:t>
            </w:r>
          </w:p>
        </w:tc>
        <w:tc>
          <w:tcPr>
            <w:tcW w:w="3199" w:type="dxa"/>
          </w:tcPr>
          <w:p w14:paraId="32E0149A" w14:textId="77777777" w:rsidR="00722F3D" w:rsidRPr="00722F3D" w:rsidRDefault="00722F3D" w:rsidP="00722F3D">
            <w:pPr>
              <w:pStyle w:val="TableHeading"/>
            </w:pPr>
            <w:r>
              <w:t>Content</w:t>
            </w:r>
          </w:p>
        </w:tc>
      </w:tr>
      <w:tr w:rsidR="00722F3D" w14:paraId="32E0149F" w14:textId="77777777" w:rsidTr="009E0EA5">
        <w:tc>
          <w:tcPr>
            <w:tcW w:w="2996" w:type="dxa"/>
          </w:tcPr>
          <w:p w14:paraId="32E0149C" w14:textId="77777777" w:rsidR="00722F3D" w:rsidRPr="00722F3D" w:rsidRDefault="00722F3D" w:rsidP="00722F3D">
            <w:pPr>
              <w:pStyle w:val="TableText"/>
            </w:pPr>
            <w:r w:rsidRPr="004D533F">
              <w:t>Group Header</w:t>
            </w:r>
          </w:p>
        </w:tc>
        <w:tc>
          <w:tcPr>
            <w:tcW w:w="2170" w:type="dxa"/>
          </w:tcPr>
          <w:p w14:paraId="32E0149D" w14:textId="77777777" w:rsidR="00722F3D" w:rsidRPr="00722F3D" w:rsidRDefault="00722F3D" w:rsidP="00722F3D">
            <w:pPr>
              <w:pStyle w:val="TableText"/>
            </w:pPr>
            <w:r w:rsidRPr="004D533F">
              <w:t>&lt;GrpHdr&gt;</w:t>
            </w:r>
          </w:p>
        </w:tc>
        <w:tc>
          <w:tcPr>
            <w:tcW w:w="3199" w:type="dxa"/>
          </w:tcPr>
          <w:p w14:paraId="32E0149E" w14:textId="77777777" w:rsidR="00722F3D" w:rsidRPr="004D533F" w:rsidRDefault="00722F3D" w:rsidP="00722F3D">
            <w:pPr>
              <w:pStyle w:val="TableText"/>
            </w:pPr>
          </w:p>
        </w:tc>
      </w:tr>
      <w:tr w:rsidR="00722F3D" w14:paraId="32E014A3" w14:textId="77777777" w:rsidTr="009E0EA5">
        <w:tc>
          <w:tcPr>
            <w:tcW w:w="2996" w:type="dxa"/>
          </w:tcPr>
          <w:p w14:paraId="32E014A0" w14:textId="77777777" w:rsidR="00722F3D" w:rsidRPr="00722F3D" w:rsidRDefault="00722F3D" w:rsidP="00722F3D">
            <w:pPr>
              <w:pStyle w:val="TableText"/>
            </w:pPr>
            <w:r w:rsidRPr="004D533F">
              <w:t>MessageIdentification</w:t>
            </w:r>
          </w:p>
        </w:tc>
        <w:tc>
          <w:tcPr>
            <w:tcW w:w="2170" w:type="dxa"/>
          </w:tcPr>
          <w:p w14:paraId="32E014A1" w14:textId="77777777" w:rsidR="00722F3D" w:rsidRPr="00722F3D" w:rsidRDefault="00722F3D" w:rsidP="00722F3D">
            <w:pPr>
              <w:pStyle w:val="TableText"/>
            </w:pPr>
            <w:r w:rsidRPr="004D533F">
              <w:t>&lt;MsgId&gt;</w:t>
            </w:r>
          </w:p>
        </w:tc>
        <w:tc>
          <w:tcPr>
            <w:tcW w:w="3199" w:type="dxa"/>
          </w:tcPr>
          <w:p w14:paraId="32E014A2" w14:textId="77777777" w:rsidR="00722F3D" w:rsidRPr="00722F3D" w:rsidRDefault="00722F3D" w:rsidP="00722F3D">
            <w:pPr>
              <w:pStyle w:val="TableText"/>
            </w:pPr>
            <w:r w:rsidRPr="004D533F">
              <w:t>AAAASESS-FP-00001</w:t>
            </w:r>
          </w:p>
        </w:tc>
      </w:tr>
      <w:tr w:rsidR="00722F3D" w14:paraId="32E014A7" w14:textId="77777777" w:rsidTr="009E0EA5">
        <w:tc>
          <w:tcPr>
            <w:tcW w:w="2996" w:type="dxa"/>
          </w:tcPr>
          <w:p w14:paraId="32E014A4" w14:textId="77777777" w:rsidR="00722F3D" w:rsidRPr="00722F3D" w:rsidRDefault="00722F3D" w:rsidP="00722F3D">
            <w:pPr>
              <w:pStyle w:val="TableText"/>
            </w:pPr>
            <w:r w:rsidRPr="004D533F">
              <w:t>CreationDateTime</w:t>
            </w:r>
          </w:p>
        </w:tc>
        <w:tc>
          <w:tcPr>
            <w:tcW w:w="2170" w:type="dxa"/>
          </w:tcPr>
          <w:p w14:paraId="32E014A5" w14:textId="77777777" w:rsidR="00722F3D" w:rsidRPr="00722F3D" w:rsidRDefault="00722F3D" w:rsidP="00722F3D">
            <w:pPr>
              <w:pStyle w:val="TableText"/>
            </w:pPr>
            <w:r w:rsidRPr="004D533F">
              <w:t>&lt;CreDtTm&gt;</w:t>
            </w:r>
          </w:p>
        </w:tc>
        <w:tc>
          <w:tcPr>
            <w:tcW w:w="3199" w:type="dxa"/>
          </w:tcPr>
          <w:p w14:paraId="32E014A6" w14:textId="77777777" w:rsidR="00722F3D" w:rsidRPr="00722F3D" w:rsidRDefault="00DB5433" w:rsidP="00722F3D">
            <w:pPr>
              <w:pStyle w:val="TableText"/>
            </w:pPr>
            <w:r>
              <w:t>2015-10</w:t>
            </w:r>
            <w:r w:rsidR="00722F3D" w:rsidRPr="004D533F">
              <w:t>-18T13:20:00+01:00</w:t>
            </w:r>
          </w:p>
        </w:tc>
      </w:tr>
      <w:tr w:rsidR="00722F3D" w14:paraId="32E014AB" w14:textId="77777777" w:rsidTr="009E0EA5">
        <w:tc>
          <w:tcPr>
            <w:tcW w:w="2996" w:type="dxa"/>
          </w:tcPr>
          <w:p w14:paraId="32E014A8" w14:textId="77777777" w:rsidR="00722F3D" w:rsidRPr="00722F3D" w:rsidRDefault="00722F3D" w:rsidP="00722F3D">
            <w:pPr>
              <w:pStyle w:val="TableText"/>
            </w:pPr>
            <w:r w:rsidRPr="004D533F">
              <w:t>Notification</w:t>
            </w:r>
          </w:p>
        </w:tc>
        <w:tc>
          <w:tcPr>
            <w:tcW w:w="2170" w:type="dxa"/>
          </w:tcPr>
          <w:p w14:paraId="32E014A9" w14:textId="77777777" w:rsidR="00722F3D" w:rsidRPr="00722F3D" w:rsidRDefault="00722F3D" w:rsidP="00722F3D">
            <w:pPr>
              <w:pStyle w:val="TableText"/>
            </w:pPr>
            <w:r w:rsidRPr="004D533F">
              <w:t>&lt;Ntfctn&gt;</w:t>
            </w:r>
          </w:p>
        </w:tc>
        <w:tc>
          <w:tcPr>
            <w:tcW w:w="3199" w:type="dxa"/>
          </w:tcPr>
          <w:p w14:paraId="32E014AA" w14:textId="77777777" w:rsidR="00722F3D" w:rsidRPr="004D533F" w:rsidRDefault="00722F3D" w:rsidP="00722F3D">
            <w:pPr>
              <w:pStyle w:val="TableText"/>
            </w:pPr>
          </w:p>
        </w:tc>
      </w:tr>
      <w:tr w:rsidR="00722F3D" w14:paraId="32E014AF" w14:textId="77777777" w:rsidTr="009E0EA5">
        <w:tc>
          <w:tcPr>
            <w:tcW w:w="2996" w:type="dxa"/>
          </w:tcPr>
          <w:p w14:paraId="32E014AC" w14:textId="77777777" w:rsidR="00722F3D" w:rsidRPr="00722F3D" w:rsidRDefault="00722F3D" w:rsidP="00722F3D">
            <w:pPr>
              <w:pStyle w:val="TableText"/>
            </w:pPr>
            <w:r w:rsidRPr="004D533F">
              <w:t>Identification</w:t>
            </w:r>
          </w:p>
        </w:tc>
        <w:tc>
          <w:tcPr>
            <w:tcW w:w="2170" w:type="dxa"/>
          </w:tcPr>
          <w:p w14:paraId="32E014AD" w14:textId="77777777" w:rsidR="00722F3D" w:rsidRPr="00722F3D" w:rsidRDefault="00722F3D" w:rsidP="00722F3D">
            <w:pPr>
              <w:pStyle w:val="TableText"/>
            </w:pPr>
            <w:r w:rsidRPr="004D533F">
              <w:t>&lt;Id&gt;</w:t>
            </w:r>
          </w:p>
        </w:tc>
        <w:tc>
          <w:tcPr>
            <w:tcW w:w="3199" w:type="dxa"/>
          </w:tcPr>
          <w:p w14:paraId="32E014AE" w14:textId="77777777" w:rsidR="00722F3D" w:rsidRPr="00722F3D" w:rsidRDefault="00722F3D" w:rsidP="00722F3D">
            <w:pPr>
              <w:pStyle w:val="TableText"/>
            </w:pPr>
            <w:r w:rsidRPr="004D533F">
              <w:t>AAAASESS-FP-CN-98765</w:t>
            </w:r>
          </w:p>
        </w:tc>
      </w:tr>
      <w:tr w:rsidR="00722F3D" w14:paraId="32E014B3" w14:textId="77777777" w:rsidTr="009E0EA5">
        <w:tc>
          <w:tcPr>
            <w:tcW w:w="2996" w:type="dxa"/>
          </w:tcPr>
          <w:p w14:paraId="32E014B0" w14:textId="77777777" w:rsidR="00722F3D" w:rsidRPr="00722F3D" w:rsidRDefault="00722F3D" w:rsidP="00722F3D">
            <w:pPr>
              <w:pStyle w:val="TableText"/>
            </w:pPr>
            <w:r w:rsidRPr="004D533F">
              <w:t>CreationDateTime</w:t>
            </w:r>
          </w:p>
        </w:tc>
        <w:tc>
          <w:tcPr>
            <w:tcW w:w="2170" w:type="dxa"/>
          </w:tcPr>
          <w:p w14:paraId="32E014B1" w14:textId="77777777" w:rsidR="00722F3D" w:rsidRPr="00722F3D" w:rsidRDefault="00722F3D" w:rsidP="00722F3D">
            <w:pPr>
              <w:pStyle w:val="TableText"/>
            </w:pPr>
            <w:r w:rsidRPr="004D533F">
              <w:t>&lt;CreDtTm&gt;</w:t>
            </w:r>
          </w:p>
        </w:tc>
        <w:tc>
          <w:tcPr>
            <w:tcW w:w="3199" w:type="dxa"/>
          </w:tcPr>
          <w:p w14:paraId="32E014B2" w14:textId="77777777" w:rsidR="00722F3D" w:rsidRPr="00722F3D" w:rsidRDefault="00DB5433" w:rsidP="00722F3D">
            <w:pPr>
              <w:pStyle w:val="TableText"/>
            </w:pPr>
            <w:r>
              <w:t>2015-10</w:t>
            </w:r>
            <w:r w:rsidR="00722F3D" w:rsidRPr="004D533F">
              <w:t>-18T13:20:00+01:00</w:t>
            </w:r>
          </w:p>
        </w:tc>
      </w:tr>
      <w:tr w:rsidR="00722F3D" w14:paraId="32E014B7" w14:textId="77777777" w:rsidTr="009E0EA5">
        <w:tc>
          <w:tcPr>
            <w:tcW w:w="2996" w:type="dxa"/>
          </w:tcPr>
          <w:p w14:paraId="32E014B4" w14:textId="77777777" w:rsidR="00722F3D" w:rsidRPr="00722F3D" w:rsidRDefault="00722F3D" w:rsidP="00722F3D">
            <w:pPr>
              <w:pStyle w:val="TableText"/>
            </w:pPr>
            <w:r w:rsidRPr="004D533F">
              <w:t>Account</w:t>
            </w:r>
          </w:p>
        </w:tc>
        <w:tc>
          <w:tcPr>
            <w:tcW w:w="2170" w:type="dxa"/>
          </w:tcPr>
          <w:p w14:paraId="32E014B5" w14:textId="77777777" w:rsidR="00722F3D" w:rsidRPr="00722F3D" w:rsidRDefault="00722F3D" w:rsidP="00722F3D">
            <w:pPr>
              <w:pStyle w:val="TableText"/>
            </w:pPr>
            <w:r w:rsidRPr="004D533F">
              <w:t>&lt;Acct&gt;</w:t>
            </w:r>
          </w:p>
        </w:tc>
        <w:tc>
          <w:tcPr>
            <w:tcW w:w="3199" w:type="dxa"/>
          </w:tcPr>
          <w:p w14:paraId="32E014B6" w14:textId="77777777" w:rsidR="00722F3D" w:rsidRPr="004D533F" w:rsidRDefault="00722F3D" w:rsidP="00722F3D">
            <w:pPr>
              <w:pStyle w:val="TableText"/>
            </w:pPr>
          </w:p>
        </w:tc>
      </w:tr>
      <w:tr w:rsidR="00722F3D" w14:paraId="32E014BB" w14:textId="77777777" w:rsidTr="009E0EA5">
        <w:tc>
          <w:tcPr>
            <w:tcW w:w="2996" w:type="dxa"/>
          </w:tcPr>
          <w:p w14:paraId="32E014B8" w14:textId="77777777" w:rsidR="00722F3D" w:rsidRPr="00722F3D" w:rsidRDefault="00722F3D" w:rsidP="00722F3D">
            <w:pPr>
              <w:pStyle w:val="TableText"/>
            </w:pPr>
            <w:r w:rsidRPr="004D533F">
              <w:t>Identification</w:t>
            </w:r>
          </w:p>
        </w:tc>
        <w:tc>
          <w:tcPr>
            <w:tcW w:w="2170" w:type="dxa"/>
          </w:tcPr>
          <w:p w14:paraId="32E014B9" w14:textId="77777777" w:rsidR="00722F3D" w:rsidRPr="00722F3D" w:rsidRDefault="00722F3D" w:rsidP="00722F3D">
            <w:pPr>
              <w:pStyle w:val="TableText"/>
            </w:pPr>
            <w:r w:rsidRPr="004D533F">
              <w:t>&lt;</w:t>
            </w:r>
            <w:r w:rsidRPr="00722F3D">
              <w:t>Id&gt;</w:t>
            </w:r>
          </w:p>
        </w:tc>
        <w:tc>
          <w:tcPr>
            <w:tcW w:w="3199" w:type="dxa"/>
          </w:tcPr>
          <w:p w14:paraId="32E014BA" w14:textId="77777777" w:rsidR="00722F3D" w:rsidRPr="004D533F" w:rsidRDefault="00722F3D" w:rsidP="00722F3D">
            <w:pPr>
              <w:pStyle w:val="TableText"/>
            </w:pPr>
          </w:p>
        </w:tc>
      </w:tr>
      <w:tr w:rsidR="00722F3D" w14:paraId="32E014BF" w14:textId="77777777" w:rsidTr="009E0EA5">
        <w:tc>
          <w:tcPr>
            <w:tcW w:w="2996" w:type="dxa"/>
          </w:tcPr>
          <w:p w14:paraId="32E014BC" w14:textId="77777777" w:rsidR="00722F3D" w:rsidRPr="00722F3D" w:rsidRDefault="00722F3D" w:rsidP="00722F3D">
            <w:pPr>
              <w:pStyle w:val="TableText"/>
            </w:pPr>
            <w:r w:rsidRPr="004D533F">
              <w:t>Other</w:t>
            </w:r>
          </w:p>
        </w:tc>
        <w:tc>
          <w:tcPr>
            <w:tcW w:w="2170" w:type="dxa"/>
          </w:tcPr>
          <w:p w14:paraId="32E014BD" w14:textId="77777777" w:rsidR="00722F3D" w:rsidRPr="00722F3D" w:rsidRDefault="00722F3D" w:rsidP="00722F3D">
            <w:pPr>
              <w:pStyle w:val="TableText"/>
            </w:pPr>
            <w:r w:rsidRPr="004D533F">
              <w:t>&lt;Othr&gt;</w:t>
            </w:r>
          </w:p>
        </w:tc>
        <w:tc>
          <w:tcPr>
            <w:tcW w:w="3199" w:type="dxa"/>
          </w:tcPr>
          <w:p w14:paraId="32E014BE" w14:textId="77777777" w:rsidR="00722F3D" w:rsidRPr="004D533F" w:rsidRDefault="00722F3D" w:rsidP="00722F3D">
            <w:pPr>
              <w:pStyle w:val="TableText"/>
            </w:pPr>
          </w:p>
        </w:tc>
      </w:tr>
      <w:tr w:rsidR="00722F3D" w14:paraId="32E014C3" w14:textId="77777777" w:rsidTr="009E0EA5">
        <w:tc>
          <w:tcPr>
            <w:tcW w:w="2996" w:type="dxa"/>
          </w:tcPr>
          <w:p w14:paraId="32E014C0" w14:textId="77777777" w:rsidR="00722F3D" w:rsidRPr="00722F3D" w:rsidRDefault="00722F3D" w:rsidP="00722F3D">
            <w:pPr>
              <w:pStyle w:val="TableText"/>
            </w:pPr>
            <w:r w:rsidRPr="004D533F">
              <w:t>Identification</w:t>
            </w:r>
          </w:p>
        </w:tc>
        <w:tc>
          <w:tcPr>
            <w:tcW w:w="2170" w:type="dxa"/>
          </w:tcPr>
          <w:p w14:paraId="32E014C1" w14:textId="77777777" w:rsidR="00722F3D" w:rsidRPr="00722F3D" w:rsidRDefault="00722F3D" w:rsidP="00722F3D">
            <w:pPr>
              <w:pStyle w:val="TableText"/>
            </w:pPr>
            <w:r w:rsidRPr="004D533F">
              <w:t>&lt;Id&gt;</w:t>
            </w:r>
          </w:p>
        </w:tc>
        <w:tc>
          <w:tcPr>
            <w:tcW w:w="3199" w:type="dxa"/>
          </w:tcPr>
          <w:p w14:paraId="32E014C2" w14:textId="77777777" w:rsidR="00722F3D" w:rsidRPr="00722F3D" w:rsidRDefault="00722F3D" w:rsidP="00722F3D">
            <w:pPr>
              <w:pStyle w:val="TableText"/>
            </w:pPr>
            <w:r w:rsidRPr="004D533F">
              <w:t>50000000054910000003</w:t>
            </w:r>
          </w:p>
        </w:tc>
      </w:tr>
      <w:tr w:rsidR="00722F3D" w14:paraId="32E014C7" w14:textId="77777777" w:rsidTr="009E0EA5">
        <w:tc>
          <w:tcPr>
            <w:tcW w:w="2996" w:type="dxa"/>
          </w:tcPr>
          <w:p w14:paraId="32E014C4" w14:textId="77777777" w:rsidR="00722F3D" w:rsidRPr="00722F3D" w:rsidRDefault="00722F3D" w:rsidP="00722F3D">
            <w:pPr>
              <w:pStyle w:val="TableText"/>
            </w:pPr>
            <w:r w:rsidRPr="004D533F">
              <w:t>Owner</w:t>
            </w:r>
          </w:p>
        </w:tc>
        <w:tc>
          <w:tcPr>
            <w:tcW w:w="2170" w:type="dxa"/>
          </w:tcPr>
          <w:p w14:paraId="32E014C5" w14:textId="77777777" w:rsidR="00722F3D" w:rsidRPr="00722F3D" w:rsidRDefault="00722F3D" w:rsidP="00722F3D">
            <w:pPr>
              <w:pStyle w:val="TableText"/>
            </w:pPr>
            <w:r w:rsidRPr="004D533F">
              <w:t>&lt;Ownr&gt;</w:t>
            </w:r>
          </w:p>
        </w:tc>
        <w:tc>
          <w:tcPr>
            <w:tcW w:w="3199" w:type="dxa"/>
          </w:tcPr>
          <w:p w14:paraId="32E014C6" w14:textId="77777777" w:rsidR="00722F3D" w:rsidRPr="004D533F" w:rsidRDefault="00722F3D" w:rsidP="00722F3D">
            <w:pPr>
              <w:pStyle w:val="TableText"/>
            </w:pPr>
          </w:p>
        </w:tc>
      </w:tr>
      <w:tr w:rsidR="00722F3D" w14:paraId="32E014CB" w14:textId="77777777" w:rsidTr="009E0EA5">
        <w:tc>
          <w:tcPr>
            <w:tcW w:w="2996" w:type="dxa"/>
          </w:tcPr>
          <w:p w14:paraId="32E014C8" w14:textId="77777777" w:rsidR="00722F3D" w:rsidRPr="00722F3D" w:rsidRDefault="00722F3D" w:rsidP="00722F3D">
            <w:pPr>
              <w:pStyle w:val="TableText"/>
            </w:pPr>
            <w:r w:rsidRPr="004D533F">
              <w:t>Name</w:t>
            </w:r>
          </w:p>
        </w:tc>
        <w:tc>
          <w:tcPr>
            <w:tcW w:w="2170" w:type="dxa"/>
          </w:tcPr>
          <w:p w14:paraId="32E014C9" w14:textId="77777777" w:rsidR="00722F3D" w:rsidRPr="00722F3D" w:rsidRDefault="00722F3D" w:rsidP="00722F3D">
            <w:pPr>
              <w:pStyle w:val="TableText"/>
            </w:pPr>
            <w:r w:rsidRPr="004D533F">
              <w:t>&lt;Nm&gt;</w:t>
            </w:r>
          </w:p>
        </w:tc>
        <w:tc>
          <w:tcPr>
            <w:tcW w:w="3199" w:type="dxa"/>
          </w:tcPr>
          <w:p w14:paraId="32E014CA" w14:textId="77777777" w:rsidR="00722F3D" w:rsidRPr="00722F3D" w:rsidRDefault="00722F3D" w:rsidP="00722F3D">
            <w:pPr>
              <w:pStyle w:val="TableText"/>
            </w:pPr>
            <w:r w:rsidRPr="004D533F">
              <w:t>FINPETROL</w:t>
            </w:r>
          </w:p>
        </w:tc>
      </w:tr>
      <w:tr w:rsidR="00722F3D" w14:paraId="32E014CF" w14:textId="77777777" w:rsidTr="009E0EA5">
        <w:tc>
          <w:tcPr>
            <w:tcW w:w="2996" w:type="dxa"/>
          </w:tcPr>
          <w:p w14:paraId="32E014CC" w14:textId="77777777" w:rsidR="00722F3D" w:rsidRPr="00722F3D" w:rsidRDefault="00722F3D" w:rsidP="00722F3D">
            <w:pPr>
              <w:pStyle w:val="TableText"/>
            </w:pPr>
            <w:r w:rsidRPr="004D533F">
              <w:t>Servicer</w:t>
            </w:r>
          </w:p>
        </w:tc>
        <w:tc>
          <w:tcPr>
            <w:tcW w:w="2170" w:type="dxa"/>
          </w:tcPr>
          <w:p w14:paraId="32E014CD" w14:textId="77777777" w:rsidR="00722F3D" w:rsidRPr="00722F3D" w:rsidRDefault="00722F3D" w:rsidP="00722F3D">
            <w:pPr>
              <w:pStyle w:val="TableText"/>
            </w:pPr>
            <w:r w:rsidRPr="004D533F">
              <w:t>&lt;Svcr&gt;</w:t>
            </w:r>
          </w:p>
        </w:tc>
        <w:tc>
          <w:tcPr>
            <w:tcW w:w="3199" w:type="dxa"/>
          </w:tcPr>
          <w:p w14:paraId="32E014CE" w14:textId="77777777" w:rsidR="00722F3D" w:rsidRPr="004D533F" w:rsidRDefault="00722F3D" w:rsidP="00722F3D">
            <w:pPr>
              <w:pStyle w:val="TableText"/>
            </w:pPr>
          </w:p>
        </w:tc>
      </w:tr>
      <w:tr w:rsidR="00722F3D" w14:paraId="32E014D3" w14:textId="77777777" w:rsidTr="009E0EA5">
        <w:tc>
          <w:tcPr>
            <w:tcW w:w="2996" w:type="dxa"/>
          </w:tcPr>
          <w:p w14:paraId="32E014D0" w14:textId="77777777" w:rsidR="00722F3D" w:rsidRPr="00722F3D" w:rsidRDefault="00722F3D" w:rsidP="00722F3D">
            <w:pPr>
              <w:pStyle w:val="TableText"/>
            </w:pPr>
            <w:r w:rsidRPr="004D533F">
              <w:t>FinancialInstitutionIdentification</w:t>
            </w:r>
          </w:p>
        </w:tc>
        <w:tc>
          <w:tcPr>
            <w:tcW w:w="2170" w:type="dxa"/>
          </w:tcPr>
          <w:p w14:paraId="32E014D1" w14:textId="77777777" w:rsidR="00722F3D" w:rsidRPr="00722F3D" w:rsidRDefault="00722F3D" w:rsidP="00722F3D">
            <w:pPr>
              <w:pStyle w:val="TableText"/>
            </w:pPr>
            <w:r w:rsidRPr="004D533F">
              <w:t>&lt;FinInstnId&gt;</w:t>
            </w:r>
          </w:p>
        </w:tc>
        <w:tc>
          <w:tcPr>
            <w:tcW w:w="3199" w:type="dxa"/>
          </w:tcPr>
          <w:p w14:paraId="32E014D2" w14:textId="77777777" w:rsidR="00722F3D" w:rsidRPr="004D533F" w:rsidRDefault="00722F3D" w:rsidP="00722F3D">
            <w:pPr>
              <w:pStyle w:val="TableText"/>
            </w:pPr>
          </w:p>
        </w:tc>
      </w:tr>
      <w:tr w:rsidR="00722F3D" w14:paraId="32E014D7" w14:textId="77777777" w:rsidTr="009E0EA5">
        <w:tc>
          <w:tcPr>
            <w:tcW w:w="2996" w:type="dxa"/>
          </w:tcPr>
          <w:p w14:paraId="32E014D4" w14:textId="77777777" w:rsidR="00722F3D" w:rsidRPr="00722F3D" w:rsidRDefault="00722F3D" w:rsidP="00722F3D">
            <w:pPr>
              <w:pStyle w:val="TableText"/>
            </w:pPr>
            <w:r w:rsidRPr="004D533F">
              <w:t>Name</w:t>
            </w:r>
          </w:p>
        </w:tc>
        <w:tc>
          <w:tcPr>
            <w:tcW w:w="2170" w:type="dxa"/>
          </w:tcPr>
          <w:p w14:paraId="32E014D5" w14:textId="77777777" w:rsidR="00722F3D" w:rsidRPr="00722F3D" w:rsidRDefault="00722F3D" w:rsidP="00722F3D">
            <w:pPr>
              <w:pStyle w:val="TableText"/>
            </w:pPr>
            <w:r w:rsidRPr="004D533F">
              <w:t>&lt;Nm&gt;</w:t>
            </w:r>
          </w:p>
        </w:tc>
        <w:tc>
          <w:tcPr>
            <w:tcW w:w="3199" w:type="dxa"/>
          </w:tcPr>
          <w:p w14:paraId="32E014D6" w14:textId="77777777" w:rsidR="00722F3D" w:rsidRPr="00722F3D" w:rsidRDefault="00722F3D" w:rsidP="00722F3D">
            <w:pPr>
              <w:pStyle w:val="TableText"/>
            </w:pPr>
            <w:r w:rsidRPr="004D533F">
              <w:t>AAAA BANKEN</w:t>
            </w:r>
          </w:p>
        </w:tc>
      </w:tr>
      <w:tr w:rsidR="00722F3D" w14:paraId="32E014DB" w14:textId="77777777" w:rsidTr="009E0EA5">
        <w:tc>
          <w:tcPr>
            <w:tcW w:w="2996" w:type="dxa"/>
          </w:tcPr>
          <w:p w14:paraId="32E014D8" w14:textId="77777777" w:rsidR="00722F3D" w:rsidRPr="00722F3D" w:rsidRDefault="00722F3D" w:rsidP="00722F3D">
            <w:pPr>
              <w:pStyle w:val="TableText"/>
            </w:pPr>
            <w:r w:rsidRPr="004D533F">
              <w:t>PostalAddress</w:t>
            </w:r>
          </w:p>
        </w:tc>
        <w:tc>
          <w:tcPr>
            <w:tcW w:w="2170" w:type="dxa"/>
          </w:tcPr>
          <w:p w14:paraId="32E014D9" w14:textId="77777777" w:rsidR="00722F3D" w:rsidRPr="00722F3D" w:rsidRDefault="00722F3D" w:rsidP="00722F3D">
            <w:pPr>
              <w:pStyle w:val="TableText"/>
            </w:pPr>
            <w:r w:rsidRPr="004D533F">
              <w:t>&lt;PstlAdr&gt;</w:t>
            </w:r>
          </w:p>
        </w:tc>
        <w:tc>
          <w:tcPr>
            <w:tcW w:w="3199" w:type="dxa"/>
          </w:tcPr>
          <w:p w14:paraId="32E014DA" w14:textId="77777777" w:rsidR="00722F3D" w:rsidRPr="004D533F" w:rsidRDefault="00722F3D" w:rsidP="00722F3D">
            <w:pPr>
              <w:pStyle w:val="TableText"/>
            </w:pPr>
          </w:p>
        </w:tc>
      </w:tr>
      <w:tr w:rsidR="00722F3D" w14:paraId="32E014DF" w14:textId="77777777" w:rsidTr="009E0EA5">
        <w:tc>
          <w:tcPr>
            <w:tcW w:w="2996" w:type="dxa"/>
          </w:tcPr>
          <w:p w14:paraId="32E014DC" w14:textId="77777777" w:rsidR="00722F3D" w:rsidRPr="00722F3D" w:rsidRDefault="00722F3D" w:rsidP="00722F3D">
            <w:pPr>
              <w:pStyle w:val="TableText"/>
            </w:pPr>
            <w:r w:rsidRPr="004D533F">
              <w:t>Country</w:t>
            </w:r>
          </w:p>
        </w:tc>
        <w:tc>
          <w:tcPr>
            <w:tcW w:w="2170" w:type="dxa"/>
          </w:tcPr>
          <w:p w14:paraId="32E014DD" w14:textId="77777777" w:rsidR="00722F3D" w:rsidRPr="00722F3D" w:rsidRDefault="00722F3D" w:rsidP="00722F3D">
            <w:pPr>
              <w:pStyle w:val="TableText"/>
            </w:pPr>
            <w:r w:rsidRPr="004D533F">
              <w:t>&lt;Ctry&gt;</w:t>
            </w:r>
          </w:p>
        </w:tc>
        <w:tc>
          <w:tcPr>
            <w:tcW w:w="3199" w:type="dxa"/>
          </w:tcPr>
          <w:p w14:paraId="32E014DE" w14:textId="77777777" w:rsidR="00722F3D" w:rsidRPr="00722F3D" w:rsidRDefault="00722F3D" w:rsidP="00722F3D">
            <w:pPr>
              <w:pStyle w:val="TableText"/>
            </w:pPr>
            <w:r w:rsidRPr="004D533F">
              <w:t>SE</w:t>
            </w:r>
          </w:p>
        </w:tc>
      </w:tr>
      <w:tr w:rsidR="00722F3D" w14:paraId="32E014E3" w14:textId="77777777" w:rsidTr="009E0EA5">
        <w:tc>
          <w:tcPr>
            <w:tcW w:w="2996" w:type="dxa"/>
          </w:tcPr>
          <w:p w14:paraId="32E014E0" w14:textId="77777777" w:rsidR="00722F3D" w:rsidRPr="00722F3D" w:rsidRDefault="00722F3D" w:rsidP="00722F3D">
            <w:pPr>
              <w:pStyle w:val="TableText"/>
            </w:pPr>
            <w:r w:rsidRPr="004D533F">
              <w:t>Entry</w:t>
            </w:r>
          </w:p>
        </w:tc>
        <w:tc>
          <w:tcPr>
            <w:tcW w:w="2170" w:type="dxa"/>
          </w:tcPr>
          <w:p w14:paraId="32E014E1" w14:textId="77777777" w:rsidR="00722F3D" w:rsidRPr="00722F3D" w:rsidRDefault="00722F3D" w:rsidP="00722F3D">
            <w:pPr>
              <w:pStyle w:val="TableText"/>
            </w:pPr>
            <w:r w:rsidRPr="004D533F">
              <w:t>&lt;Ntry&gt;</w:t>
            </w:r>
          </w:p>
        </w:tc>
        <w:tc>
          <w:tcPr>
            <w:tcW w:w="3199" w:type="dxa"/>
          </w:tcPr>
          <w:p w14:paraId="32E014E2" w14:textId="77777777" w:rsidR="00722F3D" w:rsidRPr="004D533F" w:rsidRDefault="00722F3D" w:rsidP="00722F3D">
            <w:pPr>
              <w:pStyle w:val="TableText"/>
            </w:pPr>
          </w:p>
        </w:tc>
      </w:tr>
      <w:tr w:rsidR="00722F3D" w14:paraId="32E014E7" w14:textId="77777777" w:rsidTr="009E0EA5">
        <w:tc>
          <w:tcPr>
            <w:tcW w:w="2996" w:type="dxa"/>
          </w:tcPr>
          <w:p w14:paraId="32E014E4" w14:textId="77777777" w:rsidR="00722F3D" w:rsidRPr="00722F3D" w:rsidRDefault="00722F3D" w:rsidP="00722F3D">
            <w:pPr>
              <w:pStyle w:val="TableText"/>
            </w:pPr>
            <w:r w:rsidRPr="004D533F">
              <w:t>Amount</w:t>
            </w:r>
          </w:p>
        </w:tc>
        <w:tc>
          <w:tcPr>
            <w:tcW w:w="2170" w:type="dxa"/>
          </w:tcPr>
          <w:p w14:paraId="32E014E5" w14:textId="77777777" w:rsidR="00722F3D" w:rsidRPr="00722F3D" w:rsidRDefault="00722F3D" w:rsidP="00722F3D">
            <w:pPr>
              <w:pStyle w:val="TableText"/>
            </w:pPr>
            <w:r w:rsidRPr="004D533F">
              <w:t>&lt;Amt&gt;</w:t>
            </w:r>
          </w:p>
        </w:tc>
        <w:tc>
          <w:tcPr>
            <w:tcW w:w="3199" w:type="dxa"/>
          </w:tcPr>
          <w:p w14:paraId="32E014E6" w14:textId="77777777" w:rsidR="00722F3D" w:rsidRPr="00722F3D" w:rsidRDefault="00722F3D" w:rsidP="00722F3D">
            <w:pPr>
              <w:pStyle w:val="TableText"/>
            </w:pPr>
            <w:r w:rsidRPr="004D533F">
              <w:t>SEK 105678.50</w:t>
            </w:r>
          </w:p>
        </w:tc>
      </w:tr>
      <w:tr w:rsidR="00722F3D" w14:paraId="32E014EB" w14:textId="77777777" w:rsidTr="009E0EA5">
        <w:tc>
          <w:tcPr>
            <w:tcW w:w="2996" w:type="dxa"/>
          </w:tcPr>
          <w:p w14:paraId="32E014E8" w14:textId="77777777" w:rsidR="00722F3D" w:rsidRPr="00722F3D" w:rsidRDefault="00722F3D" w:rsidP="00722F3D">
            <w:pPr>
              <w:pStyle w:val="TableText"/>
            </w:pPr>
            <w:r w:rsidRPr="004D533F">
              <w:t>CreditDebitIndicator</w:t>
            </w:r>
          </w:p>
        </w:tc>
        <w:tc>
          <w:tcPr>
            <w:tcW w:w="2170" w:type="dxa"/>
          </w:tcPr>
          <w:p w14:paraId="32E014E9" w14:textId="77777777" w:rsidR="00722F3D" w:rsidRPr="00722F3D" w:rsidRDefault="00722F3D" w:rsidP="00722F3D">
            <w:pPr>
              <w:pStyle w:val="TableText"/>
            </w:pPr>
            <w:r w:rsidRPr="004D533F">
              <w:t>&lt;CdtDbtInd&gt;</w:t>
            </w:r>
          </w:p>
        </w:tc>
        <w:tc>
          <w:tcPr>
            <w:tcW w:w="3199" w:type="dxa"/>
          </w:tcPr>
          <w:p w14:paraId="32E014EA" w14:textId="77777777" w:rsidR="00722F3D" w:rsidRPr="00722F3D" w:rsidRDefault="00722F3D" w:rsidP="00722F3D">
            <w:pPr>
              <w:pStyle w:val="TableText"/>
            </w:pPr>
            <w:r w:rsidRPr="004D533F">
              <w:t>CRDT</w:t>
            </w:r>
          </w:p>
        </w:tc>
      </w:tr>
      <w:tr w:rsidR="00722F3D" w14:paraId="32E014EF" w14:textId="77777777" w:rsidTr="009E0EA5">
        <w:tc>
          <w:tcPr>
            <w:tcW w:w="2996" w:type="dxa"/>
          </w:tcPr>
          <w:p w14:paraId="32E014EC" w14:textId="77777777" w:rsidR="00722F3D" w:rsidRPr="00722F3D" w:rsidRDefault="00722F3D" w:rsidP="00722F3D">
            <w:pPr>
              <w:pStyle w:val="TableText"/>
            </w:pPr>
            <w:r w:rsidRPr="004D533F">
              <w:t>Status</w:t>
            </w:r>
          </w:p>
        </w:tc>
        <w:tc>
          <w:tcPr>
            <w:tcW w:w="2170" w:type="dxa"/>
          </w:tcPr>
          <w:p w14:paraId="32E014ED" w14:textId="77777777" w:rsidR="00722F3D" w:rsidRPr="00722F3D" w:rsidRDefault="00722F3D" w:rsidP="00722F3D">
            <w:pPr>
              <w:pStyle w:val="TableText"/>
            </w:pPr>
            <w:r w:rsidRPr="004D533F">
              <w:t>&lt;Sts&gt;</w:t>
            </w:r>
          </w:p>
        </w:tc>
        <w:tc>
          <w:tcPr>
            <w:tcW w:w="3199" w:type="dxa"/>
          </w:tcPr>
          <w:p w14:paraId="32E014EE" w14:textId="77777777" w:rsidR="00722F3D" w:rsidRPr="00722F3D" w:rsidRDefault="00722F3D" w:rsidP="00722F3D">
            <w:pPr>
              <w:pStyle w:val="TableText"/>
            </w:pPr>
            <w:r w:rsidRPr="004D533F">
              <w:t>BOOK</w:t>
            </w:r>
          </w:p>
        </w:tc>
      </w:tr>
      <w:tr w:rsidR="00722F3D" w14:paraId="32E014F3" w14:textId="77777777" w:rsidTr="009E0EA5">
        <w:tc>
          <w:tcPr>
            <w:tcW w:w="2996" w:type="dxa"/>
          </w:tcPr>
          <w:p w14:paraId="32E014F0" w14:textId="77777777" w:rsidR="00722F3D" w:rsidRPr="00722F3D" w:rsidRDefault="00722F3D" w:rsidP="00722F3D">
            <w:pPr>
              <w:pStyle w:val="TableText"/>
            </w:pPr>
            <w:r w:rsidRPr="004D533F">
              <w:t>BookingDate</w:t>
            </w:r>
          </w:p>
        </w:tc>
        <w:tc>
          <w:tcPr>
            <w:tcW w:w="2170" w:type="dxa"/>
          </w:tcPr>
          <w:p w14:paraId="32E014F1" w14:textId="77777777" w:rsidR="00722F3D" w:rsidRPr="00722F3D" w:rsidRDefault="00722F3D" w:rsidP="00722F3D">
            <w:pPr>
              <w:pStyle w:val="TableText"/>
            </w:pPr>
            <w:r w:rsidRPr="004D533F">
              <w:t>&lt;BookgDt&gt;</w:t>
            </w:r>
          </w:p>
        </w:tc>
        <w:tc>
          <w:tcPr>
            <w:tcW w:w="3199" w:type="dxa"/>
          </w:tcPr>
          <w:p w14:paraId="32E014F2" w14:textId="77777777" w:rsidR="00722F3D" w:rsidRPr="004D533F" w:rsidRDefault="00722F3D" w:rsidP="00722F3D">
            <w:pPr>
              <w:pStyle w:val="TableText"/>
            </w:pPr>
          </w:p>
        </w:tc>
      </w:tr>
      <w:tr w:rsidR="00722F3D" w14:paraId="32E014F7" w14:textId="77777777" w:rsidTr="009E0EA5">
        <w:tc>
          <w:tcPr>
            <w:tcW w:w="2996" w:type="dxa"/>
          </w:tcPr>
          <w:p w14:paraId="32E014F4" w14:textId="77777777" w:rsidR="00722F3D" w:rsidRPr="00722F3D" w:rsidRDefault="00722F3D" w:rsidP="00722F3D">
            <w:pPr>
              <w:pStyle w:val="TableText"/>
            </w:pPr>
            <w:r w:rsidRPr="004D533F">
              <w:t>DateTime</w:t>
            </w:r>
          </w:p>
        </w:tc>
        <w:tc>
          <w:tcPr>
            <w:tcW w:w="2170" w:type="dxa"/>
          </w:tcPr>
          <w:p w14:paraId="32E014F5" w14:textId="77777777" w:rsidR="00722F3D" w:rsidRPr="00722F3D" w:rsidRDefault="00722F3D" w:rsidP="00722F3D">
            <w:pPr>
              <w:pStyle w:val="TableText"/>
            </w:pPr>
            <w:r w:rsidRPr="004D533F">
              <w:t>&lt;DtTm&gt;</w:t>
            </w:r>
          </w:p>
        </w:tc>
        <w:tc>
          <w:tcPr>
            <w:tcW w:w="3199" w:type="dxa"/>
          </w:tcPr>
          <w:p w14:paraId="32E014F6" w14:textId="77777777" w:rsidR="00722F3D" w:rsidRPr="00722F3D" w:rsidRDefault="00DB5433" w:rsidP="00722F3D">
            <w:pPr>
              <w:pStyle w:val="TableText"/>
            </w:pPr>
            <w:r>
              <w:t>2015-10</w:t>
            </w:r>
            <w:r w:rsidR="00722F3D" w:rsidRPr="004D533F">
              <w:t>-18T13:15:00+01:00</w:t>
            </w:r>
          </w:p>
        </w:tc>
      </w:tr>
      <w:tr w:rsidR="00722F3D" w14:paraId="32E014FB" w14:textId="77777777" w:rsidTr="009E0EA5">
        <w:tc>
          <w:tcPr>
            <w:tcW w:w="2996" w:type="dxa"/>
          </w:tcPr>
          <w:p w14:paraId="32E014F8" w14:textId="77777777" w:rsidR="00722F3D" w:rsidRPr="00722F3D" w:rsidRDefault="00722F3D" w:rsidP="00722F3D">
            <w:pPr>
              <w:pStyle w:val="TableText"/>
            </w:pPr>
            <w:r w:rsidRPr="004D533F">
              <w:t>ValueDate</w:t>
            </w:r>
          </w:p>
        </w:tc>
        <w:tc>
          <w:tcPr>
            <w:tcW w:w="2170" w:type="dxa"/>
          </w:tcPr>
          <w:p w14:paraId="32E014F9" w14:textId="77777777" w:rsidR="00722F3D" w:rsidRPr="00722F3D" w:rsidRDefault="00722F3D" w:rsidP="00722F3D">
            <w:pPr>
              <w:pStyle w:val="TableText"/>
            </w:pPr>
            <w:r w:rsidRPr="004D533F">
              <w:t>&lt;ValDt&gt;</w:t>
            </w:r>
          </w:p>
        </w:tc>
        <w:tc>
          <w:tcPr>
            <w:tcW w:w="3199" w:type="dxa"/>
          </w:tcPr>
          <w:p w14:paraId="32E014FA" w14:textId="77777777" w:rsidR="00722F3D" w:rsidRPr="004D533F" w:rsidRDefault="00722F3D" w:rsidP="00722F3D">
            <w:pPr>
              <w:pStyle w:val="TableText"/>
            </w:pPr>
          </w:p>
        </w:tc>
      </w:tr>
      <w:tr w:rsidR="00722F3D" w14:paraId="32E014FF" w14:textId="77777777" w:rsidTr="009E0EA5">
        <w:tc>
          <w:tcPr>
            <w:tcW w:w="2996" w:type="dxa"/>
          </w:tcPr>
          <w:p w14:paraId="32E014FC" w14:textId="77777777" w:rsidR="00722F3D" w:rsidRPr="00722F3D" w:rsidRDefault="00722F3D" w:rsidP="00722F3D">
            <w:pPr>
              <w:pStyle w:val="TableText"/>
            </w:pPr>
            <w:r w:rsidRPr="004D533F">
              <w:t>Date</w:t>
            </w:r>
          </w:p>
        </w:tc>
        <w:tc>
          <w:tcPr>
            <w:tcW w:w="2170" w:type="dxa"/>
          </w:tcPr>
          <w:p w14:paraId="32E014FD" w14:textId="77777777" w:rsidR="00722F3D" w:rsidRPr="00722F3D" w:rsidRDefault="00722F3D" w:rsidP="00722F3D">
            <w:pPr>
              <w:pStyle w:val="TableText"/>
            </w:pPr>
            <w:r w:rsidRPr="004D533F">
              <w:t>&lt;Dt&gt;</w:t>
            </w:r>
          </w:p>
        </w:tc>
        <w:tc>
          <w:tcPr>
            <w:tcW w:w="3199" w:type="dxa"/>
          </w:tcPr>
          <w:p w14:paraId="32E014FE" w14:textId="77777777" w:rsidR="00722F3D" w:rsidRPr="00722F3D" w:rsidRDefault="00DB5433" w:rsidP="00722F3D">
            <w:pPr>
              <w:pStyle w:val="TableText"/>
            </w:pPr>
            <w:r>
              <w:t>2015-10</w:t>
            </w:r>
            <w:r w:rsidR="00722F3D" w:rsidRPr="004D533F">
              <w:t>-18</w:t>
            </w:r>
          </w:p>
        </w:tc>
      </w:tr>
      <w:tr w:rsidR="00722F3D" w14:paraId="32E01503" w14:textId="77777777" w:rsidTr="009E0EA5">
        <w:tc>
          <w:tcPr>
            <w:tcW w:w="2996" w:type="dxa"/>
          </w:tcPr>
          <w:p w14:paraId="32E01500" w14:textId="77777777" w:rsidR="00722F3D" w:rsidRPr="00722F3D" w:rsidRDefault="00722F3D" w:rsidP="00722F3D">
            <w:pPr>
              <w:pStyle w:val="TableText"/>
            </w:pPr>
            <w:r w:rsidRPr="004D533F">
              <w:t>AccountServicerReference</w:t>
            </w:r>
          </w:p>
        </w:tc>
        <w:tc>
          <w:tcPr>
            <w:tcW w:w="2170" w:type="dxa"/>
          </w:tcPr>
          <w:p w14:paraId="32E01501" w14:textId="77777777" w:rsidR="00722F3D" w:rsidRPr="00722F3D" w:rsidRDefault="00722F3D" w:rsidP="00722F3D">
            <w:pPr>
              <w:pStyle w:val="TableText"/>
            </w:pPr>
            <w:r w:rsidRPr="004D533F">
              <w:t>&lt;AcctSvcrRef&gt;</w:t>
            </w:r>
          </w:p>
        </w:tc>
        <w:tc>
          <w:tcPr>
            <w:tcW w:w="3199" w:type="dxa"/>
          </w:tcPr>
          <w:p w14:paraId="32E01502" w14:textId="77777777" w:rsidR="00722F3D" w:rsidRPr="00722F3D" w:rsidRDefault="00722F3D" w:rsidP="00722F3D">
            <w:pPr>
              <w:pStyle w:val="TableText"/>
            </w:pPr>
            <w:r w:rsidRPr="004D533F">
              <w:t>AAAASESS-FP-CN-98765/01</w:t>
            </w:r>
          </w:p>
        </w:tc>
      </w:tr>
      <w:tr w:rsidR="00722F3D" w14:paraId="32E01507" w14:textId="77777777" w:rsidTr="009E0EA5">
        <w:tc>
          <w:tcPr>
            <w:tcW w:w="2996" w:type="dxa"/>
          </w:tcPr>
          <w:p w14:paraId="32E01504" w14:textId="77777777" w:rsidR="00722F3D" w:rsidRPr="00722F3D" w:rsidRDefault="00722F3D" w:rsidP="00722F3D">
            <w:pPr>
              <w:pStyle w:val="TableText"/>
            </w:pPr>
            <w:r w:rsidRPr="004D533F">
              <w:t>BankTransactionCode</w:t>
            </w:r>
          </w:p>
        </w:tc>
        <w:tc>
          <w:tcPr>
            <w:tcW w:w="2170" w:type="dxa"/>
          </w:tcPr>
          <w:p w14:paraId="32E01505" w14:textId="77777777" w:rsidR="00722F3D" w:rsidRPr="00722F3D" w:rsidRDefault="00722F3D" w:rsidP="00722F3D">
            <w:pPr>
              <w:pStyle w:val="TableText"/>
            </w:pPr>
            <w:r w:rsidRPr="004D533F">
              <w:t>&lt;BkTxCd&gt;</w:t>
            </w:r>
          </w:p>
        </w:tc>
        <w:tc>
          <w:tcPr>
            <w:tcW w:w="3199" w:type="dxa"/>
          </w:tcPr>
          <w:p w14:paraId="32E01506" w14:textId="77777777" w:rsidR="00722F3D" w:rsidRPr="004D533F" w:rsidRDefault="00722F3D" w:rsidP="00722F3D">
            <w:pPr>
              <w:pStyle w:val="TableText"/>
            </w:pPr>
          </w:p>
        </w:tc>
      </w:tr>
      <w:tr w:rsidR="00722F3D" w14:paraId="32E0150B" w14:textId="77777777" w:rsidTr="009E0EA5">
        <w:tc>
          <w:tcPr>
            <w:tcW w:w="2996" w:type="dxa"/>
          </w:tcPr>
          <w:p w14:paraId="32E01508" w14:textId="77777777" w:rsidR="00722F3D" w:rsidRPr="00722F3D" w:rsidRDefault="00722F3D" w:rsidP="00722F3D">
            <w:pPr>
              <w:pStyle w:val="TableText"/>
            </w:pPr>
            <w:r w:rsidRPr="004D533F">
              <w:t>Domain</w:t>
            </w:r>
          </w:p>
        </w:tc>
        <w:tc>
          <w:tcPr>
            <w:tcW w:w="2170" w:type="dxa"/>
          </w:tcPr>
          <w:p w14:paraId="32E01509" w14:textId="77777777" w:rsidR="00722F3D" w:rsidRPr="00722F3D" w:rsidRDefault="00722F3D" w:rsidP="00722F3D">
            <w:pPr>
              <w:pStyle w:val="TableText"/>
            </w:pPr>
            <w:r w:rsidRPr="004D533F">
              <w:t>&lt;Domn&gt;</w:t>
            </w:r>
          </w:p>
        </w:tc>
        <w:tc>
          <w:tcPr>
            <w:tcW w:w="3199" w:type="dxa"/>
          </w:tcPr>
          <w:p w14:paraId="32E0150A" w14:textId="77777777" w:rsidR="00722F3D" w:rsidRPr="004D533F" w:rsidRDefault="00722F3D" w:rsidP="00722F3D">
            <w:pPr>
              <w:pStyle w:val="TableText"/>
            </w:pPr>
          </w:p>
        </w:tc>
      </w:tr>
      <w:tr w:rsidR="00722F3D" w14:paraId="32E0150F" w14:textId="77777777" w:rsidTr="009E0EA5">
        <w:tc>
          <w:tcPr>
            <w:tcW w:w="2996" w:type="dxa"/>
          </w:tcPr>
          <w:p w14:paraId="32E0150C" w14:textId="77777777" w:rsidR="00722F3D" w:rsidRPr="00722F3D" w:rsidRDefault="00722F3D" w:rsidP="00722F3D">
            <w:pPr>
              <w:pStyle w:val="TableText"/>
            </w:pPr>
            <w:r w:rsidRPr="004D533F">
              <w:t>Code</w:t>
            </w:r>
          </w:p>
        </w:tc>
        <w:tc>
          <w:tcPr>
            <w:tcW w:w="2170" w:type="dxa"/>
          </w:tcPr>
          <w:p w14:paraId="32E0150D" w14:textId="77777777" w:rsidR="00722F3D" w:rsidRPr="00722F3D" w:rsidRDefault="00722F3D" w:rsidP="00722F3D">
            <w:pPr>
              <w:pStyle w:val="TableText"/>
            </w:pPr>
            <w:r w:rsidRPr="004D533F">
              <w:t>&lt;Cd&gt;</w:t>
            </w:r>
          </w:p>
        </w:tc>
        <w:tc>
          <w:tcPr>
            <w:tcW w:w="3199" w:type="dxa"/>
          </w:tcPr>
          <w:p w14:paraId="32E0150E" w14:textId="77777777" w:rsidR="00722F3D" w:rsidRPr="00722F3D" w:rsidRDefault="00722F3D" w:rsidP="00722F3D">
            <w:pPr>
              <w:pStyle w:val="TableText"/>
            </w:pPr>
            <w:r w:rsidRPr="004D533F">
              <w:t>PAYM</w:t>
            </w:r>
          </w:p>
        </w:tc>
      </w:tr>
      <w:tr w:rsidR="00722F3D" w14:paraId="32E01513" w14:textId="77777777" w:rsidTr="009E0EA5">
        <w:tc>
          <w:tcPr>
            <w:tcW w:w="2996" w:type="dxa"/>
          </w:tcPr>
          <w:p w14:paraId="32E01510" w14:textId="77777777" w:rsidR="00722F3D" w:rsidRPr="00722F3D" w:rsidRDefault="00722F3D" w:rsidP="00722F3D">
            <w:pPr>
              <w:pStyle w:val="TableText"/>
            </w:pPr>
            <w:r w:rsidRPr="004D533F">
              <w:t>Family</w:t>
            </w:r>
          </w:p>
        </w:tc>
        <w:tc>
          <w:tcPr>
            <w:tcW w:w="2170" w:type="dxa"/>
          </w:tcPr>
          <w:p w14:paraId="32E01511" w14:textId="77777777" w:rsidR="00722F3D" w:rsidRPr="00722F3D" w:rsidRDefault="00722F3D" w:rsidP="00722F3D">
            <w:pPr>
              <w:pStyle w:val="TableText"/>
            </w:pPr>
            <w:r w:rsidRPr="004D533F">
              <w:t>&lt;Fmly&gt;</w:t>
            </w:r>
          </w:p>
        </w:tc>
        <w:tc>
          <w:tcPr>
            <w:tcW w:w="3199" w:type="dxa"/>
          </w:tcPr>
          <w:p w14:paraId="32E01512" w14:textId="77777777" w:rsidR="00722F3D" w:rsidRPr="004D533F" w:rsidRDefault="00722F3D" w:rsidP="00722F3D">
            <w:pPr>
              <w:pStyle w:val="TableText"/>
            </w:pPr>
          </w:p>
        </w:tc>
      </w:tr>
      <w:tr w:rsidR="00722F3D" w14:paraId="32E01517" w14:textId="77777777" w:rsidTr="009E0EA5">
        <w:tc>
          <w:tcPr>
            <w:tcW w:w="2996" w:type="dxa"/>
          </w:tcPr>
          <w:p w14:paraId="32E01514" w14:textId="77777777" w:rsidR="00722F3D" w:rsidRPr="00722F3D" w:rsidRDefault="00722F3D" w:rsidP="00722F3D">
            <w:pPr>
              <w:pStyle w:val="TableText"/>
            </w:pPr>
            <w:r w:rsidRPr="004D533F">
              <w:lastRenderedPageBreak/>
              <w:t>Code</w:t>
            </w:r>
          </w:p>
        </w:tc>
        <w:tc>
          <w:tcPr>
            <w:tcW w:w="2170" w:type="dxa"/>
          </w:tcPr>
          <w:p w14:paraId="32E01515" w14:textId="77777777" w:rsidR="00722F3D" w:rsidRPr="00722F3D" w:rsidRDefault="00722F3D" w:rsidP="00722F3D">
            <w:pPr>
              <w:pStyle w:val="TableText"/>
            </w:pPr>
            <w:r w:rsidRPr="004D533F">
              <w:t>&lt;Cd&gt;</w:t>
            </w:r>
          </w:p>
        </w:tc>
        <w:tc>
          <w:tcPr>
            <w:tcW w:w="3199" w:type="dxa"/>
          </w:tcPr>
          <w:p w14:paraId="32E01516" w14:textId="77777777" w:rsidR="00722F3D" w:rsidRPr="00722F3D" w:rsidRDefault="00722F3D" w:rsidP="00722F3D">
            <w:pPr>
              <w:pStyle w:val="TableText"/>
            </w:pPr>
            <w:r w:rsidRPr="004D533F">
              <w:t>0001</w:t>
            </w:r>
          </w:p>
        </w:tc>
      </w:tr>
      <w:tr w:rsidR="00722F3D" w14:paraId="32E0151B" w14:textId="77777777" w:rsidTr="009E0EA5">
        <w:tc>
          <w:tcPr>
            <w:tcW w:w="2996" w:type="dxa"/>
          </w:tcPr>
          <w:p w14:paraId="32E01518" w14:textId="77777777" w:rsidR="00722F3D" w:rsidRPr="00722F3D" w:rsidRDefault="00722F3D" w:rsidP="00722F3D">
            <w:pPr>
              <w:pStyle w:val="TableText"/>
            </w:pPr>
            <w:r w:rsidRPr="004D533F">
              <w:t>SubFamilyCode</w:t>
            </w:r>
          </w:p>
        </w:tc>
        <w:tc>
          <w:tcPr>
            <w:tcW w:w="2170" w:type="dxa"/>
          </w:tcPr>
          <w:p w14:paraId="32E01519" w14:textId="77777777" w:rsidR="00722F3D" w:rsidRPr="00722F3D" w:rsidRDefault="00722F3D" w:rsidP="00722F3D">
            <w:pPr>
              <w:pStyle w:val="TableText"/>
            </w:pPr>
            <w:r w:rsidRPr="004D533F">
              <w:t>&lt;SbFmlyCd&gt;</w:t>
            </w:r>
          </w:p>
        </w:tc>
        <w:tc>
          <w:tcPr>
            <w:tcW w:w="3199" w:type="dxa"/>
          </w:tcPr>
          <w:p w14:paraId="32E0151A" w14:textId="77777777" w:rsidR="00722F3D" w:rsidRPr="00722F3D" w:rsidRDefault="00722F3D" w:rsidP="00722F3D">
            <w:pPr>
              <w:pStyle w:val="TableText"/>
            </w:pPr>
            <w:r w:rsidRPr="004D533F">
              <w:t>0005</w:t>
            </w:r>
          </w:p>
        </w:tc>
      </w:tr>
      <w:tr w:rsidR="00722F3D" w14:paraId="32E0151F" w14:textId="77777777" w:rsidTr="009E0EA5">
        <w:tc>
          <w:tcPr>
            <w:tcW w:w="2996" w:type="dxa"/>
          </w:tcPr>
          <w:p w14:paraId="32E0151C" w14:textId="77777777" w:rsidR="00722F3D" w:rsidRPr="00722F3D" w:rsidRDefault="00722F3D" w:rsidP="00722F3D">
            <w:pPr>
              <w:pStyle w:val="TableText"/>
            </w:pPr>
            <w:r w:rsidRPr="004D533F">
              <w:t>EntryDetails</w:t>
            </w:r>
          </w:p>
        </w:tc>
        <w:tc>
          <w:tcPr>
            <w:tcW w:w="2170" w:type="dxa"/>
          </w:tcPr>
          <w:p w14:paraId="32E0151D" w14:textId="77777777" w:rsidR="00722F3D" w:rsidRPr="00722F3D" w:rsidRDefault="00722F3D" w:rsidP="00722F3D">
            <w:pPr>
              <w:pStyle w:val="TableText"/>
            </w:pPr>
            <w:r w:rsidRPr="004D533F">
              <w:t>&lt;NtryDtls&gt;</w:t>
            </w:r>
          </w:p>
        </w:tc>
        <w:tc>
          <w:tcPr>
            <w:tcW w:w="3199" w:type="dxa"/>
          </w:tcPr>
          <w:p w14:paraId="32E0151E" w14:textId="77777777" w:rsidR="00722F3D" w:rsidRPr="004D533F" w:rsidRDefault="00722F3D" w:rsidP="00722F3D">
            <w:pPr>
              <w:pStyle w:val="TableText"/>
            </w:pPr>
          </w:p>
        </w:tc>
      </w:tr>
      <w:tr w:rsidR="00722F3D" w14:paraId="32E01523" w14:textId="77777777" w:rsidTr="009E0EA5">
        <w:tc>
          <w:tcPr>
            <w:tcW w:w="2996" w:type="dxa"/>
          </w:tcPr>
          <w:p w14:paraId="32E01520" w14:textId="77777777" w:rsidR="00722F3D" w:rsidRPr="00722F3D" w:rsidRDefault="00722F3D" w:rsidP="00722F3D">
            <w:pPr>
              <w:pStyle w:val="TableText"/>
            </w:pPr>
            <w:r w:rsidRPr="004D533F">
              <w:t>TransactionDetails</w:t>
            </w:r>
          </w:p>
        </w:tc>
        <w:tc>
          <w:tcPr>
            <w:tcW w:w="2170" w:type="dxa"/>
          </w:tcPr>
          <w:p w14:paraId="32E01521" w14:textId="77777777" w:rsidR="00722F3D" w:rsidRPr="00722F3D" w:rsidRDefault="00722F3D" w:rsidP="00722F3D">
            <w:pPr>
              <w:pStyle w:val="TableText"/>
            </w:pPr>
            <w:r w:rsidRPr="004D533F">
              <w:t>&lt;TxDtls&gt;</w:t>
            </w:r>
          </w:p>
        </w:tc>
        <w:tc>
          <w:tcPr>
            <w:tcW w:w="3199" w:type="dxa"/>
          </w:tcPr>
          <w:p w14:paraId="32E01522" w14:textId="77777777" w:rsidR="00722F3D" w:rsidRPr="004D533F" w:rsidRDefault="00722F3D" w:rsidP="00722F3D">
            <w:pPr>
              <w:pStyle w:val="TableText"/>
            </w:pPr>
          </w:p>
        </w:tc>
      </w:tr>
      <w:tr w:rsidR="00722F3D" w14:paraId="32E01527" w14:textId="77777777" w:rsidTr="009E0EA5">
        <w:tc>
          <w:tcPr>
            <w:tcW w:w="2996" w:type="dxa"/>
          </w:tcPr>
          <w:p w14:paraId="32E01524" w14:textId="77777777" w:rsidR="00722F3D" w:rsidRPr="00722F3D" w:rsidRDefault="00722F3D" w:rsidP="00722F3D">
            <w:pPr>
              <w:pStyle w:val="TableText"/>
            </w:pPr>
            <w:r w:rsidRPr="004D533F">
              <w:t>References</w:t>
            </w:r>
          </w:p>
        </w:tc>
        <w:tc>
          <w:tcPr>
            <w:tcW w:w="2170" w:type="dxa"/>
          </w:tcPr>
          <w:p w14:paraId="32E01525" w14:textId="77777777" w:rsidR="00722F3D" w:rsidRPr="00722F3D" w:rsidRDefault="00722F3D" w:rsidP="00722F3D">
            <w:pPr>
              <w:pStyle w:val="TableText"/>
            </w:pPr>
            <w:r w:rsidRPr="004D533F">
              <w:t>&lt;Refs&gt;</w:t>
            </w:r>
          </w:p>
        </w:tc>
        <w:tc>
          <w:tcPr>
            <w:tcW w:w="3199" w:type="dxa"/>
          </w:tcPr>
          <w:p w14:paraId="32E01526" w14:textId="77777777" w:rsidR="00722F3D" w:rsidRPr="004D533F" w:rsidRDefault="00722F3D" w:rsidP="00722F3D">
            <w:pPr>
              <w:pStyle w:val="TableText"/>
            </w:pPr>
          </w:p>
        </w:tc>
      </w:tr>
      <w:tr w:rsidR="00722F3D" w14:paraId="32E0152B" w14:textId="77777777" w:rsidTr="009E0EA5">
        <w:tc>
          <w:tcPr>
            <w:tcW w:w="2996" w:type="dxa"/>
          </w:tcPr>
          <w:p w14:paraId="32E01528" w14:textId="77777777" w:rsidR="00722F3D" w:rsidRPr="00722F3D" w:rsidRDefault="00722F3D" w:rsidP="00722F3D">
            <w:pPr>
              <w:pStyle w:val="TableText"/>
            </w:pPr>
            <w:r w:rsidRPr="004D533F">
              <w:t>EndToEndIdentification</w:t>
            </w:r>
          </w:p>
        </w:tc>
        <w:tc>
          <w:tcPr>
            <w:tcW w:w="2170" w:type="dxa"/>
          </w:tcPr>
          <w:p w14:paraId="32E01529" w14:textId="77777777" w:rsidR="00722F3D" w:rsidRPr="00722F3D" w:rsidRDefault="00722F3D" w:rsidP="00722F3D">
            <w:pPr>
              <w:pStyle w:val="TableText"/>
            </w:pPr>
            <w:r w:rsidRPr="004D533F">
              <w:t>&lt;EndToEndId&gt;</w:t>
            </w:r>
          </w:p>
        </w:tc>
        <w:tc>
          <w:tcPr>
            <w:tcW w:w="3199" w:type="dxa"/>
          </w:tcPr>
          <w:p w14:paraId="32E0152A" w14:textId="77777777" w:rsidR="00722F3D" w:rsidRPr="00722F3D" w:rsidRDefault="00722F3D" w:rsidP="00722F3D">
            <w:pPr>
              <w:pStyle w:val="TableText"/>
            </w:pPr>
            <w:r w:rsidRPr="004D533F">
              <w:t>MUELL/FINP/RA12345</w:t>
            </w:r>
          </w:p>
        </w:tc>
      </w:tr>
      <w:tr w:rsidR="00722F3D" w14:paraId="32E0152F" w14:textId="77777777" w:rsidTr="009E0EA5">
        <w:tc>
          <w:tcPr>
            <w:tcW w:w="2996" w:type="dxa"/>
          </w:tcPr>
          <w:p w14:paraId="32E0152C" w14:textId="77777777" w:rsidR="00722F3D" w:rsidRPr="00722F3D" w:rsidRDefault="00722F3D" w:rsidP="00722F3D">
            <w:pPr>
              <w:pStyle w:val="TableText"/>
            </w:pPr>
            <w:r w:rsidRPr="004D533F">
              <w:t>Amount</w:t>
            </w:r>
          </w:p>
        </w:tc>
        <w:tc>
          <w:tcPr>
            <w:tcW w:w="2170" w:type="dxa"/>
          </w:tcPr>
          <w:p w14:paraId="32E0152D" w14:textId="77777777" w:rsidR="00722F3D" w:rsidRPr="00722F3D" w:rsidRDefault="00722F3D" w:rsidP="00722F3D">
            <w:pPr>
              <w:pStyle w:val="TableText"/>
            </w:pPr>
            <w:r w:rsidRPr="004D533F">
              <w:t>&lt;Amt&gt;</w:t>
            </w:r>
          </w:p>
        </w:tc>
        <w:tc>
          <w:tcPr>
            <w:tcW w:w="3199" w:type="dxa"/>
          </w:tcPr>
          <w:p w14:paraId="32E0152E" w14:textId="77777777" w:rsidR="00722F3D" w:rsidRPr="00722F3D" w:rsidRDefault="00722F3D" w:rsidP="00722F3D">
            <w:pPr>
              <w:pStyle w:val="TableText"/>
            </w:pPr>
            <w:r w:rsidRPr="004D533F">
              <w:t>SEK 0</w:t>
            </w:r>
          </w:p>
        </w:tc>
      </w:tr>
      <w:tr w:rsidR="00722F3D" w14:paraId="32E01533" w14:textId="77777777" w:rsidTr="009E0EA5">
        <w:tc>
          <w:tcPr>
            <w:tcW w:w="2996" w:type="dxa"/>
          </w:tcPr>
          <w:p w14:paraId="32E01530" w14:textId="77777777" w:rsidR="00722F3D" w:rsidRPr="00722F3D" w:rsidRDefault="00722F3D" w:rsidP="00722F3D">
            <w:pPr>
              <w:pStyle w:val="TableText"/>
            </w:pPr>
            <w:r w:rsidRPr="004D533F">
              <w:t>CreditDebitIndicator</w:t>
            </w:r>
          </w:p>
        </w:tc>
        <w:tc>
          <w:tcPr>
            <w:tcW w:w="2170" w:type="dxa"/>
          </w:tcPr>
          <w:p w14:paraId="32E01531" w14:textId="77777777" w:rsidR="00722F3D" w:rsidRPr="00722F3D" w:rsidRDefault="00722F3D" w:rsidP="00722F3D">
            <w:pPr>
              <w:pStyle w:val="TableText"/>
            </w:pPr>
            <w:r w:rsidRPr="004D533F">
              <w:t>&lt;CdtDbtInd&gt;</w:t>
            </w:r>
          </w:p>
        </w:tc>
        <w:tc>
          <w:tcPr>
            <w:tcW w:w="3199" w:type="dxa"/>
          </w:tcPr>
          <w:p w14:paraId="32E01532" w14:textId="77777777" w:rsidR="00722F3D" w:rsidRPr="00722F3D" w:rsidRDefault="00722F3D" w:rsidP="00722F3D">
            <w:pPr>
              <w:pStyle w:val="TableText"/>
            </w:pPr>
            <w:r w:rsidRPr="004D533F">
              <w:t>CRDT</w:t>
            </w:r>
          </w:p>
        </w:tc>
      </w:tr>
      <w:tr w:rsidR="00722F3D" w14:paraId="32E01537" w14:textId="77777777" w:rsidTr="009E0EA5">
        <w:tc>
          <w:tcPr>
            <w:tcW w:w="2996" w:type="dxa"/>
          </w:tcPr>
          <w:p w14:paraId="32E01534" w14:textId="77777777" w:rsidR="00722F3D" w:rsidRPr="00722F3D" w:rsidRDefault="00722F3D" w:rsidP="00722F3D">
            <w:pPr>
              <w:pStyle w:val="TableText"/>
            </w:pPr>
            <w:r w:rsidRPr="004D533F">
              <w:t>RelatedParties</w:t>
            </w:r>
          </w:p>
        </w:tc>
        <w:tc>
          <w:tcPr>
            <w:tcW w:w="2170" w:type="dxa"/>
          </w:tcPr>
          <w:p w14:paraId="32E01535" w14:textId="77777777" w:rsidR="00722F3D" w:rsidRPr="00722F3D" w:rsidRDefault="00722F3D" w:rsidP="00722F3D">
            <w:pPr>
              <w:pStyle w:val="TableText"/>
            </w:pPr>
            <w:r w:rsidRPr="004D533F">
              <w:t>&lt;RltdPties&gt;</w:t>
            </w:r>
          </w:p>
        </w:tc>
        <w:tc>
          <w:tcPr>
            <w:tcW w:w="3199" w:type="dxa"/>
          </w:tcPr>
          <w:p w14:paraId="32E01536" w14:textId="77777777" w:rsidR="00722F3D" w:rsidRPr="004D533F" w:rsidRDefault="00722F3D" w:rsidP="00722F3D">
            <w:pPr>
              <w:pStyle w:val="TableText"/>
            </w:pPr>
          </w:p>
        </w:tc>
      </w:tr>
      <w:tr w:rsidR="00722F3D" w14:paraId="32E0153B" w14:textId="77777777" w:rsidTr="009E0EA5">
        <w:tc>
          <w:tcPr>
            <w:tcW w:w="2996" w:type="dxa"/>
          </w:tcPr>
          <w:p w14:paraId="32E01538" w14:textId="77777777" w:rsidR="00722F3D" w:rsidRPr="00722F3D" w:rsidRDefault="00722F3D" w:rsidP="00722F3D">
            <w:pPr>
              <w:pStyle w:val="TableText"/>
            </w:pPr>
            <w:r w:rsidRPr="004D533F">
              <w:t>Debtor</w:t>
            </w:r>
          </w:p>
        </w:tc>
        <w:tc>
          <w:tcPr>
            <w:tcW w:w="2170" w:type="dxa"/>
          </w:tcPr>
          <w:p w14:paraId="32E01539" w14:textId="77777777" w:rsidR="00722F3D" w:rsidRPr="00722F3D" w:rsidRDefault="00722F3D" w:rsidP="00722F3D">
            <w:pPr>
              <w:pStyle w:val="TableText"/>
            </w:pPr>
            <w:r w:rsidRPr="004D533F">
              <w:t>&lt;Dbtr&gt;</w:t>
            </w:r>
          </w:p>
        </w:tc>
        <w:tc>
          <w:tcPr>
            <w:tcW w:w="3199" w:type="dxa"/>
          </w:tcPr>
          <w:p w14:paraId="32E0153A" w14:textId="77777777" w:rsidR="00722F3D" w:rsidRPr="004D533F" w:rsidRDefault="00722F3D" w:rsidP="00722F3D">
            <w:pPr>
              <w:pStyle w:val="TableText"/>
            </w:pPr>
          </w:p>
        </w:tc>
      </w:tr>
      <w:tr w:rsidR="00722F3D" w14:paraId="32E0153F" w14:textId="77777777" w:rsidTr="009E0EA5">
        <w:tc>
          <w:tcPr>
            <w:tcW w:w="2996" w:type="dxa"/>
          </w:tcPr>
          <w:p w14:paraId="32E0153C" w14:textId="77777777" w:rsidR="00722F3D" w:rsidRPr="00722F3D" w:rsidRDefault="00722F3D" w:rsidP="00722F3D">
            <w:pPr>
              <w:pStyle w:val="TableText"/>
            </w:pPr>
            <w:r w:rsidRPr="004D533F">
              <w:t>Name</w:t>
            </w:r>
          </w:p>
        </w:tc>
        <w:tc>
          <w:tcPr>
            <w:tcW w:w="2170" w:type="dxa"/>
          </w:tcPr>
          <w:p w14:paraId="32E0153D" w14:textId="77777777" w:rsidR="00722F3D" w:rsidRPr="00722F3D" w:rsidRDefault="00722F3D" w:rsidP="00722F3D">
            <w:pPr>
              <w:pStyle w:val="TableText"/>
            </w:pPr>
            <w:r w:rsidRPr="004D533F">
              <w:t>&lt;Nm&gt;</w:t>
            </w:r>
          </w:p>
        </w:tc>
        <w:tc>
          <w:tcPr>
            <w:tcW w:w="3199" w:type="dxa"/>
          </w:tcPr>
          <w:p w14:paraId="32E0153E" w14:textId="77777777" w:rsidR="00722F3D" w:rsidRPr="00722F3D" w:rsidRDefault="00722F3D" w:rsidP="00722F3D">
            <w:pPr>
              <w:pStyle w:val="TableText"/>
            </w:pPr>
            <w:r w:rsidRPr="004D533F">
              <w:t>MUELLER</w:t>
            </w:r>
          </w:p>
        </w:tc>
      </w:tr>
    </w:tbl>
    <w:p w14:paraId="32E01540" w14:textId="77777777" w:rsidR="00722F3D" w:rsidRPr="004D533F" w:rsidRDefault="00722F3D" w:rsidP="009E0EA5">
      <w:pPr>
        <w:pStyle w:val="BlockLabelBeforeXML"/>
      </w:pPr>
      <w:r w:rsidRPr="004D533F">
        <w:t>Message Instance</w:t>
      </w:r>
    </w:p>
    <w:p w14:paraId="04BD1F56" w14:textId="77777777" w:rsidR="000E5AEB" w:rsidRPr="000E5AEB" w:rsidRDefault="000E5AEB" w:rsidP="000E5AEB">
      <w:pPr>
        <w:pStyle w:val="XMLCode"/>
      </w:pPr>
      <w:r w:rsidRPr="000E5AEB">
        <w:t>&lt;BkToCstmrDbtCdtNtfctn&gt;</w:t>
      </w:r>
    </w:p>
    <w:p w14:paraId="6667E5A1" w14:textId="77777777" w:rsidR="000E5AEB" w:rsidRPr="000E5AEB" w:rsidRDefault="000E5AEB" w:rsidP="000E5AEB">
      <w:pPr>
        <w:pStyle w:val="XMLCode"/>
      </w:pPr>
      <w:r w:rsidRPr="000E5AEB">
        <w:tab/>
        <w:t>&lt;GrpHdr&gt;</w:t>
      </w:r>
    </w:p>
    <w:p w14:paraId="3AE144F4" w14:textId="77777777" w:rsidR="000E5AEB" w:rsidRPr="000E5AEB" w:rsidRDefault="000E5AEB" w:rsidP="000E5AEB">
      <w:pPr>
        <w:pStyle w:val="XMLCode"/>
      </w:pPr>
      <w:r w:rsidRPr="000E5AEB">
        <w:tab/>
      </w:r>
      <w:r w:rsidRPr="000E5AEB">
        <w:tab/>
        <w:t>&lt;MsgId&gt;AAAASESS-FP-00001&lt;/MsgId&gt;</w:t>
      </w:r>
    </w:p>
    <w:p w14:paraId="6F1F1AF5" w14:textId="77777777" w:rsidR="000E5AEB" w:rsidRPr="000E5AEB" w:rsidRDefault="000E5AEB" w:rsidP="000E5AEB">
      <w:pPr>
        <w:pStyle w:val="XMLCode"/>
      </w:pPr>
      <w:r w:rsidRPr="000E5AEB">
        <w:tab/>
      </w:r>
      <w:r w:rsidRPr="000E5AEB">
        <w:tab/>
        <w:t>&lt;CreDtTm&gt;2015-10-18T13:20:00+01:00&lt;/CreDtTm&gt;</w:t>
      </w:r>
    </w:p>
    <w:p w14:paraId="175A0C70" w14:textId="77777777" w:rsidR="000E5AEB" w:rsidRPr="000E5AEB" w:rsidRDefault="000E5AEB" w:rsidP="000E5AEB">
      <w:pPr>
        <w:pStyle w:val="XMLCode"/>
      </w:pPr>
      <w:r w:rsidRPr="000E5AEB">
        <w:tab/>
        <w:t>&lt;/GrpHdr&gt;</w:t>
      </w:r>
    </w:p>
    <w:p w14:paraId="749BD9A9" w14:textId="77777777" w:rsidR="000E5AEB" w:rsidRPr="000E5AEB" w:rsidRDefault="000E5AEB" w:rsidP="000E5AEB">
      <w:pPr>
        <w:pStyle w:val="XMLCode"/>
      </w:pPr>
      <w:r w:rsidRPr="000E5AEB">
        <w:tab/>
        <w:t>&lt;Ntfctn&gt;</w:t>
      </w:r>
    </w:p>
    <w:p w14:paraId="19FA1259" w14:textId="77777777" w:rsidR="000E5AEB" w:rsidRPr="000E5AEB" w:rsidRDefault="000E5AEB" w:rsidP="000E5AEB">
      <w:pPr>
        <w:pStyle w:val="XMLCode"/>
      </w:pPr>
      <w:r w:rsidRPr="000E5AEB">
        <w:tab/>
      </w:r>
      <w:r w:rsidRPr="000E5AEB">
        <w:tab/>
        <w:t>&lt;Id&gt;AAAASESS-FP-CN-98765&lt;/Id&gt;</w:t>
      </w:r>
    </w:p>
    <w:p w14:paraId="299E8DAA" w14:textId="77777777" w:rsidR="000E5AEB" w:rsidRPr="000E5AEB" w:rsidRDefault="000E5AEB" w:rsidP="000E5AEB">
      <w:pPr>
        <w:pStyle w:val="XMLCode"/>
      </w:pPr>
      <w:r w:rsidRPr="000E5AEB">
        <w:tab/>
      </w:r>
      <w:r w:rsidRPr="000E5AEB">
        <w:tab/>
        <w:t>&lt;CreDtTm&gt;2015-10-18T13:20:00+01:00&lt;/CreDtTm&gt;</w:t>
      </w:r>
    </w:p>
    <w:p w14:paraId="42AD887A" w14:textId="77777777" w:rsidR="000E5AEB" w:rsidRPr="000E5AEB" w:rsidRDefault="000E5AEB" w:rsidP="000E5AEB">
      <w:pPr>
        <w:pStyle w:val="XMLCode"/>
      </w:pPr>
      <w:r w:rsidRPr="000E5AEB">
        <w:tab/>
      </w:r>
      <w:r w:rsidRPr="000E5AEB">
        <w:tab/>
        <w:t>&lt;Acct&gt;</w:t>
      </w:r>
    </w:p>
    <w:p w14:paraId="1659825F" w14:textId="77777777" w:rsidR="000E5AEB" w:rsidRPr="000E5AEB" w:rsidRDefault="000E5AEB" w:rsidP="000E5AEB">
      <w:pPr>
        <w:pStyle w:val="XMLCode"/>
      </w:pPr>
      <w:r w:rsidRPr="000E5AEB">
        <w:tab/>
      </w:r>
      <w:r w:rsidRPr="000E5AEB">
        <w:tab/>
      </w:r>
      <w:r w:rsidRPr="000E5AEB">
        <w:tab/>
        <w:t>&lt;Id&gt;</w:t>
      </w:r>
    </w:p>
    <w:p w14:paraId="02EB2605" w14:textId="77777777" w:rsidR="000E5AEB" w:rsidRPr="000E5AEB" w:rsidRDefault="000E5AEB" w:rsidP="000E5AEB">
      <w:pPr>
        <w:pStyle w:val="XMLCode"/>
      </w:pPr>
      <w:r w:rsidRPr="000E5AEB">
        <w:tab/>
      </w:r>
      <w:r w:rsidRPr="000E5AEB">
        <w:tab/>
      </w:r>
      <w:r w:rsidRPr="000E5AEB">
        <w:tab/>
      </w:r>
      <w:r w:rsidRPr="000E5AEB">
        <w:tab/>
        <w:t>&lt;Othr&gt;</w:t>
      </w:r>
    </w:p>
    <w:p w14:paraId="121E4770" w14:textId="77777777" w:rsidR="000E5AEB" w:rsidRPr="000E5AEB" w:rsidRDefault="000E5AEB" w:rsidP="000E5AEB">
      <w:pPr>
        <w:pStyle w:val="XMLCode"/>
      </w:pPr>
      <w:r w:rsidRPr="000E5AEB">
        <w:tab/>
      </w:r>
      <w:r w:rsidRPr="000E5AEB">
        <w:tab/>
      </w:r>
      <w:r w:rsidRPr="000E5AEB">
        <w:tab/>
      </w:r>
      <w:r w:rsidRPr="000E5AEB">
        <w:tab/>
      </w:r>
      <w:r w:rsidRPr="000E5AEB">
        <w:tab/>
        <w:t>&lt;Id&gt;50000000054910000003&lt;/Id&gt;</w:t>
      </w:r>
    </w:p>
    <w:p w14:paraId="2EA76151" w14:textId="77777777" w:rsidR="000E5AEB" w:rsidRPr="000E5AEB" w:rsidRDefault="000E5AEB" w:rsidP="000E5AEB">
      <w:pPr>
        <w:pStyle w:val="XMLCode"/>
      </w:pPr>
      <w:r w:rsidRPr="000E5AEB">
        <w:tab/>
      </w:r>
      <w:r w:rsidRPr="000E5AEB">
        <w:tab/>
      </w:r>
      <w:r w:rsidRPr="000E5AEB">
        <w:tab/>
      </w:r>
      <w:r w:rsidRPr="000E5AEB">
        <w:tab/>
        <w:t>&lt;/Othr&gt;</w:t>
      </w:r>
    </w:p>
    <w:p w14:paraId="664D31CC" w14:textId="77777777" w:rsidR="000E5AEB" w:rsidRPr="000E5AEB" w:rsidRDefault="000E5AEB" w:rsidP="000E5AEB">
      <w:pPr>
        <w:pStyle w:val="XMLCode"/>
      </w:pPr>
      <w:r w:rsidRPr="000E5AEB">
        <w:tab/>
      </w:r>
      <w:r w:rsidRPr="000E5AEB">
        <w:tab/>
      </w:r>
      <w:r w:rsidRPr="000E5AEB">
        <w:tab/>
        <w:t>&lt;/Id&gt;</w:t>
      </w:r>
    </w:p>
    <w:p w14:paraId="3A7C42FD" w14:textId="77777777" w:rsidR="000E5AEB" w:rsidRPr="000E5AEB" w:rsidRDefault="000E5AEB" w:rsidP="000E5AEB">
      <w:pPr>
        <w:pStyle w:val="XMLCode"/>
      </w:pPr>
      <w:r w:rsidRPr="000E5AEB">
        <w:tab/>
      </w:r>
      <w:r w:rsidRPr="000E5AEB">
        <w:tab/>
      </w:r>
      <w:r w:rsidRPr="000E5AEB">
        <w:tab/>
        <w:t>&lt;Ownr&gt;</w:t>
      </w:r>
    </w:p>
    <w:p w14:paraId="4C22C29E" w14:textId="77777777" w:rsidR="000E5AEB" w:rsidRPr="000E5AEB" w:rsidRDefault="000E5AEB" w:rsidP="000E5AEB">
      <w:pPr>
        <w:pStyle w:val="XMLCode"/>
      </w:pPr>
      <w:r w:rsidRPr="000E5AEB">
        <w:tab/>
      </w:r>
      <w:r w:rsidRPr="000E5AEB">
        <w:tab/>
      </w:r>
      <w:r w:rsidRPr="000E5AEB">
        <w:tab/>
      </w:r>
      <w:r w:rsidRPr="000E5AEB">
        <w:tab/>
        <w:t>&lt;Nm&gt;FINPETROL&lt;/Nm&gt;</w:t>
      </w:r>
    </w:p>
    <w:p w14:paraId="6C911803" w14:textId="77777777" w:rsidR="000E5AEB" w:rsidRPr="000E5AEB" w:rsidRDefault="000E5AEB" w:rsidP="000E5AEB">
      <w:pPr>
        <w:pStyle w:val="XMLCode"/>
      </w:pPr>
      <w:r w:rsidRPr="000E5AEB">
        <w:tab/>
      </w:r>
      <w:r w:rsidRPr="000E5AEB">
        <w:tab/>
      </w:r>
      <w:r w:rsidRPr="000E5AEB">
        <w:tab/>
        <w:t>&lt;/Ownr&gt;</w:t>
      </w:r>
    </w:p>
    <w:p w14:paraId="15532B85" w14:textId="77777777" w:rsidR="000E5AEB" w:rsidRPr="000E5AEB" w:rsidRDefault="000E5AEB" w:rsidP="000E5AEB">
      <w:pPr>
        <w:pStyle w:val="XMLCode"/>
      </w:pPr>
      <w:r w:rsidRPr="000E5AEB">
        <w:tab/>
      </w:r>
      <w:r w:rsidRPr="000E5AEB">
        <w:tab/>
      </w:r>
      <w:r w:rsidRPr="000E5AEB">
        <w:tab/>
        <w:t>&lt;Svcr&gt;</w:t>
      </w:r>
    </w:p>
    <w:p w14:paraId="32B94D88" w14:textId="77777777" w:rsidR="000E5AEB" w:rsidRPr="000E5AEB" w:rsidRDefault="000E5AEB" w:rsidP="000E5AEB">
      <w:pPr>
        <w:pStyle w:val="XMLCode"/>
      </w:pPr>
      <w:r w:rsidRPr="000E5AEB">
        <w:tab/>
      </w:r>
      <w:r w:rsidRPr="000E5AEB">
        <w:tab/>
      </w:r>
      <w:r w:rsidRPr="000E5AEB">
        <w:tab/>
      </w:r>
      <w:r w:rsidRPr="000E5AEB">
        <w:tab/>
        <w:t>&lt;FinInstnId&gt;</w:t>
      </w:r>
    </w:p>
    <w:p w14:paraId="09E02770" w14:textId="77777777" w:rsidR="000E5AEB" w:rsidRPr="000E5AEB" w:rsidRDefault="000E5AEB" w:rsidP="000E5AEB">
      <w:pPr>
        <w:pStyle w:val="XMLCode"/>
      </w:pPr>
      <w:r w:rsidRPr="000E5AEB">
        <w:tab/>
      </w:r>
      <w:r w:rsidRPr="000E5AEB">
        <w:tab/>
      </w:r>
      <w:r w:rsidRPr="000E5AEB">
        <w:tab/>
      </w:r>
      <w:r w:rsidRPr="000E5AEB">
        <w:tab/>
      </w:r>
      <w:r w:rsidRPr="000E5AEB">
        <w:tab/>
        <w:t>&lt;Nm&gt;AAAA BANKEN&lt;/Nm&gt;</w:t>
      </w:r>
    </w:p>
    <w:p w14:paraId="77559CAC" w14:textId="77777777" w:rsidR="000E5AEB" w:rsidRPr="000E5AEB" w:rsidRDefault="000E5AEB" w:rsidP="000E5AEB">
      <w:pPr>
        <w:pStyle w:val="XMLCode"/>
      </w:pPr>
      <w:r w:rsidRPr="000E5AEB">
        <w:tab/>
      </w:r>
      <w:r w:rsidRPr="000E5AEB">
        <w:tab/>
      </w:r>
      <w:r w:rsidRPr="000E5AEB">
        <w:tab/>
      </w:r>
      <w:r w:rsidRPr="000E5AEB">
        <w:tab/>
      </w:r>
      <w:r w:rsidRPr="000E5AEB">
        <w:tab/>
        <w:t>&lt;PstlAdr&gt;</w:t>
      </w:r>
    </w:p>
    <w:p w14:paraId="2A685A09"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&lt;Ctry&gt;SE&lt;/Ctry&gt;</w:t>
      </w:r>
    </w:p>
    <w:p w14:paraId="0052E629" w14:textId="77777777" w:rsidR="000E5AEB" w:rsidRPr="000E5AEB" w:rsidRDefault="000E5AEB" w:rsidP="000E5AEB">
      <w:pPr>
        <w:pStyle w:val="XMLCode"/>
      </w:pPr>
      <w:r w:rsidRPr="000E5AEB">
        <w:tab/>
      </w:r>
      <w:r w:rsidRPr="000E5AEB">
        <w:tab/>
      </w:r>
      <w:r w:rsidRPr="000E5AEB">
        <w:tab/>
      </w:r>
      <w:r w:rsidRPr="000E5AEB">
        <w:tab/>
      </w:r>
      <w:r w:rsidRPr="000E5AEB">
        <w:tab/>
        <w:t>&lt;/PstlAdr&gt;</w:t>
      </w:r>
    </w:p>
    <w:p w14:paraId="07547309" w14:textId="77777777" w:rsidR="000E5AEB" w:rsidRPr="000E5AEB" w:rsidRDefault="000E5AEB" w:rsidP="000E5AEB">
      <w:pPr>
        <w:pStyle w:val="XMLCode"/>
      </w:pPr>
      <w:r w:rsidRPr="000E5AEB">
        <w:tab/>
      </w:r>
      <w:r w:rsidRPr="000E5AEB">
        <w:tab/>
      </w:r>
      <w:r w:rsidRPr="000E5AEB">
        <w:tab/>
      </w:r>
      <w:r w:rsidRPr="000E5AEB">
        <w:tab/>
        <w:t>&lt;/FinInstnId&gt;</w:t>
      </w:r>
    </w:p>
    <w:p w14:paraId="4DCDE654" w14:textId="77777777" w:rsidR="000E5AEB" w:rsidRPr="000E5AEB" w:rsidRDefault="000E5AEB" w:rsidP="000E5AEB">
      <w:pPr>
        <w:pStyle w:val="XMLCode"/>
      </w:pPr>
      <w:r w:rsidRPr="000E5AEB">
        <w:tab/>
      </w:r>
      <w:r w:rsidRPr="000E5AEB">
        <w:tab/>
      </w:r>
      <w:r w:rsidRPr="000E5AEB">
        <w:tab/>
        <w:t>&lt;/Svcr&gt;</w:t>
      </w:r>
    </w:p>
    <w:p w14:paraId="6F0A065C" w14:textId="77777777" w:rsidR="000E5AEB" w:rsidRPr="000E5AEB" w:rsidRDefault="000E5AEB" w:rsidP="000E5AEB">
      <w:pPr>
        <w:pStyle w:val="XMLCode"/>
      </w:pPr>
      <w:r w:rsidRPr="000E5AEB">
        <w:tab/>
      </w:r>
      <w:r w:rsidRPr="000E5AEB">
        <w:tab/>
        <w:t>&lt;/Acct&gt;</w:t>
      </w:r>
    </w:p>
    <w:p w14:paraId="6EA2F0E1" w14:textId="77777777" w:rsidR="000E5AEB" w:rsidRPr="000E5AEB" w:rsidRDefault="000E5AEB" w:rsidP="000E5AEB">
      <w:pPr>
        <w:pStyle w:val="XMLCode"/>
      </w:pPr>
      <w:r w:rsidRPr="000E5AEB">
        <w:lastRenderedPageBreak/>
        <w:tab/>
      </w:r>
      <w:r w:rsidRPr="000E5AEB">
        <w:tab/>
        <w:t>&lt;Ntry&gt;</w:t>
      </w:r>
    </w:p>
    <w:p w14:paraId="7BFFD282" w14:textId="77777777" w:rsidR="000E5AEB" w:rsidRPr="000E5AEB" w:rsidRDefault="000E5AEB" w:rsidP="000E5AEB">
      <w:pPr>
        <w:pStyle w:val="XMLCode"/>
      </w:pPr>
      <w:r w:rsidRPr="000E5AEB">
        <w:tab/>
      </w:r>
      <w:r w:rsidRPr="000E5AEB">
        <w:tab/>
      </w:r>
      <w:r w:rsidRPr="000E5AEB">
        <w:tab/>
        <w:t>&lt;Amt Ccy="SEK"&gt;105678.50&lt;/Amt&gt;</w:t>
      </w:r>
    </w:p>
    <w:p w14:paraId="203BBF49" w14:textId="77777777" w:rsidR="000E5AEB" w:rsidRPr="000E5AEB" w:rsidRDefault="000E5AEB" w:rsidP="000E5AEB">
      <w:pPr>
        <w:pStyle w:val="XMLCode"/>
      </w:pPr>
      <w:r w:rsidRPr="000E5AEB">
        <w:tab/>
      </w:r>
      <w:r w:rsidRPr="000E5AEB">
        <w:tab/>
      </w:r>
      <w:r w:rsidRPr="000E5AEB">
        <w:tab/>
        <w:t>&lt;CdtDbtInd&gt;CRDT&lt;/CdtDbtInd&gt;</w:t>
      </w:r>
    </w:p>
    <w:p w14:paraId="2F262950" w14:textId="77777777" w:rsidR="000E5AEB" w:rsidRPr="000E5AEB" w:rsidRDefault="000E5AEB" w:rsidP="000E5AEB">
      <w:pPr>
        <w:pStyle w:val="XMLCode"/>
      </w:pPr>
      <w:r w:rsidRPr="000E5AEB">
        <w:tab/>
      </w:r>
      <w:r w:rsidRPr="000E5AEB">
        <w:tab/>
      </w:r>
      <w:r w:rsidRPr="000E5AEB">
        <w:tab/>
        <w:t>&lt;Sts&gt;</w:t>
      </w:r>
    </w:p>
    <w:p w14:paraId="660BBB13" w14:textId="77777777" w:rsidR="000E5AEB" w:rsidRPr="000E5AEB" w:rsidRDefault="000E5AEB" w:rsidP="000E5AEB">
      <w:pPr>
        <w:pStyle w:val="XMLCode"/>
      </w:pPr>
      <w:r w:rsidRPr="000E5AEB">
        <w:tab/>
      </w:r>
      <w:r w:rsidRPr="000E5AEB">
        <w:tab/>
      </w:r>
      <w:r w:rsidRPr="000E5AEB">
        <w:tab/>
      </w:r>
      <w:r w:rsidRPr="000E5AEB">
        <w:tab/>
        <w:t>&lt;Cd&gt;BOOK&lt;/Cd&gt;</w:t>
      </w:r>
    </w:p>
    <w:p w14:paraId="6B14C003" w14:textId="77777777" w:rsidR="000E5AEB" w:rsidRPr="000E5AEB" w:rsidRDefault="000E5AEB" w:rsidP="000E5AEB">
      <w:pPr>
        <w:pStyle w:val="XMLCode"/>
      </w:pPr>
      <w:r w:rsidRPr="000E5AEB">
        <w:tab/>
      </w:r>
      <w:r w:rsidRPr="000E5AEB">
        <w:tab/>
      </w:r>
      <w:r w:rsidRPr="000E5AEB">
        <w:tab/>
        <w:t>&lt;/Sts&gt;</w:t>
      </w:r>
    </w:p>
    <w:p w14:paraId="16171373" w14:textId="77777777" w:rsidR="000E5AEB" w:rsidRPr="000E5AEB" w:rsidRDefault="000E5AEB" w:rsidP="000E5AEB">
      <w:pPr>
        <w:pStyle w:val="XMLCode"/>
      </w:pPr>
      <w:r w:rsidRPr="000E5AEB">
        <w:tab/>
      </w:r>
      <w:r w:rsidRPr="000E5AEB">
        <w:tab/>
      </w:r>
      <w:r w:rsidRPr="000E5AEB">
        <w:tab/>
        <w:t>&lt;BookgDt&gt;</w:t>
      </w:r>
    </w:p>
    <w:p w14:paraId="0E51ECE3" w14:textId="77777777" w:rsidR="000E5AEB" w:rsidRPr="000E5AEB" w:rsidRDefault="000E5AEB" w:rsidP="000E5AEB">
      <w:pPr>
        <w:pStyle w:val="XMLCode"/>
      </w:pPr>
      <w:r w:rsidRPr="000E5AEB">
        <w:tab/>
      </w:r>
      <w:r w:rsidRPr="000E5AEB">
        <w:tab/>
      </w:r>
      <w:r w:rsidRPr="000E5AEB">
        <w:tab/>
      </w:r>
      <w:r w:rsidRPr="000E5AEB">
        <w:tab/>
        <w:t>&lt;DtTm&gt;2015-10-18T13:15:00+01:00&lt;/DtTm&gt;</w:t>
      </w:r>
    </w:p>
    <w:p w14:paraId="77F9663A" w14:textId="77777777" w:rsidR="000E5AEB" w:rsidRPr="000E5AEB" w:rsidRDefault="000E5AEB" w:rsidP="000E5AEB">
      <w:pPr>
        <w:pStyle w:val="XMLCode"/>
      </w:pPr>
      <w:r w:rsidRPr="000E5AEB">
        <w:tab/>
      </w:r>
      <w:r w:rsidRPr="000E5AEB">
        <w:tab/>
      </w:r>
      <w:r w:rsidRPr="000E5AEB">
        <w:tab/>
        <w:t>&lt;/BookgDt&gt;</w:t>
      </w:r>
    </w:p>
    <w:p w14:paraId="35D3ADE4" w14:textId="77777777" w:rsidR="000E5AEB" w:rsidRPr="000E5AEB" w:rsidRDefault="000E5AEB" w:rsidP="000E5AEB">
      <w:pPr>
        <w:pStyle w:val="XMLCode"/>
      </w:pPr>
      <w:r w:rsidRPr="000E5AEB">
        <w:tab/>
      </w:r>
      <w:r w:rsidRPr="000E5AEB">
        <w:tab/>
      </w:r>
      <w:r w:rsidRPr="000E5AEB">
        <w:tab/>
        <w:t>&lt;ValDt&gt;</w:t>
      </w:r>
    </w:p>
    <w:p w14:paraId="14C2D02F" w14:textId="77777777" w:rsidR="000E5AEB" w:rsidRPr="000E5AEB" w:rsidRDefault="000E5AEB" w:rsidP="000E5AEB">
      <w:pPr>
        <w:pStyle w:val="XMLCode"/>
      </w:pPr>
      <w:r w:rsidRPr="000E5AEB">
        <w:tab/>
      </w:r>
      <w:r w:rsidRPr="000E5AEB">
        <w:tab/>
      </w:r>
      <w:r w:rsidRPr="000E5AEB">
        <w:tab/>
      </w:r>
      <w:r w:rsidRPr="000E5AEB">
        <w:tab/>
        <w:t>&lt;Dt&gt;2015-10-18&lt;/Dt&gt;</w:t>
      </w:r>
    </w:p>
    <w:p w14:paraId="10B95213" w14:textId="77777777" w:rsidR="000E5AEB" w:rsidRPr="000E5AEB" w:rsidRDefault="000E5AEB" w:rsidP="000E5AEB">
      <w:pPr>
        <w:pStyle w:val="XMLCode"/>
      </w:pPr>
      <w:r w:rsidRPr="000E5AEB">
        <w:tab/>
      </w:r>
      <w:r w:rsidRPr="000E5AEB">
        <w:tab/>
      </w:r>
      <w:r w:rsidRPr="000E5AEB">
        <w:tab/>
        <w:t>&lt;/ValDt&gt;</w:t>
      </w:r>
    </w:p>
    <w:p w14:paraId="308E62D1" w14:textId="77777777" w:rsidR="000E5AEB" w:rsidRPr="000E5AEB" w:rsidRDefault="000E5AEB" w:rsidP="000E5AEB">
      <w:pPr>
        <w:pStyle w:val="XMLCode"/>
      </w:pPr>
      <w:r w:rsidRPr="000E5AEB">
        <w:tab/>
      </w:r>
      <w:r w:rsidRPr="000E5AEB">
        <w:tab/>
      </w:r>
      <w:r w:rsidRPr="000E5AEB">
        <w:tab/>
        <w:t>&lt;AcctSvcrRef&gt;AAAASESS-FP-CN-98765/01&lt;/AcctSvcrRef&gt;</w:t>
      </w:r>
    </w:p>
    <w:p w14:paraId="6171C371" w14:textId="77777777" w:rsidR="000E5AEB" w:rsidRPr="000E5AEB" w:rsidRDefault="000E5AEB" w:rsidP="000E5AEB">
      <w:pPr>
        <w:pStyle w:val="XMLCode"/>
      </w:pPr>
      <w:r w:rsidRPr="000E5AEB">
        <w:tab/>
      </w:r>
      <w:r w:rsidRPr="000E5AEB">
        <w:tab/>
      </w:r>
      <w:r w:rsidRPr="000E5AEB">
        <w:tab/>
        <w:t>&lt;BkTxCd&gt;</w:t>
      </w:r>
    </w:p>
    <w:p w14:paraId="6463A5E2" w14:textId="77777777" w:rsidR="000E5AEB" w:rsidRPr="000E5AEB" w:rsidRDefault="000E5AEB" w:rsidP="000E5AEB">
      <w:pPr>
        <w:pStyle w:val="XMLCode"/>
      </w:pPr>
      <w:r w:rsidRPr="000E5AEB">
        <w:tab/>
      </w:r>
      <w:r w:rsidRPr="000E5AEB">
        <w:tab/>
      </w:r>
      <w:r w:rsidRPr="000E5AEB">
        <w:tab/>
      </w:r>
      <w:r w:rsidRPr="000E5AEB">
        <w:tab/>
        <w:t>&lt;Domn&gt;</w:t>
      </w:r>
    </w:p>
    <w:p w14:paraId="5DDFB527" w14:textId="77777777" w:rsidR="000E5AEB" w:rsidRPr="000E5AEB" w:rsidRDefault="000E5AEB" w:rsidP="000E5AEB">
      <w:pPr>
        <w:pStyle w:val="XMLCode"/>
      </w:pPr>
      <w:r w:rsidRPr="000E5AEB">
        <w:tab/>
      </w:r>
      <w:r w:rsidRPr="000E5AEB">
        <w:tab/>
      </w:r>
      <w:r w:rsidRPr="000E5AEB">
        <w:tab/>
      </w:r>
      <w:r w:rsidRPr="000E5AEB">
        <w:tab/>
      </w:r>
      <w:r w:rsidRPr="000E5AEB">
        <w:tab/>
        <w:t>&lt;Cd&gt;PAYM&lt;/Cd&gt;</w:t>
      </w:r>
    </w:p>
    <w:p w14:paraId="6A358224" w14:textId="77777777" w:rsidR="000E5AEB" w:rsidRPr="000E5AEB" w:rsidRDefault="000E5AEB" w:rsidP="000E5AEB">
      <w:pPr>
        <w:pStyle w:val="XMLCode"/>
      </w:pPr>
      <w:r w:rsidRPr="000E5AEB">
        <w:tab/>
      </w:r>
      <w:r w:rsidRPr="000E5AEB">
        <w:tab/>
      </w:r>
      <w:r w:rsidRPr="000E5AEB">
        <w:tab/>
      </w:r>
      <w:r w:rsidRPr="000E5AEB">
        <w:tab/>
      </w:r>
      <w:r w:rsidRPr="000E5AEB">
        <w:tab/>
        <w:t>&lt;Fmly&gt;</w:t>
      </w:r>
    </w:p>
    <w:p w14:paraId="21CE8B47"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&lt;Cd&gt;0001&lt;/Cd&gt;</w:t>
      </w:r>
    </w:p>
    <w:p w14:paraId="0BC1E15D"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&lt;SubFmlyCd&gt;0005&lt;/SubFmlyCd&gt;</w:t>
      </w:r>
    </w:p>
    <w:p w14:paraId="27EF539A" w14:textId="77777777" w:rsidR="000E5AEB" w:rsidRPr="000E5AEB" w:rsidRDefault="000E5AEB" w:rsidP="000E5AEB">
      <w:pPr>
        <w:pStyle w:val="XMLCode"/>
      </w:pPr>
      <w:r w:rsidRPr="000E5AEB">
        <w:tab/>
      </w:r>
      <w:r w:rsidRPr="000E5AEB">
        <w:tab/>
      </w:r>
      <w:r w:rsidRPr="000E5AEB">
        <w:tab/>
      </w:r>
      <w:r w:rsidRPr="000E5AEB">
        <w:tab/>
      </w:r>
      <w:r w:rsidRPr="000E5AEB">
        <w:tab/>
        <w:t>&lt;/Fmly&gt;</w:t>
      </w:r>
    </w:p>
    <w:p w14:paraId="2366F1DF" w14:textId="77777777" w:rsidR="000E5AEB" w:rsidRPr="000E5AEB" w:rsidRDefault="000E5AEB" w:rsidP="000E5AEB">
      <w:pPr>
        <w:pStyle w:val="XMLCode"/>
      </w:pPr>
      <w:r w:rsidRPr="000E5AEB">
        <w:tab/>
      </w:r>
      <w:r w:rsidRPr="000E5AEB">
        <w:tab/>
      </w:r>
      <w:r w:rsidRPr="000E5AEB">
        <w:tab/>
      </w:r>
      <w:r w:rsidRPr="000E5AEB">
        <w:tab/>
        <w:t>&lt;/Domn&gt;</w:t>
      </w:r>
    </w:p>
    <w:p w14:paraId="3F59B0F5" w14:textId="77777777" w:rsidR="000E5AEB" w:rsidRPr="000E5AEB" w:rsidRDefault="000E5AEB" w:rsidP="000E5AEB">
      <w:pPr>
        <w:pStyle w:val="XMLCode"/>
      </w:pPr>
      <w:r w:rsidRPr="000E5AEB">
        <w:tab/>
      </w:r>
      <w:r w:rsidRPr="000E5AEB">
        <w:tab/>
      </w:r>
      <w:r w:rsidRPr="000E5AEB">
        <w:tab/>
        <w:t>&lt;/BkTxCd&gt;</w:t>
      </w:r>
    </w:p>
    <w:p w14:paraId="6EE682A3" w14:textId="77777777" w:rsidR="000E5AEB" w:rsidRPr="000E5AEB" w:rsidRDefault="000E5AEB" w:rsidP="000E5AEB">
      <w:pPr>
        <w:pStyle w:val="XMLCode"/>
      </w:pPr>
      <w:r w:rsidRPr="000E5AEB">
        <w:tab/>
      </w:r>
      <w:r w:rsidRPr="000E5AEB">
        <w:tab/>
      </w:r>
      <w:r w:rsidRPr="000E5AEB">
        <w:tab/>
        <w:t>&lt;NtryDtls&gt;</w:t>
      </w:r>
    </w:p>
    <w:p w14:paraId="1C2EAD0A" w14:textId="77777777" w:rsidR="000E5AEB" w:rsidRPr="000E5AEB" w:rsidRDefault="000E5AEB" w:rsidP="000E5AEB">
      <w:pPr>
        <w:pStyle w:val="XMLCode"/>
      </w:pPr>
      <w:r w:rsidRPr="000E5AEB">
        <w:tab/>
      </w:r>
      <w:r w:rsidRPr="000E5AEB">
        <w:tab/>
      </w:r>
      <w:r w:rsidRPr="000E5AEB">
        <w:tab/>
      </w:r>
      <w:r w:rsidRPr="000E5AEB">
        <w:tab/>
        <w:t>&lt;TxDtls&gt;</w:t>
      </w:r>
    </w:p>
    <w:p w14:paraId="45B11BD8" w14:textId="77777777" w:rsidR="000E5AEB" w:rsidRPr="000E5AEB" w:rsidRDefault="000E5AEB" w:rsidP="000E5AEB">
      <w:pPr>
        <w:pStyle w:val="XMLCode"/>
      </w:pPr>
      <w:r w:rsidRPr="000E5AEB">
        <w:tab/>
      </w:r>
      <w:r w:rsidRPr="000E5AEB">
        <w:tab/>
      </w:r>
      <w:r w:rsidRPr="000E5AEB">
        <w:tab/>
      </w:r>
      <w:r w:rsidRPr="000E5AEB">
        <w:tab/>
      </w:r>
      <w:r w:rsidRPr="000E5AEB">
        <w:tab/>
        <w:t>&lt;Refs&gt;</w:t>
      </w:r>
    </w:p>
    <w:p w14:paraId="368604B0"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&lt;EndToEndId&gt;MUELL/FINP/RA12345&lt;/EndToEndId&gt;</w:t>
      </w:r>
    </w:p>
    <w:p w14:paraId="4E6E97E6" w14:textId="77777777" w:rsidR="000E5AEB" w:rsidRPr="000E5AEB" w:rsidRDefault="000E5AEB" w:rsidP="000E5AEB">
      <w:pPr>
        <w:pStyle w:val="XMLCode"/>
      </w:pPr>
      <w:r w:rsidRPr="000E5AEB">
        <w:tab/>
      </w:r>
      <w:r w:rsidRPr="000E5AEB">
        <w:tab/>
      </w:r>
      <w:r w:rsidRPr="000E5AEB">
        <w:tab/>
      </w:r>
      <w:r w:rsidRPr="000E5AEB">
        <w:tab/>
      </w:r>
      <w:r w:rsidRPr="000E5AEB">
        <w:tab/>
        <w:t>&lt;/Refs&gt;</w:t>
      </w:r>
    </w:p>
    <w:p w14:paraId="03C622BB" w14:textId="77777777" w:rsidR="000E5AEB" w:rsidRPr="000E5AEB" w:rsidRDefault="000E5AEB" w:rsidP="000E5AEB">
      <w:pPr>
        <w:pStyle w:val="XMLCode"/>
      </w:pPr>
      <w:r w:rsidRPr="000E5AEB">
        <w:tab/>
      </w:r>
      <w:r w:rsidRPr="000E5AEB">
        <w:tab/>
      </w:r>
      <w:r w:rsidRPr="000E5AEB">
        <w:tab/>
      </w:r>
      <w:r w:rsidRPr="000E5AEB">
        <w:tab/>
      </w:r>
      <w:r w:rsidRPr="000E5AEB">
        <w:tab/>
        <w:t>&lt;Amt Ccy="SEK"&gt;0&lt;/Amt&gt;</w:t>
      </w:r>
    </w:p>
    <w:p w14:paraId="632F210B" w14:textId="77777777" w:rsidR="000E5AEB" w:rsidRPr="000E5AEB" w:rsidRDefault="000E5AEB" w:rsidP="000E5AEB">
      <w:pPr>
        <w:pStyle w:val="XMLCode"/>
      </w:pPr>
      <w:r w:rsidRPr="000E5AEB">
        <w:tab/>
      </w:r>
      <w:r w:rsidRPr="000E5AEB">
        <w:tab/>
      </w:r>
      <w:r w:rsidRPr="000E5AEB">
        <w:tab/>
      </w:r>
      <w:r w:rsidRPr="000E5AEB">
        <w:tab/>
      </w:r>
      <w:r w:rsidRPr="000E5AEB">
        <w:tab/>
        <w:t>&lt;CdtDbtInd&gt;CRDT&lt;/CdtDbtInd&gt;</w:t>
      </w:r>
    </w:p>
    <w:p w14:paraId="22139D48" w14:textId="77777777" w:rsidR="000E5AEB" w:rsidRPr="000E5AEB" w:rsidRDefault="000E5AEB" w:rsidP="000E5AEB">
      <w:pPr>
        <w:pStyle w:val="XMLCode"/>
      </w:pPr>
      <w:r w:rsidRPr="000E5AEB">
        <w:tab/>
      </w:r>
      <w:r w:rsidRPr="000E5AEB">
        <w:tab/>
      </w:r>
      <w:r w:rsidRPr="000E5AEB">
        <w:tab/>
      </w:r>
      <w:r w:rsidRPr="000E5AEB">
        <w:tab/>
      </w:r>
      <w:r w:rsidRPr="000E5AEB">
        <w:tab/>
        <w:t>&lt;RltdPties&gt;</w:t>
      </w:r>
    </w:p>
    <w:p w14:paraId="6585976A"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&lt;Dbtr&gt;</w:t>
      </w:r>
    </w:p>
    <w:p w14:paraId="510EA98E"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r>
      <w:r w:rsidRPr="000E5AEB">
        <w:tab/>
        <w:t>&lt;Pty&gt;</w:t>
      </w:r>
    </w:p>
    <w:p w14:paraId="3A8B8394"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r>
      <w:r w:rsidRPr="000E5AEB">
        <w:tab/>
      </w:r>
      <w:r w:rsidRPr="000E5AEB">
        <w:tab/>
        <w:t>&lt;Nm&gt;MUELLER&lt;/Nm&gt;</w:t>
      </w:r>
    </w:p>
    <w:p w14:paraId="15439A30"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r>
      <w:r w:rsidRPr="000E5AEB">
        <w:tab/>
        <w:t>&lt;/Pty&gt;</w:t>
      </w:r>
    </w:p>
    <w:p w14:paraId="5D7ED99C"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&lt;/Dbtr&gt;</w:t>
      </w:r>
    </w:p>
    <w:p w14:paraId="666F1C06" w14:textId="77777777" w:rsidR="000E5AEB" w:rsidRPr="000E5AEB" w:rsidRDefault="000E5AEB" w:rsidP="000E5AEB">
      <w:pPr>
        <w:pStyle w:val="XMLCode"/>
      </w:pPr>
      <w:r w:rsidRPr="000E5AEB">
        <w:tab/>
      </w:r>
      <w:r w:rsidRPr="000E5AEB">
        <w:tab/>
      </w:r>
      <w:r w:rsidRPr="000E5AEB">
        <w:tab/>
      </w:r>
      <w:r w:rsidRPr="000E5AEB">
        <w:tab/>
      </w:r>
      <w:r w:rsidRPr="000E5AEB">
        <w:tab/>
        <w:t>&lt;/RltdPties&gt;</w:t>
      </w:r>
    </w:p>
    <w:p w14:paraId="4F92F0AA" w14:textId="77777777" w:rsidR="000E5AEB" w:rsidRPr="000E5AEB" w:rsidRDefault="000E5AEB" w:rsidP="000E5AEB">
      <w:pPr>
        <w:pStyle w:val="XMLCode"/>
      </w:pPr>
      <w:r w:rsidRPr="000E5AEB">
        <w:tab/>
      </w:r>
      <w:r w:rsidRPr="000E5AEB">
        <w:tab/>
      </w:r>
      <w:r w:rsidRPr="000E5AEB">
        <w:tab/>
      </w:r>
      <w:r w:rsidRPr="000E5AEB">
        <w:tab/>
        <w:t>&lt;/TxDtls&gt;</w:t>
      </w:r>
    </w:p>
    <w:p w14:paraId="53278578" w14:textId="77777777" w:rsidR="000E5AEB" w:rsidRPr="000E5AEB" w:rsidRDefault="000E5AEB" w:rsidP="000E5AEB">
      <w:pPr>
        <w:pStyle w:val="XMLCode"/>
      </w:pPr>
      <w:r w:rsidRPr="000E5AEB">
        <w:tab/>
      </w:r>
      <w:r w:rsidRPr="000E5AEB">
        <w:tab/>
      </w:r>
      <w:r w:rsidRPr="000E5AEB">
        <w:tab/>
        <w:t>&lt;/NtryDtls&gt;</w:t>
      </w:r>
    </w:p>
    <w:p w14:paraId="2E383306" w14:textId="77777777" w:rsidR="000E5AEB" w:rsidRPr="000E5AEB" w:rsidRDefault="000E5AEB" w:rsidP="000E5AEB">
      <w:pPr>
        <w:pStyle w:val="XMLCode"/>
      </w:pPr>
      <w:r w:rsidRPr="000E5AEB">
        <w:tab/>
      </w:r>
      <w:r w:rsidRPr="000E5AEB">
        <w:tab/>
        <w:t>&lt;/Ntry&gt;</w:t>
      </w:r>
    </w:p>
    <w:p w14:paraId="3D0A2C45" w14:textId="77777777" w:rsidR="000E5AEB" w:rsidRPr="000E5AEB" w:rsidRDefault="000E5AEB" w:rsidP="000E5AEB">
      <w:pPr>
        <w:pStyle w:val="XMLCode"/>
      </w:pPr>
      <w:r w:rsidRPr="000E5AEB">
        <w:lastRenderedPageBreak/>
        <w:tab/>
        <w:t>&lt;/Ntfctn&gt;</w:t>
      </w:r>
    </w:p>
    <w:p w14:paraId="32E0157F" w14:textId="4A512AA8" w:rsidR="00722F3D" w:rsidRDefault="000E5AEB" w:rsidP="000E5AEB">
      <w:pPr>
        <w:pStyle w:val="XMLCode"/>
      </w:pPr>
      <w:r w:rsidRPr="000E5AEB">
        <w:t>&lt;/BkToCstmrDbtCdtNtfctn&gt;</w:t>
      </w:r>
    </w:p>
    <w:p w14:paraId="32E01580" w14:textId="3FC68254" w:rsidR="00722F3D" w:rsidRPr="00720E06" w:rsidRDefault="00722F3D" w:rsidP="00722F3D">
      <w:pPr>
        <w:pStyle w:val="Heading2"/>
      </w:pPr>
      <w:bookmarkStart w:id="78" w:name="_Toc411521072"/>
      <w:bookmarkStart w:id="79" w:name="_Toc426727175"/>
      <w:bookmarkStart w:id="80" w:name="_Toc356892952"/>
      <w:bookmarkStart w:id="81" w:name="_Toc357085961"/>
      <w:bookmarkStart w:id="82" w:name="_Toc426728651"/>
      <w:bookmarkStart w:id="83" w:name="_Toc531342337"/>
      <w:r w:rsidRPr="004366F0">
        <w:t>AccountReportingRequest</w:t>
      </w:r>
      <w:bookmarkEnd w:id="78"/>
      <w:bookmarkEnd w:id="79"/>
      <w:r w:rsidRPr="00720E06">
        <w:t xml:space="preserve"> </w:t>
      </w:r>
      <w:bookmarkEnd w:id="80"/>
      <w:bookmarkEnd w:id="81"/>
      <w:r>
        <w:t>camt.060.001.0</w:t>
      </w:r>
      <w:bookmarkEnd w:id="82"/>
      <w:r w:rsidR="004110FB">
        <w:t>5</w:t>
      </w:r>
      <w:bookmarkEnd w:id="83"/>
    </w:p>
    <w:p w14:paraId="32E01581" w14:textId="77777777" w:rsidR="00722F3D" w:rsidRPr="004D533F" w:rsidRDefault="00722F3D" w:rsidP="00722F3D">
      <w:pPr>
        <w:pStyle w:val="BlockLabel"/>
      </w:pPr>
      <w:r>
        <w:t>Description</w:t>
      </w:r>
    </w:p>
    <w:p w14:paraId="32E01582" w14:textId="77777777" w:rsidR="00722F3D" w:rsidRPr="004D533F" w:rsidRDefault="00722F3D" w:rsidP="00722F3D">
      <w:r w:rsidRPr="004D533F">
        <w:t xml:space="preserve">On 27 </w:t>
      </w:r>
      <w:r w:rsidR="00DB5433">
        <w:t>October 2015</w:t>
      </w:r>
      <w:r w:rsidRPr="004D533F">
        <w:t>, AAAABEBB sends an AccountReportingRequest message to its account servicer BBBBUS33 to request a BankToCustomerStatement for that day.</w:t>
      </w:r>
    </w:p>
    <w:p w14:paraId="32E01583" w14:textId="77777777" w:rsidR="00722F3D" w:rsidRDefault="00722F3D" w:rsidP="00722F3D">
      <w:pPr>
        <w:pStyle w:val="BlockLabelBeforeTable"/>
      </w:pPr>
      <w:r>
        <w:t>Business Data</w:t>
      </w:r>
    </w:p>
    <w:tbl>
      <w:tblPr>
        <w:tblStyle w:val="TableShaded1stRow"/>
        <w:tblW w:w="0" w:type="auto"/>
        <w:tblLook w:val="04A0" w:firstRow="1" w:lastRow="0" w:firstColumn="1" w:lastColumn="0" w:noHBand="0" w:noVBand="1"/>
      </w:tblPr>
      <w:tblGrid>
        <w:gridCol w:w="3480"/>
        <w:gridCol w:w="2454"/>
        <w:gridCol w:w="2431"/>
      </w:tblGrid>
      <w:tr w:rsidR="00722F3D" w14:paraId="32E01587" w14:textId="77777777" w:rsidTr="001A4ACE">
        <w:trPr>
          <w:cnfStyle w:val="100000000000" w:firstRow="1" w:lastRow="0" w:firstColumn="0" w:lastColumn="0" w:oddVBand="0" w:evenVBand="0" w:oddHBand="0" w:evenHBand="0" w:firstRowFirstColumn="0" w:firstRowLastColumn="0" w:lastRowFirstColumn="0" w:lastRowLastColumn="0"/>
        </w:trPr>
        <w:tc>
          <w:tcPr>
            <w:tcW w:w="3480" w:type="dxa"/>
          </w:tcPr>
          <w:p w14:paraId="32E01584" w14:textId="77777777" w:rsidR="00722F3D" w:rsidRPr="00722F3D" w:rsidRDefault="00722F3D" w:rsidP="00722F3D">
            <w:pPr>
              <w:pStyle w:val="TableHeading"/>
            </w:pPr>
            <w:r>
              <w:t xml:space="preserve">Element </w:t>
            </w:r>
          </w:p>
        </w:tc>
        <w:tc>
          <w:tcPr>
            <w:tcW w:w="2454" w:type="dxa"/>
          </w:tcPr>
          <w:p w14:paraId="32E01585" w14:textId="77777777" w:rsidR="00722F3D" w:rsidRPr="00722F3D" w:rsidRDefault="00722F3D" w:rsidP="00722F3D">
            <w:pPr>
              <w:pStyle w:val="TableHeading"/>
            </w:pPr>
            <w:r>
              <w:t>&lt;XMLTag&gt;</w:t>
            </w:r>
          </w:p>
        </w:tc>
        <w:tc>
          <w:tcPr>
            <w:tcW w:w="2431" w:type="dxa"/>
          </w:tcPr>
          <w:p w14:paraId="32E01586" w14:textId="77777777" w:rsidR="00722F3D" w:rsidRPr="00722F3D" w:rsidRDefault="00722F3D" w:rsidP="00722F3D">
            <w:pPr>
              <w:pStyle w:val="TableHeading"/>
            </w:pPr>
            <w:r>
              <w:t>Content</w:t>
            </w:r>
          </w:p>
        </w:tc>
      </w:tr>
      <w:tr w:rsidR="00722F3D" w14:paraId="32E0158B" w14:textId="77777777" w:rsidTr="001A4ACE">
        <w:tc>
          <w:tcPr>
            <w:tcW w:w="3480" w:type="dxa"/>
          </w:tcPr>
          <w:p w14:paraId="32E01588" w14:textId="77777777" w:rsidR="00722F3D" w:rsidRPr="00722F3D" w:rsidRDefault="00722F3D" w:rsidP="00722F3D">
            <w:pPr>
              <w:pStyle w:val="TableText"/>
            </w:pPr>
            <w:r w:rsidRPr="004D533F">
              <w:t>Group Header</w:t>
            </w:r>
          </w:p>
        </w:tc>
        <w:tc>
          <w:tcPr>
            <w:tcW w:w="2454" w:type="dxa"/>
          </w:tcPr>
          <w:p w14:paraId="32E01589" w14:textId="77777777" w:rsidR="00722F3D" w:rsidRPr="00722F3D" w:rsidRDefault="00722F3D" w:rsidP="00722F3D">
            <w:pPr>
              <w:pStyle w:val="TableText"/>
            </w:pPr>
            <w:r w:rsidRPr="004D533F">
              <w:t>&lt;GrpHdr&gt;</w:t>
            </w:r>
          </w:p>
        </w:tc>
        <w:tc>
          <w:tcPr>
            <w:tcW w:w="2431" w:type="dxa"/>
          </w:tcPr>
          <w:p w14:paraId="32E0158A" w14:textId="77777777" w:rsidR="00722F3D" w:rsidRPr="004D533F" w:rsidRDefault="00722F3D" w:rsidP="00722F3D">
            <w:pPr>
              <w:pStyle w:val="TableText"/>
            </w:pPr>
          </w:p>
        </w:tc>
      </w:tr>
      <w:tr w:rsidR="00722F3D" w14:paraId="32E0158F" w14:textId="77777777" w:rsidTr="001A4ACE">
        <w:tc>
          <w:tcPr>
            <w:tcW w:w="3480" w:type="dxa"/>
          </w:tcPr>
          <w:p w14:paraId="32E0158C" w14:textId="77777777" w:rsidR="00722F3D" w:rsidRPr="00722F3D" w:rsidRDefault="00722F3D" w:rsidP="00722F3D">
            <w:pPr>
              <w:pStyle w:val="TableText"/>
            </w:pPr>
            <w:r w:rsidRPr="004D533F">
              <w:t>MessageIdentification</w:t>
            </w:r>
          </w:p>
        </w:tc>
        <w:tc>
          <w:tcPr>
            <w:tcW w:w="2454" w:type="dxa"/>
          </w:tcPr>
          <w:p w14:paraId="32E0158D" w14:textId="77777777" w:rsidR="00722F3D" w:rsidRPr="00722F3D" w:rsidRDefault="00722F3D" w:rsidP="00722F3D">
            <w:pPr>
              <w:pStyle w:val="TableText"/>
            </w:pPr>
            <w:r w:rsidRPr="004D533F">
              <w:t>&lt;MsgId&gt;</w:t>
            </w:r>
          </w:p>
        </w:tc>
        <w:tc>
          <w:tcPr>
            <w:tcW w:w="2431" w:type="dxa"/>
          </w:tcPr>
          <w:p w14:paraId="32E0158E" w14:textId="77777777" w:rsidR="00722F3D" w:rsidRPr="00722F3D" w:rsidRDefault="00722F3D" w:rsidP="00722F3D">
            <w:pPr>
              <w:pStyle w:val="TableText"/>
            </w:pPr>
            <w:r w:rsidRPr="004D533F">
              <w:t>EXAMPLE camt.060</w:t>
            </w:r>
          </w:p>
        </w:tc>
      </w:tr>
      <w:tr w:rsidR="00722F3D" w14:paraId="32E01593" w14:textId="77777777" w:rsidTr="001A4ACE">
        <w:tc>
          <w:tcPr>
            <w:tcW w:w="3480" w:type="dxa"/>
          </w:tcPr>
          <w:p w14:paraId="32E01590" w14:textId="77777777" w:rsidR="00722F3D" w:rsidRPr="00722F3D" w:rsidRDefault="00722F3D" w:rsidP="00722F3D">
            <w:pPr>
              <w:pStyle w:val="TableText"/>
            </w:pPr>
            <w:r w:rsidRPr="004D533F">
              <w:t>CreationDateTime</w:t>
            </w:r>
          </w:p>
        </w:tc>
        <w:tc>
          <w:tcPr>
            <w:tcW w:w="2454" w:type="dxa"/>
          </w:tcPr>
          <w:p w14:paraId="32E01591" w14:textId="77777777" w:rsidR="00722F3D" w:rsidRPr="00722F3D" w:rsidRDefault="00722F3D" w:rsidP="00722F3D">
            <w:pPr>
              <w:pStyle w:val="TableText"/>
            </w:pPr>
            <w:r w:rsidRPr="004D533F">
              <w:t>&lt;CreDtTm&gt;</w:t>
            </w:r>
          </w:p>
        </w:tc>
        <w:tc>
          <w:tcPr>
            <w:tcW w:w="2431" w:type="dxa"/>
          </w:tcPr>
          <w:p w14:paraId="32E01592" w14:textId="77777777" w:rsidR="00722F3D" w:rsidRPr="00722F3D" w:rsidRDefault="00DB5433" w:rsidP="00722F3D">
            <w:pPr>
              <w:pStyle w:val="TableText"/>
            </w:pPr>
            <w:r>
              <w:t>2015-10-27</w:t>
            </w:r>
            <w:r w:rsidR="00722F3D" w:rsidRPr="004D533F">
              <w:t>T10:05:00</w:t>
            </w:r>
          </w:p>
        </w:tc>
      </w:tr>
      <w:tr w:rsidR="00722F3D" w14:paraId="32E01597" w14:textId="77777777" w:rsidTr="001A4ACE">
        <w:tc>
          <w:tcPr>
            <w:tcW w:w="3480" w:type="dxa"/>
          </w:tcPr>
          <w:p w14:paraId="32E01594" w14:textId="77777777" w:rsidR="00722F3D" w:rsidRPr="00722F3D" w:rsidRDefault="00722F3D" w:rsidP="00722F3D">
            <w:pPr>
              <w:pStyle w:val="TableText"/>
            </w:pPr>
            <w:r w:rsidRPr="004D533F">
              <w:t>ReportingRequest</w:t>
            </w:r>
          </w:p>
        </w:tc>
        <w:tc>
          <w:tcPr>
            <w:tcW w:w="2454" w:type="dxa"/>
          </w:tcPr>
          <w:p w14:paraId="32E01595" w14:textId="77777777" w:rsidR="00722F3D" w:rsidRPr="00722F3D" w:rsidRDefault="00722F3D" w:rsidP="00722F3D">
            <w:pPr>
              <w:pStyle w:val="TableText"/>
            </w:pPr>
            <w:r w:rsidRPr="004D533F">
              <w:t>&lt;RptgReq&gt;</w:t>
            </w:r>
          </w:p>
        </w:tc>
        <w:tc>
          <w:tcPr>
            <w:tcW w:w="2431" w:type="dxa"/>
          </w:tcPr>
          <w:p w14:paraId="32E01596" w14:textId="77777777" w:rsidR="00722F3D" w:rsidRPr="004D533F" w:rsidRDefault="00722F3D" w:rsidP="00722F3D">
            <w:pPr>
              <w:pStyle w:val="TableText"/>
            </w:pPr>
          </w:p>
        </w:tc>
      </w:tr>
      <w:tr w:rsidR="00722F3D" w14:paraId="32E0159B" w14:textId="77777777" w:rsidTr="001A4ACE">
        <w:tc>
          <w:tcPr>
            <w:tcW w:w="3480" w:type="dxa"/>
          </w:tcPr>
          <w:p w14:paraId="32E01598" w14:textId="77777777" w:rsidR="00722F3D" w:rsidRPr="00722F3D" w:rsidRDefault="00722F3D" w:rsidP="00722F3D">
            <w:pPr>
              <w:pStyle w:val="TableText"/>
            </w:pPr>
            <w:r w:rsidRPr="004D533F">
              <w:t>RequestedMessageNameIdentification</w:t>
            </w:r>
          </w:p>
        </w:tc>
        <w:tc>
          <w:tcPr>
            <w:tcW w:w="2454" w:type="dxa"/>
          </w:tcPr>
          <w:p w14:paraId="32E01599" w14:textId="77777777" w:rsidR="00722F3D" w:rsidRPr="00722F3D" w:rsidRDefault="00722F3D" w:rsidP="00722F3D">
            <w:pPr>
              <w:pStyle w:val="TableText"/>
            </w:pPr>
            <w:r w:rsidRPr="004D533F">
              <w:t>&lt;ReqdMsgNmId&gt;</w:t>
            </w:r>
          </w:p>
        </w:tc>
        <w:tc>
          <w:tcPr>
            <w:tcW w:w="2431" w:type="dxa"/>
          </w:tcPr>
          <w:p w14:paraId="32E0159A" w14:textId="6FFA21E7" w:rsidR="00722F3D" w:rsidRPr="00722F3D" w:rsidRDefault="00722F3D" w:rsidP="004110FB">
            <w:pPr>
              <w:pStyle w:val="TableText"/>
            </w:pPr>
            <w:r w:rsidRPr="004D533F">
              <w:t>camt.052.001.0</w:t>
            </w:r>
            <w:r w:rsidR="004110FB">
              <w:t>8</w:t>
            </w:r>
          </w:p>
        </w:tc>
      </w:tr>
      <w:tr w:rsidR="00722F3D" w14:paraId="32E0159F" w14:textId="77777777" w:rsidTr="001A4ACE">
        <w:tc>
          <w:tcPr>
            <w:tcW w:w="3480" w:type="dxa"/>
          </w:tcPr>
          <w:p w14:paraId="32E0159C" w14:textId="77777777" w:rsidR="00722F3D" w:rsidRPr="00722F3D" w:rsidRDefault="00722F3D" w:rsidP="00722F3D">
            <w:pPr>
              <w:pStyle w:val="TableText"/>
            </w:pPr>
            <w:r w:rsidRPr="004D533F">
              <w:t>Account</w:t>
            </w:r>
          </w:p>
        </w:tc>
        <w:tc>
          <w:tcPr>
            <w:tcW w:w="2454" w:type="dxa"/>
          </w:tcPr>
          <w:p w14:paraId="32E0159D" w14:textId="77777777" w:rsidR="00722F3D" w:rsidRPr="00722F3D" w:rsidRDefault="00722F3D" w:rsidP="00722F3D">
            <w:pPr>
              <w:pStyle w:val="TableText"/>
            </w:pPr>
            <w:r w:rsidRPr="004D533F">
              <w:t>Acct</w:t>
            </w:r>
          </w:p>
        </w:tc>
        <w:tc>
          <w:tcPr>
            <w:tcW w:w="2431" w:type="dxa"/>
          </w:tcPr>
          <w:p w14:paraId="32E0159E" w14:textId="77777777" w:rsidR="00722F3D" w:rsidRPr="004D533F" w:rsidRDefault="00722F3D" w:rsidP="00722F3D">
            <w:pPr>
              <w:pStyle w:val="TableText"/>
            </w:pPr>
          </w:p>
        </w:tc>
      </w:tr>
      <w:tr w:rsidR="00722F3D" w14:paraId="32E015A3" w14:textId="77777777" w:rsidTr="001A4ACE">
        <w:tc>
          <w:tcPr>
            <w:tcW w:w="3480" w:type="dxa"/>
          </w:tcPr>
          <w:p w14:paraId="32E015A0" w14:textId="77777777" w:rsidR="00722F3D" w:rsidRPr="00722F3D" w:rsidRDefault="00722F3D" w:rsidP="00722F3D">
            <w:pPr>
              <w:pStyle w:val="TableText"/>
            </w:pPr>
            <w:r w:rsidRPr="004D533F">
              <w:t>Identification</w:t>
            </w:r>
          </w:p>
        </w:tc>
        <w:tc>
          <w:tcPr>
            <w:tcW w:w="2454" w:type="dxa"/>
          </w:tcPr>
          <w:p w14:paraId="32E015A1" w14:textId="77777777" w:rsidR="00722F3D" w:rsidRPr="00722F3D" w:rsidRDefault="00722F3D" w:rsidP="00722F3D">
            <w:pPr>
              <w:pStyle w:val="TableText"/>
            </w:pPr>
            <w:r w:rsidRPr="004D533F">
              <w:t>&lt;Id&gt;</w:t>
            </w:r>
          </w:p>
        </w:tc>
        <w:tc>
          <w:tcPr>
            <w:tcW w:w="2431" w:type="dxa"/>
          </w:tcPr>
          <w:p w14:paraId="32E015A2" w14:textId="77777777" w:rsidR="00722F3D" w:rsidRPr="004D533F" w:rsidRDefault="00722F3D" w:rsidP="00722F3D">
            <w:pPr>
              <w:pStyle w:val="TableText"/>
            </w:pPr>
          </w:p>
        </w:tc>
      </w:tr>
      <w:tr w:rsidR="00722F3D" w14:paraId="32E015A7" w14:textId="77777777" w:rsidTr="001A4ACE">
        <w:tc>
          <w:tcPr>
            <w:tcW w:w="3480" w:type="dxa"/>
          </w:tcPr>
          <w:p w14:paraId="32E015A4" w14:textId="77777777" w:rsidR="00722F3D" w:rsidRPr="00722F3D" w:rsidRDefault="00722F3D" w:rsidP="00722F3D">
            <w:pPr>
              <w:pStyle w:val="TableText"/>
            </w:pPr>
            <w:r w:rsidRPr="004D533F">
              <w:t>Other</w:t>
            </w:r>
          </w:p>
        </w:tc>
        <w:tc>
          <w:tcPr>
            <w:tcW w:w="2454" w:type="dxa"/>
          </w:tcPr>
          <w:p w14:paraId="32E015A5" w14:textId="77777777" w:rsidR="00722F3D" w:rsidRPr="00722F3D" w:rsidRDefault="00722F3D" w:rsidP="00722F3D">
            <w:pPr>
              <w:pStyle w:val="TableText"/>
            </w:pPr>
            <w:r w:rsidRPr="004D533F">
              <w:t>&lt;Othr&gt;</w:t>
            </w:r>
          </w:p>
        </w:tc>
        <w:tc>
          <w:tcPr>
            <w:tcW w:w="2431" w:type="dxa"/>
          </w:tcPr>
          <w:p w14:paraId="32E015A6" w14:textId="77777777" w:rsidR="00722F3D" w:rsidRPr="004D533F" w:rsidRDefault="00722F3D" w:rsidP="00722F3D">
            <w:pPr>
              <w:pStyle w:val="TableText"/>
            </w:pPr>
          </w:p>
        </w:tc>
      </w:tr>
      <w:tr w:rsidR="00722F3D" w14:paraId="32E015AB" w14:textId="77777777" w:rsidTr="001A4ACE">
        <w:tc>
          <w:tcPr>
            <w:tcW w:w="3480" w:type="dxa"/>
          </w:tcPr>
          <w:p w14:paraId="32E015A8" w14:textId="77777777" w:rsidR="00722F3D" w:rsidRPr="00722F3D" w:rsidRDefault="00722F3D" w:rsidP="00722F3D">
            <w:pPr>
              <w:pStyle w:val="TableText"/>
            </w:pPr>
            <w:r w:rsidRPr="004D533F">
              <w:t>Identification</w:t>
            </w:r>
          </w:p>
        </w:tc>
        <w:tc>
          <w:tcPr>
            <w:tcW w:w="2454" w:type="dxa"/>
          </w:tcPr>
          <w:p w14:paraId="32E015A9" w14:textId="77777777" w:rsidR="00722F3D" w:rsidRPr="00722F3D" w:rsidRDefault="00722F3D" w:rsidP="00722F3D">
            <w:pPr>
              <w:pStyle w:val="TableText"/>
            </w:pPr>
            <w:r w:rsidRPr="004D533F">
              <w:t>&lt;Id&gt;</w:t>
            </w:r>
          </w:p>
        </w:tc>
        <w:tc>
          <w:tcPr>
            <w:tcW w:w="2431" w:type="dxa"/>
          </w:tcPr>
          <w:p w14:paraId="32E015AA" w14:textId="77777777" w:rsidR="00722F3D" w:rsidRPr="00722F3D" w:rsidRDefault="00722F3D" w:rsidP="00722F3D">
            <w:pPr>
              <w:pStyle w:val="TableText"/>
            </w:pPr>
            <w:r w:rsidRPr="004D533F">
              <w:t>310141014141</w:t>
            </w:r>
          </w:p>
        </w:tc>
      </w:tr>
      <w:tr w:rsidR="00722F3D" w14:paraId="32E015AF" w14:textId="77777777" w:rsidTr="001A4ACE">
        <w:tc>
          <w:tcPr>
            <w:tcW w:w="3480" w:type="dxa"/>
          </w:tcPr>
          <w:p w14:paraId="32E015AC" w14:textId="77777777" w:rsidR="00722F3D" w:rsidRPr="00722F3D" w:rsidRDefault="00722F3D" w:rsidP="00722F3D">
            <w:pPr>
              <w:pStyle w:val="TableText"/>
            </w:pPr>
            <w:r w:rsidRPr="004D533F">
              <w:t>AccountOwner</w:t>
            </w:r>
          </w:p>
        </w:tc>
        <w:tc>
          <w:tcPr>
            <w:tcW w:w="2454" w:type="dxa"/>
          </w:tcPr>
          <w:p w14:paraId="32E015AD" w14:textId="77777777" w:rsidR="00722F3D" w:rsidRPr="00722F3D" w:rsidRDefault="00722F3D" w:rsidP="00722F3D">
            <w:pPr>
              <w:pStyle w:val="TableText"/>
            </w:pPr>
            <w:r w:rsidRPr="004D533F">
              <w:t>&lt;AcctOwnr&gt;</w:t>
            </w:r>
          </w:p>
        </w:tc>
        <w:tc>
          <w:tcPr>
            <w:tcW w:w="2431" w:type="dxa"/>
          </w:tcPr>
          <w:p w14:paraId="32E015AE" w14:textId="77777777" w:rsidR="00722F3D" w:rsidRPr="004D533F" w:rsidRDefault="00722F3D" w:rsidP="00722F3D">
            <w:pPr>
              <w:pStyle w:val="TableText"/>
            </w:pPr>
          </w:p>
        </w:tc>
      </w:tr>
      <w:tr w:rsidR="00722F3D" w14:paraId="32E015B3" w14:textId="77777777" w:rsidTr="001A4ACE">
        <w:tc>
          <w:tcPr>
            <w:tcW w:w="3480" w:type="dxa"/>
          </w:tcPr>
          <w:p w14:paraId="32E015B0" w14:textId="77777777" w:rsidR="00722F3D" w:rsidRPr="00722F3D" w:rsidRDefault="00722F3D" w:rsidP="00722F3D">
            <w:pPr>
              <w:pStyle w:val="TableText"/>
            </w:pPr>
            <w:r w:rsidRPr="004D533F">
              <w:t>Agent</w:t>
            </w:r>
          </w:p>
        </w:tc>
        <w:tc>
          <w:tcPr>
            <w:tcW w:w="2454" w:type="dxa"/>
          </w:tcPr>
          <w:p w14:paraId="32E015B1" w14:textId="77777777" w:rsidR="00722F3D" w:rsidRPr="00722F3D" w:rsidRDefault="00722F3D" w:rsidP="00722F3D">
            <w:pPr>
              <w:pStyle w:val="TableText"/>
            </w:pPr>
            <w:r w:rsidRPr="004D533F">
              <w:t>&lt;Agt&gt;</w:t>
            </w:r>
          </w:p>
        </w:tc>
        <w:tc>
          <w:tcPr>
            <w:tcW w:w="2431" w:type="dxa"/>
          </w:tcPr>
          <w:p w14:paraId="32E015B2" w14:textId="77777777" w:rsidR="00722F3D" w:rsidRPr="004D533F" w:rsidRDefault="00722F3D" w:rsidP="00722F3D">
            <w:pPr>
              <w:pStyle w:val="TableText"/>
            </w:pPr>
          </w:p>
        </w:tc>
      </w:tr>
      <w:tr w:rsidR="00722F3D" w14:paraId="32E015B7" w14:textId="77777777" w:rsidTr="001A4ACE">
        <w:tc>
          <w:tcPr>
            <w:tcW w:w="3480" w:type="dxa"/>
          </w:tcPr>
          <w:p w14:paraId="32E015B4" w14:textId="77777777" w:rsidR="00722F3D" w:rsidRPr="00722F3D" w:rsidRDefault="00722F3D" w:rsidP="00722F3D">
            <w:pPr>
              <w:pStyle w:val="TableText"/>
            </w:pPr>
            <w:r w:rsidRPr="004D533F">
              <w:t>FinancialInstitutionIdentification</w:t>
            </w:r>
          </w:p>
        </w:tc>
        <w:tc>
          <w:tcPr>
            <w:tcW w:w="2454" w:type="dxa"/>
          </w:tcPr>
          <w:p w14:paraId="32E015B5" w14:textId="77777777" w:rsidR="00722F3D" w:rsidRPr="00722F3D" w:rsidRDefault="00722F3D" w:rsidP="00722F3D">
            <w:pPr>
              <w:pStyle w:val="TableText"/>
            </w:pPr>
            <w:r w:rsidRPr="004D533F">
              <w:t>&lt;FinInstnId&gt;</w:t>
            </w:r>
          </w:p>
        </w:tc>
        <w:tc>
          <w:tcPr>
            <w:tcW w:w="2431" w:type="dxa"/>
          </w:tcPr>
          <w:p w14:paraId="32E015B6" w14:textId="77777777" w:rsidR="00722F3D" w:rsidRPr="004D533F" w:rsidRDefault="00722F3D" w:rsidP="00722F3D">
            <w:pPr>
              <w:pStyle w:val="TableText"/>
            </w:pPr>
          </w:p>
        </w:tc>
      </w:tr>
      <w:tr w:rsidR="00722F3D" w14:paraId="32E015BB" w14:textId="77777777" w:rsidTr="001A4ACE">
        <w:tc>
          <w:tcPr>
            <w:tcW w:w="3480" w:type="dxa"/>
          </w:tcPr>
          <w:p w14:paraId="32E015B8" w14:textId="77777777" w:rsidR="00722F3D" w:rsidRPr="00722F3D" w:rsidRDefault="00722F3D" w:rsidP="00722F3D">
            <w:pPr>
              <w:pStyle w:val="TableText"/>
            </w:pPr>
            <w:r w:rsidRPr="004D533F">
              <w:t>BICFI</w:t>
            </w:r>
          </w:p>
        </w:tc>
        <w:tc>
          <w:tcPr>
            <w:tcW w:w="2454" w:type="dxa"/>
          </w:tcPr>
          <w:p w14:paraId="32E015B9" w14:textId="77777777" w:rsidR="00722F3D" w:rsidRPr="00722F3D" w:rsidRDefault="00722F3D" w:rsidP="00722F3D">
            <w:pPr>
              <w:pStyle w:val="TableText"/>
            </w:pPr>
            <w:r w:rsidRPr="004D533F">
              <w:t>&lt;BICFI&gt;</w:t>
            </w:r>
          </w:p>
        </w:tc>
        <w:tc>
          <w:tcPr>
            <w:tcW w:w="2431" w:type="dxa"/>
          </w:tcPr>
          <w:p w14:paraId="32E015BA" w14:textId="77777777" w:rsidR="00722F3D" w:rsidRPr="00722F3D" w:rsidRDefault="00722F3D" w:rsidP="00722F3D">
            <w:pPr>
              <w:pStyle w:val="TableText"/>
            </w:pPr>
            <w:r w:rsidRPr="004D533F">
              <w:t>AAAABEBB</w:t>
            </w:r>
          </w:p>
        </w:tc>
      </w:tr>
      <w:tr w:rsidR="00722F3D" w14:paraId="32E015BF" w14:textId="77777777" w:rsidTr="001A4ACE">
        <w:tc>
          <w:tcPr>
            <w:tcW w:w="3480" w:type="dxa"/>
          </w:tcPr>
          <w:p w14:paraId="32E015BC" w14:textId="77777777" w:rsidR="00722F3D" w:rsidRPr="00722F3D" w:rsidRDefault="00722F3D" w:rsidP="00722F3D">
            <w:pPr>
              <w:pStyle w:val="TableText"/>
            </w:pPr>
            <w:r w:rsidRPr="004D533F">
              <w:t>ReportingPeriod</w:t>
            </w:r>
          </w:p>
        </w:tc>
        <w:tc>
          <w:tcPr>
            <w:tcW w:w="2454" w:type="dxa"/>
          </w:tcPr>
          <w:p w14:paraId="32E015BD" w14:textId="77777777" w:rsidR="00722F3D" w:rsidRPr="00722F3D" w:rsidRDefault="009E0EA5" w:rsidP="00722F3D">
            <w:pPr>
              <w:pStyle w:val="TableText"/>
            </w:pPr>
            <w:r w:rsidRPr="004D533F">
              <w:t>&lt;</w:t>
            </w:r>
            <w:r w:rsidR="00722F3D" w:rsidRPr="004D533F">
              <w:t>RptgPrd</w:t>
            </w:r>
            <w:r w:rsidRPr="004D533F">
              <w:t>&gt;</w:t>
            </w:r>
          </w:p>
        </w:tc>
        <w:tc>
          <w:tcPr>
            <w:tcW w:w="2431" w:type="dxa"/>
          </w:tcPr>
          <w:p w14:paraId="32E015BE" w14:textId="77777777" w:rsidR="00722F3D" w:rsidRPr="004D533F" w:rsidRDefault="00722F3D" w:rsidP="00722F3D">
            <w:pPr>
              <w:pStyle w:val="TableText"/>
            </w:pPr>
          </w:p>
        </w:tc>
      </w:tr>
      <w:tr w:rsidR="00722F3D" w14:paraId="32E015C3" w14:textId="77777777" w:rsidTr="001A4ACE">
        <w:tc>
          <w:tcPr>
            <w:tcW w:w="3480" w:type="dxa"/>
          </w:tcPr>
          <w:p w14:paraId="32E015C0" w14:textId="77777777" w:rsidR="00722F3D" w:rsidRPr="00722F3D" w:rsidRDefault="00722F3D" w:rsidP="00722F3D">
            <w:pPr>
              <w:pStyle w:val="TableText"/>
            </w:pPr>
            <w:r w:rsidRPr="004D533F">
              <w:t>FromToDate</w:t>
            </w:r>
          </w:p>
        </w:tc>
        <w:tc>
          <w:tcPr>
            <w:tcW w:w="2454" w:type="dxa"/>
          </w:tcPr>
          <w:p w14:paraId="32E015C1" w14:textId="77777777" w:rsidR="00722F3D" w:rsidRPr="00722F3D" w:rsidRDefault="009E0EA5" w:rsidP="00722F3D">
            <w:pPr>
              <w:pStyle w:val="TableText"/>
            </w:pPr>
            <w:r w:rsidRPr="004D533F">
              <w:t>&lt;</w:t>
            </w:r>
            <w:r w:rsidR="00722F3D" w:rsidRPr="004D533F">
              <w:t>FrToDt</w:t>
            </w:r>
            <w:r w:rsidRPr="004D533F">
              <w:t>&gt;</w:t>
            </w:r>
          </w:p>
        </w:tc>
        <w:tc>
          <w:tcPr>
            <w:tcW w:w="2431" w:type="dxa"/>
          </w:tcPr>
          <w:p w14:paraId="32E015C2" w14:textId="77777777" w:rsidR="00722F3D" w:rsidRPr="004D533F" w:rsidRDefault="00722F3D" w:rsidP="00722F3D">
            <w:pPr>
              <w:pStyle w:val="TableText"/>
            </w:pPr>
          </w:p>
        </w:tc>
      </w:tr>
      <w:tr w:rsidR="00722F3D" w14:paraId="32E015C7" w14:textId="77777777" w:rsidTr="001A4ACE">
        <w:tc>
          <w:tcPr>
            <w:tcW w:w="3480" w:type="dxa"/>
          </w:tcPr>
          <w:p w14:paraId="32E015C4" w14:textId="77777777" w:rsidR="00722F3D" w:rsidRPr="00722F3D" w:rsidRDefault="00722F3D" w:rsidP="00722F3D">
            <w:pPr>
              <w:pStyle w:val="TableText"/>
            </w:pPr>
            <w:r w:rsidRPr="004D533F">
              <w:t>FromDate</w:t>
            </w:r>
          </w:p>
        </w:tc>
        <w:tc>
          <w:tcPr>
            <w:tcW w:w="2454" w:type="dxa"/>
          </w:tcPr>
          <w:p w14:paraId="32E015C5" w14:textId="77777777" w:rsidR="00722F3D" w:rsidRPr="00722F3D" w:rsidRDefault="009E0EA5" w:rsidP="00722F3D">
            <w:pPr>
              <w:pStyle w:val="TableText"/>
            </w:pPr>
            <w:r w:rsidRPr="004D533F">
              <w:t>&lt;</w:t>
            </w:r>
            <w:r w:rsidR="00722F3D" w:rsidRPr="004D533F">
              <w:t>FrDt</w:t>
            </w:r>
            <w:r w:rsidRPr="004D533F">
              <w:t>&gt;</w:t>
            </w:r>
          </w:p>
        </w:tc>
        <w:tc>
          <w:tcPr>
            <w:tcW w:w="2431" w:type="dxa"/>
          </w:tcPr>
          <w:p w14:paraId="32E015C6" w14:textId="77777777" w:rsidR="00722F3D" w:rsidRPr="00722F3D" w:rsidRDefault="00DB5433" w:rsidP="00722F3D">
            <w:pPr>
              <w:pStyle w:val="TableText"/>
            </w:pPr>
            <w:r>
              <w:t>2015-10-27</w:t>
            </w:r>
          </w:p>
        </w:tc>
      </w:tr>
      <w:tr w:rsidR="00722F3D" w14:paraId="32E015CB" w14:textId="77777777" w:rsidTr="001A4ACE">
        <w:tc>
          <w:tcPr>
            <w:tcW w:w="3480" w:type="dxa"/>
          </w:tcPr>
          <w:p w14:paraId="32E015C8" w14:textId="77777777" w:rsidR="00722F3D" w:rsidRPr="00722F3D" w:rsidRDefault="00722F3D" w:rsidP="00722F3D">
            <w:pPr>
              <w:pStyle w:val="TableText"/>
            </w:pPr>
            <w:r w:rsidRPr="004D533F">
              <w:t>FromToTime</w:t>
            </w:r>
          </w:p>
        </w:tc>
        <w:tc>
          <w:tcPr>
            <w:tcW w:w="2454" w:type="dxa"/>
          </w:tcPr>
          <w:p w14:paraId="32E015C9" w14:textId="77777777" w:rsidR="00722F3D" w:rsidRPr="00722F3D" w:rsidRDefault="009E0EA5" w:rsidP="00722F3D">
            <w:pPr>
              <w:pStyle w:val="TableText"/>
            </w:pPr>
            <w:r w:rsidRPr="004D533F">
              <w:t>&lt;</w:t>
            </w:r>
            <w:r w:rsidR="00722F3D" w:rsidRPr="004D533F">
              <w:t>FrToTM</w:t>
            </w:r>
            <w:r w:rsidRPr="004D533F">
              <w:t>&gt;</w:t>
            </w:r>
          </w:p>
        </w:tc>
        <w:tc>
          <w:tcPr>
            <w:tcW w:w="2431" w:type="dxa"/>
          </w:tcPr>
          <w:p w14:paraId="32E015CA" w14:textId="77777777" w:rsidR="00722F3D" w:rsidRPr="004D533F" w:rsidRDefault="00722F3D" w:rsidP="00722F3D">
            <w:pPr>
              <w:pStyle w:val="TableText"/>
            </w:pPr>
          </w:p>
        </w:tc>
      </w:tr>
      <w:tr w:rsidR="00722F3D" w14:paraId="32E015CF" w14:textId="77777777" w:rsidTr="001A4ACE">
        <w:tc>
          <w:tcPr>
            <w:tcW w:w="3480" w:type="dxa"/>
          </w:tcPr>
          <w:p w14:paraId="32E015CC" w14:textId="77777777" w:rsidR="00722F3D" w:rsidRPr="00722F3D" w:rsidRDefault="00722F3D" w:rsidP="00722F3D">
            <w:pPr>
              <w:pStyle w:val="TableText"/>
            </w:pPr>
            <w:r w:rsidRPr="004D533F">
              <w:t>FromTime</w:t>
            </w:r>
          </w:p>
        </w:tc>
        <w:tc>
          <w:tcPr>
            <w:tcW w:w="2454" w:type="dxa"/>
          </w:tcPr>
          <w:p w14:paraId="32E015CD" w14:textId="77777777" w:rsidR="00722F3D" w:rsidRPr="00722F3D" w:rsidRDefault="009E0EA5" w:rsidP="00722F3D">
            <w:pPr>
              <w:pStyle w:val="TableText"/>
            </w:pPr>
            <w:r w:rsidRPr="004D533F">
              <w:t>&lt;</w:t>
            </w:r>
            <w:r w:rsidR="00722F3D" w:rsidRPr="004D533F">
              <w:t>FrTm</w:t>
            </w:r>
            <w:r w:rsidRPr="004D533F">
              <w:t>&gt;</w:t>
            </w:r>
          </w:p>
        </w:tc>
        <w:tc>
          <w:tcPr>
            <w:tcW w:w="2431" w:type="dxa"/>
          </w:tcPr>
          <w:p w14:paraId="32E015CE" w14:textId="77777777" w:rsidR="00722F3D" w:rsidRPr="00722F3D" w:rsidRDefault="00722F3D" w:rsidP="00722F3D">
            <w:pPr>
              <w:pStyle w:val="TableText"/>
            </w:pPr>
            <w:r w:rsidRPr="004D533F">
              <w:t>07:30:00</w:t>
            </w:r>
          </w:p>
        </w:tc>
      </w:tr>
      <w:tr w:rsidR="00722F3D" w14:paraId="32E015D3" w14:textId="77777777" w:rsidTr="001A4ACE">
        <w:tc>
          <w:tcPr>
            <w:tcW w:w="3480" w:type="dxa"/>
          </w:tcPr>
          <w:p w14:paraId="32E015D0" w14:textId="77777777" w:rsidR="00722F3D" w:rsidRPr="00722F3D" w:rsidRDefault="00722F3D" w:rsidP="00722F3D">
            <w:pPr>
              <w:pStyle w:val="TableText"/>
            </w:pPr>
            <w:r w:rsidRPr="004D533F">
              <w:t>Type</w:t>
            </w:r>
          </w:p>
        </w:tc>
        <w:tc>
          <w:tcPr>
            <w:tcW w:w="2454" w:type="dxa"/>
          </w:tcPr>
          <w:p w14:paraId="32E015D1" w14:textId="77777777" w:rsidR="00722F3D" w:rsidRPr="00722F3D" w:rsidRDefault="009E0EA5" w:rsidP="00722F3D">
            <w:pPr>
              <w:pStyle w:val="TableText"/>
            </w:pPr>
            <w:r w:rsidRPr="004D533F">
              <w:t>&lt;</w:t>
            </w:r>
            <w:r w:rsidR="00722F3D" w:rsidRPr="004D533F">
              <w:t>Tp</w:t>
            </w:r>
            <w:r w:rsidRPr="004D533F">
              <w:t>&gt;</w:t>
            </w:r>
          </w:p>
        </w:tc>
        <w:tc>
          <w:tcPr>
            <w:tcW w:w="2431" w:type="dxa"/>
          </w:tcPr>
          <w:p w14:paraId="32E015D2" w14:textId="77777777" w:rsidR="00722F3D" w:rsidRPr="00722F3D" w:rsidRDefault="00722F3D" w:rsidP="00722F3D">
            <w:pPr>
              <w:pStyle w:val="TableText"/>
            </w:pPr>
            <w:r w:rsidRPr="004D533F">
              <w:t>ALLL</w:t>
            </w:r>
          </w:p>
        </w:tc>
      </w:tr>
    </w:tbl>
    <w:p w14:paraId="32E015D4" w14:textId="77777777" w:rsidR="00722F3D" w:rsidRPr="00BA2C1A" w:rsidRDefault="00722F3D" w:rsidP="00722F3D">
      <w:pPr>
        <w:pStyle w:val="BlockLabelBeforeXML"/>
      </w:pPr>
      <w:r w:rsidRPr="00BA2C1A">
        <w:t>Message Instance</w:t>
      </w:r>
    </w:p>
    <w:p w14:paraId="32E015D5" w14:textId="77777777" w:rsidR="00722F3D" w:rsidRPr="00BA2C1A" w:rsidRDefault="00722F3D" w:rsidP="00722F3D">
      <w:pPr>
        <w:pStyle w:val="XMLCode"/>
        <w:rPr>
          <w:highlight w:val="white"/>
        </w:rPr>
      </w:pPr>
      <w:r w:rsidRPr="00BA2C1A">
        <w:rPr>
          <w:highlight w:val="white"/>
        </w:rPr>
        <w:t>&lt;AcctRptgReq&gt;</w:t>
      </w:r>
    </w:p>
    <w:p w14:paraId="32E015D6" w14:textId="77777777" w:rsidR="00722F3D" w:rsidRPr="00BA2C1A" w:rsidRDefault="00722F3D" w:rsidP="00722F3D">
      <w:pPr>
        <w:pStyle w:val="XMLCode"/>
        <w:rPr>
          <w:highlight w:val="white"/>
        </w:rPr>
      </w:pPr>
      <w:r w:rsidRPr="00BA2C1A">
        <w:rPr>
          <w:highlight w:val="white"/>
        </w:rPr>
        <w:tab/>
        <w:t>&lt;GrpHdr&gt;</w:t>
      </w:r>
    </w:p>
    <w:p w14:paraId="32E015D7" w14:textId="77777777" w:rsidR="00722F3D" w:rsidRPr="00BA2C1A" w:rsidRDefault="00722F3D" w:rsidP="00722F3D">
      <w:pPr>
        <w:pStyle w:val="XMLCode"/>
        <w:rPr>
          <w:highlight w:val="white"/>
        </w:rPr>
      </w:pPr>
      <w:r w:rsidRPr="00BA2C1A">
        <w:rPr>
          <w:highlight w:val="white"/>
        </w:rPr>
        <w:tab/>
      </w:r>
      <w:r w:rsidRPr="00BA2C1A">
        <w:rPr>
          <w:highlight w:val="white"/>
        </w:rPr>
        <w:tab/>
        <w:t>&lt;MsgId&gt;EXAMPLE camt.060&lt;/MsgId&gt;</w:t>
      </w:r>
    </w:p>
    <w:p w14:paraId="32E015D8" w14:textId="77777777" w:rsidR="00722F3D" w:rsidRPr="00BA2C1A" w:rsidRDefault="00722F3D" w:rsidP="00722F3D">
      <w:pPr>
        <w:pStyle w:val="XMLCode"/>
        <w:rPr>
          <w:highlight w:val="white"/>
        </w:rPr>
      </w:pPr>
      <w:r w:rsidRPr="00BA2C1A">
        <w:rPr>
          <w:highlight w:val="white"/>
        </w:rPr>
        <w:tab/>
      </w:r>
      <w:r w:rsidRPr="00BA2C1A">
        <w:rPr>
          <w:highlight w:val="white"/>
        </w:rPr>
        <w:tab/>
        <w:t>&lt;CreDtTm&gt;</w:t>
      </w:r>
      <w:r w:rsidR="00DB5433">
        <w:rPr>
          <w:highlight w:val="white"/>
        </w:rPr>
        <w:t>2015-10-27</w:t>
      </w:r>
      <w:r w:rsidRPr="00BA2C1A">
        <w:rPr>
          <w:highlight w:val="white"/>
        </w:rPr>
        <w:t>T17:15:00&lt;/CreDtTm&gt;</w:t>
      </w:r>
    </w:p>
    <w:p w14:paraId="32E015D9" w14:textId="77777777" w:rsidR="00722F3D" w:rsidRPr="00BA2C1A" w:rsidRDefault="00722F3D" w:rsidP="00722F3D">
      <w:pPr>
        <w:pStyle w:val="XMLCode"/>
        <w:rPr>
          <w:highlight w:val="white"/>
        </w:rPr>
      </w:pPr>
      <w:r w:rsidRPr="00BA2C1A">
        <w:rPr>
          <w:highlight w:val="white"/>
        </w:rPr>
        <w:tab/>
        <w:t>&lt;/GrpHdr&gt;</w:t>
      </w:r>
    </w:p>
    <w:p w14:paraId="32E015DA" w14:textId="77777777" w:rsidR="00722F3D" w:rsidRPr="00BA2C1A" w:rsidRDefault="00722F3D" w:rsidP="00722F3D">
      <w:pPr>
        <w:pStyle w:val="XMLCode"/>
        <w:rPr>
          <w:highlight w:val="white"/>
        </w:rPr>
      </w:pPr>
      <w:r w:rsidRPr="00BA2C1A">
        <w:rPr>
          <w:highlight w:val="white"/>
        </w:rPr>
        <w:tab/>
        <w:t>&lt;RptgReq&gt;</w:t>
      </w:r>
    </w:p>
    <w:p w14:paraId="32E015DB" w14:textId="546F6029" w:rsidR="00722F3D" w:rsidRPr="00BA2C1A" w:rsidRDefault="00722F3D" w:rsidP="00722F3D">
      <w:pPr>
        <w:pStyle w:val="XMLCode"/>
        <w:rPr>
          <w:highlight w:val="white"/>
        </w:rPr>
      </w:pPr>
      <w:r w:rsidRPr="00BA2C1A">
        <w:rPr>
          <w:highlight w:val="white"/>
        </w:rPr>
        <w:tab/>
      </w:r>
      <w:r w:rsidRPr="00BA2C1A">
        <w:rPr>
          <w:highlight w:val="white"/>
        </w:rPr>
        <w:tab/>
        <w:t>&lt;ReqdMsgNmId&gt;camt.052.001.0</w:t>
      </w:r>
      <w:r w:rsidR="004110FB">
        <w:rPr>
          <w:highlight w:val="white"/>
        </w:rPr>
        <w:t>8</w:t>
      </w:r>
      <w:r w:rsidRPr="00BA2C1A">
        <w:rPr>
          <w:highlight w:val="white"/>
        </w:rPr>
        <w:t>&lt;/ReqdMsgNmId&gt;</w:t>
      </w:r>
    </w:p>
    <w:p w14:paraId="32E015DC" w14:textId="77777777" w:rsidR="00722F3D" w:rsidRPr="00BA2C1A" w:rsidRDefault="00722F3D" w:rsidP="00722F3D">
      <w:pPr>
        <w:pStyle w:val="XMLCode"/>
        <w:rPr>
          <w:highlight w:val="white"/>
        </w:rPr>
      </w:pPr>
      <w:r w:rsidRPr="00BA2C1A">
        <w:rPr>
          <w:highlight w:val="white"/>
        </w:rPr>
        <w:tab/>
      </w:r>
      <w:r w:rsidRPr="00BA2C1A">
        <w:rPr>
          <w:highlight w:val="white"/>
        </w:rPr>
        <w:tab/>
        <w:t>&lt;Acct&gt;</w:t>
      </w:r>
    </w:p>
    <w:p w14:paraId="32E015DD" w14:textId="77777777" w:rsidR="00722F3D" w:rsidRPr="00BA2C1A" w:rsidRDefault="00722F3D" w:rsidP="00722F3D">
      <w:pPr>
        <w:pStyle w:val="XMLCode"/>
        <w:rPr>
          <w:highlight w:val="white"/>
        </w:rPr>
      </w:pPr>
      <w:r w:rsidRPr="00BA2C1A">
        <w:rPr>
          <w:highlight w:val="white"/>
        </w:rPr>
        <w:tab/>
      </w:r>
      <w:r w:rsidRPr="00BA2C1A">
        <w:rPr>
          <w:highlight w:val="white"/>
        </w:rPr>
        <w:tab/>
      </w:r>
      <w:r w:rsidRPr="00BA2C1A">
        <w:rPr>
          <w:highlight w:val="white"/>
        </w:rPr>
        <w:tab/>
        <w:t>&lt;Id&gt;</w:t>
      </w:r>
    </w:p>
    <w:p w14:paraId="32E015DE" w14:textId="77777777" w:rsidR="00722F3D" w:rsidRPr="00BA2C1A" w:rsidRDefault="00722F3D" w:rsidP="00722F3D">
      <w:pPr>
        <w:pStyle w:val="XMLCode"/>
        <w:rPr>
          <w:highlight w:val="white"/>
        </w:rPr>
      </w:pPr>
      <w:r w:rsidRPr="00BA2C1A">
        <w:rPr>
          <w:highlight w:val="white"/>
        </w:rPr>
        <w:lastRenderedPageBreak/>
        <w:tab/>
      </w:r>
      <w:r w:rsidRPr="00BA2C1A">
        <w:rPr>
          <w:highlight w:val="white"/>
        </w:rPr>
        <w:tab/>
      </w:r>
      <w:r w:rsidRPr="00BA2C1A">
        <w:rPr>
          <w:highlight w:val="white"/>
        </w:rPr>
        <w:tab/>
      </w:r>
      <w:r w:rsidRPr="00BA2C1A">
        <w:rPr>
          <w:highlight w:val="white"/>
        </w:rPr>
        <w:tab/>
        <w:t>&lt;Othr&gt;</w:t>
      </w:r>
    </w:p>
    <w:p w14:paraId="32E015DF" w14:textId="77777777" w:rsidR="00722F3D" w:rsidRPr="00BA2C1A" w:rsidRDefault="00722F3D" w:rsidP="00722F3D">
      <w:pPr>
        <w:pStyle w:val="XMLCode"/>
        <w:rPr>
          <w:highlight w:val="white"/>
        </w:rPr>
      </w:pPr>
      <w:r w:rsidRPr="00BA2C1A">
        <w:rPr>
          <w:highlight w:val="white"/>
        </w:rPr>
        <w:tab/>
      </w:r>
      <w:r w:rsidRPr="00BA2C1A">
        <w:rPr>
          <w:highlight w:val="white"/>
        </w:rPr>
        <w:tab/>
      </w:r>
      <w:r w:rsidRPr="00BA2C1A">
        <w:rPr>
          <w:highlight w:val="white"/>
        </w:rPr>
        <w:tab/>
      </w:r>
      <w:r w:rsidRPr="00BA2C1A">
        <w:rPr>
          <w:highlight w:val="white"/>
        </w:rPr>
        <w:tab/>
      </w:r>
      <w:r w:rsidRPr="00BA2C1A">
        <w:rPr>
          <w:highlight w:val="white"/>
        </w:rPr>
        <w:tab/>
        <w:t>&lt;Id&gt;310141014141&lt;/Id&gt;</w:t>
      </w:r>
    </w:p>
    <w:p w14:paraId="32E015E0" w14:textId="77777777" w:rsidR="00722F3D" w:rsidRPr="00BA2C1A" w:rsidRDefault="00722F3D" w:rsidP="00722F3D">
      <w:pPr>
        <w:pStyle w:val="XMLCode"/>
        <w:rPr>
          <w:highlight w:val="white"/>
        </w:rPr>
      </w:pPr>
      <w:r w:rsidRPr="00BA2C1A">
        <w:rPr>
          <w:highlight w:val="white"/>
        </w:rPr>
        <w:tab/>
      </w:r>
      <w:r w:rsidRPr="00BA2C1A">
        <w:rPr>
          <w:highlight w:val="white"/>
        </w:rPr>
        <w:tab/>
      </w:r>
      <w:r w:rsidRPr="00BA2C1A">
        <w:rPr>
          <w:highlight w:val="white"/>
        </w:rPr>
        <w:tab/>
      </w:r>
      <w:r w:rsidRPr="00BA2C1A">
        <w:rPr>
          <w:highlight w:val="white"/>
        </w:rPr>
        <w:tab/>
        <w:t>&lt;/Othr&gt;</w:t>
      </w:r>
    </w:p>
    <w:p w14:paraId="32E015E1" w14:textId="77777777" w:rsidR="00722F3D" w:rsidRPr="00BA2C1A" w:rsidRDefault="00722F3D" w:rsidP="00722F3D">
      <w:pPr>
        <w:pStyle w:val="XMLCode"/>
        <w:rPr>
          <w:highlight w:val="white"/>
        </w:rPr>
      </w:pPr>
      <w:r w:rsidRPr="00BA2C1A">
        <w:rPr>
          <w:highlight w:val="white"/>
        </w:rPr>
        <w:tab/>
      </w:r>
      <w:r w:rsidRPr="00BA2C1A">
        <w:rPr>
          <w:highlight w:val="white"/>
        </w:rPr>
        <w:tab/>
      </w:r>
      <w:r w:rsidRPr="00BA2C1A">
        <w:rPr>
          <w:highlight w:val="white"/>
        </w:rPr>
        <w:tab/>
        <w:t>&lt;/Id&gt;</w:t>
      </w:r>
    </w:p>
    <w:p w14:paraId="32E015E2" w14:textId="77777777" w:rsidR="00722F3D" w:rsidRPr="00BA2C1A" w:rsidRDefault="00722F3D" w:rsidP="00722F3D">
      <w:pPr>
        <w:pStyle w:val="XMLCode"/>
        <w:rPr>
          <w:highlight w:val="white"/>
        </w:rPr>
      </w:pPr>
      <w:r w:rsidRPr="00BA2C1A">
        <w:rPr>
          <w:highlight w:val="white"/>
        </w:rPr>
        <w:tab/>
      </w:r>
      <w:r w:rsidRPr="00BA2C1A">
        <w:rPr>
          <w:highlight w:val="white"/>
        </w:rPr>
        <w:tab/>
        <w:t>&lt;/Acct&gt;</w:t>
      </w:r>
    </w:p>
    <w:p w14:paraId="32E015E3" w14:textId="77777777" w:rsidR="00722F3D" w:rsidRPr="00BA2C1A" w:rsidRDefault="00722F3D" w:rsidP="00722F3D">
      <w:pPr>
        <w:pStyle w:val="XMLCode"/>
        <w:rPr>
          <w:highlight w:val="white"/>
        </w:rPr>
      </w:pPr>
      <w:r w:rsidRPr="00BA2C1A">
        <w:rPr>
          <w:highlight w:val="white"/>
        </w:rPr>
        <w:tab/>
      </w:r>
      <w:r w:rsidRPr="00BA2C1A">
        <w:rPr>
          <w:highlight w:val="white"/>
        </w:rPr>
        <w:tab/>
        <w:t>&lt;AcctOwnr&gt;</w:t>
      </w:r>
    </w:p>
    <w:p w14:paraId="32E015E4" w14:textId="77777777" w:rsidR="00722F3D" w:rsidRPr="00BA2C1A" w:rsidRDefault="00722F3D" w:rsidP="00722F3D">
      <w:pPr>
        <w:pStyle w:val="XMLCode"/>
        <w:rPr>
          <w:highlight w:val="white"/>
        </w:rPr>
      </w:pPr>
      <w:r w:rsidRPr="00BA2C1A">
        <w:rPr>
          <w:highlight w:val="white"/>
        </w:rPr>
        <w:tab/>
      </w:r>
      <w:r w:rsidRPr="00BA2C1A">
        <w:rPr>
          <w:highlight w:val="white"/>
        </w:rPr>
        <w:tab/>
      </w:r>
      <w:r w:rsidRPr="00BA2C1A">
        <w:rPr>
          <w:highlight w:val="white"/>
        </w:rPr>
        <w:tab/>
        <w:t>&lt;Agt&gt;</w:t>
      </w:r>
    </w:p>
    <w:p w14:paraId="32E015E5" w14:textId="77777777" w:rsidR="00722F3D" w:rsidRPr="00BA2C1A" w:rsidRDefault="00722F3D" w:rsidP="00722F3D">
      <w:pPr>
        <w:pStyle w:val="XMLCode"/>
        <w:rPr>
          <w:highlight w:val="white"/>
        </w:rPr>
      </w:pPr>
      <w:r w:rsidRPr="00BA2C1A">
        <w:rPr>
          <w:highlight w:val="white"/>
        </w:rPr>
        <w:tab/>
      </w:r>
      <w:r w:rsidRPr="00BA2C1A">
        <w:rPr>
          <w:highlight w:val="white"/>
        </w:rPr>
        <w:tab/>
      </w:r>
      <w:r w:rsidRPr="00BA2C1A">
        <w:rPr>
          <w:highlight w:val="white"/>
        </w:rPr>
        <w:tab/>
      </w:r>
      <w:r w:rsidRPr="00BA2C1A">
        <w:rPr>
          <w:highlight w:val="white"/>
        </w:rPr>
        <w:tab/>
        <w:t>&lt;FinInstnId&gt;</w:t>
      </w:r>
    </w:p>
    <w:p w14:paraId="32E015E6" w14:textId="77777777" w:rsidR="00722F3D" w:rsidRPr="00BA2C1A" w:rsidRDefault="00722F3D" w:rsidP="00722F3D">
      <w:pPr>
        <w:pStyle w:val="XMLCode"/>
        <w:rPr>
          <w:highlight w:val="white"/>
        </w:rPr>
      </w:pPr>
      <w:r w:rsidRPr="00BA2C1A">
        <w:rPr>
          <w:highlight w:val="white"/>
        </w:rPr>
        <w:tab/>
      </w:r>
      <w:r w:rsidRPr="00BA2C1A">
        <w:rPr>
          <w:highlight w:val="white"/>
        </w:rPr>
        <w:tab/>
      </w:r>
      <w:r w:rsidRPr="00BA2C1A">
        <w:rPr>
          <w:highlight w:val="white"/>
        </w:rPr>
        <w:tab/>
      </w:r>
      <w:r w:rsidRPr="00BA2C1A">
        <w:rPr>
          <w:highlight w:val="white"/>
        </w:rPr>
        <w:tab/>
      </w:r>
      <w:r w:rsidRPr="00BA2C1A">
        <w:rPr>
          <w:highlight w:val="white"/>
        </w:rPr>
        <w:tab/>
        <w:t>&lt;BICFI&gt;AAAABEBB&lt;/BICFI&gt;</w:t>
      </w:r>
    </w:p>
    <w:p w14:paraId="32E015E7" w14:textId="77777777" w:rsidR="00722F3D" w:rsidRPr="00BA2C1A" w:rsidRDefault="00722F3D" w:rsidP="00722F3D">
      <w:pPr>
        <w:pStyle w:val="XMLCode"/>
        <w:rPr>
          <w:highlight w:val="white"/>
        </w:rPr>
      </w:pPr>
      <w:r w:rsidRPr="00BA2C1A">
        <w:rPr>
          <w:highlight w:val="white"/>
        </w:rPr>
        <w:tab/>
      </w:r>
      <w:r w:rsidRPr="00BA2C1A">
        <w:rPr>
          <w:highlight w:val="white"/>
        </w:rPr>
        <w:tab/>
      </w:r>
      <w:r w:rsidRPr="00BA2C1A">
        <w:rPr>
          <w:highlight w:val="white"/>
        </w:rPr>
        <w:tab/>
      </w:r>
      <w:r w:rsidRPr="00BA2C1A">
        <w:rPr>
          <w:highlight w:val="white"/>
        </w:rPr>
        <w:tab/>
        <w:t>&lt;/FinInstnId&gt;</w:t>
      </w:r>
    </w:p>
    <w:p w14:paraId="32E015E8" w14:textId="77777777" w:rsidR="00722F3D" w:rsidRPr="00BA2C1A" w:rsidRDefault="00722F3D" w:rsidP="00722F3D">
      <w:pPr>
        <w:pStyle w:val="XMLCode"/>
        <w:rPr>
          <w:highlight w:val="white"/>
        </w:rPr>
      </w:pPr>
      <w:r w:rsidRPr="00BA2C1A">
        <w:rPr>
          <w:highlight w:val="white"/>
        </w:rPr>
        <w:tab/>
      </w:r>
      <w:r w:rsidRPr="00BA2C1A">
        <w:rPr>
          <w:highlight w:val="white"/>
        </w:rPr>
        <w:tab/>
      </w:r>
      <w:r w:rsidRPr="00BA2C1A">
        <w:rPr>
          <w:highlight w:val="white"/>
        </w:rPr>
        <w:tab/>
        <w:t>&lt;/Agt&gt;</w:t>
      </w:r>
    </w:p>
    <w:p w14:paraId="32E015E9" w14:textId="77777777" w:rsidR="00722F3D" w:rsidRPr="00BA2C1A" w:rsidRDefault="00722F3D" w:rsidP="00722F3D">
      <w:pPr>
        <w:pStyle w:val="XMLCode"/>
        <w:rPr>
          <w:highlight w:val="white"/>
        </w:rPr>
      </w:pPr>
      <w:r w:rsidRPr="00BA2C1A">
        <w:rPr>
          <w:highlight w:val="white"/>
        </w:rPr>
        <w:tab/>
      </w:r>
      <w:r w:rsidRPr="00BA2C1A">
        <w:rPr>
          <w:highlight w:val="white"/>
        </w:rPr>
        <w:tab/>
        <w:t>&lt;/AcctOwnr&gt;</w:t>
      </w:r>
    </w:p>
    <w:p w14:paraId="32E015EA" w14:textId="77777777" w:rsidR="00722F3D" w:rsidRPr="00BA2C1A" w:rsidRDefault="00722F3D" w:rsidP="00722F3D">
      <w:pPr>
        <w:pStyle w:val="XMLCode"/>
        <w:rPr>
          <w:highlight w:val="white"/>
        </w:rPr>
      </w:pPr>
      <w:r w:rsidRPr="00BA2C1A">
        <w:rPr>
          <w:highlight w:val="white"/>
        </w:rPr>
        <w:tab/>
      </w:r>
      <w:r w:rsidRPr="00BA2C1A">
        <w:rPr>
          <w:highlight w:val="white"/>
        </w:rPr>
        <w:tab/>
        <w:t>&lt;RptgPrd&gt;</w:t>
      </w:r>
    </w:p>
    <w:p w14:paraId="32E015EB" w14:textId="77777777" w:rsidR="00722F3D" w:rsidRPr="00BA2C1A" w:rsidRDefault="00722F3D" w:rsidP="00722F3D">
      <w:pPr>
        <w:pStyle w:val="XMLCode"/>
        <w:rPr>
          <w:highlight w:val="white"/>
        </w:rPr>
      </w:pPr>
      <w:r w:rsidRPr="00BA2C1A">
        <w:rPr>
          <w:highlight w:val="white"/>
        </w:rPr>
        <w:tab/>
      </w:r>
      <w:r w:rsidRPr="00BA2C1A">
        <w:rPr>
          <w:highlight w:val="white"/>
        </w:rPr>
        <w:tab/>
      </w:r>
      <w:r w:rsidRPr="00BA2C1A">
        <w:rPr>
          <w:highlight w:val="white"/>
        </w:rPr>
        <w:tab/>
        <w:t>&lt;FrToDt&gt;</w:t>
      </w:r>
    </w:p>
    <w:p w14:paraId="32E015EC" w14:textId="77777777" w:rsidR="00722F3D" w:rsidRPr="00BA2C1A" w:rsidRDefault="00722F3D" w:rsidP="00722F3D">
      <w:pPr>
        <w:pStyle w:val="XMLCode"/>
        <w:rPr>
          <w:highlight w:val="white"/>
        </w:rPr>
      </w:pPr>
      <w:r w:rsidRPr="00BA2C1A">
        <w:rPr>
          <w:highlight w:val="white"/>
        </w:rPr>
        <w:tab/>
      </w:r>
      <w:r w:rsidRPr="00BA2C1A">
        <w:rPr>
          <w:highlight w:val="white"/>
        </w:rPr>
        <w:tab/>
      </w:r>
      <w:r w:rsidRPr="00BA2C1A">
        <w:rPr>
          <w:highlight w:val="white"/>
        </w:rPr>
        <w:tab/>
      </w:r>
      <w:r w:rsidRPr="00BA2C1A">
        <w:rPr>
          <w:highlight w:val="white"/>
        </w:rPr>
        <w:tab/>
        <w:t>&lt;FrDt&gt;</w:t>
      </w:r>
      <w:r w:rsidR="00DB5433">
        <w:rPr>
          <w:highlight w:val="white"/>
        </w:rPr>
        <w:t>2015-10-27</w:t>
      </w:r>
      <w:r w:rsidRPr="00BA2C1A">
        <w:rPr>
          <w:highlight w:val="white"/>
        </w:rPr>
        <w:t>&lt;/FrDt&gt;</w:t>
      </w:r>
    </w:p>
    <w:p w14:paraId="32E015ED" w14:textId="77777777" w:rsidR="00722F3D" w:rsidRPr="00BA2C1A" w:rsidRDefault="00722F3D" w:rsidP="00722F3D">
      <w:pPr>
        <w:pStyle w:val="XMLCode"/>
        <w:rPr>
          <w:highlight w:val="white"/>
        </w:rPr>
      </w:pPr>
      <w:r w:rsidRPr="00BA2C1A">
        <w:rPr>
          <w:highlight w:val="white"/>
        </w:rPr>
        <w:tab/>
      </w:r>
      <w:r w:rsidRPr="00BA2C1A">
        <w:rPr>
          <w:highlight w:val="white"/>
        </w:rPr>
        <w:tab/>
      </w:r>
      <w:r w:rsidRPr="00BA2C1A">
        <w:rPr>
          <w:highlight w:val="white"/>
        </w:rPr>
        <w:tab/>
        <w:t>&lt;/FrToDt&gt;</w:t>
      </w:r>
    </w:p>
    <w:p w14:paraId="32E015EE" w14:textId="77777777" w:rsidR="00722F3D" w:rsidRPr="00BA2C1A" w:rsidRDefault="00722F3D" w:rsidP="00722F3D">
      <w:pPr>
        <w:pStyle w:val="XMLCode"/>
        <w:rPr>
          <w:highlight w:val="white"/>
        </w:rPr>
      </w:pPr>
      <w:r w:rsidRPr="00BA2C1A">
        <w:rPr>
          <w:highlight w:val="white"/>
        </w:rPr>
        <w:tab/>
      </w:r>
      <w:r w:rsidRPr="00BA2C1A">
        <w:rPr>
          <w:highlight w:val="white"/>
        </w:rPr>
        <w:tab/>
      </w:r>
      <w:r w:rsidRPr="00BA2C1A">
        <w:rPr>
          <w:highlight w:val="white"/>
        </w:rPr>
        <w:tab/>
        <w:t>&lt;FrToTm&gt;</w:t>
      </w:r>
    </w:p>
    <w:p w14:paraId="32E015EF" w14:textId="77777777" w:rsidR="00722F3D" w:rsidRPr="00BA2C1A" w:rsidRDefault="00722F3D" w:rsidP="00722F3D">
      <w:pPr>
        <w:pStyle w:val="XMLCode"/>
        <w:rPr>
          <w:highlight w:val="white"/>
        </w:rPr>
      </w:pPr>
      <w:r w:rsidRPr="00BA2C1A">
        <w:rPr>
          <w:highlight w:val="white"/>
        </w:rPr>
        <w:tab/>
      </w:r>
      <w:r w:rsidRPr="00BA2C1A">
        <w:rPr>
          <w:highlight w:val="white"/>
        </w:rPr>
        <w:tab/>
      </w:r>
      <w:r w:rsidRPr="00BA2C1A">
        <w:rPr>
          <w:highlight w:val="white"/>
        </w:rPr>
        <w:tab/>
      </w:r>
      <w:r w:rsidRPr="00BA2C1A">
        <w:rPr>
          <w:highlight w:val="white"/>
        </w:rPr>
        <w:tab/>
        <w:t>&lt;FrTm&gt;07:30:00&lt;/FrTm&gt;</w:t>
      </w:r>
    </w:p>
    <w:p w14:paraId="32E015F0" w14:textId="77777777" w:rsidR="00722F3D" w:rsidRPr="00BA2C1A" w:rsidRDefault="00722F3D" w:rsidP="00722F3D">
      <w:pPr>
        <w:pStyle w:val="XMLCode"/>
        <w:rPr>
          <w:highlight w:val="white"/>
        </w:rPr>
      </w:pPr>
      <w:r w:rsidRPr="00BA2C1A">
        <w:rPr>
          <w:highlight w:val="white"/>
        </w:rPr>
        <w:tab/>
      </w:r>
      <w:r w:rsidRPr="00BA2C1A">
        <w:rPr>
          <w:highlight w:val="white"/>
        </w:rPr>
        <w:tab/>
      </w:r>
      <w:r w:rsidRPr="00BA2C1A">
        <w:rPr>
          <w:highlight w:val="white"/>
        </w:rPr>
        <w:tab/>
        <w:t>&lt;/FrToTm&gt;</w:t>
      </w:r>
    </w:p>
    <w:p w14:paraId="32E015F1" w14:textId="77777777" w:rsidR="00722F3D" w:rsidRPr="00BA2C1A" w:rsidRDefault="00722F3D" w:rsidP="00722F3D">
      <w:pPr>
        <w:pStyle w:val="XMLCode"/>
        <w:rPr>
          <w:highlight w:val="white"/>
        </w:rPr>
      </w:pPr>
      <w:r w:rsidRPr="00BA2C1A">
        <w:rPr>
          <w:highlight w:val="white"/>
        </w:rPr>
        <w:tab/>
      </w:r>
      <w:r w:rsidRPr="00BA2C1A">
        <w:rPr>
          <w:highlight w:val="white"/>
        </w:rPr>
        <w:tab/>
      </w:r>
      <w:r w:rsidRPr="00BA2C1A">
        <w:rPr>
          <w:highlight w:val="white"/>
        </w:rPr>
        <w:tab/>
        <w:t>&lt;Tp&gt;ALLL&lt;/Tp&gt;</w:t>
      </w:r>
    </w:p>
    <w:p w14:paraId="32E015F2" w14:textId="77777777" w:rsidR="00722F3D" w:rsidRPr="00BA2C1A" w:rsidRDefault="00722F3D" w:rsidP="00722F3D">
      <w:pPr>
        <w:pStyle w:val="XMLCode"/>
        <w:rPr>
          <w:highlight w:val="white"/>
        </w:rPr>
      </w:pPr>
      <w:r w:rsidRPr="00BA2C1A">
        <w:rPr>
          <w:highlight w:val="white"/>
        </w:rPr>
        <w:tab/>
      </w:r>
      <w:r w:rsidRPr="00BA2C1A">
        <w:rPr>
          <w:highlight w:val="white"/>
        </w:rPr>
        <w:tab/>
        <w:t>&lt;/RptgPrd&gt;</w:t>
      </w:r>
    </w:p>
    <w:p w14:paraId="32E015F3" w14:textId="77777777" w:rsidR="00722F3D" w:rsidRPr="00BA2C1A" w:rsidRDefault="00722F3D" w:rsidP="00722F3D">
      <w:pPr>
        <w:pStyle w:val="XMLCode"/>
        <w:rPr>
          <w:highlight w:val="white"/>
        </w:rPr>
      </w:pPr>
      <w:r w:rsidRPr="00BA2C1A">
        <w:rPr>
          <w:highlight w:val="white"/>
        </w:rPr>
        <w:tab/>
        <w:t>&lt;/RptgReq&gt;</w:t>
      </w:r>
    </w:p>
    <w:p w14:paraId="32E015F4" w14:textId="77777777" w:rsidR="00931B59" w:rsidRPr="00061661" w:rsidRDefault="00722F3D" w:rsidP="00D24CFE">
      <w:pPr>
        <w:pStyle w:val="XMLCode"/>
      </w:pPr>
      <w:r w:rsidRPr="00BA2C1A">
        <w:rPr>
          <w:highlight w:val="white"/>
        </w:rPr>
        <w:t>&lt;/AcctRptgReq&gt;</w:t>
      </w:r>
    </w:p>
    <w:p w14:paraId="32E015F5" w14:textId="77777777" w:rsidR="00D5111F" w:rsidRDefault="00D5111F" w:rsidP="00D24CFE">
      <w:pPr>
        <w:pStyle w:val="XMLCode"/>
      </w:pPr>
    </w:p>
    <w:p w14:paraId="32E015F6" w14:textId="77777777" w:rsidR="00176D27" w:rsidRDefault="00176D27" w:rsidP="00176D27"/>
    <w:p w14:paraId="5F89C789" w14:textId="77777777" w:rsidR="0010337E" w:rsidRDefault="0010337E" w:rsidP="0010337E">
      <w:pPr>
        <w:pStyle w:val="XMLCode"/>
      </w:pPr>
    </w:p>
    <w:p w14:paraId="43B8CEDA" w14:textId="77777777" w:rsidR="0010337E" w:rsidRPr="00176D27" w:rsidRDefault="0010337E" w:rsidP="0010337E">
      <w:pPr>
        <w:sectPr w:rsidR="0010337E" w:rsidRPr="00176D27" w:rsidSect="006E0076">
          <w:headerReference w:type="even" r:id="rId47"/>
          <w:headerReference w:type="default" r:id="rId48"/>
          <w:footerReference w:type="even" r:id="rId49"/>
          <w:type w:val="oddPage"/>
          <w:pgSz w:w="11909" w:h="15840" w:code="9"/>
          <w:pgMar w:top="1021" w:right="1304" w:bottom="1701" w:left="1304" w:header="567" w:footer="567" w:gutter="0"/>
          <w:cols w:space="720"/>
        </w:sectPr>
      </w:pPr>
    </w:p>
    <w:p w14:paraId="23E4533E" w14:textId="77777777" w:rsidR="0010337E" w:rsidRPr="0049225E" w:rsidRDefault="0010337E" w:rsidP="0010337E">
      <w:pPr>
        <w:pStyle w:val="Heading1"/>
      </w:pPr>
      <w:bookmarkStart w:id="84" w:name="_Toc348941504"/>
      <w:bookmarkStart w:id="85" w:name="_Toc349914635"/>
      <w:bookmarkStart w:id="86" w:name="_Toc412731884"/>
      <w:bookmarkStart w:id="87" w:name="_Toc437437164"/>
      <w:bookmarkStart w:id="88" w:name="_Toc475020012"/>
      <w:bookmarkStart w:id="89" w:name="_Toc498419411"/>
      <w:bookmarkStart w:id="90" w:name="_Toc531342338"/>
      <w:r w:rsidRPr="0049225E">
        <w:lastRenderedPageBreak/>
        <w:t>Revision Record</w:t>
      </w:r>
      <w:bookmarkEnd w:id="84"/>
      <w:bookmarkEnd w:id="85"/>
      <w:bookmarkEnd w:id="86"/>
      <w:bookmarkEnd w:id="87"/>
      <w:bookmarkEnd w:id="88"/>
      <w:bookmarkEnd w:id="89"/>
      <w:bookmarkEnd w:id="90"/>
    </w:p>
    <w:p w14:paraId="095A4765" w14:textId="77777777" w:rsidR="0010337E" w:rsidRPr="0049225E" w:rsidRDefault="0010337E" w:rsidP="0010337E"/>
    <w:tbl>
      <w:tblPr>
        <w:tblStyle w:val="TableGrid"/>
        <w:tblW w:w="0" w:type="auto"/>
        <w:tblLook w:val="04A0" w:firstRow="1" w:lastRow="0" w:firstColumn="1" w:lastColumn="0" w:noHBand="0" w:noVBand="1"/>
      </w:tblPr>
      <w:tblGrid>
        <w:gridCol w:w="1647"/>
        <w:gridCol w:w="1682"/>
        <w:gridCol w:w="1706"/>
        <w:gridCol w:w="1700"/>
        <w:gridCol w:w="1646"/>
      </w:tblGrid>
      <w:tr w:rsidR="0010337E" w:rsidRPr="0090251C" w14:paraId="3AE52C24" w14:textId="77777777" w:rsidTr="00A71317">
        <w:tc>
          <w:tcPr>
            <w:tcW w:w="1647" w:type="dxa"/>
          </w:tcPr>
          <w:p w14:paraId="6771A74F" w14:textId="77777777" w:rsidR="0010337E" w:rsidRPr="0010337E" w:rsidRDefault="0010337E" w:rsidP="0010337E">
            <w:r w:rsidRPr="0049225E">
              <w:t>Revision</w:t>
            </w:r>
          </w:p>
        </w:tc>
        <w:tc>
          <w:tcPr>
            <w:tcW w:w="1682" w:type="dxa"/>
          </w:tcPr>
          <w:p w14:paraId="0E2C75B1" w14:textId="77777777" w:rsidR="0010337E" w:rsidRPr="0010337E" w:rsidRDefault="0010337E" w:rsidP="0010337E">
            <w:r w:rsidRPr="0049225E">
              <w:t>Date</w:t>
            </w:r>
          </w:p>
        </w:tc>
        <w:tc>
          <w:tcPr>
            <w:tcW w:w="1706" w:type="dxa"/>
          </w:tcPr>
          <w:p w14:paraId="5AABC1AB" w14:textId="77777777" w:rsidR="0010337E" w:rsidRPr="0010337E" w:rsidRDefault="0010337E" w:rsidP="0010337E">
            <w:r w:rsidRPr="0049225E">
              <w:t>Author</w:t>
            </w:r>
          </w:p>
        </w:tc>
        <w:tc>
          <w:tcPr>
            <w:tcW w:w="1700" w:type="dxa"/>
          </w:tcPr>
          <w:p w14:paraId="0A31AA12" w14:textId="77777777" w:rsidR="0010337E" w:rsidRPr="0010337E" w:rsidRDefault="0010337E" w:rsidP="0010337E">
            <w:r w:rsidRPr="0049225E">
              <w:t>Description</w:t>
            </w:r>
          </w:p>
        </w:tc>
        <w:tc>
          <w:tcPr>
            <w:tcW w:w="1646" w:type="dxa"/>
          </w:tcPr>
          <w:p w14:paraId="2E562C10" w14:textId="77777777" w:rsidR="0010337E" w:rsidRPr="0010337E" w:rsidRDefault="0010337E" w:rsidP="0010337E">
            <w:r w:rsidRPr="0049225E">
              <w:t>Sections affected</w:t>
            </w:r>
          </w:p>
        </w:tc>
      </w:tr>
      <w:tr w:rsidR="0010337E" w:rsidRPr="00CB42A4" w14:paraId="38A92B95" w14:textId="77777777" w:rsidTr="00A71317">
        <w:tc>
          <w:tcPr>
            <w:tcW w:w="1647" w:type="dxa"/>
          </w:tcPr>
          <w:p w14:paraId="04DB421D" w14:textId="4F2E574C" w:rsidR="0010337E" w:rsidRPr="0010337E" w:rsidRDefault="0010337E" w:rsidP="0010337E">
            <w:r>
              <w:t>1.0</w:t>
            </w:r>
          </w:p>
        </w:tc>
        <w:tc>
          <w:tcPr>
            <w:tcW w:w="1682" w:type="dxa"/>
          </w:tcPr>
          <w:p w14:paraId="6A840EA0" w14:textId="366B6DA6" w:rsidR="0010337E" w:rsidRPr="0010337E" w:rsidRDefault="0010337E" w:rsidP="00DF2E4C">
            <w:r>
              <w:t>December 201</w:t>
            </w:r>
            <w:r w:rsidR="00DF2E4C">
              <w:t>8</w:t>
            </w:r>
          </w:p>
        </w:tc>
        <w:tc>
          <w:tcPr>
            <w:tcW w:w="1706" w:type="dxa"/>
          </w:tcPr>
          <w:p w14:paraId="673203E3" w14:textId="77777777" w:rsidR="0010337E" w:rsidRPr="0010337E" w:rsidRDefault="0010337E" w:rsidP="0010337E">
            <w:r w:rsidRPr="0049225E">
              <w:t>SWIFT</w:t>
            </w:r>
          </w:p>
        </w:tc>
        <w:tc>
          <w:tcPr>
            <w:tcW w:w="1700" w:type="dxa"/>
          </w:tcPr>
          <w:p w14:paraId="04CC0DA9" w14:textId="77777777" w:rsidR="0010337E" w:rsidRPr="0010337E" w:rsidRDefault="0010337E" w:rsidP="0010337E">
            <w:r w:rsidRPr="0049225E">
              <w:t>Draft version for SEG review</w:t>
            </w:r>
          </w:p>
        </w:tc>
        <w:tc>
          <w:tcPr>
            <w:tcW w:w="1646" w:type="dxa"/>
          </w:tcPr>
          <w:p w14:paraId="2334B8FB" w14:textId="77777777" w:rsidR="0010337E" w:rsidRPr="0010337E" w:rsidRDefault="0010337E" w:rsidP="0010337E">
            <w:r w:rsidRPr="0049225E">
              <w:t>All</w:t>
            </w:r>
          </w:p>
        </w:tc>
      </w:tr>
      <w:tr w:rsidR="0010337E" w:rsidRPr="0090251C" w14:paraId="315796C6" w14:textId="77777777" w:rsidTr="00A71317">
        <w:tc>
          <w:tcPr>
            <w:tcW w:w="1647" w:type="dxa"/>
          </w:tcPr>
          <w:p w14:paraId="4CF9C806" w14:textId="145690F6" w:rsidR="0010337E" w:rsidRPr="0049225E" w:rsidRDefault="00D61525" w:rsidP="0010337E">
            <w:r>
              <w:t>2.0</w:t>
            </w:r>
          </w:p>
        </w:tc>
        <w:tc>
          <w:tcPr>
            <w:tcW w:w="1682" w:type="dxa"/>
          </w:tcPr>
          <w:p w14:paraId="257B604E" w14:textId="55DD8C02" w:rsidR="0010337E" w:rsidRPr="0049225E" w:rsidRDefault="00470C5B" w:rsidP="0010337E">
            <w:r>
              <w:t xml:space="preserve">14 </w:t>
            </w:r>
            <w:r w:rsidR="00D61525">
              <w:t>February 2019</w:t>
            </w:r>
          </w:p>
        </w:tc>
        <w:tc>
          <w:tcPr>
            <w:tcW w:w="1706" w:type="dxa"/>
          </w:tcPr>
          <w:p w14:paraId="092A46D0" w14:textId="2981DCDF" w:rsidR="0010337E" w:rsidRPr="0049225E" w:rsidRDefault="00D61525" w:rsidP="0010337E">
            <w:r>
              <w:t>ISO 20022 RA</w:t>
            </w:r>
          </w:p>
        </w:tc>
        <w:tc>
          <w:tcPr>
            <w:tcW w:w="1700" w:type="dxa"/>
          </w:tcPr>
          <w:p w14:paraId="35EB4F10" w14:textId="7603302C" w:rsidR="0010337E" w:rsidRPr="0049225E" w:rsidRDefault="00D61525" w:rsidP="0010337E">
            <w:r>
              <w:t>Final version</w:t>
            </w:r>
          </w:p>
        </w:tc>
        <w:tc>
          <w:tcPr>
            <w:tcW w:w="1646" w:type="dxa"/>
          </w:tcPr>
          <w:p w14:paraId="1F44E6D1" w14:textId="735C0E07" w:rsidR="0010337E" w:rsidRPr="0049225E" w:rsidRDefault="00D61525" w:rsidP="0010337E">
            <w:r>
              <w:t>All</w:t>
            </w:r>
          </w:p>
        </w:tc>
      </w:tr>
      <w:tr w:rsidR="0010337E" w:rsidRPr="0090251C" w14:paraId="704CE441" w14:textId="77777777" w:rsidTr="00A71317">
        <w:tc>
          <w:tcPr>
            <w:tcW w:w="1647" w:type="dxa"/>
          </w:tcPr>
          <w:p w14:paraId="08400246" w14:textId="77777777" w:rsidR="0010337E" w:rsidRPr="0049225E" w:rsidRDefault="0010337E" w:rsidP="0010337E"/>
        </w:tc>
        <w:tc>
          <w:tcPr>
            <w:tcW w:w="1682" w:type="dxa"/>
          </w:tcPr>
          <w:p w14:paraId="1AA3F0D4" w14:textId="77777777" w:rsidR="0010337E" w:rsidRPr="0049225E" w:rsidRDefault="0010337E" w:rsidP="0010337E"/>
        </w:tc>
        <w:tc>
          <w:tcPr>
            <w:tcW w:w="1706" w:type="dxa"/>
          </w:tcPr>
          <w:p w14:paraId="1E5AADBD" w14:textId="77777777" w:rsidR="0010337E" w:rsidRPr="0049225E" w:rsidRDefault="0010337E" w:rsidP="0010337E"/>
        </w:tc>
        <w:tc>
          <w:tcPr>
            <w:tcW w:w="1700" w:type="dxa"/>
          </w:tcPr>
          <w:p w14:paraId="17C7F265" w14:textId="77777777" w:rsidR="0010337E" w:rsidRPr="0049225E" w:rsidRDefault="0010337E" w:rsidP="0010337E"/>
        </w:tc>
        <w:tc>
          <w:tcPr>
            <w:tcW w:w="1646" w:type="dxa"/>
          </w:tcPr>
          <w:p w14:paraId="6CAAD226" w14:textId="77777777" w:rsidR="0010337E" w:rsidRPr="0049225E" w:rsidRDefault="0010337E" w:rsidP="0010337E"/>
        </w:tc>
      </w:tr>
    </w:tbl>
    <w:p w14:paraId="50DD7365" w14:textId="77777777" w:rsidR="0010337E" w:rsidRPr="0049225E" w:rsidRDefault="0010337E" w:rsidP="0010337E"/>
    <w:p w14:paraId="5AA0C52D" w14:textId="77777777" w:rsidR="0010337E" w:rsidRPr="0049225E" w:rsidRDefault="0010337E" w:rsidP="0010337E">
      <w:pPr>
        <w:pStyle w:val="BlockLabel"/>
      </w:pPr>
      <w:r w:rsidRPr="0049225E">
        <w:t>Disclaimer:</w:t>
      </w:r>
    </w:p>
    <w:p w14:paraId="64B9473B" w14:textId="77777777" w:rsidR="0010337E" w:rsidRPr="0049225E" w:rsidRDefault="0010337E" w:rsidP="0010337E">
      <w:r w:rsidRPr="0049225E">
        <w:t>Although the Registration Authority has used all reasonable efforts to ensure accuracy of the contents of the iso20022.org website and the information published thereon, the Registration Authority assumes no liability whatsoever for any inadvertent errors or omissions that may appear thereon. Moreover, the information is provided on an "as is" basis. The Registration Authority disclaims all warranties and conditions, either express or implied, including but not limited to implied warranties of merchantability, title, non-infringement and fitness for a particular purpose.</w:t>
      </w:r>
    </w:p>
    <w:p w14:paraId="32EE9440" w14:textId="77777777" w:rsidR="0010337E" w:rsidRPr="0049225E" w:rsidRDefault="0010337E" w:rsidP="0010337E">
      <w:r w:rsidRPr="0049225E">
        <w:t>The Registration Authority shall not be liable for any direct, indirect, special or consequential damages arising out of the use of the information published on the iso20022.org website, even if the Registration Authority has been advised of the possibility of such damages.</w:t>
      </w:r>
    </w:p>
    <w:p w14:paraId="05BA31B9" w14:textId="77777777" w:rsidR="0010337E" w:rsidRPr="0049225E" w:rsidRDefault="0010337E" w:rsidP="0010337E"/>
    <w:p w14:paraId="53122AD9" w14:textId="77777777" w:rsidR="0010337E" w:rsidRPr="0049225E" w:rsidRDefault="0010337E" w:rsidP="0010337E">
      <w:pPr>
        <w:pStyle w:val="BlockLabel"/>
      </w:pPr>
      <w:r w:rsidRPr="0049225E">
        <w:t>Intellectual Property Rights:</w:t>
      </w:r>
    </w:p>
    <w:p w14:paraId="32E01600" w14:textId="5243F68E" w:rsidR="00CB42A4" w:rsidRPr="002460A4" w:rsidRDefault="0010337E" w:rsidP="00CB42A4">
      <w:r w:rsidRPr="0049225E">
        <w:t xml:space="preserve">The ISO 20022 MessageDefinitions described in this document were contributed by </w:t>
      </w:r>
      <w:r w:rsidR="00203CEE" w:rsidRPr="00CB42A4">
        <w:t>SWIFT, IFX, OAGi &amp; TWIST as part of ISTH</w:t>
      </w:r>
      <w:r w:rsidRPr="0049225E">
        <w:t>.  The ISO 20022 IPR policy is available at www.ISO20022.org &gt; About ISO 20022 &gt; Intellectual Property Rights.</w:t>
      </w:r>
    </w:p>
    <w:sectPr w:rsidR="00CB42A4" w:rsidRPr="002460A4" w:rsidSect="0010337E">
      <w:headerReference w:type="default" r:id="rId50"/>
      <w:type w:val="oddPage"/>
      <w:pgSz w:w="11909" w:h="15840" w:code="9"/>
      <w:pgMar w:top="1021" w:right="1304" w:bottom="1701" w:left="1304"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AE2ADC" w14:textId="77777777" w:rsidR="00E07059" w:rsidRDefault="00E07059" w:rsidP="005A6353">
      <w:r>
        <w:separator/>
      </w:r>
    </w:p>
  </w:endnote>
  <w:endnote w:type="continuationSeparator" w:id="0">
    <w:p w14:paraId="1D845B45" w14:textId="77777777" w:rsidR="00E07059" w:rsidRDefault="00E07059" w:rsidP="005A6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A1015" w14:textId="77777777" w:rsidR="00D61525" w:rsidRDefault="00D615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E01626" w14:textId="77777777" w:rsidR="00DF2E4C" w:rsidRDefault="00DF2E4C" w:rsidP="005A6353"/>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DF2E4C" w14:paraId="32E01628" w14:textId="77777777" w:rsidTr="00FA65F6">
      <w:trPr>
        <w:cantSplit/>
        <w:trHeight w:hRule="exact" w:val="50"/>
      </w:trPr>
      <w:tc>
        <w:tcPr>
          <w:tcW w:w="9242" w:type="dxa"/>
        </w:tcPr>
        <w:p w14:paraId="32E01627" w14:textId="77777777" w:rsidR="00DF2E4C" w:rsidRDefault="00DF2E4C" w:rsidP="005A6353"/>
      </w:tc>
    </w:tr>
  </w:tbl>
  <w:p w14:paraId="32E01629" w14:textId="77777777" w:rsidR="00DF2E4C" w:rsidRDefault="00DF2E4C" w:rsidP="005A6353">
    <w:r>
      <w:t xml:space="preserve">&lt;Release date&gt; &lt;Revision number&gt; </w:t>
    </w:r>
    <w:r w:rsidRPr="00ED5BA8">
      <w:t>&lt;Revision date&gt;</w:t>
    </w:r>
    <w:r>
      <w:tab/>
    </w:r>
    <w:r>
      <w:fldChar w:fldCharType="begin"/>
    </w:r>
    <w:r>
      <w:instrText xml:space="preserve"> PAGE </w:instrText>
    </w:r>
    <w:r>
      <w:fldChar w:fldCharType="separate"/>
    </w:r>
    <w:r>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8C426" w14:textId="77777777" w:rsidR="00D61525" w:rsidRDefault="00D6152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E01636" w14:textId="77777777" w:rsidR="00DF2E4C" w:rsidRDefault="00DF2E4C" w:rsidP="00282FC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DF2E4C" w14:paraId="32E01638" w14:textId="77777777" w:rsidTr="000E2675">
      <w:trPr>
        <w:cantSplit/>
        <w:trHeight w:hRule="exact" w:val="50"/>
      </w:trPr>
      <w:tc>
        <w:tcPr>
          <w:tcW w:w="9242" w:type="dxa"/>
        </w:tcPr>
        <w:p w14:paraId="32E01637" w14:textId="77777777" w:rsidR="00DF2E4C" w:rsidRDefault="00DF2E4C" w:rsidP="005A6353"/>
      </w:tc>
    </w:tr>
  </w:tbl>
  <w:p w14:paraId="32E01639" w14:textId="77777777" w:rsidR="00DF2E4C" w:rsidRPr="00BB3079" w:rsidRDefault="00DF2E4C" w:rsidP="00282FC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2</w:t>
    </w:r>
    <w:r>
      <w:rPr>
        <w:rFonts w:eastAsia="Times"/>
      </w:rPr>
      <w:fldChar w:fldCharType="end"/>
    </w:r>
    <w:r>
      <w:rPr>
        <w:rFonts w:eastAsia="Times"/>
      </w:rPr>
      <w:tab/>
      <w:t>&lt;Document title&gt;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E0163A" w14:textId="77777777" w:rsidR="00DF2E4C" w:rsidRDefault="00DF2E4C" w:rsidP="005A756E">
    <w:pPr>
      <w:pStyle w:val="Footerodd"/>
      <w:tabs>
        <w:tab w:val="clear" w:pos="9242"/>
      </w:tabs>
    </w:pPr>
  </w:p>
  <w:tbl>
    <w:tblPr>
      <w:tblStyle w:val="TableGrid"/>
      <w:tblW w:w="0" w:type="auto"/>
      <w:tblInd w:w="0" w:type="dxa"/>
      <w:tblBorders>
        <w:top w:val="double" w:sz="4"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0" w:type="dxa"/>
        <w:right w:w="0" w:type="dxa"/>
      </w:tblCellMar>
      <w:tblLook w:val="04A0" w:firstRow="1" w:lastRow="0" w:firstColumn="1" w:lastColumn="0" w:noHBand="0" w:noVBand="1"/>
    </w:tblPr>
    <w:tblGrid>
      <w:gridCol w:w="4253"/>
      <w:gridCol w:w="567"/>
      <w:gridCol w:w="4394"/>
    </w:tblGrid>
    <w:tr w:rsidR="00DF2E4C" w14:paraId="32E0163F" w14:textId="77777777" w:rsidTr="00AE4C10">
      <w:tc>
        <w:tcPr>
          <w:tcW w:w="4253" w:type="dxa"/>
        </w:tcPr>
        <w:p w14:paraId="32E0163C" w14:textId="13550F53" w:rsidR="00DF2E4C" w:rsidRPr="006E0076" w:rsidRDefault="00AE4C10" w:rsidP="00AE4C10">
          <w:pPr>
            <w:pStyle w:val="Footerodd"/>
          </w:pPr>
          <w:r w:rsidRPr="00AE4C10">
            <w:t>Bank-to-Customer Cash Management</w:t>
          </w:r>
        </w:p>
      </w:tc>
      <w:tc>
        <w:tcPr>
          <w:tcW w:w="567" w:type="dxa"/>
        </w:tcPr>
        <w:p w14:paraId="32E0163D" w14:textId="5050C5A7" w:rsidR="00DF2E4C" w:rsidRDefault="00AE4C10" w:rsidP="000017C4">
          <w:pPr>
            <w:pStyle w:val="Footereven"/>
          </w:pPr>
          <w:r w:rsidRPr="00AE4C10">
            <w:rPr>
              <w:rFonts w:eastAsia="Times"/>
            </w:rPr>
            <w:fldChar w:fldCharType="begin"/>
          </w:r>
          <w:r w:rsidRPr="00AE4C10">
            <w:rPr>
              <w:rFonts w:eastAsia="Times"/>
            </w:rPr>
            <w:instrText xml:space="preserve"> PAGE </w:instrText>
          </w:r>
          <w:r w:rsidRPr="00AE4C10">
            <w:rPr>
              <w:rFonts w:eastAsia="Times"/>
            </w:rPr>
            <w:fldChar w:fldCharType="separate"/>
          </w:r>
          <w:r w:rsidR="00470C5B">
            <w:rPr>
              <w:rFonts w:eastAsia="Times"/>
              <w:noProof/>
            </w:rPr>
            <w:t>2</w:t>
          </w:r>
          <w:r w:rsidRPr="00AE4C10">
            <w:rPr>
              <w:rFonts w:eastAsia="Times"/>
            </w:rPr>
            <w:fldChar w:fldCharType="end"/>
          </w:r>
        </w:p>
      </w:tc>
      <w:tc>
        <w:tcPr>
          <w:tcW w:w="4394" w:type="dxa"/>
        </w:tcPr>
        <w:p w14:paraId="32E0163E" w14:textId="03D4BA9A" w:rsidR="00DF2E4C" w:rsidRDefault="00DF2E4C" w:rsidP="00D61525">
          <w:pPr>
            <w:pStyle w:val="Footereven"/>
            <w:tabs>
              <w:tab w:val="center" w:pos="2197"/>
              <w:tab w:val="right" w:pos="4394"/>
            </w:tabs>
          </w:pPr>
          <w:r>
            <w:tab/>
          </w:r>
          <w:r>
            <w:tab/>
          </w:r>
          <w:r w:rsidR="00D61525">
            <w:t>February 2019</w:t>
          </w:r>
          <w:r>
            <w:fldChar w:fldCharType="begin"/>
          </w:r>
          <w:r>
            <w:instrText xml:space="preserve"> STYLEREF  "Release date"  \* MERGEFORMAT </w:instrText>
          </w:r>
          <w:r>
            <w:fldChar w:fldCharType="end"/>
          </w:r>
        </w:p>
      </w:tc>
    </w:tr>
  </w:tbl>
  <w:p w14:paraId="32E01640" w14:textId="77777777" w:rsidR="00DF2E4C" w:rsidRPr="000017C4" w:rsidRDefault="00DF2E4C" w:rsidP="000017C4">
    <w:pPr>
      <w:pStyle w:val="Footereven"/>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D08BF8" w14:textId="77777777" w:rsidR="00DF2E4C" w:rsidRDefault="00DF2E4C" w:rsidP="00282FC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DF2E4C" w14:paraId="1C138B93" w14:textId="77777777" w:rsidTr="000E2675">
      <w:trPr>
        <w:cantSplit/>
        <w:trHeight w:hRule="exact" w:val="50"/>
      </w:trPr>
      <w:tc>
        <w:tcPr>
          <w:tcW w:w="9242" w:type="dxa"/>
        </w:tcPr>
        <w:p w14:paraId="639667A8" w14:textId="77777777" w:rsidR="00DF2E4C" w:rsidRDefault="00DF2E4C" w:rsidP="005A6353"/>
      </w:tc>
    </w:tr>
  </w:tbl>
  <w:p w14:paraId="34DE3D53" w14:textId="77777777" w:rsidR="00DF2E4C" w:rsidRPr="00BB3079" w:rsidRDefault="00DF2E4C" w:rsidP="00282FC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8</w:t>
    </w:r>
    <w:r>
      <w:rPr>
        <w:rFonts w:eastAsia="Times"/>
      </w:rPr>
      <w:fldChar w:fldCharType="end"/>
    </w:r>
    <w:r>
      <w:rPr>
        <w:rFonts w:eastAsia="Times"/>
      </w:rPr>
      <w:tab/>
    </w:r>
    <w:r w:rsidR="00B0085B">
      <w:rPr>
        <w:rFonts w:eastAsia="Times"/>
      </w:rPr>
      <w:fldChar w:fldCharType="begin"/>
    </w:r>
    <w:r w:rsidR="00B0085B">
      <w:rPr>
        <w:rFonts w:eastAsia="Times"/>
      </w:rPr>
      <w:instrText xml:space="preserve"> TITLE   \* MERGEFORMAT </w:instrText>
    </w:r>
    <w:r w:rsidR="00B0085B">
      <w:rPr>
        <w:rFonts w:eastAsia="Times"/>
      </w:rPr>
      <w:fldChar w:fldCharType="separate"/>
    </w:r>
    <w:r w:rsidRPr="00D510ED">
      <w:rPr>
        <w:rFonts w:eastAsia="Times"/>
      </w:rPr>
      <w:t>Standards MX</w:t>
    </w:r>
    <w:r>
      <w:t xml:space="preserve"> Template</w:t>
    </w:r>
    <w:r w:rsidR="00B0085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8BECF5" w14:textId="77777777" w:rsidR="00E07059" w:rsidRDefault="00E07059" w:rsidP="005A6353">
      <w:r>
        <w:separator/>
      </w:r>
    </w:p>
  </w:footnote>
  <w:footnote w:type="continuationSeparator" w:id="0">
    <w:p w14:paraId="5541AE23" w14:textId="77777777" w:rsidR="00E07059" w:rsidRDefault="00E07059" w:rsidP="005A63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E01622" w14:textId="77777777" w:rsidR="00DF2E4C" w:rsidRDefault="00DF2E4C" w:rsidP="00282FC2">
    <w:pPr>
      <w:pStyle w:val="Headereven"/>
    </w:pPr>
    <w:r>
      <w:t>&lt;Product name&gt; - &lt;Release number&gt;</w:t>
    </w:r>
    <w:r>
      <w:tab/>
    </w:r>
    <w:r w:rsidRPr="0021786C">
      <w:rPr>
        <w:color w:val="008000"/>
      </w:rPr>
      <w:t>&lt;CONFIDENTIALITY&gt;</w:t>
    </w:r>
    <w:r w:rsidRPr="00282FC2">
      <w:rPr>
        <w:color w:val="008000"/>
      </w:rPr>
      <w:t xml:space="preserve"> - </w:t>
    </w:r>
    <w:r w:rsidRPr="0021786C">
      <w:rPr>
        <w:color w:val="008000"/>
      </w:rPr>
      <w:t>&lt;REVISION STATUS&gt;</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DF2E4C" w14:paraId="32E01624" w14:textId="77777777" w:rsidTr="006864CC">
      <w:trPr>
        <w:cantSplit/>
        <w:trHeight w:hRule="exact" w:val="50"/>
      </w:trPr>
      <w:tc>
        <w:tcPr>
          <w:tcW w:w="9242" w:type="dxa"/>
        </w:tcPr>
        <w:p w14:paraId="32E01623" w14:textId="77777777" w:rsidR="00DF2E4C" w:rsidRDefault="00DF2E4C" w:rsidP="005A6353"/>
      </w:tc>
    </w:tr>
  </w:tbl>
  <w:p w14:paraId="32E01625" w14:textId="77777777" w:rsidR="00DF2E4C" w:rsidRDefault="00DF2E4C" w:rsidP="00282FC2">
    <w:pPr>
      <w:pStyle w:val="Headereve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EDF2C9" w14:textId="77777777" w:rsidR="00D61525" w:rsidRDefault="00D6152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Shaded1stRow"/>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6"/>
      <w:gridCol w:w="4183"/>
    </w:tblGrid>
    <w:tr w:rsidR="00DF2E4C" w14:paraId="32E0162E" w14:textId="77777777" w:rsidTr="00C45139">
      <w:trPr>
        <w:cnfStyle w:val="100000000000" w:firstRow="1" w:lastRow="0" w:firstColumn="0" w:lastColumn="0" w:oddVBand="0" w:evenVBand="0" w:oddHBand="0" w:evenHBand="0" w:firstRowFirstColumn="0" w:firstRowLastColumn="0" w:lastRowFirstColumn="0" w:lastRowLastColumn="0"/>
      </w:trPr>
      <w:tc>
        <w:tcPr>
          <w:tcW w:w="522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32E0162A" w14:textId="1C0A10C1" w:rsidR="00DF2E4C" w:rsidRDefault="00DF2E4C" w:rsidP="00C45139">
          <w:pPr>
            <w:pStyle w:val="Header"/>
            <w:spacing w:before="0"/>
            <w:rPr>
              <w:lang w:val="fr-BE"/>
            </w:rPr>
          </w:pPr>
        </w:p>
      </w:tc>
      <w:tc>
        <w:tcPr>
          <w:tcW w:w="4183"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32E0162B" w14:textId="77777777" w:rsidR="00DF2E4C" w:rsidRDefault="00DF2E4C" w:rsidP="005A6353">
          <w:pPr>
            <w:pStyle w:val="Header"/>
            <w:rPr>
              <w:lang w:val="fr-BE"/>
            </w:rPr>
          </w:pPr>
        </w:p>
        <w:p w14:paraId="32E0162C" w14:textId="77777777" w:rsidR="00DF2E4C" w:rsidRDefault="00DF2E4C" w:rsidP="005A6353">
          <w:pPr>
            <w:pStyle w:val="Header"/>
            <w:rPr>
              <w:lang w:val="fr-BE"/>
            </w:rPr>
          </w:pPr>
        </w:p>
        <w:p w14:paraId="32E0162D" w14:textId="77777777" w:rsidR="00DF2E4C" w:rsidRDefault="00DF2E4C" w:rsidP="005A6353">
          <w:pPr>
            <w:pStyle w:val="Header"/>
            <w:rPr>
              <w:lang w:val="fr-BE"/>
            </w:rPr>
          </w:pPr>
        </w:p>
      </w:tc>
    </w:tr>
  </w:tbl>
  <w:p w14:paraId="32E0162F" w14:textId="77777777" w:rsidR="00DF2E4C" w:rsidRPr="00237847" w:rsidRDefault="00DF2E4C" w:rsidP="005A6353">
    <w:pPr>
      <w:pStyle w:val="Header"/>
      <w:rPr>
        <w:lang w:val="fr-BE"/>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E01630" w14:textId="77777777" w:rsidR="00DF2E4C" w:rsidRDefault="00DF2E4C" w:rsidP="00282FC2">
    <w:pPr>
      <w:pStyle w:val="Headereven"/>
    </w:pPr>
    <w:r>
      <w:t>&lt;Product name&gt; - &lt;Release number&gt;</w:t>
    </w:r>
    <w:r>
      <w:tab/>
    </w:r>
    <w:r w:rsidR="00B0085B">
      <w:rPr>
        <w:color w:val="008000"/>
      </w:rPr>
      <w:fldChar w:fldCharType="begin"/>
    </w:r>
    <w:r w:rsidR="00B0085B">
      <w:rPr>
        <w:color w:val="008000"/>
      </w:rPr>
      <w:instrText xml:space="preserve"> DOCPROPERTY  Confidentiality  \* MERGEFORMAT </w:instrText>
    </w:r>
    <w:r w:rsidR="00B0085B">
      <w:rPr>
        <w:color w:val="008000"/>
      </w:rPr>
      <w:fldChar w:fldCharType="separate"/>
    </w:r>
    <w:r w:rsidRPr="005F73D6">
      <w:rPr>
        <w:color w:val="008000"/>
      </w:rPr>
      <w:t>&lt;CONFIDENTIALITY&gt;</w:t>
    </w:r>
    <w:r w:rsidR="00B0085B">
      <w:rPr>
        <w:color w:val="008000"/>
      </w:rPr>
      <w:fldChar w:fldCharType="end"/>
    </w:r>
    <w:r w:rsidRPr="00282FC2">
      <w:rPr>
        <w:color w:val="008000"/>
      </w:rPr>
      <w:t xml:space="preserve"> - </w:t>
    </w:r>
    <w:r w:rsidR="00B0085B">
      <w:rPr>
        <w:color w:val="008000"/>
      </w:rPr>
      <w:fldChar w:fldCharType="begin"/>
    </w:r>
    <w:r w:rsidR="00B0085B">
      <w:rPr>
        <w:color w:val="008000"/>
      </w:rPr>
      <w:instrText xml:space="preserve"> DOCPROPERTY  "Revision status"  \* MERGEFORMAT </w:instrText>
    </w:r>
    <w:r w:rsidR="00B0085B">
      <w:rPr>
        <w:color w:val="008000"/>
      </w:rPr>
      <w:fldChar w:fldCharType="separate"/>
    </w:r>
    <w:r w:rsidRPr="005F73D6">
      <w:rPr>
        <w:color w:val="008000"/>
      </w:rPr>
      <w:t>&lt;REVISION STATUS&gt;</w:t>
    </w:r>
    <w:r w:rsidR="00B0085B">
      <w:rPr>
        <w:color w:val="008000"/>
      </w:rPr>
      <w:fldChar w:fldCharType="end"/>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DF2E4C" w14:paraId="32E01632" w14:textId="77777777" w:rsidTr="000E2675">
      <w:trPr>
        <w:cantSplit/>
        <w:trHeight w:hRule="exact" w:val="50"/>
      </w:trPr>
      <w:tc>
        <w:tcPr>
          <w:tcW w:w="9242" w:type="dxa"/>
        </w:tcPr>
        <w:p w14:paraId="32E01631" w14:textId="77777777" w:rsidR="00DF2E4C" w:rsidRDefault="00DF2E4C" w:rsidP="005A6353"/>
      </w:tc>
    </w:tr>
  </w:tbl>
  <w:p w14:paraId="32E01633" w14:textId="77777777" w:rsidR="00DF2E4C" w:rsidRDefault="00DF2E4C" w:rsidP="00282FC2">
    <w:pPr>
      <w:pStyle w:val="Headereven"/>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E01634" w14:textId="77777777" w:rsidR="00DF2E4C" w:rsidRDefault="00DF2E4C" w:rsidP="00C331E3">
    <w:pPr>
      <w:pStyle w:val="Headerodd"/>
      <w:pBdr>
        <w:bottom w:val="double" w:sz="4" w:space="1" w:color="auto"/>
      </w:pBdr>
      <w:spacing w:before="120" w:line="240" w:lineRule="atLeast"/>
    </w:pPr>
  </w:p>
  <w:p w14:paraId="32E01635" w14:textId="3B0BDF9B" w:rsidR="00DF2E4C" w:rsidRDefault="00B0085B" w:rsidP="00C331E3">
    <w:pPr>
      <w:pStyle w:val="Headerodd"/>
      <w:pBdr>
        <w:bottom w:val="double" w:sz="4" w:space="1" w:color="auto"/>
      </w:pBdr>
      <w:spacing w:before="120" w:line="240" w:lineRule="atLeast"/>
      <w:rPr>
        <w:noProof/>
      </w:rPr>
    </w:pPr>
    <w:r>
      <w:rPr>
        <w:noProof/>
      </w:rPr>
      <w:fldChar w:fldCharType="begin"/>
    </w:r>
    <w:r>
      <w:rPr>
        <w:noProof/>
      </w:rPr>
      <w:instrText xml:space="preserve"> STYLEREF  "Document Title"  \* MERGEFORMAT </w:instrText>
    </w:r>
    <w:r>
      <w:rPr>
        <w:noProof/>
      </w:rPr>
      <w:fldChar w:fldCharType="separate"/>
    </w:r>
    <w:r w:rsidR="00470C5B">
      <w:rPr>
        <w:noProof/>
      </w:rPr>
      <w:t>Message Definition Report Part 1</w:t>
    </w:r>
    <w:r>
      <w:rPr>
        <w:noProof/>
      </w:rPr>
      <w:fldChar w:fldCharType="end"/>
    </w:r>
    <w:r w:rsidR="00DF2E4C">
      <w:rPr>
        <w:noProof/>
      </w:rPr>
      <w:tab/>
    </w:r>
    <w:r>
      <w:rPr>
        <w:noProof/>
      </w:rPr>
      <w:fldChar w:fldCharType="begin"/>
    </w:r>
    <w:r>
      <w:rPr>
        <w:noProof/>
      </w:rPr>
      <w:instrText xml:space="preserve"> STYLEREF  "Intro Heading"  \* MERGEFORMAT </w:instrText>
    </w:r>
    <w:r>
      <w:rPr>
        <w:noProof/>
      </w:rPr>
      <w:fldChar w:fldCharType="separate"/>
    </w:r>
    <w:r w:rsidR="00470C5B">
      <w:rPr>
        <w:noProof/>
      </w:rPr>
      <w:t>Table of Contents</w:t>
    </w:r>
    <w:r>
      <w:rPr>
        <w:noProof/>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D523ED" w14:textId="77777777" w:rsidR="00DF2E4C" w:rsidRDefault="00DF2E4C" w:rsidP="00282FC2">
    <w:pPr>
      <w:pStyle w:val="Headereven"/>
    </w:pPr>
    <w:r>
      <w:tab/>
    </w:r>
    <w:r w:rsidR="00B0085B">
      <w:rPr>
        <w:noProof/>
      </w:rPr>
      <w:fldChar w:fldCharType="begin"/>
    </w:r>
    <w:r w:rsidR="00B0085B">
      <w:rPr>
        <w:noProof/>
      </w:rPr>
      <w:instrText xml:space="preserve"> STYLEREF  "Intro Heading"  \* MERGEFORMAT </w:instrText>
    </w:r>
    <w:r w:rsidR="00B0085B">
      <w:rPr>
        <w:noProof/>
      </w:rPr>
      <w:fldChar w:fldCharType="separate"/>
    </w:r>
    <w:r>
      <w:rPr>
        <w:noProof/>
      </w:rPr>
      <w:t>Table of Contents</w:t>
    </w:r>
    <w:r w:rsidR="00B0085B">
      <w:rPr>
        <w:noProof/>
      </w:rPr>
      <w:fldChar w:fldCharType="end"/>
    </w:r>
    <w:r>
      <w:t xml:space="preserve"> - Table of Contents</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DF2E4C" w14:paraId="1C671C62" w14:textId="77777777" w:rsidTr="000E2675">
      <w:trPr>
        <w:cantSplit/>
        <w:trHeight w:hRule="exact" w:val="50"/>
      </w:trPr>
      <w:tc>
        <w:tcPr>
          <w:tcW w:w="9242" w:type="dxa"/>
        </w:tcPr>
        <w:p w14:paraId="64D00BF2" w14:textId="77777777" w:rsidR="00DF2E4C" w:rsidRDefault="00DF2E4C" w:rsidP="005A6353"/>
      </w:tc>
    </w:tr>
  </w:tbl>
  <w:p w14:paraId="3AB88A6F" w14:textId="77777777" w:rsidR="00DF2E4C" w:rsidRDefault="00DF2E4C" w:rsidP="00282FC2">
    <w:pPr>
      <w:pStyle w:val="Headereven"/>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D025C" w14:textId="77777777" w:rsidR="00DF2E4C" w:rsidRDefault="00DF2E4C" w:rsidP="001C23B2">
    <w:pPr>
      <w:pStyle w:val="Headerodd"/>
      <w:rPr>
        <w:noProof/>
      </w:rPr>
    </w:pPr>
  </w:p>
  <w:tbl>
    <w:tblPr>
      <w:tblStyle w:val="TableGrid"/>
      <w:tblW w:w="0" w:type="auto"/>
      <w:tblInd w:w="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253"/>
      <w:gridCol w:w="567"/>
      <w:gridCol w:w="4394"/>
    </w:tblGrid>
    <w:tr w:rsidR="00DF2E4C" w14:paraId="5276B79F" w14:textId="77777777" w:rsidTr="00724AB5">
      <w:tc>
        <w:tcPr>
          <w:tcW w:w="4253" w:type="dxa"/>
        </w:tcPr>
        <w:p w14:paraId="3C903A6B" w14:textId="5E6C0E9F" w:rsidR="00DF2E4C" w:rsidRDefault="00B0085B" w:rsidP="00072427">
          <w:pPr>
            <w:pStyle w:val="Headereven"/>
            <w:tabs>
              <w:tab w:val="clear" w:pos="9242"/>
            </w:tabs>
          </w:pPr>
          <w:r>
            <w:rPr>
              <w:noProof/>
            </w:rPr>
            <w:fldChar w:fldCharType="begin"/>
          </w:r>
          <w:r>
            <w:rPr>
              <w:noProof/>
              <w:lang w:eastAsia="en-US"/>
            </w:rPr>
            <w:instrText xml:space="preserve"> STYLEREF  "Document Title"  \* MERGEFORMAT </w:instrText>
          </w:r>
          <w:r>
            <w:rPr>
              <w:noProof/>
            </w:rPr>
            <w:fldChar w:fldCharType="separate"/>
          </w:r>
          <w:r w:rsidR="00470C5B">
            <w:rPr>
              <w:noProof/>
            </w:rPr>
            <w:t>Message Definition Report Part 1</w:t>
          </w:r>
          <w:r>
            <w:rPr>
              <w:noProof/>
            </w:rPr>
            <w:fldChar w:fldCharType="end"/>
          </w:r>
        </w:p>
      </w:tc>
      <w:tc>
        <w:tcPr>
          <w:tcW w:w="567" w:type="dxa"/>
        </w:tcPr>
        <w:p w14:paraId="041E0127" w14:textId="77777777" w:rsidR="00DF2E4C" w:rsidRDefault="00DF2E4C" w:rsidP="00E11451">
          <w:pPr>
            <w:pStyle w:val="Headereven"/>
          </w:pPr>
        </w:p>
      </w:tc>
      <w:tc>
        <w:tcPr>
          <w:tcW w:w="4394" w:type="dxa"/>
        </w:tcPr>
        <w:p w14:paraId="0E1EE653" w14:textId="47C9F4A8" w:rsidR="00DF2E4C" w:rsidRDefault="00B0085B" w:rsidP="00072427">
          <w:pPr>
            <w:pStyle w:val="Headereven"/>
            <w:jc w:val="right"/>
          </w:pPr>
          <w:r>
            <w:rPr>
              <w:noProof/>
            </w:rPr>
            <w:fldChar w:fldCharType="begin"/>
          </w:r>
          <w:r>
            <w:rPr>
              <w:noProof/>
              <w:lang w:eastAsia="en-US"/>
            </w:rPr>
            <w:instrText xml:space="preserve"> STYLEREF  "Heading 1"  \* MERGEFORMAT </w:instrText>
          </w:r>
          <w:r>
            <w:rPr>
              <w:noProof/>
            </w:rPr>
            <w:fldChar w:fldCharType="separate"/>
          </w:r>
          <w:r w:rsidR="00470C5B">
            <w:rPr>
              <w:noProof/>
            </w:rPr>
            <w:t>Introduction</w:t>
          </w:r>
          <w:r>
            <w:rPr>
              <w:noProof/>
            </w:rPr>
            <w:fldChar w:fldCharType="end"/>
          </w:r>
        </w:p>
      </w:tc>
    </w:tr>
  </w:tbl>
  <w:p w14:paraId="2F6F34D1" w14:textId="77777777" w:rsidR="00DF2E4C" w:rsidRDefault="00DF2E4C" w:rsidP="00D81FE1">
    <w:pPr>
      <w:pStyle w:val="Headerodd"/>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E0164F" w14:textId="77777777" w:rsidR="00DF2E4C" w:rsidRDefault="00DF2E4C" w:rsidP="00E20C1F">
    <w:pPr>
      <w:pStyle w:val="Headerodd"/>
      <w:pBdr>
        <w:bottom w:val="double" w:sz="4" w:space="1" w:color="auto"/>
      </w:pBdr>
      <w:spacing w:line="240" w:lineRule="atLeast"/>
    </w:pPr>
  </w:p>
  <w:p w14:paraId="32E01650" w14:textId="273742A6" w:rsidR="00DF2E4C" w:rsidRDefault="00B0085B" w:rsidP="00E20C1F">
    <w:pPr>
      <w:pStyle w:val="Headerodd"/>
      <w:pBdr>
        <w:bottom w:val="double" w:sz="4" w:space="1" w:color="auto"/>
      </w:pBdr>
      <w:spacing w:line="240" w:lineRule="atLeast"/>
      <w:rPr>
        <w:noProof/>
      </w:rPr>
    </w:pPr>
    <w:r>
      <w:rPr>
        <w:noProof/>
      </w:rPr>
      <w:fldChar w:fldCharType="begin"/>
    </w:r>
    <w:r>
      <w:rPr>
        <w:noProof/>
      </w:rPr>
      <w:instrText xml:space="preserve"> STYLEREF  "Document Title"  \* MERGEFORMAT </w:instrText>
    </w:r>
    <w:r>
      <w:rPr>
        <w:noProof/>
      </w:rPr>
      <w:fldChar w:fldCharType="separate"/>
    </w:r>
    <w:r w:rsidR="00470C5B">
      <w:rPr>
        <w:noProof/>
      </w:rPr>
      <w:t>Message Definition Report Part 1</w:t>
    </w:r>
    <w:r>
      <w:rPr>
        <w:noProof/>
      </w:rPr>
      <w:fldChar w:fldCharType="end"/>
    </w:r>
    <w:r w:rsidR="00DF2E4C">
      <w:rPr>
        <w:noProof/>
      </w:rPr>
      <w:tab/>
    </w:r>
    <w:r>
      <w:rPr>
        <w:noProof/>
      </w:rPr>
      <w:fldChar w:fldCharType="begin"/>
    </w:r>
    <w:r>
      <w:rPr>
        <w:noProof/>
      </w:rPr>
      <w:instrText xml:space="preserve"> STYLEREF  "Heading 1"  \* MERGEFORMAT </w:instrText>
    </w:r>
    <w:r>
      <w:rPr>
        <w:noProof/>
      </w:rPr>
      <w:fldChar w:fldCharType="separate"/>
    </w:r>
    <w:r w:rsidR="00470C5B">
      <w:rPr>
        <w:noProof/>
      </w:rPr>
      <w:t>Revision Record</w:t>
    </w:r>
    <w:r>
      <w:rPr>
        <w:noProof/>
      </w:rPr>
      <w:fldChar w:fldCharType="end"/>
    </w:r>
  </w:p>
  <w:p w14:paraId="32E01651" w14:textId="77777777" w:rsidR="00DF2E4C" w:rsidRDefault="00DF2E4C" w:rsidP="00D81FE1">
    <w:pPr>
      <w:pStyle w:val="Headerod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80D6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E2D23CE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80AD888"/>
    <w:lvl w:ilvl="0">
      <w:start w:val="1"/>
      <w:numFmt w:val="decimal"/>
      <w:lvlText w:val="%1."/>
      <w:lvlJc w:val="left"/>
      <w:pPr>
        <w:tabs>
          <w:tab w:val="num" w:pos="926"/>
        </w:tabs>
        <w:ind w:left="926" w:hanging="360"/>
      </w:pPr>
    </w:lvl>
  </w:abstractNum>
  <w:abstractNum w:abstractNumId="3">
    <w:nsid w:val="FFFFFF7F"/>
    <w:multiLevelType w:val="singleLevel"/>
    <w:tmpl w:val="C820046E"/>
    <w:lvl w:ilvl="0">
      <w:start w:val="1"/>
      <w:numFmt w:val="lowerLetter"/>
      <w:pStyle w:val="ListNumber2"/>
      <w:lvlText w:val="%1."/>
      <w:lvlJc w:val="left"/>
      <w:pPr>
        <w:tabs>
          <w:tab w:val="num" w:pos="1985"/>
        </w:tabs>
        <w:ind w:left="1985" w:hanging="426"/>
      </w:pPr>
      <w:rPr>
        <w:rFonts w:hint="default"/>
      </w:rPr>
    </w:lvl>
  </w:abstractNum>
  <w:abstractNum w:abstractNumId="4">
    <w:nsid w:val="FFFFFF80"/>
    <w:multiLevelType w:val="singleLevel"/>
    <w:tmpl w:val="30686E5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2C0F1E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BA6F0CA"/>
    <w:lvl w:ilvl="0">
      <w:start w:val="1"/>
      <w:numFmt w:val="bullet"/>
      <w:pStyle w:val="ListBullet3"/>
      <w:lvlText w:val="o"/>
      <w:lvlJc w:val="left"/>
      <w:pPr>
        <w:ind w:left="1636" w:hanging="360"/>
      </w:pPr>
      <w:rPr>
        <w:rFonts w:ascii="Courier New" w:hAnsi="Courier New" w:cs="Courier New" w:hint="default"/>
      </w:rPr>
    </w:lvl>
  </w:abstractNum>
  <w:abstractNum w:abstractNumId="7">
    <w:nsid w:val="FFFFFF83"/>
    <w:multiLevelType w:val="singleLevel"/>
    <w:tmpl w:val="BA04E34A"/>
    <w:lvl w:ilvl="0">
      <w:start w:val="1"/>
      <w:numFmt w:val="bullet"/>
      <w:pStyle w:val="ListBullet2"/>
      <w:lvlText w:val=""/>
      <w:lvlJc w:val="left"/>
      <w:pPr>
        <w:tabs>
          <w:tab w:val="num" w:pos="1985"/>
        </w:tabs>
        <w:ind w:left="1985" w:hanging="426"/>
      </w:pPr>
      <w:rPr>
        <w:rFonts w:ascii="Symbol" w:hAnsi="Symbol" w:hint="default"/>
      </w:rPr>
    </w:lvl>
  </w:abstractNum>
  <w:abstractNum w:abstractNumId="8">
    <w:nsid w:val="FFFFFF88"/>
    <w:multiLevelType w:val="singleLevel"/>
    <w:tmpl w:val="5F56C128"/>
    <w:lvl w:ilvl="0">
      <w:start w:val="1"/>
      <w:numFmt w:val="decimal"/>
      <w:pStyle w:val="ListNumber"/>
      <w:lvlText w:val="%1."/>
      <w:lvlJc w:val="left"/>
      <w:pPr>
        <w:tabs>
          <w:tab w:val="num" w:pos="1559"/>
        </w:tabs>
        <w:ind w:left="1559" w:hanging="425"/>
      </w:pPr>
      <w:rPr>
        <w:rFonts w:hint="default"/>
      </w:rPr>
    </w:lvl>
  </w:abstractNum>
  <w:abstractNum w:abstractNumId="9">
    <w:nsid w:val="FFFFFF89"/>
    <w:multiLevelType w:val="singleLevel"/>
    <w:tmpl w:val="47ACF834"/>
    <w:lvl w:ilvl="0">
      <w:start w:val="1"/>
      <w:numFmt w:val="bullet"/>
      <w:pStyle w:val="ListBullet"/>
      <w:lvlText w:val=""/>
      <w:lvlJc w:val="left"/>
      <w:pPr>
        <w:tabs>
          <w:tab w:val="num" w:pos="1559"/>
        </w:tabs>
        <w:ind w:left="1559" w:hanging="425"/>
      </w:pPr>
      <w:rPr>
        <w:rFonts w:ascii="Symbol" w:hAnsi="Symbol" w:hint="default"/>
        <w:sz w:val="20"/>
      </w:rPr>
    </w:lvl>
  </w:abstractNum>
  <w:abstractNum w:abstractNumId="10">
    <w:nsid w:val="008F2CCF"/>
    <w:multiLevelType w:val="hybridMultilevel"/>
    <w:tmpl w:val="D5B4E678"/>
    <w:lvl w:ilvl="0" w:tplc="E89688E8">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0ED2120"/>
    <w:multiLevelType w:val="multilevel"/>
    <w:tmpl w:val="890632D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0A7971B2"/>
    <w:multiLevelType w:val="multilevel"/>
    <w:tmpl w:val="D2DA9D1E"/>
    <w:lvl w:ilvl="0">
      <w:start w:val="1"/>
      <w:numFmt w:val="decimal"/>
      <w:lvlText w:val="%1"/>
      <w:lvlJc w:val="left"/>
      <w:pPr>
        <w:tabs>
          <w:tab w:val="num" w:pos="1418"/>
        </w:tabs>
        <w:ind w:left="1418" w:hanging="1134"/>
      </w:pPr>
      <w:rPr>
        <w:rFonts w:cs="Times New Roman"/>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60"/>
        </w:tabs>
        <w:ind w:left="1560" w:hanging="1134"/>
      </w:pPr>
      <w:rPr>
        <w:rFonts w:hint="default"/>
      </w:rPr>
    </w:lvl>
    <w:lvl w:ilvl="2">
      <w:start w:val="1"/>
      <w:numFmt w:val="decimal"/>
      <w:lvlText w:val="%1.%2.%3"/>
      <w:lvlJc w:val="left"/>
      <w:pPr>
        <w:tabs>
          <w:tab w:val="num" w:pos="1134"/>
        </w:tabs>
        <w:ind w:left="1134" w:hanging="1134"/>
      </w:pPr>
      <w:rPr>
        <w:rFonts w:hint="default"/>
      </w:rPr>
    </w:lvl>
    <w:lvl w:ilvl="3">
      <w:start w:val="1"/>
      <w:numFmt w:val="none"/>
      <w:lvlText w:val=""/>
      <w:lvlJc w:val="left"/>
      <w:pPr>
        <w:tabs>
          <w:tab w:val="num" w:pos="1134"/>
        </w:tabs>
        <w:ind w:left="1134" w:hanging="1134"/>
      </w:pPr>
      <w:rPr>
        <w:rFonts w:hint="default"/>
      </w:rPr>
    </w:lvl>
    <w:lvl w:ilvl="4">
      <w:start w:val="1"/>
      <w:numFmt w:val="none"/>
      <w:lvlText w:val=""/>
      <w:lvlJc w:val="left"/>
      <w:pPr>
        <w:tabs>
          <w:tab w:val="num" w:pos="0"/>
        </w:tabs>
        <w:ind w:left="-567" w:firstLine="0"/>
      </w:pPr>
      <w:rPr>
        <w:rFonts w:hint="default"/>
      </w:rPr>
    </w:lvl>
    <w:lvl w:ilvl="5">
      <w:start w:val="1"/>
      <w:numFmt w:val="none"/>
      <w:lvlText w:val=""/>
      <w:lvlJc w:val="left"/>
      <w:pPr>
        <w:tabs>
          <w:tab w:val="num" w:pos="0"/>
        </w:tabs>
        <w:ind w:left="-567" w:firstLine="0"/>
      </w:pPr>
      <w:rPr>
        <w:rFonts w:hint="default"/>
      </w:rPr>
    </w:lvl>
    <w:lvl w:ilvl="6">
      <w:start w:val="1"/>
      <w:numFmt w:val="none"/>
      <w:lvlText w:val=""/>
      <w:lvlJc w:val="left"/>
      <w:pPr>
        <w:tabs>
          <w:tab w:val="num" w:pos="0"/>
        </w:tabs>
        <w:ind w:left="-567" w:firstLine="0"/>
      </w:pPr>
      <w:rPr>
        <w:rFonts w:hint="default"/>
      </w:rPr>
    </w:lvl>
    <w:lvl w:ilvl="7">
      <w:start w:val="1"/>
      <w:numFmt w:val="none"/>
      <w:lvlText w:val=""/>
      <w:lvlJc w:val="left"/>
      <w:pPr>
        <w:tabs>
          <w:tab w:val="num" w:pos="0"/>
        </w:tabs>
        <w:ind w:left="-567" w:firstLine="0"/>
      </w:pPr>
      <w:rPr>
        <w:rFonts w:hint="default"/>
      </w:rPr>
    </w:lvl>
    <w:lvl w:ilvl="8">
      <w:start w:val="1"/>
      <w:numFmt w:val="none"/>
      <w:lvlText w:val=""/>
      <w:lvlJc w:val="left"/>
      <w:pPr>
        <w:tabs>
          <w:tab w:val="num" w:pos="0"/>
        </w:tabs>
        <w:ind w:left="-567" w:firstLine="0"/>
      </w:pPr>
      <w:rPr>
        <w:rFonts w:hint="default"/>
      </w:rPr>
    </w:lvl>
  </w:abstractNum>
  <w:abstractNum w:abstractNumId="13">
    <w:nsid w:val="0C6F2C64"/>
    <w:multiLevelType w:val="hybridMultilevel"/>
    <w:tmpl w:val="76F2BAE0"/>
    <w:lvl w:ilvl="0" w:tplc="74EAAB3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F057633"/>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126C61C0"/>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26041736"/>
    <w:multiLevelType w:val="hybridMultilevel"/>
    <w:tmpl w:val="4AD436BE"/>
    <w:lvl w:ilvl="0" w:tplc="8C6461D2">
      <w:start w:val="1"/>
      <w:numFmt w:val="lowerRoman"/>
      <w:pStyle w:val="ListNumber3"/>
      <w:lvlText w:val="%1."/>
      <w:lvlJc w:val="right"/>
      <w:pPr>
        <w:ind w:left="1996" w:hanging="360"/>
      </w:pPr>
    </w:lvl>
    <w:lvl w:ilvl="1" w:tplc="08090019" w:tentative="1">
      <w:start w:val="1"/>
      <w:numFmt w:val="lowerLetter"/>
      <w:lvlText w:val="%2."/>
      <w:lvlJc w:val="left"/>
      <w:pPr>
        <w:ind w:left="2716" w:hanging="360"/>
      </w:pPr>
    </w:lvl>
    <w:lvl w:ilvl="2" w:tplc="0809001B" w:tentative="1">
      <w:start w:val="1"/>
      <w:numFmt w:val="lowerRoman"/>
      <w:lvlText w:val="%3."/>
      <w:lvlJc w:val="right"/>
      <w:pPr>
        <w:ind w:left="3436" w:hanging="180"/>
      </w:pPr>
    </w:lvl>
    <w:lvl w:ilvl="3" w:tplc="0809000F" w:tentative="1">
      <w:start w:val="1"/>
      <w:numFmt w:val="decimal"/>
      <w:lvlText w:val="%4."/>
      <w:lvlJc w:val="left"/>
      <w:pPr>
        <w:ind w:left="4156" w:hanging="360"/>
      </w:pPr>
    </w:lvl>
    <w:lvl w:ilvl="4" w:tplc="08090019" w:tentative="1">
      <w:start w:val="1"/>
      <w:numFmt w:val="lowerLetter"/>
      <w:lvlText w:val="%5."/>
      <w:lvlJc w:val="left"/>
      <w:pPr>
        <w:ind w:left="4876" w:hanging="360"/>
      </w:pPr>
    </w:lvl>
    <w:lvl w:ilvl="5" w:tplc="0809001B" w:tentative="1">
      <w:start w:val="1"/>
      <w:numFmt w:val="lowerRoman"/>
      <w:lvlText w:val="%6."/>
      <w:lvlJc w:val="right"/>
      <w:pPr>
        <w:ind w:left="5596" w:hanging="180"/>
      </w:pPr>
    </w:lvl>
    <w:lvl w:ilvl="6" w:tplc="0809000F" w:tentative="1">
      <w:start w:val="1"/>
      <w:numFmt w:val="decimal"/>
      <w:lvlText w:val="%7."/>
      <w:lvlJc w:val="left"/>
      <w:pPr>
        <w:ind w:left="6316" w:hanging="360"/>
      </w:pPr>
    </w:lvl>
    <w:lvl w:ilvl="7" w:tplc="08090019" w:tentative="1">
      <w:start w:val="1"/>
      <w:numFmt w:val="lowerLetter"/>
      <w:lvlText w:val="%8."/>
      <w:lvlJc w:val="left"/>
      <w:pPr>
        <w:ind w:left="7036" w:hanging="360"/>
      </w:pPr>
    </w:lvl>
    <w:lvl w:ilvl="8" w:tplc="0809001B" w:tentative="1">
      <w:start w:val="1"/>
      <w:numFmt w:val="lowerRoman"/>
      <w:lvlText w:val="%9."/>
      <w:lvlJc w:val="right"/>
      <w:pPr>
        <w:ind w:left="7756" w:hanging="180"/>
      </w:pPr>
    </w:lvl>
  </w:abstractNum>
  <w:abstractNum w:abstractNumId="17">
    <w:nsid w:val="2FC546D6"/>
    <w:multiLevelType w:val="singleLevel"/>
    <w:tmpl w:val="991EBFE2"/>
    <w:lvl w:ilvl="0">
      <w:start w:val="1"/>
      <w:numFmt w:val="bullet"/>
      <w:pStyle w:val="TableBullet"/>
      <w:lvlText w:val=""/>
      <w:lvlJc w:val="left"/>
      <w:pPr>
        <w:tabs>
          <w:tab w:val="num" w:pos="284"/>
        </w:tabs>
        <w:ind w:left="284" w:hanging="284"/>
      </w:pPr>
      <w:rPr>
        <w:rFonts w:ascii="Symbol" w:hAnsi="Symbol" w:hint="default"/>
      </w:rPr>
    </w:lvl>
  </w:abstractNum>
  <w:abstractNum w:abstractNumId="18">
    <w:nsid w:val="372127BF"/>
    <w:multiLevelType w:val="hybridMultilevel"/>
    <w:tmpl w:val="3D705716"/>
    <w:lvl w:ilvl="0" w:tplc="AA760A02">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308491B"/>
    <w:multiLevelType w:val="hybridMultilevel"/>
    <w:tmpl w:val="21CE1FE0"/>
    <w:lvl w:ilvl="0" w:tplc="E0268E5E">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4D42EEB"/>
    <w:multiLevelType w:val="hybridMultilevel"/>
    <w:tmpl w:val="6D166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69753F8"/>
    <w:multiLevelType w:val="multilevel"/>
    <w:tmpl w:val="F50448B8"/>
    <w:lvl w:ilvl="0">
      <w:start w:val="1"/>
      <w:numFmt w:val="none"/>
      <w:pStyle w:val="Note"/>
      <w:lvlText w:val="Note"/>
      <w:lvlJc w:val="left"/>
      <w:pPr>
        <w:tabs>
          <w:tab w:val="num" w:pos="2098"/>
        </w:tabs>
        <w:ind w:left="2098" w:hanging="964"/>
      </w:pPr>
      <w:rPr>
        <w:rFonts w:hint="default"/>
        <w:b/>
        <w:i w:val="0"/>
      </w:rPr>
    </w:lvl>
    <w:lvl w:ilvl="1">
      <w:start w:val="1"/>
      <w:numFmt w:val="decimal"/>
      <w:lvlText w:val="%1.%2"/>
      <w:lvlJc w:val="left"/>
      <w:pPr>
        <w:tabs>
          <w:tab w:val="num" w:pos="2268"/>
        </w:tabs>
        <w:ind w:left="2268" w:hanging="1134"/>
      </w:pPr>
      <w:rPr>
        <w:rFonts w:hint="default"/>
      </w:rPr>
    </w:lvl>
    <w:lvl w:ilvl="2">
      <w:start w:val="1"/>
      <w:numFmt w:val="decimal"/>
      <w:lvlText w:val="%1.%2.%3"/>
      <w:lvlJc w:val="left"/>
      <w:pPr>
        <w:tabs>
          <w:tab w:val="num" w:pos="2214"/>
        </w:tabs>
        <w:ind w:left="1985" w:hanging="851"/>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decimal"/>
      <w:lvlText w:val="%1.%2.%3.%4.%5.%6"/>
      <w:lvlJc w:val="left"/>
      <w:pPr>
        <w:tabs>
          <w:tab w:val="num" w:pos="2286"/>
        </w:tabs>
        <w:ind w:left="2286" w:hanging="1152"/>
      </w:pPr>
      <w:rPr>
        <w:rFonts w:hint="default"/>
      </w:rPr>
    </w:lvl>
    <w:lvl w:ilvl="6">
      <w:start w:val="1"/>
      <w:numFmt w:val="decimal"/>
      <w:lvlText w:val="%1.%2.%3.%4.%5.%6.%7"/>
      <w:lvlJc w:val="left"/>
      <w:pPr>
        <w:tabs>
          <w:tab w:val="num" w:pos="2430"/>
        </w:tabs>
        <w:ind w:left="2430" w:hanging="1296"/>
      </w:pPr>
      <w:rPr>
        <w:rFonts w:hint="default"/>
      </w:rPr>
    </w:lvl>
    <w:lvl w:ilvl="7">
      <w:start w:val="1"/>
      <w:numFmt w:val="decimal"/>
      <w:lvlText w:val="%1.%2.%3.%4.%5.%6.%7.%8"/>
      <w:lvlJc w:val="left"/>
      <w:pPr>
        <w:tabs>
          <w:tab w:val="num" w:pos="2574"/>
        </w:tabs>
        <w:ind w:left="2574" w:hanging="1440"/>
      </w:pPr>
      <w:rPr>
        <w:rFonts w:hint="default"/>
      </w:rPr>
    </w:lvl>
    <w:lvl w:ilvl="8">
      <w:start w:val="1"/>
      <w:numFmt w:val="decimal"/>
      <w:lvlText w:val="%1.%2.%3.%4.%5.%6.%7.%8.%9"/>
      <w:lvlJc w:val="left"/>
      <w:pPr>
        <w:tabs>
          <w:tab w:val="num" w:pos="2718"/>
        </w:tabs>
        <w:ind w:left="2718" w:hanging="1584"/>
      </w:pPr>
      <w:rPr>
        <w:rFonts w:hint="default"/>
      </w:rPr>
    </w:lvl>
  </w:abstractNum>
  <w:abstractNum w:abstractNumId="22">
    <w:nsid w:val="46C12E8B"/>
    <w:multiLevelType w:val="hybridMultilevel"/>
    <w:tmpl w:val="77FC6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71E36D5"/>
    <w:multiLevelType w:val="multilevel"/>
    <w:tmpl w:val="473C5208"/>
    <w:lvl w:ilvl="0">
      <w:start w:val="1"/>
      <w:numFmt w:val="none"/>
      <w:pStyle w:val="Warning"/>
      <w:lvlText w:val="Warning"/>
      <w:lvlJc w:val="left"/>
      <w:pPr>
        <w:tabs>
          <w:tab w:val="num" w:pos="2098"/>
        </w:tabs>
        <w:ind w:left="2098" w:hanging="964"/>
      </w:pPr>
      <w:rPr>
        <w:rFonts w:ascii="Arial" w:hAnsi="Arial" w:hint="default"/>
        <w:b/>
        <w:i w:val="0"/>
        <w:sz w:val="20"/>
      </w:rPr>
    </w:lvl>
    <w:lvl w:ilvl="1">
      <w:start w:val="1"/>
      <w:numFmt w:val="decimal"/>
      <w:lvlText w:val="%1.%2"/>
      <w:lvlJc w:val="left"/>
      <w:pPr>
        <w:tabs>
          <w:tab w:val="num" w:pos="1710"/>
        </w:tabs>
        <w:ind w:left="1710" w:hanging="576"/>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upperLetter"/>
      <w:lvlText w:val="%6"/>
      <w:lvlJc w:val="left"/>
      <w:pPr>
        <w:tabs>
          <w:tab w:val="num" w:pos="2286"/>
        </w:tabs>
        <w:ind w:left="2286" w:hanging="1152"/>
      </w:pPr>
      <w:rPr>
        <w:rFonts w:hint="default"/>
      </w:rPr>
    </w:lvl>
    <w:lvl w:ilvl="6">
      <w:start w:val="1"/>
      <w:numFmt w:val="upperLetter"/>
      <w:lvlText w:val="Appendix %7"/>
      <w:lvlJc w:val="left"/>
      <w:pPr>
        <w:tabs>
          <w:tab w:val="num" w:pos="3294"/>
        </w:tabs>
        <w:ind w:left="2430" w:hanging="1296"/>
      </w:pPr>
      <w:rPr>
        <w:rFonts w:ascii="Arial" w:hAnsi="Arial" w:hint="default"/>
        <w:b/>
        <w:i w:val="0"/>
        <w:sz w:val="40"/>
      </w:rPr>
    </w:lvl>
    <w:lvl w:ilvl="7">
      <w:start w:val="1"/>
      <w:numFmt w:val="decimal"/>
      <w:lvlText w:val="%7.%8"/>
      <w:lvlJc w:val="left"/>
      <w:pPr>
        <w:tabs>
          <w:tab w:val="num" w:pos="2574"/>
        </w:tabs>
        <w:ind w:left="2574" w:hanging="1440"/>
      </w:pPr>
      <w:rPr>
        <w:rFonts w:ascii="Arial" w:hAnsi="Arial" w:hint="default"/>
        <w:b/>
        <w:i w:val="0"/>
        <w:sz w:val="36"/>
      </w:rPr>
    </w:lvl>
    <w:lvl w:ilvl="8">
      <w:start w:val="1"/>
      <w:numFmt w:val="decimal"/>
      <w:lvlText w:val="%7.%8.%9"/>
      <w:lvlJc w:val="left"/>
      <w:pPr>
        <w:tabs>
          <w:tab w:val="num" w:pos="2718"/>
        </w:tabs>
        <w:ind w:left="2718" w:hanging="1584"/>
      </w:pPr>
      <w:rPr>
        <w:rFonts w:hint="default"/>
      </w:rPr>
    </w:lvl>
  </w:abstractNum>
  <w:abstractNum w:abstractNumId="24">
    <w:nsid w:val="7A4A3830"/>
    <w:multiLevelType w:val="singleLevel"/>
    <w:tmpl w:val="DBF4C0A4"/>
    <w:lvl w:ilvl="0">
      <w:start w:val="1"/>
      <w:numFmt w:val="none"/>
      <w:pStyle w:val="Tip"/>
      <w:lvlText w:val="Tip"/>
      <w:lvlJc w:val="left"/>
      <w:pPr>
        <w:tabs>
          <w:tab w:val="num" w:pos="2098"/>
        </w:tabs>
        <w:ind w:left="2098" w:hanging="964"/>
      </w:pPr>
      <w:rPr>
        <w:rFonts w:hint="default"/>
        <w:b/>
        <w:i w:val="0"/>
      </w:rPr>
    </w:lvl>
  </w:abstractNum>
  <w:abstractNum w:abstractNumId="25">
    <w:nsid w:val="7AFA0C93"/>
    <w:multiLevelType w:val="singleLevel"/>
    <w:tmpl w:val="325C7A4E"/>
    <w:lvl w:ilvl="0">
      <w:start w:val="1"/>
      <w:numFmt w:val="decimal"/>
      <w:pStyle w:val="TableNumber"/>
      <w:lvlText w:val="%1."/>
      <w:lvlJc w:val="left"/>
      <w:pPr>
        <w:tabs>
          <w:tab w:val="num" w:pos="284"/>
        </w:tabs>
        <w:ind w:left="284" w:hanging="284"/>
      </w:pPr>
      <w:rPr>
        <w:rFonts w:hint="default"/>
      </w:rPr>
    </w:lvl>
  </w:abstractNum>
  <w:abstractNum w:abstractNumId="26">
    <w:nsid w:val="7F2F049B"/>
    <w:multiLevelType w:val="multilevel"/>
    <w:tmpl w:val="D0DAF4AA"/>
    <w:lvl w:ilvl="0">
      <w:start w:val="1"/>
      <w:numFmt w:val="upperLetter"/>
      <w:pStyle w:val="Append"/>
      <w:suff w:val="nothing"/>
      <w:lvlText w:val="Appendix %1"/>
      <w:lvlJc w:val="left"/>
      <w:pPr>
        <w:ind w:left="0" w:firstLine="0"/>
      </w:pPr>
      <w:rPr>
        <w:rFonts w:hint="default"/>
      </w:rPr>
    </w:lvl>
    <w:lvl w:ilvl="1">
      <w:start w:val="1"/>
      <w:numFmt w:val="decimal"/>
      <w:pStyle w:val="Append1"/>
      <w:lvlText w:val="%1.%2"/>
      <w:lvlJc w:val="left"/>
      <w:pPr>
        <w:tabs>
          <w:tab w:val="num" w:pos="1134"/>
        </w:tabs>
        <w:ind w:left="1134" w:hanging="1134"/>
      </w:pPr>
      <w:rPr>
        <w:rFonts w:hint="default"/>
      </w:rPr>
    </w:lvl>
    <w:lvl w:ilvl="2">
      <w:start w:val="1"/>
      <w:numFmt w:val="decimal"/>
      <w:pStyle w:val="Append2"/>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none"/>
      <w:suff w:val="nothing"/>
      <w:lvlText w:val=""/>
      <w:lvlJc w:val="left"/>
      <w:pPr>
        <w:ind w:left="-567" w:firstLine="0"/>
      </w:pPr>
      <w:rPr>
        <w:rFonts w:hint="default"/>
      </w:rPr>
    </w:lvl>
    <w:lvl w:ilvl="5">
      <w:start w:val="1"/>
      <w:numFmt w:val="none"/>
      <w:suff w:val="nothing"/>
      <w:lvlText w:val=""/>
      <w:lvlJc w:val="left"/>
      <w:pPr>
        <w:ind w:left="-567" w:firstLine="0"/>
      </w:pPr>
      <w:rPr>
        <w:rFonts w:hint="default"/>
      </w:rPr>
    </w:lvl>
    <w:lvl w:ilvl="6">
      <w:start w:val="1"/>
      <w:numFmt w:val="none"/>
      <w:suff w:val="nothing"/>
      <w:lvlText w:val=""/>
      <w:lvlJc w:val="left"/>
      <w:pPr>
        <w:ind w:left="-567" w:firstLine="0"/>
      </w:pPr>
      <w:rPr>
        <w:rFonts w:hint="default"/>
      </w:rPr>
    </w:lvl>
    <w:lvl w:ilvl="7">
      <w:start w:val="1"/>
      <w:numFmt w:val="none"/>
      <w:suff w:val="nothing"/>
      <w:lvlText w:val=""/>
      <w:lvlJc w:val="left"/>
      <w:pPr>
        <w:ind w:left="-567" w:firstLine="0"/>
      </w:pPr>
      <w:rPr>
        <w:rFonts w:hint="default"/>
      </w:rPr>
    </w:lvl>
    <w:lvl w:ilvl="8">
      <w:start w:val="1"/>
      <w:numFmt w:val="none"/>
      <w:suff w:val="nothing"/>
      <w:lvlText w:val=""/>
      <w:lvlJc w:val="left"/>
      <w:pPr>
        <w:ind w:left="-567" w:firstLine="0"/>
      </w:pPr>
      <w:rPr>
        <w:rFonts w:hint="default"/>
      </w:rPr>
    </w:lvl>
  </w:abstractNum>
  <w:num w:numId="1">
    <w:abstractNumId w:val="24"/>
  </w:num>
  <w:num w:numId="2">
    <w:abstractNumId w:val="23"/>
  </w:num>
  <w:num w:numId="3">
    <w:abstractNumId w:val="17"/>
  </w:num>
  <w:num w:numId="4">
    <w:abstractNumId w:val="25"/>
  </w:num>
  <w:num w:numId="5">
    <w:abstractNumId w:val="9"/>
  </w:num>
  <w:num w:numId="6">
    <w:abstractNumId w:val="7"/>
  </w:num>
  <w:num w:numId="7">
    <w:abstractNumId w:val="6"/>
  </w:num>
  <w:num w:numId="8">
    <w:abstractNumId w:val="5"/>
  </w:num>
  <w:num w:numId="9">
    <w:abstractNumId w:val="4"/>
  </w:num>
  <w:num w:numId="10">
    <w:abstractNumId w:val="8"/>
  </w:num>
  <w:num w:numId="11">
    <w:abstractNumId w:val="2"/>
  </w:num>
  <w:num w:numId="12">
    <w:abstractNumId w:val="1"/>
  </w:num>
  <w:num w:numId="13">
    <w:abstractNumId w:val="0"/>
  </w:num>
  <w:num w:numId="14">
    <w:abstractNumId w:val="21"/>
  </w:num>
  <w:num w:numId="15">
    <w:abstractNumId w:val="8"/>
    <w:lvlOverride w:ilvl="0">
      <w:startOverride w:val="1"/>
    </w:lvlOverride>
  </w:num>
  <w:num w:numId="16">
    <w:abstractNumId w:val="25"/>
    <w:lvlOverride w:ilvl="0">
      <w:startOverride w:val="1"/>
    </w:lvlOverride>
  </w:num>
  <w:num w:numId="17">
    <w:abstractNumId w:val="26"/>
  </w:num>
  <w:num w:numId="18">
    <w:abstractNumId w:val="12"/>
  </w:num>
  <w:num w:numId="19">
    <w:abstractNumId w:val="3"/>
  </w:num>
  <w:num w:numId="20">
    <w:abstractNumId w:val="8"/>
    <w:lvlOverride w:ilvl="0">
      <w:startOverride w:val="1"/>
    </w:lvlOverride>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lvlOverride w:ilvl="0">
      <w:startOverride w:val="1"/>
    </w:lvlOverride>
  </w:num>
  <w:num w:numId="30">
    <w:abstractNumId w:val="8"/>
    <w:lvlOverride w:ilvl="0">
      <w:startOverride w:val="1"/>
    </w:lvlOverride>
  </w:num>
  <w:num w:numId="31">
    <w:abstractNumId w:val="8"/>
    <w:lvlOverride w:ilvl="0">
      <w:startOverride w:val="1"/>
    </w:lvlOverride>
  </w:num>
  <w:num w:numId="32">
    <w:abstractNumId w:val="8"/>
    <w:lvlOverride w:ilvl="0">
      <w:startOverride w:val="1"/>
    </w:lvlOverride>
  </w:num>
  <w:num w:numId="33">
    <w:abstractNumId w:val="8"/>
    <w:lvlOverride w:ilvl="0">
      <w:startOverride w:val="1"/>
    </w:lvlOverride>
  </w:num>
  <w:num w:numId="34">
    <w:abstractNumId w:val="8"/>
    <w:lvlOverride w:ilvl="0">
      <w:startOverride w:val="1"/>
    </w:lvlOverride>
  </w:num>
  <w:num w:numId="35">
    <w:abstractNumId w:val="8"/>
    <w:lvlOverride w:ilvl="0">
      <w:startOverride w:val="1"/>
    </w:lvlOverride>
  </w:num>
  <w:num w:numId="36">
    <w:abstractNumId w:val="8"/>
    <w:lvlOverride w:ilvl="0">
      <w:startOverride w:val="1"/>
    </w:lvlOverride>
  </w:num>
  <w:num w:numId="37">
    <w:abstractNumId w:val="8"/>
    <w:lvlOverride w:ilvl="0">
      <w:startOverride w:val="1"/>
    </w:lvlOverride>
  </w:num>
  <w:num w:numId="38">
    <w:abstractNumId w:val="8"/>
    <w:lvlOverride w:ilvl="0">
      <w:startOverride w:val="1"/>
    </w:lvlOverride>
  </w:num>
  <w:num w:numId="39">
    <w:abstractNumId w:val="8"/>
    <w:lvlOverride w:ilvl="0">
      <w:startOverride w:val="1"/>
    </w:lvlOverride>
  </w:num>
  <w:num w:numId="40">
    <w:abstractNumId w:val="8"/>
    <w:lvlOverride w:ilvl="0">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num>
  <w:num w:numId="43">
    <w:abstractNumId w:val="15"/>
  </w:num>
  <w:num w:numId="44">
    <w:abstractNumId w:val="11"/>
  </w:num>
  <w:num w:numId="45">
    <w:abstractNumId w:val="13"/>
  </w:num>
  <w:num w:numId="46">
    <w:abstractNumId w:val="16"/>
  </w:num>
  <w:num w:numId="47">
    <w:abstractNumId w:val="10"/>
  </w:num>
  <w:num w:numId="48">
    <w:abstractNumId w:val="18"/>
  </w:num>
  <w:num w:numId="49">
    <w:abstractNumId w:val="19"/>
  </w:num>
  <w:num w:numId="50">
    <w:abstractNumId w:val="20"/>
  </w:num>
  <w:num w:numId="51">
    <w:abstractNumId w:val="2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hideSpellingErrors/>
  <w:hideGrammaticalErrors/>
  <w:activeWritingStyle w:appName="MSWord" w:lang="en-GB" w:vendorID="8" w:dllVersion="513" w:checkStyle="1"/>
  <w:activeWritingStyle w:appName="MSWord" w:lang="en-US" w:vendorID="8" w:dllVersion="513" w:checkStyle="1"/>
  <w:proofState w:grammar="clean"/>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1" w:cryptProviderType="rsaFull" w:cryptAlgorithmClass="hash" w:cryptAlgorithmType="typeAny" w:cryptAlgorithmSid="4" w:cryptSpinCount="100000" w:hash="VGfylw2vLkacdVa8KmZVxnSWq8I=" w:salt="TxShfQCShUFhP7sc0upegg=="/>
  <w:styleLockTheme/>
  <w:styleLockQFSet/>
  <w:defaultTabStop w:val="1440"/>
  <w:drawingGridHorizontalSpacing w:val="95"/>
  <w:displayHorizontalDrawingGridEvery w:val="0"/>
  <w:displayVerticalDrawingGridEvery w:val="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3D6"/>
    <w:rsid w:val="000017C4"/>
    <w:rsid w:val="0000191D"/>
    <w:rsid w:val="00001AC8"/>
    <w:rsid w:val="00002EE3"/>
    <w:rsid w:val="0000764E"/>
    <w:rsid w:val="00012387"/>
    <w:rsid w:val="00021790"/>
    <w:rsid w:val="00022175"/>
    <w:rsid w:val="00022528"/>
    <w:rsid w:val="00026814"/>
    <w:rsid w:val="00027C67"/>
    <w:rsid w:val="00033355"/>
    <w:rsid w:val="000353A8"/>
    <w:rsid w:val="0004007E"/>
    <w:rsid w:val="000408B1"/>
    <w:rsid w:val="00043FDC"/>
    <w:rsid w:val="00050F1F"/>
    <w:rsid w:val="000579C1"/>
    <w:rsid w:val="00060665"/>
    <w:rsid w:val="000612B5"/>
    <w:rsid w:val="00061661"/>
    <w:rsid w:val="00064E57"/>
    <w:rsid w:val="00071606"/>
    <w:rsid w:val="00072427"/>
    <w:rsid w:val="00074109"/>
    <w:rsid w:val="000775D4"/>
    <w:rsid w:val="00077A6B"/>
    <w:rsid w:val="0008028F"/>
    <w:rsid w:val="000851E4"/>
    <w:rsid w:val="0008688D"/>
    <w:rsid w:val="000877E0"/>
    <w:rsid w:val="000906F7"/>
    <w:rsid w:val="00095809"/>
    <w:rsid w:val="000A15E5"/>
    <w:rsid w:val="000A2910"/>
    <w:rsid w:val="000A4349"/>
    <w:rsid w:val="000A528A"/>
    <w:rsid w:val="000A5C61"/>
    <w:rsid w:val="000A5F59"/>
    <w:rsid w:val="000A6454"/>
    <w:rsid w:val="000B160B"/>
    <w:rsid w:val="000B1881"/>
    <w:rsid w:val="000B23FB"/>
    <w:rsid w:val="000B38B3"/>
    <w:rsid w:val="000B3AB0"/>
    <w:rsid w:val="000C16D5"/>
    <w:rsid w:val="000D23EE"/>
    <w:rsid w:val="000D2EA0"/>
    <w:rsid w:val="000D3040"/>
    <w:rsid w:val="000D3FDA"/>
    <w:rsid w:val="000D5FC4"/>
    <w:rsid w:val="000E1EA4"/>
    <w:rsid w:val="000E2675"/>
    <w:rsid w:val="000E53BB"/>
    <w:rsid w:val="000E5626"/>
    <w:rsid w:val="000E5AEB"/>
    <w:rsid w:val="000E7A5E"/>
    <w:rsid w:val="000F48CC"/>
    <w:rsid w:val="000F4B1B"/>
    <w:rsid w:val="000F7FE0"/>
    <w:rsid w:val="0010237A"/>
    <w:rsid w:val="0010337E"/>
    <w:rsid w:val="0011062C"/>
    <w:rsid w:val="00120821"/>
    <w:rsid w:val="00122B75"/>
    <w:rsid w:val="00133F0B"/>
    <w:rsid w:val="00137EB4"/>
    <w:rsid w:val="001434FC"/>
    <w:rsid w:val="0014371E"/>
    <w:rsid w:val="001447BA"/>
    <w:rsid w:val="00144B7A"/>
    <w:rsid w:val="001470F2"/>
    <w:rsid w:val="00147F37"/>
    <w:rsid w:val="00165005"/>
    <w:rsid w:val="00165A7B"/>
    <w:rsid w:val="001703A8"/>
    <w:rsid w:val="0017372E"/>
    <w:rsid w:val="001744B1"/>
    <w:rsid w:val="00176D27"/>
    <w:rsid w:val="001834B7"/>
    <w:rsid w:val="00184FF4"/>
    <w:rsid w:val="001876E4"/>
    <w:rsid w:val="0019523E"/>
    <w:rsid w:val="00195758"/>
    <w:rsid w:val="00197DF2"/>
    <w:rsid w:val="001A43DE"/>
    <w:rsid w:val="001A46C4"/>
    <w:rsid w:val="001A4ACE"/>
    <w:rsid w:val="001C1507"/>
    <w:rsid w:val="001C23B2"/>
    <w:rsid w:val="001C280A"/>
    <w:rsid w:val="001C5B21"/>
    <w:rsid w:val="001D7165"/>
    <w:rsid w:val="001E1ED4"/>
    <w:rsid w:val="001E3726"/>
    <w:rsid w:val="001E3863"/>
    <w:rsid w:val="001E571F"/>
    <w:rsid w:val="001E6C2F"/>
    <w:rsid w:val="001E7ECC"/>
    <w:rsid w:val="001F3010"/>
    <w:rsid w:val="001F5B47"/>
    <w:rsid w:val="001F5BB3"/>
    <w:rsid w:val="00200C0C"/>
    <w:rsid w:val="00201C94"/>
    <w:rsid w:val="00201F40"/>
    <w:rsid w:val="00202218"/>
    <w:rsid w:val="00203CEE"/>
    <w:rsid w:val="00203EB9"/>
    <w:rsid w:val="00214D55"/>
    <w:rsid w:val="00215351"/>
    <w:rsid w:val="00215631"/>
    <w:rsid w:val="0021752D"/>
    <w:rsid w:val="0021786C"/>
    <w:rsid w:val="00221872"/>
    <w:rsid w:val="00221C92"/>
    <w:rsid w:val="00222090"/>
    <w:rsid w:val="00223ABE"/>
    <w:rsid w:val="002240CE"/>
    <w:rsid w:val="00225DE5"/>
    <w:rsid w:val="00233B18"/>
    <w:rsid w:val="0023645B"/>
    <w:rsid w:val="00236C6A"/>
    <w:rsid w:val="00237847"/>
    <w:rsid w:val="00241336"/>
    <w:rsid w:val="00243E68"/>
    <w:rsid w:val="00246684"/>
    <w:rsid w:val="00246AF9"/>
    <w:rsid w:val="00246C22"/>
    <w:rsid w:val="002509E5"/>
    <w:rsid w:val="00251978"/>
    <w:rsid w:val="002555E2"/>
    <w:rsid w:val="00256BEE"/>
    <w:rsid w:val="002626DA"/>
    <w:rsid w:val="002701E6"/>
    <w:rsid w:val="0027190E"/>
    <w:rsid w:val="0027357E"/>
    <w:rsid w:val="00280B82"/>
    <w:rsid w:val="00281D72"/>
    <w:rsid w:val="00282FC2"/>
    <w:rsid w:val="00286BFB"/>
    <w:rsid w:val="00287177"/>
    <w:rsid w:val="00297ABD"/>
    <w:rsid w:val="002A32C6"/>
    <w:rsid w:val="002A331D"/>
    <w:rsid w:val="002A3F47"/>
    <w:rsid w:val="002A6C1D"/>
    <w:rsid w:val="002A7935"/>
    <w:rsid w:val="002B205E"/>
    <w:rsid w:val="002B271A"/>
    <w:rsid w:val="002B48DB"/>
    <w:rsid w:val="002C2BE7"/>
    <w:rsid w:val="002C4ED0"/>
    <w:rsid w:val="002D0B82"/>
    <w:rsid w:val="002D0E51"/>
    <w:rsid w:val="002D26C0"/>
    <w:rsid w:val="002D3B7B"/>
    <w:rsid w:val="002D4D2B"/>
    <w:rsid w:val="002D61FC"/>
    <w:rsid w:val="002D6766"/>
    <w:rsid w:val="002E1CB1"/>
    <w:rsid w:val="002E4358"/>
    <w:rsid w:val="002E78D3"/>
    <w:rsid w:val="002F0D01"/>
    <w:rsid w:val="002F0ECF"/>
    <w:rsid w:val="002F26F2"/>
    <w:rsid w:val="002F434A"/>
    <w:rsid w:val="002F6D51"/>
    <w:rsid w:val="002F757C"/>
    <w:rsid w:val="003000FE"/>
    <w:rsid w:val="003032A8"/>
    <w:rsid w:val="00303352"/>
    <w:rsid w:val="003042FA"/>
    <w:rsid w:val="0030557F"/>
    <w:rsid w:val="0030697D"/>
    <w:rsid w:val="00307BA0"/>
    <w:rsid w:val="00307F6D"/>
    <w:rsid w:val="00312565"/>
    <w:rsid w:val="00320DBE"/>
    <w:rsid w:val="00323B78"/>
    <w:rsid w:val="003264A8"/>
    <w:rsid w:val="003276C8"/>
    <w:rsid w:val="0033406B"/>
    <w:rsid w:val="003355DB"/>
    <w:rsid w:val="00337D8A"/>
    <w:rsid w:val="00340C02"/>
    <w:rsid w:val="003474FF"/>
    <w:rsid w:val="00351220"/>
    <w:rsid w:val="00351325"/>
    <w:rsid w:val="00352438"/>
    <w:rsid w:val="0035445E"/>
    <w:rsid w:val="00360506"/>
    <w:rsid w:val="0036065A"/>
    <w:rsid w:val="00362295"/>
    <w:rsid w:val="00363C13"/>
    <w:rsid w:val="003653C3"/>
    <w:rsid w:val="003676DD"/>
    <w:rsid w:val="00371083"/>
    <w:rsid w:val="00371ECC"/>
    <w:rsid w:val="00372530"/>
    <w:rsid w:val="003739B1"/>
    <w:rsid w:val="00374A50"/>
    <w:rsid w:val="00375400"/>
    <w:rsid w:val="003770E4"/>
    <w:rsid w:val="00387A3E"/>
    <w:rsid w:val="00387D4D"/>
    <w:rsid w:val="00390C64"/>
    <w:rsid w:val="003910D0"/>
    <w:rsid w:val="0039527E"/>
    <w:rsid w:val="003A26B0"/>
    <w:rsid w:val="003A2A43"/>
    <w:rsid w:val="003A4180"/>
    <w:rsid w:val="003A6CAC"/>
    <w:rsid w:val="003A7BAD"/>
    <w:rsid w:val="003B0295"/>
    <w:rsid w:val="003B0F33"/>
    <w:rsid w:val="003B0FA1"/>
    <w:rsid w:val="003B17E8"/>
    <w:rsid w:val="003B1846"/>
    <w:rsid w:val="003B3916"/>
    <w:rsid w:val="003B3B10"/>
    <w:rsid w:val="003B4A8D"/>
    <w:rsid w:val="003C1B3A"/>
    <w:rsid w:val="003C3AD7"/>
    <w:rsid w:val="003C5953"/>
    <w:rsid w:val="003C7885"/>
    <w:rsid w:val="003D0381"/>
    <w:rsid w:val="003D1038"/>
    <w:rsid w:val="003D18C9"/>
    <w:rsid w:val="003D5C0E"/>
    <w:rsid w:val="003D7590"/>
    <w:rsid w:val="003E2264"/>
    <w:rsid w:val="003E2295"/>
    <w:rsid w:val="003E4C38"/>
    <w:rsid w:val="003E5171"/>
    <w:rsid w:val="003E7B2C"/>
    <w:rsid w:val="003F3047"/>
    <w:rsid w:val="003F4CE9"/>
    <w:rsid w:val="003F570F"/>
    <w:rsid w:val="00400887"/>
    <w:rsid w:val="004035AD"/>
    <w:rsid w:val="00404F55"/>
    <w:rsid w:val="00407CD4"/>
    <w:rsid w:val="004110FB"/>
    <w:rsid w:val="00416EB7"/>
    <w:rsid w:val="00422A04"/>
    <w:rsid w:val="00423208"/>
    <w:rsid w:val="0042596A"/>
    <w:rsid w:val="00427DE3"/>
    <w:rsid w:val="00431339"/>
    <w:rsid w:val="00431BEB"/>
    <w:rsid w:val="00436476"/>
    <w:rsid w:val="004445E7"/>
    <w:rsid w:val="00445638"/>
    <w:rsid w:val="00445A24"/>
    <w:rsid w:val="0045140F"/>
    <w:rsid w:val="004520C2"/>
    <w:rsid w:val="00452B93"/>
    <w:rsid w:val="0045413D"/>
    <w:rsid w:val="00455B7B"/>
    <w:rsid w:val="00456CDF"/>
    <w:rsid w:val="00461E97"/>
    <w:rsid w:val="0046271E"/>
    <w:rsid w:val="00467622"/>
    <w:rsid w:val="00470C5B"/>
    <w:rsid w:val="004741C3"/>
    <w:rsid w:val="00476DF8"/>
    <w:rsid w:val="0048019C"/>
    <w:rsid w:val="004813B6"/>
    <w:rsid w:val="004816F7"/>
    <w:rsid w:val="00481DCB"/>
    <w:rsid w:val="00484C78"/>
    <w:rsid w:val="00485E19"/>
    <w:rsid w:val="004909DE"/>
    <w:rsid w:val="00492D44"/>
    <w:rsid w:val="00493BE1"/>
    <w:rsid w:val="004A5404"/>
    <w:rsid w:val="004A7F3C"/>
    <w:rsid w:val="004B0ADF"/>
    <w:rsid w:val="004B11D1"/>
    <w:rsid w:val="004B133A"/>
    <w:rsid w:val="004B306C"/>
    <w:rsid w:val="004B4842"/>
    <w:rsid w:val="004B6255"/>
    <w:rsid w:val="004B6E52"/>
    <w:rsid w:val="004B73DE"/>
    <w:rsid w:val="004C2603"/>
    <w:rsid w:val="004C2D9C"/>
    <w:rsid w:val="004C3457"/>
    <w:rsid w:val="004C359E"/>
    <w:rsid w:val="004C6828"/>
    <w:rsid w:val="004C7075"/>
    <w:rsid w:val="004D01EB"/>
    <w:rsid w:val="004D67E0"/>
    <w:rsid w:val="004D6A21"/>
    <w:rsid w:val="004E0C03"/>
    <w:rsid w:val="004E2775"/>
    <w:rsid w:val="004E508A"/>
    <w:rsid w:val="004E5194"/>
    <w:rsid w:val="004E7565"/>
    <w:rsid w:val="004F3C56"/>
    <w:rsid w:val="004F717E"/>
    <w:rsid w:val="004F7F9F"/>
    <w:rsid w:val="0050332A"/>
    <w:rsid w:val="00504C0E"/>
    <w:rsid w:val="00515B5E"/>
    <w:rsid w:val="00517AD5"/>
    <w:rsid w:val="005210B1"/>
    <w:rsid w:val="005243D5"/>
    <w:rsid w:val="0052573B"/>
    <w:rsid w:val="00526C98"/>
    <w:rsid w:val="0052733C"/>
    <w:rsid w:val="005414BF"/>
    <w:rsid w:val="00541D70"/>
    <w:rsid w:val="00542BA6"/>
    <w:rsid w:val="00543CAD"/>
    <w:rsid w:val="00546DC3"/>
    <w:rsid w:val="005627F5"/>
    <w:rsid w:val="005633B5"/>
    <w:rsid w:val="0056561A"/>
    <w:rsid w:val="00566678"/>
    <w:rsid w:val="00572875"/>
    <w:rsid w:val="0058319B"/>
    <w:rsid w:val="005844D6"/>
    <w:rsid w:val="00584FAE"/>
    <w:rsid w:val="00590B92"/>
    <w:rsid w:val="00592CE2"/>
    <w:rsid w:val="005930E4"/>
    <w:rsid w:val="0059570F"/>
    <w:rsid w:val="0059725E"/>
    <w:rsid w:val="005A1FD7"/>
    <w:rsid w:val="005A5116"/>
    <w:rsid w:val="005A6353"/>
    <w:rsid w:val="005A756E"/>
    <w:rsid w:val="005B39A5"/>
    <w:rsid w:val="005C079E"/>
    <w:rsid w:val="005C4C2A"/>
    <w:rsid w:val="005C7AFC"/>
    <w:rsid w:val="005D0E5B"/>
    <w:rsid w:val="005D0EDB"/>
    <w:rsid w:val="005D2228"/>
    <w:rsid w:val="005D6EE8"/>
    <w:rsid w:val="005D78D6"/>
    <w:rsid w:val="005E10B6"/>
    <w:rsid w:val="005E5087"/>
    <w:rsid w:val="005E59C1"/>
    <w:rsid w:val="005F1803"/>
    <w:rsid w:val="005F2A35"/>
    <w:rsid w:val="005F3B5D"/>
    <w:rsid w:val="005F6318"/>
    <w:rsid w:val="005F69D6"/>
    <w:rsid w:val="005F73D6"/>
    <w:rsid w:val="0060053A"/>
    <w:rsid w:val="006006EA"/>
    <w:rsid w:val="00601CA1"/>
    <w:rsid w:val="00602440"/>
    <w:rsid w:val="00605282"/>
    <w:rsid w:val="006076DF"/>
    <w:rsid w:val="0061046B"/>
    <w:rsid w:val="00612AEB"/>
    <w:rsid w:val="00614957"/>
    <w:rsid w:val="00617B2D"/>
    <w:rsid w:val="006222A1"/>
    <w:rsid w:val="00632938"/>
    <w:rsid w:val="00633D49"/>
    <w:rsid w:val="0063452A"/>
    <w:rsid w:val="006350A5"/>
    <w:rsid w:val="006367CC"/>
    <w:rsid w:val="0063697A"/>
    <w:rsid w:val="00641B04"/>
    <w:rsid w:val="00645E62"/>
    <w:rsid w:val="00646E29"/>
    <w:rsid w:val="00647DBD"/>
    <w:rsid w:val="00651196"/>
    <w:rsid w:val="00654345"/>
    <w:rsid w:val="006563CE"/>
    <w:rsid w:val="00657A1D"/>
    <w:rsid w:val="00661526"/>
    <w:rsid w:val="00663557"/>
    <w:rsid w:val="00665B53"/>
    <w:rsid w:val="00665D80"/>
    <w:rsid w:val="00672DCF"/>
    <w:rsid w:val="00673030"/>
    <w:rsid w:val="00673863"/>
    <w:rsid w:val="00674C06"/>
    <w:rsid w:val="00675EAE"/>
    <w:rsid w:val="006821EA"/>
    <w:rsid w:val="006853A8"/>
    <w:rsid w:val="006862D4"/>
    <w:rsid w:val="006864CC"/>
    <w:rsid w:val="0069044F"/>
    <w:rsid w:val="00690EB8"/>
    <w:rsid w:val="006926FE"/>
    <w:rsid w:val="00696CAB"/>
    <w:rsid w:val="00696E65"/>
    <w:rsid w:val="00696E8D"/>
    <w:rsid w:val="006A01A4"/>
    <w:rsid w:val="006A33D6"/>
    <w:rsid w:val="006B04CC"/>
    <w:rsid w:val="006B1C58"/>
    <w:rsid w:val="006B1E11"/>
    <w:rsid w:val="006B2756"/>
    <w:rsid w:val="006B2E23"/>
    <w:rsid w:val="006B355C"/>
    <w:rsid w:val="006B37FC"/>
    <w:rsid w:val="006B6BE6"/>
    <w:rsid w:val="006C01B8"/>
    <w:rsid w:val="006C1D42"/>
    <w:rsid w:val="006C377C"/>
    <w:rsid w:val="006C6987"/>
    <w:rsid w:val="006D0A4F"/>
    <w:rsid w:val="006D4842"/>
    <w:rsid w:val="006D5ACE"/>
    <w:rsid w:val="006D64DA"/>
    <w:rsid w:val="006D7340"/>
    <w:rsid w:val="006E0076"/>
    <w:rsid w:val="006E03ED"/>
    <w:rsid w:val="006E0463"/>
    <w:rsid w:val="006E1B82"/>
    <w:rsid w:val="006E2EDE"/>
    <w:rsid w:val="006E3A46"/>
    <w:rsid w:val="006E4C47"/>
    <w:rsid w:val="006E6727"/>
    <w:rsid w:val="006F13F9"/>
    <w:rsid w:val="006F34DD"/>
    <w:rsid w:val="006F3E40"/>
    <w:rsid w:val="007023C9"/>
    <w:rsid w:val="0070375E"/>
    <w:rsid w:val="0071144A"/>
    <w:rsid w:val="00714B45"/>
    <w:rsid w:val="00714DA9"/>
    <w:rsid w:val="00715324"/>
    <w:rsid w:val="00715699"/>
    <w:rsid w:val="007162F9"/>
    <w:rsid w:val="00716795"/>
    <w:rsid w:val="007170E8"/>
    <w:rsid w:val="0072163A"/>
    <w:rsid w:val="00722F3D"/>
    <w:rsid w:val="00724AB5"/>
    <w:rsid w:val="007263C1"/>
    <w:rsid w:val="00732596"/>
    <w:rsid w:val="00732FFF"/>
    <w:rsid w:val="007340D7"/>
    <w:rsid w:val="007354F6"/>
    <w:rsid w:val="007359D3"/>
    <w:rsid w:val="0073697C"/>
    <w:rsid w:val="00737C61"/>
    <w:rsid w:val="007420BE"/>
    <w:rsid w:val="00744B09"/>
    <w:rsid w:val="00753AA3"/>
    <w:rsid w:val="00754E9C"/>
    <w:rsid w:val="0076027E"/>
    <w:rsid w:val="00760B52"/>
    <w:rsid w:val="0076210E"/>
    <w:rsid w:val="00762BEC"/>
    <w:rsid w:val="0076456D"/>
    <w:rsid w:val="00765D5B"/>
    <w:rsid w:val="00766590"/>
    <w:rsid w:val="00770477"/>
    <w:rsid w:val="007718A0"/>
    <w:rsid w:val="0077219E"/>
    <w:rsid w:val="0077552C"/>
    <w:rsid w:val="00775598"/>
    <w:rsid w:val="00775E06"/>
    <w:rsid w:val="00786C08"/>
    <w:rsid w:val="00790B1E"/>
    <w:rsid w:val="0079160C"/>
    <w:rsid w:val="00794E29"/>
    <w:rsid w:val="007953C5"/>
    <w:rsid w:val="00796F9C"/>
    <w:rsid w:val="007A1E85"/>
    <w:rsid w:val="007A1F4E"/>
    <w:rsid w:val="007A2E1D"/>
    <w:rsid w:val="007A51C0"/>
    <w:rsid w:val="007A7468"/>
    <w:rsid w:val="007B1740"/>
    <w:rsid w:val="007B61B4"/>
    <w:rsid w:val="007B6966"/>
    <w:rsid w:val="007C12BA"/>
    <w:rsid w:val="007C7B1D"/>
    <w:rsid w:val="007D2941"/>
    <w:rsid w:val="007D4318"/>
    <w:rsid w:val="007E395D"/>
    <w:rsid w:val="007E56F0"/>
    <w:rsid w:val="007F1A37"/>
    <w:rsid w:val="007F3F14"/>
    <w:rsid w:val="007F5DFB"/>
    <w:rsid w:val="00800C40"/>
    <w:rsid w:val="00801093"/>
    <w:rsid w:val="00802CDA"/>
    <w:rsid w:val="00803705"/>
    <w:rsid w:val="00805B42"/>
    <w:rsid w:val="00806BF2"/>
    <w:rsid w:val="00811637"/>
    <w:rsid w:val="0081198A"/>
    <w:rsid w:val="00813BE4"/>
    <w:rsid w:val="00813DD5"/>
    <w:rsid w:val="00814815"/>
    <w:rsid w:val="00817035"/>
    <w:rsid w:val="00817706"/>
    <w:rsid w:val="0082134C"/>
    <w:rsid w:val="0082487E"/>
    <w:rsid w:val="0082523E"/>
    <w:rsid w:val="00825EDF"/>
    <w:rsid w:val="008328F7"/>
    <w:rsid w:val="0083356D"/>
    <w:rsid w:val="0083366E"/>
    <w:rsid w:val="0083492A"/>
    <w:rsid w:val="00835F79"/>
    <w:rsid w:val="00837253"/>
    <w:rsid w:val="00841ED0"/>
    <w:rsid w:val="008447BA"/>
    <w:rsid w:val="00844927"/>
    <w:rsid w:val="00845A30"/>
    <w:rsid w:val="00850E5A"/>
    <w:rsid w:val="0085122E"/>
    <w:rsid w:val="00855762"/>
    <w:rsid w:val="00855B93"/>
    <w:rsid w:val="00862131"/>
    <w:rsid w:val="00863CED"/>
    <w:rsid w:val="00865D27"/>
    <w:rsid w:val="008676A8"/>
    <w:rsid w:val="00867BCC"/>
    <w:rsid w:val="0087013A"/>
    <w:rsid w:val="0087173A"/>
    <w:rsid w:val="008721B3"/>
    <w:rsid w:val="008735A2"/>
    <w:rsid w:val="00873ACD"/>
    <w:rsid w:val="008778B5"/>
    <w:rsid w:val="008811B3"/>
    <w:rsid w:val="008824F5"/>
    <w:rsid w:val="00883E82"/>
    <w:rsid w:val="00887512"/>
    <w:rsid w:val="008906DA"/>
    <w:rsid w:val="0089267E"/>
    <w:rsid w:val="008937F9"/>
    <w:rsid w:val="00896B55"/>
    <w:rsid w:val="00896C7D"/>
    <w:rsid w:val="008A1EDA"/>
    <w:rsid w:val="008A2F65"/>
    <w:rsid w:val="008A3651"/>
    <w:rsid w:val="008A5447"/>
    <w:rsid w:val="008A545B"/>
    <w:rsid w:val="008A60F9"/>
    <w:rsid w:val="008A6B59"/>
    <w:rsid w:val="008A75CF"/>
    <w:rsid w:val="008B3CF8"/>
    <w:rsid w:val="008B44EC"/>
    <w:rsid w:val="008B718A"/>
    <w:rsid w:val="008B78B6"/>
    <w:rsid w:val="008B79DA"/>
    <w:rsid w:val="008C16FB"/>
    <w:rsid w:val="008C1818"/>
    <w:rsid w:val="008C36F7"/>
    <w:rsid w:val="008D229A"/>
    <w:rsid w:val="008F067F"/>
    <w:rsid w:val="008F0EC2"/>
    <w:rsid w:val="008F15A3"/>
    <w:rsid w:val="008F1878"/>
    <w:rsid w:val="008F2426"/>
    <w:rsid w:val="008F55DB"/>
    <w:rsid w:val="008F72B6"/>
    <w:rsid w:val="00903BF6"/>
    <w:rsid w:val="0090798F"/>
    <w:rsid w:val="00915205"/>
    <w:rsid w:val="00920C62"/>
    <w:rsid w:val="00924BDC"/>
    <w:rsid w:val="00924C2D"/>
    <w:rsid w:val="0092643F"/>
    <w:rsid w:val="00927729"/>
    <w:rsid w:val="00927978"/>
    <w:rsid w:val="00931B59"/>
    <w:rsid w:val="0093485B"/>
    <w:rsid w:val="00935ED6"/>
    <w:rsid w:val="00935F9D"/>
    <w:rsid w:val="0093666B"/>
    <w:rsid w:val="00936F11"/>
    <w:rsid w:val="009370C1"/>
    <w:rsid w:val="009401D9"/>
    <w:rsid w:val="009420FB"/>
    <w:rsid w:val="0094587D"/>
    <w:rsid w:val="009462D4"/>
    <w:rsid w:val="0095001F"/>
    <w:rsid w:val="0095072B"/>
    <w:rsid w:val="009534D0"/>
    <w:rsid w:val="00955638"/>
    <w:rsid w:val="00957D73"/>
    <w:rsid w:val="00957DC7"/>
    <w:rsid w:val="00960A6B"/>
    <w:rsid w:val="00962286"/>
    <w:rsid w:val="0096292A"/>
    <w:rsid w:val="009635AF"/>
    <w:rsid w:val="00965BA7"/>
    <w:rsid w:val="00970DC8"/>
    <w:rsid w:val="009716EF"/>
    <w:rsid w:val="00975EA8"/>
    <w:rsid w:val="009808FE"/>
    <w:rsid w:val="009928B3"/>
    <w:rsid w:val="00992D89"/>
    <w:rsid w:val="0099388A"/>
    <w:rsid w:val="009A0BF3"/>
    <w:rsid w:val="009A3C17"/>
    <w:rsid w:val="009B233A"/>
    <w:rsid w:val="009B7229"/>
    <w:rsid w:val="009B78E7"/>
    <w:rsid w:val="009C186B"/>
    <w:rsid w:val="009C3408"/>
    <w:rsid w:val="009C3882"/>
    <w:rsid w:val="009C44F2"/>
    <w:rsid w:val="009C6DA1"/>
    <w:rsid w:val="009D1817"/>
    <w:rsid w:val="009D23B9"/>
    <w:rsid w:val="009D3DD0"/>
    <w:rsid w:val="009D3EDD"/>
    <w:rsid w:val="009D5F6D"/>
    <w:rsid w:val="009D674F"/>
    <w:rsid w:val="009D7B4C"/>
    <w:rsid w:val="009E0923"/>
    <w:rsid w:val="009E0EA5"/>
    <w:rsid w:val="009E3228"/>
    <w:rsid w:val="009E4D25"/>
    <w:rsid w:val="009E5DDB"/>
    <w:rsid w:val="009F1A9D"/>
    <w:rsid w:val="009F1EF2"/>
    <w:rsid w:val="009F4165"/>
    <w:rsid w:val="009F457E"/>
    <w:rsid w:val="009F520D"/>
    <w:rsid w:val="009F7EC9"/>
    <w:rsid w:val="00A0016F"/>
    <w:rsid w:val="00A03CA2"/>
    <w:rsid w:val="00A04B09"/>
    <w:rsid w:val="00A04E5F"/>
    <w:rsid w:val="00A0681B"/>
    <w:rsid w:val="00A12679"/>
    <w:rsid w:val="00A127B6"/>
    <w:rsid w:val="00A13C61"/>
    <w:rsid w:val="00A13ED4"/>
    <w:rsid w:val="00A145AC"/>
    <w:rsid w:val="00A23189"/>
    <w:rsid w:val="00A27EAD"/>
    <w:rsid w:val="00A327F0"/>
    <w:rsid w:val="00A3333E"/>
    <w:rsid w:val="00A3447A"/>
    <w:rsid w:val="00A35A86"/>
    <w:rsid w:val="00A37F60"/>
    <w:rsid w:val="00A421CC"/>
    <w:rsid w:val="00A42BB2"/>
    <w:rsid w:val="00A45AFD"/>
    <w:rsid w:val="00A45E56"/>
    <w:rsid w:val="00A51A1F"/>
    <w:rsid w:val="00A53497"/>
    <w:rsid w:val="00A570C8"/>
    <w:rsid w:val="00A604B9"/>
    <w:rsid w:val="00A60AE6"/>
    <w:rsid w:val="00A622E9"/>
    <w:rsid w:val="00A656A0"/>
    <w:rsid w:val="00A70474"/>
    <w:rsid w:val="00A7072B"/>
    <w:rsid w:val="00A71317"/>
    <w:rsid w:val="00A71D2B"/>
    <w:rsid w:val="00A72CAE"/>
    <w:rsid w:val="00A74E35"/>
    <w:rsid w:val="00A75B3B"/>
    <w:rsid w:val="00A7655C"/>
    <w:rsid w:val="00A8050C"/>
    <w:rsid w:val="00A84776"/>
    <w:rsid w:val="00A861A7"/>
    <w:rsid w:val="00A86AA6"/>
    <w:rsid w:val="00A900BF"/>
    <w:rsid w:val="00A91C7F"/>
    <w:rsid w:val="00A91EA0"/>
    <w:rsid w:val="00A92B92"/>
    <w:rsid w:val="00A93E7F"/>
    <w:rsid w:val="00A94FFA"/>
    <w:rsid w:val="00A9519A"/>
    <w:rsid w:val="00A960EE"/>
    <w:rsid w:val="00AA665D"/>
    <w:rsid w:val="00AA6CDC"/>
    <w:rsid w:val="00AA6F86"/>
    <w:rsid w:val="00AB0C62"/>
    <w:rsid w:val="00AB1EE7"/>
    <w:rsid w:val="00AB1F00"/>
    <w:rsid w:val="00AB752D"/>
    <w:rsid w:val="00AB76E1"/>
    <w:rsid w:val="00AC059F"/>
    <w:rsid w:val="00AC2116"/>
    <w:rsid w:val="00AC2801"/>
    <w:rsid w:val="00AC3B64"/>
    <w:rsid w:val="00AC7287"/>
    <w:rsid w:val="00AD1C0F"/>
    <w:rsid w:val="00AD69E0"/>
    <w:rsid w:val="00AD74B9"/>
    <w:rsid w:val="00AE4C10"/>
    <w:rsid w:val="00AE6761"/>
    <w:rsid w:val="00AF0900"/>
    <w:rsid w:val="00AF28ED"/>
    <w:rsid w:val="00AF2D18"/>
    <w:rsid w:val="00AF2D24"/>
    <w:rsid w:val="00AF790F"/>
    <w:rsid w:val="00AF7FC0"/>
    <w:rsid w:val="00B001DE"/>
    <w:rsid w:val="00B0085B"/>
    <w:rsid w:val="00B01F7F"/>
    <w:rsid w:val="00B028B6"/>
    <w:rsid w:val="00B069FF"/>
    <w:rsid w:val="00B109B0"/>
    <w:rsid w:val="00B11021"/>
    <w:rsid w:val="00B1188A"/>
    <w:rsid w:val="00B12453"/>
    <w:rsid w:val="00B1406C"/>
    <w:rsid w:val="00B147B7"/>
    <w:rsid w:val="00B159B9"/>
    <w:rsid w:val="00B16BC0"/>
    <w:rsid w:val="00B17815"/>
    <w:rsid w:val="00B22983"/>
    <w:rsid w:val="00B23261"/>
    <w:rsid w:val="00B2345C"/>
    <w:rsid w:val="00B26455"/>
    <w:rsid w:val="00B2711B"/>
    <w:rsid w:val="00B30472"/>
    <w:rsid w:val="00B329AF"/>
    <w:rsid w:val="00B35902"/>
    <w:rsid w:val="00B373C9"/>
    <w:rsid w:val="00B4044F"/>
    <w:rsid w:val="00B415AD"/>
    <w:rsid w:val="00B423A5"/>
    <w:rsid w:val="00B42C79"/>
    <w:rsid w:val="00B4320D"/>
    <w:rsid w:val="00B45250"/>
    <w:rsid w:val="00B4531D"/>
    <w:rsid w:val="00B4779F"/>
    <w:rsid w:val="00B53284"/>
    <w:rsid w:val="00B5361E"/>
    <w:rsid w:val="00B5372E"/>
    <w:rsid w:val="00B5567F"/>
    <w:rsid w:val="00B60960"/>
    <w:rsid w:val="00B62632"/>
    <w:rsid w:val="00B642B2"/>
    <w:rsid w:val="00B6502D"/>
    <w:rsid w:val="00B72471"/>
    <w:rsid w:val="00B72A17"/>
    <w:rsid w:val="00B75165"/>
    <w:rsid w:val="00B76260"/>
    <w:rsid w:val="00B76F56"/>
    <w:rsid w:val="00B820B7"/>
    <w:rsid w:val="00B825EE"/>
    <w:rsid w:val="00B85D30"/>
    <w:rsid w:val="00B86CCF"/>
    <w:rsid w:val="00B878F6"/>
    <w:rsid w:val="00B90FDF"/>
    <w:rsid w:val="00B936A3"/>
    <w:rsid w:val="00BB3079"/>
    <w:rsid w:val="00BB492D"/>
    <w:rsid w:val="00BB69A0"/>
    <w:rsid w:val="00BB6A32"/>
    <w:rsid w:val="00BC0163"/>
    <w:rsid w:val="00BC1C0C"/>
    <w:rsid w:val="00BC2715"/>
    <w:rsid w:val="00BC6362"/>
    <w:rsid w:val="00BC6895"/>
    <w:rsid w:val="00BC7B34"/>
    <w:rsid w:val="00BD04C6"/>
    <w:rsid w:val="00BD4A38"/>
    <w:rsid w:val="00BD5076"/>
    <w:rsid w:val="00BE50A6"/>
    <w:rsid w:val="00BE6BFF"/>
    <w:rsid w:val="00BE7691"/>
    <w:rsid w:val="00BF287C"/>
    <w:rsid w:val="00BF2C6C"/>
    <w:rsid w:val="00BF3FB9"/>
    <w:rsid w:val="00BF72E6"/>
    <w:rsid w:val="00C00225"/>
    <w:rsid w:val="00C04D16"/>
    <w:rsid w:val="00C04DF9"/>
    <w:rsid w:val="00C050ED"/>
    <w:rsid w:val="00C10444"/>
    <w:rsid w:val="00C108FD"/>
    <w:rsid w:val="00C125B5"/>
    <w:rsid w:val="00C12BF4"/>
    <w:rsid w:val="00C20FD3"/>
    <w:rsid w:val="00C221C1"/>
    <w:rsid w:val="00C22215"/>
    <w:rsid w:val="00C22AAC"/>
    <w:rsid w:val="00C23D2F"/>
    <w:rsid w:val="00C25BFE"/>
    <w:rsid w:val="00C25FF8"/>
    <w:rsid w:val="00C27D3B"/>
    <w:rsid w:val="00C303D0"/>
    <w:rsid w:val="00C31B59"/>
    <w:rsid w:val="00C326BF"/>
    <w:rsid w:val="00C331E3"/>
    <w:rsid w:val="00C35063"/>
    <w:rsid w:val="00C4289B"/>
    <w:rsid w:val="00C441B9"/>
    <w:rsid w:val="00C44607"/>
    <w:rsid w:val="00C45139"/>
    <w:rsid w:val="00C45A13"/>
    <w:rsid w:val="00C506C4"/>
    <w:rsid w:val="00C506F4"/>
    <w:rsid w:val="00C526E6"/>
    <w:rsid w:val="00C52794"/>
    <w:rsid w:val="00C536AC"/>
    <w:rsid w:val="00C563FD"/>
    <w:rsid w:val="00C600E7"/>
    <w:rsid w:val="00C61FD7"/>
    <w:rsid w:val="00C64C54"/>
    <w:rsid w:val="00C6531B"/>
    <w:rsid w:val="00C6555B"/>
    <w:rsid w:val="00C6564B"/>
    <w:rsid w:val="00C65997"/>
    <w:rsid w:val="00C66146"/>
    <w:rsid w:val="00C67FBD"/>
    <w:rsid w:val="00C702F6"/>
    <w:rsid w:val="00C72996"/>
    <w:rsid w:val="00C72C4D"/>
    <w:rsid w:val="00C77FD1"/>
    <w:rsid w:val="00C82A84"/>
    <w:rsid w:val="00C82AF8"/>
    <w:rsid w:val="00C82D6E"/>
    <w:rsid w:val="00C86288"/>
    <w:rsid w:val="00C868B9"/>
    <w:rsid w:val="00C875A8"/>
    <w:rsid w:val="00C90624"/>
    <w:rsid w:val="00C912AF"/>
    <w:rsid w:val="00C96A49"/>
    <w:rsid w:val="00CA0DEB"/>
    <w:rsid w:val="00CA0DF6"/>
    <w:rsid w:val="00CA26F5"/>
    <w:rsid w:val="00CA4D8C"/>
    <w:rsid w:val="00CA5563"/>
    <w:rsid w:val="00CA6696"/>
    <w:rsid w:val="00CA71D0"/>
    <w:rsid w:val="00CB0372"/>
    <w:rsid w:val="00CB1DD1"/>
    <w:rsid w:val="00CB32D0"/>
    <w:rsid w:val="00CB42A4"/>
    <w:rsid w:val="00CB47D9"/>
    <w:rsid w:val="00CB6AAD"/>
    <w:rsid w:val="00CB74F3"/>
    <w:rsid w:val="00CB797E"/>
    <w:rsid w:val="00CC076B"/>
    <w:rsid w:val="00CC173B"/>
    <w:rsid w:val="00CC3251"/>
    <w:rsid w:val="00CC5004"/>
    <w:rsid w:val="00CC597C"/>
    <w:rsid w:val="00CC6A9D"/>
    <w:rsid w:val="00CD08BE"/>
    <w:rsid w:val="00CD5B96"/>
    <w:rsid w:val="00CD7997"/>
    <w:rsid w:val="00CD7BC7"/>
    <w:rsid w:val="00CE19E2"/>
    <w:rsid w:val="00CE24FB"/>
    <w:rsid w:val="00CE29F4"/>
    <w:rsid w:val="00CE4527"/>
    <w:rsid w:val="00CE69E4"/>
    <w:rsid w:val="00CF160D"/>
    <w:rsid w:val="00CF1662"/>
    <w:rsid w:val="00CF1861"/>
    <w:rsid w:val="00CF7DC6"/>
    <w:rsid w:val="00D12167"/>
    <w:rsid w:val="00D13DAD"/>
    <w:rsid w:val="00D15F92"/>
    <w:rsid w:val="00D1664E"/>
    <w:rsid w:val="00D22F48"/>
    <w:rsid w:val="00D232E4"/>
    <w:rsid w:val="00D24CFE"/>
    <w:rsid w:val="00D2507B"/>
    <w:rsid w:val="00D2701A"/>
    <w:rsid w:val="00D37188"/>
    <w:rsid w:val="00D41978"/>
    <w:rsid w:val="00D42088"/>
    <w:rsid w:val="00D42CD3"/>
    <w:rsid w:val="00D43DBF"/>
    <w:rsid w:val="00D43DC3"/>
    <w:rsid w:val="00D44654"/>
    <w:rsid w:val="00D45904"/>
    <w:rsid w:val="00D5111F"/>
    <w:rsid w:val="00D5175B"/>
    <w:rsid w:val="00D5245E"/>
    <w:rsid w:val="00D553F4"/>
    <w:rsid w:val="00D55E4D"/>
    <w:rsid w:val="00D560F2"/>
    <w:rsid w:val="00D60DD8"/>
    <w:rsid w:val="00D61525"/>
    <w:rsid w:val="00D6161D"/>
    <w:rsid w:val="00D62801"/>
    <w:rsid w:val="00D664ED"/>
    <w:rsid w:val="00D66925"/>
    <w:rsid w:val="00D67D4F"/>
    <w:rsid w:val="00D71522"/>
    <w:rsid w:val="00D744DD"/>
    <w:rsid w:val="00D803D5"/>
    <w:rsid w:val="00D8186D"/>
    <w:rsid w:val="00D81FE1"/>
    <w:rsid w:val="00D85F02"/>
    <w:rsid w:val="00D87C25"/>
    <w:rsid w:val="00D90981"/>
    <w:rsid w:val="00D90A4D"/>
    <w:rsid w:val="00D9144D"/>
    <w:rsid w:val="00D9412E"/>
    <w:rsid w:val="00D941B4"/>
    <w:rsid w:val="00D95F05"/>
    <w:rsid w:val="00DA1825"/>
    <w:rsid w:val="00DA5F03"/>
    <w:rsid w:val="00DA60E8"/>
    <w:rsid w:val="00DA730C"/>
    <w:rsid w:val="00DB3BC8"/>
    <w:rsid w:val="00DB4641"/>
    <w:rsid w:val="00DB5433"/>
    <w:rsid w:val="00DB5AF7"/>
    <w:rsid w:val="00DC0BB8"/>
    <w:rsid w:val="00DD2D98"/>
    <w:rsid w:val="00DD3313"/>
    <w:rsid w:val="00DD3851"/>
    <w:rsid w:val="00DE3174"/>
    <w:rsid w:val="00DE48C3"/>
    <w:rsid w:val="00DE4CE1"/>
    <w:rsid w:val="00DE715B"/>
    <w:rsid w:val="00DF2BFA"/>
    <w:rsid w:val="00DF2E4C"/>
    <w:rsid w:val="00DF5EA7"/>
    <w:rsid w:val="00DF7E9B"/>
    <w:rsid w:val="00E001E3"/>
    <w:rsid w:val="00E00855"/>
    <w:rsid w:val="00E03189"/>
    <w:rsid w:val="00E056EC"/>
    <w:rsid w:val="00E06927"/>
    <w:rsid w:val="00E07059"/>
    <w:rsid w:val="00E0775B"/>
    <w:rsid w:val="00E11451"/>
    <w:rsid w:val="00E12AF2"/>
    <w:rsid w:val="00E12F4F"/>
    <w:rsid w:val="00E177B8"/>
    <w:rsid w:val="00E20C03"/>
    <w:rsid w:val="00E20C1F"/>
    <w:rsid w:val="00E22262"/>
    <w:rsid w:val="00E22C3E"/>
    <w:rsid w:val="00E253B9"/>
    <w:rsid w:val="00E274B1"/>
    <w:rsid w:val="00E27AC3"/>
    <w:rsid w:val="00E27B10"/>
    <w:rsid w:val="00E30148"/>
    <w:rsid w:val="00E312EA"/>
    <w:rsid w:val="00E31330"/>
    <w:rsid w:val="00E31CF3"/>
    <w:rsid w:val="00E35B88"/>
    <w:rsid w:val="00E37BD9"/>
    <w:rsid w:val="00E37DE4"/>
    <w:rsid w:val="00E40B45"/>
    <w:rsid w:val="00E41C88"/>
    <w:rsid w:val="00E42455"/>
    <w:rsid w:val="00E43A1C"/>
    <w:rsid w:val="00E44D74"/>
    <w:rsid w:val="00E46D08"/>
    <w:rsid w:val="00E46DA5"/>
    <w:rsid w:val="00E50EC3"/>
    <w:rsid w:val="00E52E0F"/>
    <w:rsid w:val="00E54815"/>
    <w:rsid w:val="00E56758"/>
    <w:rsid w:val="00E5681E"/>
    <w:rsid w:val="00E61F88"/>
    <w:rsid w:val="00E6264E"/>
    <w:rsid w:val="00E62B26"/>
    <w:rsid w:val="00E632EE"/>
    <w:rsid w:val="00E63BDB"/>
    <w:rsid w:val="00E63F38"/>
    <w:rsid w:val="00E63F4F"/>
    <w:rsid w:val="00E654A9"/>
    <w:rsid w:val="00E6554C"/>
    <w:rsid w:val="00E65E6C"/>
    <w:rsid w:val="00E66462"/>
    <w:rsid w:val="00E67BCD"/>
    <w:rsid w:val="00E70120"/>
    <w:rsid w:val="00E71684"/>
    <w:rsid w:val="00E721B9"/>
    <w:rsid w:val="00E72F3B"/>
    <w:rsid w:val="00E74AF0"/>
    <w:rsid w:val="00E75CF1"/>
    <w:rsid w:val="00E77072"/>
    <w:rsid w:val="00E809B0"/>
    <w:rsid w:val="00E81C72"/>
    <w:rsid w:val="00E83FD8"/>
    <w:rsid w:val="00E86155"/>
    <w:rsid w:val="00E94BFA"/>
    <w:rsid w:val="00E955A7"/>
    <w:rsid w:val="00EA1C0A"/>
    <w:rsid w:val="00EA31AE"/>
    <w:rsid w:val="00EB107D"/>
    <w:rsid w:val="00EB3CC7"/>
    <w:rsid w:val="00EB633D"/>
    <w:rsid w:val="00EC28C4"/>
    <w:rsid w:val="00EC30C0"/>
    <w:rsid w:val="00EC40FA"/>
    <w:rsid w:val="00EC5B7E"/>
    <w:rsid w:val="00EC671A"/>
    <w:rsid w:val="00EC714D"/>
    <w:rsid w:val="00EC7F9C"/>
    <w:rsid w:val="00ED3852"/>
    <w:rsid w:val="00ED4BA0"/>
    <w:rsid w:val="00ED4DC7"/>
    <w:rsid w:val="00ED5BA8"/>
    <w:rsid w:val="00ED7D67"/>
    <w:rsid w:val="00EE13C5"/>
    <w:rsid w:val="00EE277E"/>
    <w:rsid w:val="00EE35F8"/>
    <w:rsid w:val="00EE3697"/>
    <w:rsid w:val="00EE3D15"/>
    <w:rsid w:val="00EE5EBB"/>
    <w:rsid w:val="00EE78FE"/>
    <w:rsid w:val="00EF0999"/>
    <w:rsid w:val="00EF0C84"/>
    <w:rsid w:val="00EF1DB7"/>
    <w:rsid w:val="00EF215E"/>
    <w:rsid w:val="00EF2CEC"/>
    <w:rsid w:val="00EF6639"/>
    <w:rsid w:val="00EF6DAD"/>
    <w:rsid w:val="00F003C4"/>
    <w:rsid w:val="00F00755"/>
    <w:rsid w:val="00F00930"/>
    <w:rsid w:val="00F0361A"/>
    <w:rsid w:val="00F116CC"/>
    <w:rsid w:val="00F16AC8"/>
    <w:rsid w:val="00F16ECC"/>
    <w:rsid w:val="00F202CA"/>
    <w:rsid w:val="00F212CF"/>
    <w:rsid w:val="00F2179B"/>
    <w:rsid w:val="00F2231C"/>
    <w:rsid w:val="00F248DF"/>
    <w:rsid w:val="00F24A1C"/>
    <w:rsid w:val="00F259C7"/>
    <w:rsid w:val="00F25A65"/>
    <w:rsid w:val="00F26E21"/>
    <w:rsid w:val="00F27724"/>
    <w:rsid w:val="00F302BD"/>
    <w:rsid w:val="00F3486B"/>
    <w:rsid w:val="00F34BCF"/>
    <w:rsid w:val="00F35804"/>
    <w:rsid w:val="00F4044B"/>
    <w:rsid w:val="00F41F07"/>
    <w:rsid w:val="00F44048"/>
    <w:rsid w:val="00F45CD3"/>
    <w:rsid w:val="00F462E3"/>
    <w:rsid w:val="00F5114C"/>
    <w:rsid w:val="00F514E4"/>
    <w:rsid w:val="00F525F0"/>
    <w:rsid w:val="00F60469"/>
    <w:rsid w:val="00F6247B"/>
    <w:rsid w:val="00F62D63"/>
    <w:rsid w:val="00F70BAD"/>
    <w:rsid w:val="00F73268"/>
    <w:rsid w:val="00F739CE"/>
    <w:rsid w:val="00F74C2B"/>
    <w:rsid w:val="00F80208"/>
    <w:rsid w:val="00F81E21"/>
    <w:rsid w:val="00F83B23"/>
    <w:rsid w:val="00F83DFF"/>
    <w:rsid w:val="00F842ED"/>
    <w:rsid w:val="00F84EE5"/>
    <w:rsid w:val="00F873B2"/>
    <w:rsid w:val="00F87913"/>
    <w:rsid w:val="00FA18EA"/>
    <w:rsid w:val="00FA2C50"/>
    <w:rsid w:val="00FA3268"/>
    <w:rsid w:val="00FA3F55"/>
    <w:rsid w:val="00FA53D5"/>
    <w:rsid w:val="00FA65F6"/>
    <w:rsid w:val="00FA7090"/>
    <w:rsid w:val="00FB0A89"/>
    <w:rsid w:val="00FB2BBC"/>
    <w:rsid w:val="00FB3FD3"/>
    <w:rsid w:val="00FB56C7"/>
    <w:rsid w:val="00FB6131"/>
    <w:rsid w:val="00FB6FB4"/>
    <w:rsid w:val="00FB7658"/>
    <w:rsid w:val="00FC0CED"/>
    <w:rsid w:val="00FC205F"/>
    <w:rsid w:val="00FC4C9D"/>
    <w:rsid w:val="00FC6296"/>
    <w:rsid w:val="00FC66CD"/>
    <w:rsid w:val="00FC6D03"/>
    <w:rsid w:val="00FD2BF7"/>
    <w:rsid w:val="00FD4156"/>
    <w:rsid w:val="00FD4D04"/>
    <w:rsid w:val="00FD654E"/>
    <w:rsid w:val="00FD6ED2"/>
    <w:rsid w:val="00FD737D"/>
    <w:rsid w:val="00FE0B37"/>
    <w:rsid w:val="00FE0EC9"/>
    <w:rsid w:val="00FE136F"/>
    <w:rsid w:val="00FE3D8B"/>
    <w:rsid w:val="00FE662D"/>
    <w:rsid w:val="00FF293A"/>
    <w:rsid w:val="00FF2BC3"/>
    <w:rsid w:val="00FF3CEA"/>
    <w:rsid w:val="00FF4E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32E00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w:hAnsi="Arial"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annotation text" w:locked="1" w:qFormat="1"/>
    <w:lsdException w:name="caption" w:qFormat="1"/>
    <w:lsdException w:name="annotation reference" w:locked="1" w:qFormat="1"/>
    <w:lsdException w:name="List Bullet" w:qFormat="1"/>
    <w:lsdException w:name="List Number" w:semiHidden="0" w:unhideWhenUsed="0" w:qFormat="1"/>
    <w:lsdException w:name="List 4" w:semiHidden="0" w:unhideWhenUsed="0"/>
    <w:lsdException w:name="List 5" w:semiHidden="0" w:unhideWhenUsed="0"/>
    <w:lsdException w:name="List Bullet 2" w:qFormat="1"/>
    <w:lsdException w:name="List Bullet 3" w:qFormat="1"/>
    <w:lsdException w:name="List Bullet 4" w:locked="1"/>
    <w:lsdException w:name="List Bullet 5" w:locked="1"/>
    <w:lsdException w:name="List Number 2" w:qFormat="1"/>
    <w:lsdException w:name="List Number 3" w:qFormat="1"/>
    <w:lsdException w:name="List Number 4" w:locked="1"/>
    <w:lsdException w:name="List Number 5" w:locked="1"/>
    <w:lsdException w:name="Title" w:semiHidden="0" w:unhideWhenUsed="0"/>
    <w:lsdException w:name="Closing" w:locked="1"/>
    <w:lsdException w:name="List Continue" w:qFormat="1"/>
    <w:lsdException w:name="List Continue 2" w:qFormat="1"/>
    <w:lsdException w:name="List Continue 3" w:qFormat="1"/>
    <w:lsdException w:name="List Continue 4" w:locked="1"/>
    <w:lsdException w:name="List Continue 5" w:locked="1"/>
    <w:lsdException w:name="Subtitle" w:unhideWhenUsed="0" w:qFormat="1"/>
    <w:lsdException w:name="Salutation" w:semiHidden="0" w:unhideWhenUsed="0"/>
    <w:lsdException w:name="Date" w:semiHidden="0" w:unhideWhenUsed="0"/>
    <w:lsdException w:name="Body Text First Indent" w:unhideWhenUsed="0"/>
    <w:lsdException w:name="Block Text" w:locked="1"/>
    <w:lsdException w:name="Hyperlink" w:uiPriority="99" w:qFormat="1"/>
    <w:lsdException w:name="Strong" w:unhideWhenUsed="0"/>
    <w:lsdException w:name="Emphasis" w:unhideWhenUsed="0" w:qFormat="1"/>
    <w:lsdException w:name="E-mail Signature" w:locked="1"/>
    <w:lsdException w:name="Normal (Web)" w:uiPriority="99"/>
    <w:lsdException w:name="annotation subject" w:locked="1" w:qFormat="1"/>
    <w:lsdException w:name="No List" w:uiPriority="99"/>
    <w:lsdException w:name="Outline List 3" w:locked="1"/>
    <w:lsdException w:name="Table 3D effects 1" w:locked="1"/>
    <w:lsdException w:name="Table 3D effects 2" w:locked="1"/>
    <w:lsdException w:name="Table 3D effects 3" w:locked="1"/>
    <w:lsdException w:name="Table Grid" w:semiHidden="0" w:unhideWhenUsed="0"/>
    <w:lsdException w:name="Placeholder Text" w:uiPriority="99"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iPriority="99"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qFormat="1"/>
  </w:latentStyles>
  <w:style w:type="paragraph" w:default="1" w:styleId="Normal">
    <w:name w:val="Normal"/>
    <w:qFormat/>
    <w:rsid w:val="00B60960"/>
    <w:pPr>
      <w:suppressAutoHyphens/>
      <w:spacing w:before="120"/>
    </w:pPr>
    <w:rPr>
      <w:lang w:val="en-GB"/>
    </w:rPr>
  </w:style>
  <w:style w:type="paragraph" w:styleId="Heading1">
    <w:name w:val="heading 1"/>
    <w:next w:val="Normal"/>
    <w:autoRedefine/>
    <w:qFormat/>
    <w:rsid w:val="00CB42A4"/>
    <w:pPr>
      <w:keepNext/>
      <w:pageBreakBefore/>
      <w:numPr>
        <w:numId w:val="44"/>
      </w:numPr>
      <w:spacing w:before="240"/>
      <w:ind w:left="1008" w:hanging="1008"/>
      <w:outlineLvl w:val="0"/>
    </w:pPr>
    <w:rPr>
      <w:b/>
      <w:kern w:val="28"/>
      <w:sz w:val="40"/>
      <w:lang w:val="en-GB"/>
    </w:rPr>
  </w:style>
  <w:style w:type="paragraph" w:styleId="Heading2">
    <w:name w:val="heading 2"/>
    <w:basedOn w:val="Heading1"/>
    <w:next w:val="Normal"/>
    <w:qFormat/>
    <w:rsid w:val="003355DB"/>
    <w:pPr>
      <w:pageBreakBefore w:val="0"/>
      <w:numPr>
        <w:ilvl w:val="1"/>
      </w:numPr>
      <w:tabs>
        <w:tab w:val="num" w:pos="1134"/>
      </w:tabs>
      <w:spacing w:after="60"/>
      <w:ind w:left="1008" w:hanging="1008"/>
      <w:outlineLvl w:val="1"/>
    </w:pPr>
    <w:rPr>
      <w:sz w:val="34"/>
    </w:rPr>
  </w:style>
  <w:style w:type="paragraph" w:styleId="Heading3">
    <w:name w:val="heading 3"/>
    <w:basedOn w:val="Heading2"/>
    <w:next w:val="Normal"/>
    <w:qFormat/>
    <w:rsid w:val="00E44D74"/>
    <w:pPr>
      <w:numPr>
        <w:ilvl w:val="2"/>
      </w:numPr>
      <w:spacing w:before="160"/>
      <w:ind w:left="1008" w:hanging="1008"/>
      <w:outlineLvl w:val="2"/>
    </w:pPr>
    <w:rPr>
      <w:sz w:val="28"/>
    </w:rPr>
  </w:style>
  <w:style w:type="paragraph" w:styleId="Heading4">
    <w:name w:val="heading 4"/>
    <w:basedOn w:val="Heading3"/>
    <w:next w:val="Normal"/>
    <w:qFormat/>
    <w:rsid w:val="00214D55"/>
    <w:pPr>
      <w:numPr>
        <w:ilvl w:val="3"/>
      </w:numPr>
      <w:spacing w:after="120"/>
      <w:ind w:left="1152" w:hanging="1152"/>
      <w:outlineLvl w:val="3"/>
    </w:pPr>
    <w:rPr>
      <w:sz w:val="24"/>
    </w:rPr>
  </w:style>
  <w:style w:type="paragraph" w:styleId="Heading5">
    <w:name w:val="heading 5"/>
    <w:aliases w:val="Heading 5 DO NOT USE"/>
    <w:basedOn w:val="Normal"/>
    <w:next w:val="Normal"/>
    <w:qFormat/>
    <w:rsid w:val="00A327F0"/>
    <w:pPr>
      <w:numPr>
        <w:ilvl w:val="4"/>
        <w:numId w:val="44"/>
      </w:numPr>
      <w:spacing w:before="240" w:after="60"/>
      <w:outlineLvl w:val="4"/>
    </w:pPr>
    <w:rPr>
      <w:sz w:val="22"/>
    </w:rPr>
  </w:style>
  <w:style w:type="paragraph" w:styleId="Heading6">
    <w:name w:val="heading 6"/>
    <w:aliases w:val="Heading 6 DO NOT USE"/>
    <w:basedOn w:val="Normal"/>
    <w:next w:val="Normal"/>
    <w:qFormat/>
    <w:rsid w:val="00A327F0"/>
    <w:pPr>
      <w:numPr>
        <w:ilvl w:val="5"/>
        <w:numId w:val="44"/>
      </w:numPr>
      <w:spacing w:before="240" w:after="60"/>
      <w:outlineLvl w:val="5"/>
    </w:pPr>
    <w:rPr>
      <w:i/>
      <w:sz w:val="22"/>
    </w:rPr>
  </w:style>
  <w:style w:type="paragraph" w:styleId="Heading7">
    <w:name w:val="heading 7"/>
    <w:aliases w:val="Heading 7 DO NOT USE"/>
    <w:basedOn w:val="Normal"/>
    <w:next w:val="Normal"/>
    <w:qFormat/>
    <w:rsid w:val="00A327F0"/>
    <w:pPr>
      <w:keepNext/>
      <w:numPr>
        <w:ilvl w:val="6"/>
        <w:numId w:val="44"/>
      </w:numPr>
      <w:spacing w:before="240" w:after="240"/>
      <w:outlineLvl w:val="6"/>
    </w:pPr>
    <w:rPr>
      <w:b/>
      <w:sz w:val="40"/>
    </w:rPr>
  </w:style>
  <w:style w:type="paragraph" w:styleId="Heading8">
    <w:name w:val="heading 8"/>
    <w:aliases w:val="Heading 8 DO NOT USE"/>
    <w:basedOn w:val="Normal"/>
    <w:next w:val="Normal"/>
    <w:qFormat/>
    <w:rsid w:val="00A327F0"/>
    <w:pPr>
      <w:keepNext/>
      <w:numPr>
        <w:ilvl w:val="7"/>
        <w:numId w:val="44"/>
      </w:numPr>
      <w:spacing w:before="240" w:after="60"/>
      <w:outlineLvl w:val="7"/>
    </w:pPr>
    <w:rPr>
      <w:b/>
      <w:sz w:val="36"/>
    </w:rPr>
  </w:style>
  <w:style w:type="paragraph" w:styleId="Heading9">
    <w:name w:val="heading 9"/>
    <w:aliases w:val="Heading 9 DO NOT USE"/>
    <w:basedOn w:val="Normal"/>
    <w:next w:val="Normal"/>
    <w:qFormat/>
    <w:rsid w:val="00A327F0"/>
    <w:pPr>
      <w:numPr>
        <w:ilvl w:val="8"/>
        <w:numId w:val="44"/>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ProductName"/>
    <w:rsid w:val="001C280A"/>
    <w:pPr>
      <w:spacing w:before="1080"/>
    </w:pPr>
    <w:rPr>
      <w:sz w:val="48"/>
    </w:rPr>
  </w:style>
  <w:style w:type="paragraph" w:customStyle="1" w:styleId="ProductName">
    <w:name w:val="Product Name"/>
    <w:basedOn w:val="Normal"/>
    <w:next w:val="SWIFTNetversion"/>
    <w:unhideWhenUsed/>
    <w:rsid w:val="001C280A"/>
    <w:pPr>
      <w:spacing w:before="1880"/>
    </w:pPr>
    <w:rPr>
      <w:rFonts w:eastAsia="Times New Roman"/>
      <w:sz w:val="40"/>
      <w:szCs w:val="48"/>
    </w:rPr>
  </w:style>
  <w:style w:type="paragraph" w:customStyle="1" w:styleId="SWIFTNetversion">
    <w:name w:val="SWIFTNet version"/>
    <w:basedOn w:val="Normal"/>
    <w:next w:val="DocumentTitle"/>
    <w:unhideWhenUsed/>
    <w:rsid w:val="001C280A"/>
    <w:pPr>
      <w:spacing w:before="300"/>
    </w:pPr>
    <w:rPr>
      <w:rFonts w:eastAsia="Times New Roman"/>
      <w:sz w:val="28"/>
    </w:rPr>
  </w:style>
  <w:style w:type="paragraph" w:styleId="TOC1">
    <w:name w:val="toc 1"/>
    <w:basedOn w:val="Normal"/>
    <w:next w:val="TOC2"/>
    <w:uiPriority w:val="39"/>
    <w:rsid w:val="001C280A"/>
    <w:pPr>
      <w:tabs>
        <w:tab w:val="left" w:pos="567"/>
        <w:tab w:val="right" w:leader="dot" w:pos="9242"/>
      </w:tabs>
      <w:spacing w:after="60"/>
      <w:ind w:left="567" w:hanging="567"/>
    </w:pPr>
    <w:rPr>
      <w:b/>
      <w:noProof/>
      <w:sz w:val="21"/>
    </w:rPr>
  </w:style>
  <w:style w:type="paragraph" w:styleId="TOC2">
    <w:name w:val="toc 2"/>
    <w:basedOn w:val="TOC1"/>
    <w:uiPriority w:val="39"/>
    <w:rsid w:val="001C280A"/>
    <w:pPr>
      <w:tabs>
        <w:tab w:val="left" w:pos="1134"/>
      </w:tabs>
      <w:spacing w:before="0" w:after="40"/>
      <w:ind w:left="1134"/>
    </w:pPr>
    <w:rPr>
      <w:b w:val="0"/>
      <w:snapToGrid w:val="0"/>
      <w:sz w:val="20"/>
    </w:rPr>
  </w:style>
  <w:style w:type="paragraph" w:styleId="TOC3">
    <w:name w:val="toc 3"/>
    <w:basedOn w:val="Normal"/>
    <w:next w:val="Normal"/>
    <w:uiPriority w:val="39"/>
    <w:rsid w:val="00927978"/>
    <w:pPr>
      <w:tabs>
        <w:tab w:val="left" w:pos="1701"/>
        <w:tab w:val="right" w:leader="dot" w:pos="9242"/>
      </w:tabs>
      <w:spacing w:before="20" w:after="20"/>
      <w:ind w:left="1700" w:hanging="562"/>
    </w:pPr>
    <w:rPr>
      <w:noProof/>
    </w:rPr>
  </w:style>
  <w:style w:type="paragraph" w:styleId="TOC4">
    <w:name w:val="toc 4"/>
    <w:basedOn w:val="Normal"/>
    <w:next w:val="Normal"/>
    <w:autoRedefine/>
    <w:uiPriority w:val="39"/>
    <w:rsid w:val="00927978"/>
    <w:pPr>
      <w:tabs>
        <w:tab w:val="left" w:pos="2552"/>
        <w:tab w:val="right" w:leader="dot" w:pos="9243"/>
      </w:tabs>
      <w:spacing w:before="60" w:after="60"/>
      <w:ind w:left="2552" w:hanging="851"/>
    </w:pPr>
    <w:rPr>
      <w:noProof/>
    </w:rPr>
  </w:style>
  <w:style w:type="paragraph" w:customStyle="1" w:styleId="IntroHeading">
    <w:name w:val="Intro Heading"/>
    <w:basedOn w:val="Heading"/>
    <w:next w:val="Normal"/>
    <w:semiHidden/>
    <w:rsid w:val="0092643F"/>
    <w:pPr>
      <w:spacing w:before="480"/>
    </w:pPr>
    <w:rPr>
      <w:sz w:val="36"/>
    </w:rPr>
  </w:style>
  <w:style w:type="paragraph" w:customStyle="1" w:styleId="Heading">
    <w:name w:val="Heading"/>
    <w:basedOn w:val="Heading1"/>
    <w:rsid w:val="00C45139"/>
    <w:pPr>
      <w:numPr>
        <w:numId w:val="0"/>
      </w:numPr>
      <w:spacing w:after="120"/>
    </w:pPr>
  </w:style>
  <w:style w:type="paragraph" w:customStyle="1" w:styleId="Warning">
    <w:name w:val="Warning"/>
    <w:basedOn w:val="Note"/>
    <w:next w:val="Normal"/>
    <w:qFormat/>
    <w:rsid w:val="001C280A"/>
    <w:pPr>
      <w:numPr>
        <w:numId w:val="2"/>
      </w:numPr>
    </w:pPr>
    <w:rPr>
      <w:snapToGrid w:val="0"/>
    </w:rPr>
  </w:style>
  <w:style w:type="paragraph" w:customStyle="1" w:styleId="Note">
    <w:name w:val="Note"/>
    <w:basedOn w:val="Normal"/>
    <w:next w:val="Normal"/>
    <w:qFormat/>
    <w:rsid w:val="003D1038"/>
    <w:pPr>
      <w:keepLines/>
      <w:numPr>
        <w:numId w:val="14"/>
      </w:numPr>
      <w:pBdr>
        <w:top w:val="single" w:sz="2" w:space="4" w:color="333333"/>
        <w:bottom w:val="single" w:sz="2" w:space="4" w:color="333333"/>
      </w:pBdr>
      <w:spacing w:before="240" w:after="240"/>
      <w:ind w:left="1872" w:hanging="965"/>
    </w:pPr>
  </w:style>
  <w:style w:type="paragraph" w:customStyle="1" w:styleId="TableText">
    <w:name w:val="Table Text"/>
    <w:basedOn w:val="Normal"/>
    <w:qFormat/>
    <w:rsid w:val="00AF2D18"/>
    <w:pPr>
      <w:spacing w:before="40" w:after="40"/>
    </w:pPr>
    <w:rPr>
      <w:iCs/>
      <w:sz w:val="19"/>
    </w:rPr>
  </w:style>
  <w:style w:type="paragraph" w:customStyle="1" w:styleId="BlockLabel">
    <w:name w:val="Block Label"/>
    <w:basedOn w:val="Normal"/>
    <w:next w:val="Normal"/>
    <w:qFormat/>
    <w:rsid w:val="00C82A84"/>
    <w:pPr>
      <w:keepNext/>
      <w:spacing w:before="160"/>
    </w:pPr>
    <w:rPr>
      <w:b/>
      <w:snapToGrid w:val="0"/>
    </w:rPr>
  </w:style>
  <w:style w:type="paragraph" w:styleId="ListContinue2">
    <w:name w:val="List Continue 2"/>
    <w:basedOn w:val="ListContinue"/>
    <w:next w:val="ListNumber"/>
    <w:qFormat/>
    <w:rsid w:val="004C2603"/>
    <w:pPr>
      <w:ind w:left="1134"/>
    </w:pPr>
  </w:style>
  <w:style w:type="paragraph" w:styleId="ListContinue">
    <w:name w:val="List Continue"/>
    <w:basedOn w:val="Normal"/>
    <w:qFormat/>
    <w:rsid w:val="004C2603"/>
    <w:pPr>
      <w:spacing w:before="40" w:after="60"/>
      <w:ind w:left="567"/>
    </w:pPr>
  </w:style>
  <w:style w:type="paragraph" w:styleId="ListNumber">
    <w:name w:val="List Number"/>
    <w:basedOn w:val="Normal"/>
    <w:qFormat/>
    <w:rsid w:val="00C66146"/>
    <w:pPr>
      <w:numPr>
        <w:numId w:val="10"/>
      </w:numPr>
      <w:spacing w:after="60"/>
      <w:ind w:left="567"/>
    </w:pPr>
  </w:style>
  <w:style w:type="paragraph" w:styleId="ListNumber2">
    <w:name w:val="List Number 2"/>
    <w:basedOn w:val="Normal"/>
    <w:qFormat/>
    <w:rsid w:val="00C66146"/>
    <w:pPr>
      <w:numPr>
        <w:numId w:val="19"/>
      </w:numPr>
      <w:spacing w:before="0" w:after="60"/>
      <w:ind w:left="1134" w:hanging="425"/>
    </w:pPr>
  </w:style>
  <w:style w:type="paragraph" w:customStyle="1" w:styleId="Append1">
    <w:name w:val="Append 1"/>
    <w:basedOn w:val="Heading2"/>
    <w:next w:val="Normal"/>
    <w:qFormat/>
    <w:rsid w:val="003D7590"/>
    <w:pPr>
      <w:keepLines/>
      <w:numPr>
        <w:numId w:val="17"/>
      </w:numPr>
    </w:pPr>
    <w:rPr>
      <w:rFonts w:eastAsia="Times New Roman"/>
      <w:color w:val="000000"/>
      <w:kern w:val="0"/>
    </w:rPr>
  </w:style>
  <w:style w:type="paragraph" w:customStyle="1" w:styleId="Label">
    <w:name w:val="Label"/>
    <w:basedOn w:val="BlockLabel"/>
    <w:next w:val="Normal"/>
    <w:rsid w:val="001C280A"/>
    <w:pPr>
      <w:spacing w:after="60"/>
      <w:ind w:left="1134"/>
    </w:pPr>
    <w:rPr>
      <w:sz w:val="19"/>
    </w:rPr>
  </w:style>
  <w:style w:type="paragraph" w:styleId="TOCHeading">
    <w:name w:val="TOC Heading"/>
    <w:basedOn w:val="IntroHeading"/>
    <w:next w:val="Normal"/>
    <w:semiHidden/>
    <w:qFormat/>
    <w:rsid w:val="001C280A"/>
    <w:pPr>
      <w:outlineLvl w:val="9"/>
    </w:pPr>
  </w:style>
  <w:style w:type="paragraph" w:customStyle="1" w:styleId="TableBullet">
    <w:name w:val="Table Bullet"/>
    <w:basedOn w:val="TableText"/>
    <w:qFormat/>
    <w:rsid w:val="001C280A"/>
    <w:pPr>
      <w:numPr>
        <w:numId w:val="3"/>
      </w:numPr>
    </w:pPr>
  </w:style>
  <w:style w:type="paragraph" w:customStyle="1" w:styleId="TableHeading">
    <w:name w:val="Table Heading"/>
    <w:basedOn w:val="TableText"/>
    <w:next w:val="TableText"/>
    <w:qFormat/>
    <w:rsid w:val="00AF2D18"/>
    <w:pPr>
      <w:spacing w:before="60" w:after="60"/>
    </w:pPr>
    <w:rPr>
      <w:b/>
      <w:iCs w:val="0"/>
      <w:snapToGrid w:val="0"/>
      <w:kern w:val="28"/>
      <w:lang w:eastAsia="en-GB"/>
    </w:rPr>
  </w:style>
  <w:style w:type="paragraph" w:customStyle="1" w:styleId="Headerodd">
    <w:name w:val="Header odd"/>
    <w:next w:val="Headereven"/>
    <w:rsid w:val="00E721B9"/>
    <w:pPr>
      <w:tabs>
        <w:tab w:val="right" w:pos="9242"/>
      </w:tabs>
      <w:spacing w:after="40"/>
    </w:pPr>
    <w:rPr>
      <w:rFonts w:eastAsia="Times New Roman"/>
      <w:sz w:val="16"/>
      <w:lang w:val="en-GB"/>
    </w:rPr>
  </w:style>
  <w:style w:type="paragraph" w:customStyle="1" w:styleId="Headereven">
    <w:name w:val="Header even"/>
    <w:next w:val="Headerodd"/>
    <w:rsid w:val="00C96A49"/>
    <w:pPr>
      <w:tabs>
        <w:tab w:val="right" w:pos="9242"/>
      </w:tabs>
      <w:spacing w:after="40"/>
    </w:pPr>
    <w:rPr>
      <w:rFonts w:eastAsia="Times New Roman"/>
      <w:sz w:val="16"/>
      <w:lang w:val="en-GB"/>
    </w:rPr>
  </w:style>
  <w:style w:type="character" w:customStyle="1" w:styleId="Syntax">
    <w:name w:val="Syntax"/>
    <w:basedOn w:val="DefaultParagraphFont"/>
    <w:qFormat/>
    <w:rsid w:val="00641B04"/>
    <w:rPr>
      <w:rFonts w:ascii="Courier New" w:hAnsi="Courier New"/>
      <w:sz w:val="18"/>
    </w:rPr>
  </w:style>
  <w:style w:type="paragraph" w:customStyle="1" w:styleId="Tip">
    <w:name w:val="Tip"/>
    <w:basedOn w:val="Note"/>
    <w:next w:val="Normal"/>
    <w:qFormat/>
    <w:rsid w:val="001C280A"/>
    <w:pPr>
      <w:numPr>
        <w:numId w:val="1"/>
      </w:numPr>
    </w:pPr>
  </w:style>
  <w:style w:type="paragraph" w:customStyle="1" w:styleId="TableNumber">
    <w:name w:val="Table Number"/>
    <w:basedOn w:val="TableText"/>
    <w:qFormat/>
    <w:rsid w:val="001C280A"/>
    <w:pPr>
      <w:numPr>
        <w:numId w:val="4"/>
      </w:numPr>
    </w:pPr>
  </w:style>
  <w:style w:type="paragraph" w:customStyle="1" w:styleId="Append2">
    <w:name w:val="Append 2"/>
    <w:basedOn w:val="Heading3"/>
    <w:next w:val="Normal"/>
    <w:qFormat/>
    <w:rsid w:val="003D7590"/>
    <w:pPr>
      <w:keepLines/>
      <w:numPr>
        <w:numId w:val="17"/>
      </w:numPr>
    </w:pPr>
    <w:rPr>
      <w:rFonts w:eastAsia="Times New Roman"/>
      <w:color w:val="000000"/>
      <w:kern w:val="0"/>
    </w:rPr>
  </w:style>
  <w:style w:type="paragraph" w:customStyle="1" w:styleId="Append3">
    <w:name w:val="Append 3"/>
    <w:basedOn w:val="Heading4"/>
    <w:next w:val="Normal"/>
    <w:qFormat/>
    <w:rsid w:val="003D7590"/>
    <w:pPr>
      <w:keepLines/>
      <w:numPr>
        <w:ilvl w:val="0"/>
        <w:numId w:val="0"/>
      </w:numPr>
    </w:pPr>
    <w:rPr>
      <w:rFonts w:eastAsia="Times New Roman"/>
      <w:color w:val="000000"/>
    </w:rPr>
  </w:style>
  <w:style w:type="character" w:customStyle="1" w:styleId="ListBulletChar">
    <w:name w:val="List Bullet Char"/>
    <w:basedOn w:val="DefaultParagraphFont"/>
    <w:link w:val="ListBullet"/>
    <w:rsid w:val="000408B1"/>
    <w:rPr>
      <w:kern w:val="28"/>
      <w:lang w:val="en-GB"/>
    </w:rPr>
  </w:style>
  <w:style w:type="paragraph" w:styleId="ListBullet">
    <w:name w:val="List Bullet"/>
    <w:basedOn w:val="Normal"/>
    <w:next w:val="Normal"/>
    <w:link w:val="ListBulletChar"/>
    <w:qFormat/>
    <w:rsid w:val="000408B1"/>
    <w:pPr>
      <w:numPr>
        <w:numId w:val="5"/>
      </w:numPr>
      <w:spacing w:before="60" w:after="60"/>
      <w:ind w:left="576" w:hanging="432"/>
    </w:pPr>
    <w:rPr>
      <w:kern w:val="28"/>
    </w:rPr>
  </w:style>
  <w:style w:type="paragraph" w:customStyle="1" w:styleId="Releasedate">
    <w:name w:val="Release date"/>
    <w:basedOn w:val="DocumentTitle"/>
    <w:rsid w:val="001C280A"/>
    <w:pPr>
      <w:spacing w:before="1320" w:after="120"/>
    </w:pPr>
    <w:rPr>
      <w:sz w:val="20"/>
      <w:szCs w:val="32"/>
    </w:rPr>
  </w:style>
  <w:style w:type="character" w:customStyle="1" w:styleId="Italic">
    <w:name w:val="Italic"/>
    <w:basedOn w:val="DefaultParagraphFont"/>
    <w:qFormat/>
    <w:rsid w:val="001C280A"/>
    <w:rPr>
      <w:i/>
    </w:rPr>
  </w:style>
  <w:style w:type="paragraph" w:customStyle="1" w:styleId="ProductFamily">
    <w:name w:val="Product Family"/>
    <w:basedOn w:val="Normal"/>
    <w:next w:val="ProductName"/>
    <w:unhideWhenUsed/>
    <w:rsid w:val="001C280A"/>
    <w:pPr>
      <w:spacing w:before="1000"/>
    </w:pPr>
    <w:rPr>
      <w:rFonts w:eastAsia="Times New Roman"/>
      <w:sz w:val="32"/>
      <w:szCs w:val="32"/>
    </w:rPr>
  </w:style>
  <w:style w:type="paragraph" w:customStyle="1" w:styleId="Productvariant">
    <w:name w:val="Product variant"/>
    <w:basedOn w:val="Normal"/>
    <w:unhideWhenUsed/>
    <w:rsid w:val="001C280A"/>
    <w:pPr>
      <w:spacing w:before="240"/>
    </w:pPr>
    <w:rPr>
      <w:sz w:val="28"/>
    </w:rPr>
  </w:style>
  <w:style w:type="character" w:customStyle="1" w:styleId="Bold">
    <w:name w:val="Bold"/>
    <w:basedOn w:val="DefaultParagraphFont"/>
    <w:qFormat/>
    <w:rsid w:val="001C280A"/>
    <w:rPr>
      <w:b/>
    </w:rPr>
  </w:style>
  <w:style w:type="paragraph" w:customStyle="1" w:styleId="DocumentSubtitle">
    <w:name w:val="Document Subtitle"/>
    <w:basedOn w:val="DocumentTitle"/>
    <w:rsid w:val="001C280A"/>
    <w:pPr>
      <w:spacing w:before="240" w:after="120"/>
    </w:pPr>
    <w:rPr>
      <w:sz w:val="32"/>
    </w:rPr>
  </w:style>
  <w:style w:type="paragraph" w:customStyle="1" w:styleId="Titlepagetext">
    <w:name w:val="Title page text"/>
    <w:basedOn w:val="Normal"/>
    <w:semiHidden/>
    <w:rsid w:val="001C280A"/>
    <w:rPr>
      <w:sz w:val="18"/>
    </w:rPr>
  </w:style>
  <w:style w:type="character" w:customStyle="1" w:styleId="Metadata">
    <w:name w:val="Metadata"/>
    <w:basedOn w:val="DefaultParagraphFont"/>
    <w:rsid w:val="001C280A"/>
    <w:rPr>
      <w:rFonts w:ascii="Arial" w:hAnsi="Arial"/>
      <w:noProof w:val="0"/>
      <w:color w:val="008000"/>
      <w:sz w:val="18"/>
      <w:lang w:val="en-GB"/>
    </w:rPr>
  </w:style>
  <w:style w:type="character" w:customStyle="1" w:styleId="Bookconfidentiality">
    <w:name w:val="Book_confidentiality"/>
    <w:basedOn w:val="Metadata"/>
    <w:unhideWhenUsed/>
    <w:rsid w:val="001C280A"/>
    <w:rPr>
      <w:rFonts w:ascii="Arial" w:hAnsi="Arial"/>
      <w:noProof w:val="0"/>
      <w:color w:val="008000"/>
      <w:sz w:val="28"/>
      <w:lang w:val="en-GB"/>
    </w:rPr>
  </w:style>
  <w:style w:type="character" w:customStyle="1" w:styleId="Revisionstatus">
    <w:name w:val="Revision_status"/>
    <w:basedOn w:val="Metadata"/>
    <w:rsid w:val="001C280A"/>
    <w:rPr>
      <w:rFonts w:ascii="Arial" w:hAnsi="Arial"/>
      <w:noProof w:val="0"/>
      <w:color w:val="008000"/>
      <w:sz w:val="28"/>
      <w:lang w:val="en-GB"/>
    </w:rPr>
  </w:style>
  <w:style w:type="paragraph" w:styleId="Header">
    <w:name w:val="header"/>
    <w:basedOn w:val="Normal"/>
    <w:semiHidden/>
    <w:rsid w:val="001C280A"/>
    <w:pPr>
      <w:tabs>
        <w:tab w:val="center" w:pos="4320"/>
        <w:tab w:val="right" w:pos="8640"/>
      </w:tabs>
    </w:pPr>
  </w:style>
  <w:style w:type="paragraph" w:customStyle="1" w:styleId="BeforeList">
    <w:name w:val="Before List"/>
    <w:basedOn w:val="Normal"/>
    <w:next w:val="ListBullet"/>
    <w:qFormat/>
    <w:rsid w:val="006C1D42"/>
    <w:pPr>
      <w:keepNext/>
      <w:spacing w:after="60"/>
    </w:pPr>
    <w:rPr>
      <w:kern w:val="28"/>
    </w:rPr>
  </w:style>
  <w:style w:type="paragraph" w:styleId="TOC9">
    <w:name w:val="toc 9"/>
    <w:basedOn w:val="Normal"/>
    <w:next w:val="Normal"/>
    <w:autoRedefine/>
    <w:semiHidden/>
    <w:rsid w:val="00647DBD"/>
    <w:pPr>
      <w:ind w:left="1520"/>
    </w:pPr>
  </w:style>
  <w:style w:type="paragraph" w:styleId="Footer">
    <w:name w:val="footer"/>
    <w:basedOn w:val="Normal"/>
    <w:semiHidden/>
    <w:rsid w:val="001C280A"/>
    <w:pPr>
      <w:tabs>
        <w:tab w:val="center" w:pos="4320"/>
        <w:tab w:val="right" w:pos="8640"/>
      </w:tabs>
    </w:pPr>
  </w:style>
  <w:style w:type="paragraph" w:customStyle="1" w:styleId="Footerodd">
    <w:name w:val="Footer odd"/>
    <w:next w:val="Footereven"/>
    <w:rsid w:val="00E721B9"/>
    <w:pPr>
      <w:tabs>
        <w:tab w:val="right" w:pos="9242"/>
      </w:tabs>
      <w:spacing w:after="40"/>
    </w:pPr>
    <w:rPr>
      <w:rFonts w:eastAsia="Times New Roman"/>
      <w:sz w:val="16"/>
      <w:lang w:val="en-GB"/>
    </w:rPr>
  </w:style>
  <w:style w:type="paragraph" w:customStyle="1" w:styleId="Footereven">
    <w:name w:val="Footer even"/>
    <w:next w:val="Footerodd"/>
    <w:rsid w:val="00617B2D"/>
    <w:pPr>
      <w:tabs>
        <w:tab w:val="right" w:pos="9242"/>
      </w:tabs>
      <w:spacing w:after="40"/>
    </w:pPr>
    <w:rPr>
      <w:rFonts w:eastAsia="Times New Roman"/>
      <w:sz w:val="16"/>
      <w:lang w:val="en-GB"/>
    </w:rPr>
  </w:style>
  <w:style w:type="paragraph" w:customStyle="1" w:styleId="Append">
    <w:name w:val="Append"/>
    <w:basedOn w:val="Heading"/>
    <w:next w:val="Normal"/>
    <w:qFormat/>
    <w:rsid w:val="003D7590"/>
    <w:pPr>
      <w:keepLines/>
      <w:numPr>
        <w:numId w:val="17"/>
      </w:numPr>
    </w:pPr>
    <w:rPr>
      <w:rFonts w:eastAsia="Times New Roman"/>
      <w:color w:val="000000"/>
      <w:sz w:val="36"/>
    </w:rPr>
  </w:style>
  <w:style w:type="paragraph" w:customStyle="1" w:styleId="Footerevenlandscape">
    <w:name w:val="Footer even landscape"/>
    <w:next w:val="Normal"/>
    <w:rsid w:val="00CA0DF6"/>
    <w:pPr>
      <w:tabs>
        <w:tab w:val="right" w:pos="13608"/>
      </w:tabs>
      <w:spacing w:after="40"/>
    </w:pPr>
    <w:rPr>
      <w:sz w:val="16"/>
      <w:lang w:val="en-GB"/>
    </w:rPr>
  </w:style>
  <w:style w:type="paragraph" w:customStyle="1" w:styleId="Footeroddlandscape">
    <w:name w:val="Footer odd landscape"/>
    <w:rsid w:val="00CA0DF6"/>
    <w:pPr>
      <w:tabs>
        <w:tab w:val="right" w:pos="13608"/>
      </w:tabs>
      <w:spacing w:after="40"/>
    </w:pPr>
    <w:rPr>
      <w:sz w:val="16"/>
      <w:lang w:val="en-GB"/>
    </w:rPr>
  </w:style>
  <w:style w:type="paragraph" w:customStyle="1" w:styleId="Headerevenlandscape">
    <w:name w:val="Header even landscape"/>
    <w:next w:val="Normal"/>
    <w:rsid w:val="00CA0DF6"/>
    <w:pPr>
      <w:tabs>
        <w:tab w:val="right" w:pos="13608"/>
      </w:tabs>
      <w:spacing w:after="40"/>
    </w:pPr>
    <w:rPr>
      <w:rFonts w:eastAsia="Times New Roman"/>
      <w:sz w:val="16"/>
      <w:lang w:val="en-GB"/>
    </w:rPr>
  </w:style>
  <w:style w:type="paragraph" w:styleId="ListBullet2">
    <w:name w:val="List Bullet 2"/>
    <w:basedOn w:val="Normal"/>
    <w:qFormat/>
    <w:rsid w:val="004C2603"/>
    <w:pPr>
      <w:numPr>
        <w:numId w:val="6"/>
      </w:numPr>
      <w:spacing w:before="0" w:after="60"/>
      <w:ind w:left="1134" w:hanging="425"/>
    </w:pPr>
  </w:style>
  <w:style w:type="paragraph" w:styleId="NormalWeb">
    <w:name w:val="Normal (Web)"/>
    <w:basedOn w:val="Normal"/>
    <w:uiPriority w:val="99"/>
    <w:semiHidden/>
    <w:rsid w:val="001C280A"/>
    <w:rPr>
      <w:rFonts w:ascii="Times New Roman" w:hAnsi="Times New Roman"/>
      <w:sz w:val="24"/>
      <w:szCs w:val="24"/>
    </w:rPr>
  </w:style>
  <w:style w:type="paragraph" w:styleId="NormalIndent">
    <w:name w:val="Normal Indent"/>
    <w:basedOn w:val="Normal"/>
    <w:semiHidden/>
    <w:rsid w:val="001C280A"/>
    <w:pPr>
      <w:ind w:left="720"/>
    </w:pPr>
  </w:style>
  <w:style w:type="character" w:styleId="PageNumber">
    <w:name w:val="page number"/>
    <w:basedOn w:val="DefaultParagraphFont"/>
    <w:semiHidden/>
    <w:rsid w:val="001C280A"/>
  </w:style>
  <w:style w:type="paragraph" w:styleId="PlainText">
    <w:name w:val="Plain Text"/>
    <w:basedOn w:val="Normal"/>
    <w:semiHidden/>
    <w:rsid w:val="001C280A"/>
    <w:rPr>
      <w:rFonts w:ascii="Courier New" w:hAnsi="Courier New" w:cs="Courier New"/>
    </w:rPr>
  </w:style>
  <w:style w:type="table" w:styleId="TableClassic1">
    <w:name w:val="Table Classic 1"/>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C280A"/>
    <w:pPr>
      <w:suppressAutoHyphens/>
      <w:spacing w:before="120" w:after="120"/>
      <w:ind w:left="85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C280A"/>
    <w:pPr>
      <w:suppressAutoHyphens/>
      <w:spacing w:before="120" w:after="120"/>
      <w:ind w:left="85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C280A"/>
    <w:pPr>
      <w:suppressAutoHyphens/>
      <w:spacing w:before="120" w:after="120"/>
      <w:ind w:left="85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C280A"/>
    <w:pPr>
      <w:suppressAutoHyphens/>
      <w:spacing w:before="120" w:after="120"/>
      <w:ind w:left="85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C280A"/>
    <w:pPr>
      <w:suppressAutoHyphens/>
      <w:spacing w:before="120" w:after="120"/>
      <w:ind w:left="85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C280A"/>
    <w:pPr>
      <w:suppressAutoHyphens/>
      <w:spacing w:before="120" w:after="120"/>
      <w:ind w:left="85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C280A"/>
    <w:pPr>
      <w:suppressAutoHyphens/>
      <w:spacing w:before="120" w:after="120"/>
      <w:ind w:left="85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C280A"/>
    <w:pPr>
      <w:suppressAutoHyphens/>
      <w:spacing w:before="120" w:after="120"/>
      <w:ind w:left="85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C280A"/>
    <w:pPr>
      <w:suppressAutoHyphens/>
      <w:spacing w:before="120" w:after="120"/>
      <w:ind w:left="85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C280A"/>
    <w:pPr>
      <w:suppressAutoHyphens/>
      <w:spacing w:before="120" w:after="120"/>
      <w:ind w:left="85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C280A"/>
    <w:pPr>
      <w:suppressAutoHyphens/>
      <w:spacing w:before="120" w:after="120"/>
      <w:ind w:left="85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C280A"/>
    <w:pPr>
      <w:suppressAutoHyphens/>
      <w:spacing w:before="120" w:after="120"/>
      <w:ind w:left="85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Grid1"/>
    <w:rsid w:val="009462D4"/>
    <w:pPr>
      <w:spacing w:before="40" w:after="40"/>
      <w:ind w:left="0"/>
    </w:pPr>
    <w:rPr>
      <w:sz w:val="18"/>
      <w:lang w:val="en-GB" w:eastAsia="en-GB"/>
    </w:rPr>
    <w:tblPr>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leGrid1">
    <w:name w:val="Table Grid 1"/>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C280A"/>
    <w:pPr>
      <w:suppressAutoHyphens/>
      <w:spacing w:before="120" w:after="120"/>
      <w:ind w:left="85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C280A"/>
    <w:pPr>
      <w:suppressAutoHyphens/>
      <w:spacing w:before="120" w:after="120"/>
      <w:ind w:left="85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C280A"/>
    <w:pPr>
      <w:suppressAutoHyphens/>
      <w:spacing w:before="120" w:after="120"/>
      <w:ind w:left="85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C280A"/>
    <w:pPr>
      <w:suppressAutoHyphens/>
      <w:spacing w:before="120" w:after="120"/>
      <w:ind w:left="85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C280A"/>
    <w:pPr>
      <w:suppressAutoHyphens/>
      <w:spacing w:before="120" w:after="120"/>
      <w:ind w:left="85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C280A"/>
    <w:pPr>
      <w:suppressAutoHyphens/>
      <w:spacing w:before="120" w:after="120"/>
      <w:ind w:left="85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C280A"/>
    <w:pPr>
      <w:suppressAutoHyphens/>
      <w:spacing w:before="120" w:after="120"/>
      <w:ind w:left="85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C280A"/>
    <w:pPr>
      <w:suppressAutoHyphens/>
      <w:spacing w:before="120" w:after="120"/>
      <w:ind w:left="85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C280A"/>
    <w:pPr>
      <w:suppressAutoHyphens/>
      <w:spacing w:before="120" w:after="120"/>
      <w:ind w:left="85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C280A"/>
    <w:pPr>
      <w:suppressAutoHyphens/>
      <w:spacing w:before="120" w:after="120"/>
      <w:ind w:left="85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C280A"/>
    <w:pPr>
      <w:suppressAutoHyphens/>
      <w:spacing w:before="120" w:after="120"/>
      <w:ind w:left="85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C280A"/>
    <w:pPr>
      <w:suppressAutoHyphens/>
      <w:spacing w:before="120" w:after="120"/>
      <w:ind w:left="85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C280A"/>
    <w:pPr>
      <w:suppressAutoHyphens/>
      <w:spacing w:before="120" w:after="120"/>
      <w:ind w:left="85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C280A"/>
    <w:pPr>
      <w:suppressAutoHyphens/>
      <w:spacing w:before="120" w:after="120"/>
      <w:ind w:left="85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C280A"/>
    <w:pPr>
      <w:suppressAutoHyphens/>
      <w:spacing w:before="120" w:after="120"/>
      <w:ind w:left="85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C280A"/>
    <w:pPr>
      <w:suppressAutoHyphens/>
      <w:spacing w:before="120" w:after="120"/>
      <w:ind w:left="85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C280A"/>
    <w:pPr>
      <w:suppressAutoHyphens/>
      <w:spacing w:before="120" w:after="120"/>
      <w:ind w:left="85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eroddlandscape">
    <w:name w:val="Header odd landscape"/>
    <w:next w:val="Headerevenlandscape"/>
    <w:rsid w:val="00CA0DF6"/>
    <w:pPr>
      <w:tabs>
        <w:tab w:val="right" w:pos="13608"/>
      </w:tabs>
      <w:spacing w:after="40"/>
    </w:pPr>
    <w:rPr>
      <w:rFonts w:eastAsia="Times New Roman"/>
      <w:sz w:val="16"/>
      <w:lang w:val="en-GB"/>
    </w:rPr>
  </w:style>
  <w:style w:type="paragraph" w:styleId="NoteHeading">
    <w:name w:val="Note Heading"/>
    <w:basedOn w:val="Normal"/>
    <w:next w:val="Normal"/>
    <w:semiHidden/>
    <w:rsid w:val="001C280A"/>
  </w:style>
  <w:style w:type="paragraph" w:styleId="FootnoteText">
    <w:name w:val="footnote text"/>
    <w:basedOn w:val="Normal"/>
    <w:semiHidden/>
    <w:rsid w:val="001C280A"/>
    <w:pPr>
      <w:suppressAutoHyphens w:val="0"/>
      <w:spacing w:before="40" w:after="40"/>
      <w:ind w:left="1247" w:hanging="113"/>
    </w:pPr>
    <w:rPr>
      <w:kern w:val="28"/>
      <w:sz w:val="14"/>
    </w:rPr>
  </w:style>
  <w:style w:type="character" w:styleId="FootnoteReference">
    <w:name w:val="footnote reference"/>
    <w:basedOn w:val="DefaultParagraphFont"/>
    <w:semiHidden/>
    <w:rsid w:val="001C280A"/>
    <w:rPr>
      <w:vertAlign w:val="superscript"/>
    </w:rPr>
  </w:style>
  <w:style w:type="paragraph" w:styleId="ListParagraph">
    <w:name w:val="List Paragraph"/>
    <w:basedOn w:val="Normal"/>
    <w:uiPriority w:val="34"/>
    <w:qFormat/>
    <w:rsid w:val="007A51C0"/>
    <w:pPr>
      <w:ind w:left="720"/>
      <w:contextualSpacing/>
    </w:pPr>
  </w:style>
  <w:style w:type="paragraph" w:customStyle="1" w:styleId="Copyrightheading">
    <w:name w:val="Copyright heading"/>
    <w:basedOn w:val="Normal"/>
    <w:next w:val="Normal"/>
    <w:unhideWhenUsed/>
    <w:rsid w:val="00E70120"/>
    <w:pPr>
      <w:tabs>
        <w:tab w:val="left" w:pos="0"/>
      </w:tabs>
      <w:suppressAutoHyphens w:val="0"/>
      <w:spacing w:before="180" w:after="60" w:line="288" w:lineRule="auto"/>
      <w:jc w:val="both"/>
    </w:pPr>
    <w:rPr>
      <w:rFonts w:eastAsia="Times New Roman"/>
      <w:b/>
      <w:kern w:val="28"/>
    </w:rPr>
  </w:style>
  <w:style w:type="paragraph" w:customStyle="1" w:styleId="Copyrighttext">
    <w:name w:val="Copyright text"/>
    <w:unhideWhenUsed/>
    <w:rsid w:val="00E70120"/>
    <w:pPr>
      <w:spacing w:before="40" w:after="80"/>
    </w:pPr>
    <w:rPr>
      <w:noProof/>
      <w:sz w:val="18"/>
      <w:szCs w:val="19"/>
      <w:lang w:val="en-GB"/>
    </w:rPr>
  </w:style>
  <w:style w:type="paragraph" w:styleId="TableofAuthorities">
    <w:name w:val="table of authorities"/>
    <w:basedOn w:val="Normal"/>
    <w:next w:val="Normal"/>
    <w:semiHidden/>
    <w:rsid w:val="00B1188A"/>
    <w:pPr>
      <w:ind w:left="190" w:hanging="190"/>
    </w:pPr>
  </w:style>
  <w:style w:type="paragraph" w:styleId="TableofFigures">
    <w:name w:val="table of figures"/>
    <w:basedOn w:val="Normal"/>
    <w:next w:val="Normal"/>
    <w:semiHidden/>
    <w:rsid w:val="00B1188A"/>
  </w:style>
  <w:style w:type="paragraph" w:styleId="Title">
    <w:name w:val="Title"/>
    <w:basedOn w:val="Normal"/>
    <w:next w:val="Normal"/>
    <w:link w:val="TitleChar"/>
    <w:semiHidden/>
    <w:rsid w:val="00B1188A"/>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semiHidden/>
    <w:rsid w:val="000F48CC"/>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semiHidden/>
    <w:rsid w:val="00B1188A"/>
    <w:rPr>
      <w:rFonts w:asciiTheme="majorHAnsi" w:eastAsiaTheme="majorEastAsia" w:hAnsiTheme="majorHAnsi" w:cstheme="majorBidi"/>
      <w:b/>
      <w:bCs/>
      <w:sz w:val="24"/>
      <w:szCs w:val="24"/>
    </w:rPr>
  </w:style>
  <w:style w:type="paragraph" w:styleId="TOC5">
    <w:name w:val="toc 5"/>
    <w:basedOn w:val="Normal"/>
    <w:next w:val="Normal"/>
    <w:autoRedefine/>
    <w:semiHidden/>
    <w:rsid w:val="00B1188A"/>
    <w:pPr>
      <w:spacing w:after="100"/>
      <w:ind w:left="760"/>
    </w:pPr>
  </w:style>
  <w:style w:type="paragraph" w:styleId="TOC6">
    <w:name w:val="toc 6"/>
    <w:basedOn w:val="Normal"/>
    <w:next w:val="Normal"/>
    <w:autoRedefine/>
    <w:semiHidden/>
    <w:rsid w:val="00B1188A"/>
    <w:pPr>
      <w:spacing w:after="100"/>
      <w:ind w:left="950"/>
    </w:pPr>
  </w:style>
  <w:style w:type="paragraph" w:styleId="TOC7">
    <w:name w:val="toc 7"/>
    <w:basedOn w:val="Normal"/>
    <w:next w:val="Normal"/>
    <w:autoRedefine/>
    <w:semiHidden/>
    <w:rsid w:val="00B1188A"/>
    <w:pPr>
      <w:spacing w:after="100"/>
      <w:ind w:left="1140"/>
    </w:pPr>
  </w:style>
  <w:style w:type="paragraph" w:styleId="TOC8">
    <w:name w:val="toc 8"/>
    <w:basedOn w:val="Normal"/>
    <w:next w:val="Normal"/>
    <w:autoRedefine/>
    <w:semiHidden/>
    <w:rsid w:val="00B1188A"/>
    <w:pPr>
      <w:spacing w:after="100"/>
      <w:ind w:left="1330"/>
    </w:pPr>
  </w:style>
  <w:style w:type="paragraph" w:styleId="Revision">
    <w:name w:val="Revision"/>
    <w:hidden/>
    <w:uiPriority w:val="99"/>
    <w:semiHidden/>
    <w:rsid w:val="00924BDC"/>
    <w:rPr>
      <w:sz w:val="19"/>
      <w:lang w:val="en-GB"/>
    </w:rPr>
  </w:style>
  <w:style w:type="paragraph" w:styleId="BalloonText">
    <w:name w:val="Balloon Text"/>
    <w:basedOn w:val="Normal"/>
    <w:link w:val="BalloonTextChar"/>
    <w:semiHidden/>
    <w:rsid w:val="000579C1"/>
    <w:pPr>
      <w:spacing w:before="0"/>
    </w:pPr>
    <w:rPr>
      <w:rFonts w:ascii="Tahoma" w:hAnsi="Tahoma" w:cs="Tahoma"/>
      <w:sz w:val="16"/>
      <w:szCs w:val="16"/>
    </w:rPr>
  </w:style>
  <w:style w:type="character" w:customStyle="1" w:styleId="BalloonTextChar">
    <w:name w:val="Balloon Text Char"/>
    <w:basedOn w:val="DefaultParagraphFont"/>
    <w:link w:val="BalloonText"/>
    <w:semiHidden/>
    <w:rsid w:val="00422A04"/>
    <w:rPr>
      <w:rFonts w:ascii="Tahoma" w:hAnsi="Tahoma" w:cs="Tahoma"/>
      <w:sz w:val="16"/>
      <w:szCs w:val="16"/>
    </w:rPr>
  </w:style>
  <w:style w:type="character" w:styleId="Hyperlink">
    <w:name w:val="Hyperlink"/>
    <w:basedOn w:val="DefaultParagraphFont"/>
    <w:uiPriority w:val="99"/>
    <w:qFormat/>
    <w:rsid w:val="000E7A5E"/>
    <w:rPr>
      <w:color w:val="0000FF" w:themeColor="hyperlink"/>
      <w:u w:val="single"/>
    </w:rPr>
  </w:style>
  <w:style w:type="character" w:styleId="CommentReference">
    <w:name w:val="annotation reference"/>
    <w:basedOn w:val="DefaultParagraphFont"/>
    <w:semiHidden/>
    <w:qFormat/>
    <w:locked/>
    <w:rsid w:val="00DE4CE1"/>
    <w:rPr>
      <w:sz w:val="16"/>
      <w:szCs w:val="16"/>
    </w:rPr>
  </w:style>
  <w:style w:type="paragraph" w:styleId="CommentText">
    <w:name w:val="annotation text"/>
    <w:basedOn w:val="Normal"/>
    <w:link w:val="CommentTextChar"/>
    <w:semiHidden/>
    <w:qFormat/>
    <w:locked/>
    <w:rsid w:val="00DE4CE1"/>
  </w:style>
  <w:style w:type="character" w:customStyle="1" w:styleId="CommentTextChar">
    <w:name w:val="Comment Text Char"/>
    <w:basedOn w:val="DefaultParagraphFont"/>
    <w:link w:val="CommentText"/>
    <w:semiHidden/>
    <w:rsid w:val="000F48CC"/>
  </w:style>
  <w:style w:type="paragraph" w:styleId="CommentSubject">
    <w:name w:val="annotation subject"/>
    <w:basedOn w:val="CommentText"/>
    <w:next w:val="CommentText"/>
    <w:link w:val="CommentSubjectChar"/>
    <w:semiHidden/>
    <w:qFormat/>
    <w:locked/>
    <w:rsid w:val="00DE4CE1"/>
    <w:rPr>
      <w:b/>
      <w:bCs/>
    </w:rPr>
  </w:style>
  <w:style w:type="character" w:customStyle="1" w:styleId="CommentSubjectChar">
    <w:name w:val="Comment Subject Char"/>
    <w:basedOn w:val="CommentTextChar"/>
    <w:link w:val="CommentSubject"/>
    <w:semiHidden/>
    <w:rsid w:val="000F48CC"/>
    <w:rPr>
      <w:b/>
      <w:bCs/>
    </w:rPr>
  </w:style>
  <w:style w:type="paragraph" w:styleId="Bibliography">
    <w:name w:val="Bibliography"/>
    <w:basedOn w:val="Normal"/>
    <w:next w:val="Normal"/>
    <w:uiPriority w:val="37"/>
    <w:semiHidden/>
    <w:rsid w:val="00223ABE"/>
  </w:style>
  <w:style w:type="numbering" w:styleId="ArticleSection">
    <w:name w:val="Outline List 3"/>
    <w:basedOn w:val="NoList"/>
    <w:locked/>
    <w:rsid w:val="000F48CC"/>
    <w:pPr>
      <w:numPr>
        <w:numId w:val="43"/>
      </w:numPr>
    </w:pPr>
  </w:style>
  <w:style w:type="paragraph" w:styleId="BodyText">
    <w:name w:val="Body Text"/>
    <w:basedOn w:val="Normal"/>
    <w:link w:val="BodyTextChar"/>
    <w:semiHidden/>
    <w:rsid w:val="00223ABE"/>
  </w:style>
  <w:style w:type="character" w:customStyle="1" w:styleId="BodyTextChar">
    <w:name w:val="Body Text Char"/>
    <w:basedOn w:val="DefaultParagraphFont"/>
    <w:link w:val="BodyText"/>
    <w:semiHidden/>
    <w:rsid w:val="00223ABE"/>
    <w:rPr>
      <w:rFonts w:ascii="Arial" w:hAnsi="Arial"/>
      <w:sz w:val="19"/>
      <w:lang w:val="en-GB"/>
    </w:rPr>
  </w:style>
  <w:style w:type="paragraph" w:styleId="BodyText2">
    <w:name w:val="Body Text 2"/>
    <w:basedOn w:val="Normal"/>
    <w:link w:val="BodyText2Char"/>
    <w:semiHidden/>
    <w:rsid w:val="00223ABE"/>
    <w:pPr>
      <w:spacing w:line="480" w:lineRule="auto"/>
    </w:pPr>
  </w:style>
  <w:style w:type="character" w:customStyle="1" w:styleId="BodyText2Char">
    <w:name w:val="Body Text 2 Char"/>
    <w:basedOn w:val="DefaultParagraphFont"/>
    <w:link w:val="BodyText2"/>
    <w:semiHidden/>
    <w:rsid w:val="00223ABE"/>
    <w:rPr>
      <w:rFonts w:ascii="Arial" w:hAnsi="Arial"/>
      <w:sz w:val="19"/>
      <w:lang w:val="en-GB"/>
    </w:rPr>
  </w:style>
  <w:style w:type="paragraph" w:styleId="BodyText3">
    <w:name w:val="Body Text 3"/>
    <w:basedOn w:val="Normal"/>
    <w:link w:val="BodyText3Char"/>
    <w:semiHidden/>
    <w:rsid w:val="00223ABE"/>
    <w:rPr>
      <w:sz w:val="16"/>
      <w:szCs w:val="16"/>
    </w:rPr>
  </w:style>
  <w:style w:type="character" w:customStyle="1" w:styleId="BodyText3Char">
    <w:name w:val="Body Text 3 Char"/>
    <w:basedOn w:val="DefaultParagraphFont"/>
    <w:link w:val="BodyText3"/>
    <w:semiHidden/>
    <w:rsid w:val="00223ABE"/>
    <w:rPr>
      <w:rFonts w:ascii="Arial" w:hAnsi="Arial"/>
      <w:sz w:val="16"/>
      <w:szCs w:val="16"/>
      <w:lang w:val="en-GB"/>
    </w:rPr>
  </w:style>
  <w:style w:type="paragraph" w:styleId="BodyTextFirstIndent">
    <w:name w:val="Body Text First Indent"/>
    <w:basedOn w:val="BodyText"/>
    <w:link w:val="BodyTextFirstIndentChar"/>
    <w:semiHidden/>
    <w:rsid w:val="00223ABE"/>
    <w:pPr>
      <w:ind w:firstLine="360"/>
    </w:pPr>
  </w:style>
  <w:style w:type="character" w:customStyle="1" w:styleId="BodyTextFirstIndentChar">
    <w:name w:val="Body Text First Indent Char"/>
    <w:basedOn w:val="BodyTextChar"/>
    <w:link w:val="BodyTextFirstIndent"/>
    <w:semiHidden/>
    <w:rsid w:val="00223ABE"/>
    <w:rPr>
      <w:rFonts w:ascii="Arial" w:hAnsi="Arial"/>
      <w:sz w:val="19"/>
      <w:lang w:val="en-GB"/>
    </w:rPr>
  </w:style>
  <w:style w:type="paragraph" w:styleId="BodyTextIndent">
    <w:name w:val="Body Text Indent"/>
    <w:basedOn w:val="Normal"/>
    <w:link w:val="BodyTextIndentChar"/>
    <w:semiHidden/>
    <w:rsid w:val="00223ABE"/>
    <w:pPr>
      <w:ind w:left="283"/>
    </w:pPr>
  </w:style>
  <w:style w:type="character" w:customStyle="1" w:styleId="BodyTextIndentChar">
    <w:name w:val="Body Text Indent Char"/>
    <w:basedOn w:val="DefaultParagraphFont"/>
    <w:link w:val="BodyTextIndent"/>
    <w:semiHidden/>
    <w:rsid w:val="00223ABE"/>
    <w:rPr>
      <w:rFonts w:ascii="Arial" w:hAnsi="Arial"/>
      <w:sz w:val="19"/>
      <w:lang w:val="en-GB"/>
    </w:rPr>
  </w:style>
  <w:style w:type="paragraph" w:styleId="BodyTextFirstIndent2">
    <w:name w:val="Body Text First Indent 2"/>
    <w:basedOn w:val="BodyTextIndent"/>
    <w:link w:val="BodyTextFirstIndent2Char"/>
    <w:semiHidden/>
    <w:rsid w:val="00223ABE"/>
    <w:pPr>
      <w:ind w:left="360" w:firstLine="360"/>
    </w:pPr>
  </w:style>
  <w:style w:type="character" w:customStyle="1" w:styleId="BodyTextFirstIndent2Char">
    <w:name w:val="Body Text First Indent 2 Char"/>
    <w:basedOn w:val="BodyTextIndentChar"/>
    <w:link w:val="BodyTextFirstIndent2"/>
    <w:semiHidden/>
    <w:rsid w:val="00223ABE"/>
    <w:rPr>
      <w:rFonts w:ascii="Arial" w:hAnsi="Arial"/>
      <w:sz w:val="19"/>
      <w:lang w:val="en-GB"/>
    </w:rPr>
  </w:style>
  <w:style w:type="paragraph" w:styleId="BodyTextIndent2">
    <w:name w:val="Body Text Indent 2"/>
    <w:basedOn w:val="Normal"/>
    <w:link w:val="BodyTextIndent2Char"/>
    <w:semiHidden/>
    <w:rsid w:val="00223ABE"/>
    <w:pPr>
      <w:spacing w:line="480" w:lineRule="auto"/>
      <w:ind w:left="283"/>
    </w:pPr>
  </w:style>
  <w:style w:type="character" w:customStyle="1" w:styleId="BodyTextIndent2Char">
    <w:name w:val="Body Text Indent 2 Char"/>
    <w:basedOn w:val="DefaultParagraphFont"/>
    <w:link w:val="BodyTextIndent2"/>
    <w:semiHidden/>
    <w:rsid w:val="00223ABE"/>
    <w:rPr>
      <w:rFonts w:ascii="Arial" w:hAnsi="Arial"/>
      <w:sz w:val="19"/>
      <w:lang w:val="en-GB"/>
    </w:rPr>
  </w:style>
  <w:style w:type="paragraph" w:styleId="BodyTextIndent3">
    <w:name w:val="Body Text Indent 3"/>
    <w:basedOn w:val="Normal"/>
    <w:link w:val="BodyTextIndent3Char"/>
    <w:semiHidden/>
    <w:rsid w:val="00223ABE"/>
    <w:pPr>
      <w:ind w:left="283"/>
    </w:pPr>
    <w:rPr>
      <w:sz w:val="16"/>
      <w:szCs w:val="16"/>
    </w:rPr>
  </w:style>
  <w:style w:type="character" w:customStyle="1" w:styleId="BodyTextIndent3Char">
    <w:name w:val="Body Text Indent 3 Char"/>
    <w:basedOn w:val="DefaultParagraphFont"/>
    <w:link w:val="BodyTextIndent3"/>
    <w:semiHidden/>
    <w:rsid w:val="00223ABE"/>
    <w:rPr>
      <w:rFonts w:ascii="Arial" w:hAnsi="Arial"/>
      <w:sz w:val="16"/>
      <w:szCs w:val="16"/>
      <w:lang w:val="en-GB"/>
    </w:rPr>
  </w:style>
  <w:style w:type="paragraph" w:styleId="Caption">
    <w:name w:val="caption"/>
    <w:basedOn w:val="Normal"/>
    <w:next w:val="Normal"/>
    <w:qFormat/>
    <w:rsid w:val="00223ABE"/>
    <w:pPr>
      <w:spacing w:before="0" w:after="200"/>
    </w:pPr>
    <w:rPr>
      <w:b/>
      <w:bCs/>
      <w:color w:val="4F81BD" w:themeColor="accent1"/>
      <w:sz w:val="18"/>
      <w:szCs w:val="18"/>
    </w:rPr>
  </w:style>
  <w:style w:type="paragraph" w:styleId="Date">
    <w:name w:val="Date"/>
    <w:basedOn w:val="Normal"/>
    <w:next w:val="Normal"/>
    <w:link w:val="DateChar"/>
    <w:unhideWhenUsed/>
    <w:rsid w:val="00223ABE"/>
  </w:style>
  <w:style w:type="character" w:customStyle="1" w:styleId="DateChar">
    <w:name w:val="Date Char"/>
    <w:basedOn w:val="DefaultParagraphFont"/>
    <w:link w:val="Date"/>
    <w:rsid w:val="00D1664E"/>
  </w:style>
  <w:style w:type="paragraph" w:styleId="DocumentMap">
    <w:name w:val="Document Map"/>
    <w:basedOn w:val="Normal"/>
    <w:link w:val="DocumentMapChar"/>
    <w:semiHidden/>
    <w:rsid w:val="00223ABE"/>
    <w:pPr>
      <w:spacing w:before="0"/>
    </w:pPr>
    <w:rPr>
      <w:rFonts w:ascii="Tahoma" w:hAnsi="Tahoma" w:cs="Tahoma"/>
      <w:sz w:val="16"/>
      <w:szCs w:val="16"/>
    </w:rPr>
  </w:style>
  <w:style w:type="character" w:customStyle="1" w:styleId="DocumentMapChar">
    <w:name w:val="Document Map Char"/>
    <w:basedOn w:val="DefaultParagraphFont"/>
    <w:link w:val="DocumentMap"/>
    <w:semiHidden/>
    <w:rsid w:val="000F48CC"/>
    <w:rPr>
      <w:rFonts w:ascii="Tahoma" w:hAnsi="Tahoma" w:cs="Tahoma"/>
      <w:sz w:val="16"/>
      <w:szCs w:val="16"/>
    </w:rPr>
  </w:style>
  <w:style w:type="paragraph" w:styleId="E-mailSignature">
    <w:name w:val="E-mail Signature"/>
    <w:basedOn w:val="Normal"/>
    <w:link w:val="E-mailSignatureChar"/>
    <w:semiHidden/>
    <w:locked/>
    <w:rsid w:val="00223ABE"/>
    <w:pPr>
      <w:spacing w:before="0"/>
    </w:pPr>
  </w:style>
  <w:style w:type="character" w:customStyle="1" w:styleId="E-mailSignatureChar">
    <w:name w:val="E-mail Signature Char"/>
    <w:basedOn w:val="DefaultParagraphFont"/>
    <w:link w:val="E-mailSignature"/>
    <w:semiHidden/>
    <w:rsid w:val="000F48CC"/>
  </w:style>
  <w:style w:type="paragraph" w:styleId="EndnoteText">
    <w:name w:val="endnote text"/>
    <w:basedOn w:val="Normal"/>
    <w:link w:val="EndnoteTextChar"/>
    <w:semiHidden/>
    <w:rsid w:val="00223ABE"/>
    <w:pPr>
      <w:spacing w:before="0"/>
    </w:pPr>
  </w:style>
  <w:style w:type="character" w:customStyle="1" w:styleId="EndnoteTextChar">
    <w:name w:val="Endnote Text Char"/>
    <w:basedOn w:val="DefaultParagraphFont"/>
    <w:link w:val="EndnoteText"/>
    <w:semiHidden/>
    <w:rsid w:val="00223ABE"/>
    <w:rPr>
      <w:rFonts w:ascii="Arial" w:hAnsi="Arial"/>
      <w:lang w:val="en-GB"/>
    </w:rPr>
  </w:style>
  <w:style w:type="paragraph" w:styleId="EnvelopeAddress">
    <w:name w:val="envelope address"/>
    <w:basedOn w:val="Normal"/>
    <w:semiHidden/>
    <w:rsid w:val="00223ABE"/>
    <w:pPr>
      <w:framePr w:w="7920" w:h="1980" w:hRule="exact" w:hSpace="180" w:wrap="auto" w:hAnchor="page" w:xAlign="center" w:yAlign="bottom"/>
      <w:spacing w:before="0"/>
      <w:ind w:left="2880"/>
    </w:pPr>
    <w:rPr>
      <w:rFonts w:asciiTheme="majorHAnsi" w:eastAsiaTheme="majorEastAsia" w:hAnsiTheme="majorHAnsi" w:cstheme="majorBidi"/>
      <w:sz w:val="24"/>
      <w:szCs w:val="24"/>
    </w:rPr>
  </w:style>
  <w:style w:type="paragraph" w:styleId="EnvelopeReturn">
    <w:name w:val="envelope return"/>
    <w:basedOn w:val="Normal"/>
    <w:semiHidden/>
    <w:rsid w:val="00223ABE"/>
    <w:pPr>
      <w:spacing w:before="0"/>
    </w:pPr>
    <w:rPr>
      <w:rFonts w:asciiTheme="majorHAnsi" w:eastAsiaTheme="majorEastAsia" w:hAnsiTheme="majorHAnsi" w:cstheme="majorBidi"/>
    </w:rPr>
  </w:style>
  <w:style w:type="paragraph" w:styleId="HTMLAddress">
    <w:name w:val="HTML Address"/>
    <w:basedOn w:val="Normal"/>
    <w:link w:val="HTMLAddressChar"/>
    <w:rsid w:val="00223ABE"/>
    <w:pPr>
      <w:spacing w:before="0"/>
    </w:pPr>
    <w:rPr>
      <w:i/>
      <w:iCs/>
    </w:rPr>
  </w:style>
  <w:style w:type="character" w:customStyle="1" w:styleId="HTMLAddressChar">
    <w:name w:val="HTML Address Char"/>
    <w:basedOn w:val="DefaultParagraphFont"/>
    <w:link w:val="HTMLAddress"/>
    <w:rsid w:val="00223ABE"/>
    <w:rPr>
      <w:rFonts w:ascii="Arial" w:hAnsi="Arial"/>
      <w:i/>
      <w:iCs/>
      <w:sz w:val="19"/>
      <w:lang w:val="en-GB"/>
    </w:rPr>
  </w:style>
  <w:style w:type="paragraph" w:styleId="HTMLPreformatted">
    <w:name w:val="HTML Preformatted"/>
    <w:basedOn w:val="Normal"/>
    <w:link w:val="HTMLPreformattedChar"/>
    <w:rsid w:val="00223ABE"/>
    <w:pPr>
      <w:spacing w:before="0"/>
    </w:pPr>
    <w:rPr>
      <w:rFonts w:ascii="Consolas" w:hAnsi="Consolas"/>
    </w:rPr>
  </w:style>
  <w:style w:type="character" w:customStyle="1" w:styleId="HTMLPreformattedChar">
    <w:name w:val="HTML Preformatted Char"/>
    <w:basedOn w:val="DefaultParagraphFont"/>
    <w:link w:val="HTMLPreformatted"/>
    <w:rsid w:val="00223ABE"/>
    <w:rPr>
      <w:rFonts w:ascii="Consolas" w:hAnsi="Consolas"/>
      <w:lang w:val="en-GB"/>
    </w:rPr>
  </w:style>
  <w:style w:type="paragraph" w:styleId="Index1">
    <w:name w:val="index 1"/>
    <w:basedOn w:val="Normal"/>
    <w:next w:val="Normal"/>
    <w:autoRedefine/>
    <w:unhideWhenUsed/>
    <w:rsid w:val="00223ABE"/>
    <w:pPr>
      <w:spacing w:before="0"/>
      <w:ind w:left="190" w:hanging="190"/>
    </w:pPr>
  </w:style>
  <w:style w:type="paragraph" w:styleId="Index2">
    <w:name w:val="index 2"/>
    <w:basedOn w:val="Normal"/>
    <w:next w:val="Normal"/>
    <w:autoRedefine/>
    <w:unhideWhenUsed/>
    <w:rsid w:val="00223ABE"/>
    <w:pPr>
      <w:spacing w:before="0"/>
      <w:ind w:left="380" w:hanging="190"/>
    </w:pPr>
  </w:style>
  <w:style w:type="paragraph" w:styleId="Index3">
    <w:name w:val="index 3"/>
    <w:basedOn w:val="Normal"/>
    <w:next w:val="Normal"/>
    <w:autoRedefine/>
    <w:semiHidden/>
    <w:rsid w:val="00223ABE"/>
    <w:pPr>
      <w:spacing w:before="0"/>
      <w:ind w:left="570" w:hanging="190"/>
    </w:pPr>
  </w:style>
  <w:style w:type="paragraph" w:styleId="Index4">
    <w:name w:val="index 4"/>
    <w:basedOn w:val="Normal"/>
    <w:next w:val="Normal"/>
    <w:autoRedefine/>
    <w:semiHidden/>
    <w:rsid w:val="00223ABE"/>
    <w:pPr>
      <w:spacing w:before="0"/>
      <w:ind w:left="760" w:hanging="190"/>
    </w:pPr>
  </w:style>
  <w:style w:type="paragraph" w:styleId="Index5">
    <w:name w:val="index 5"/>
    <w:basedOn w:val="Normal"/>
    <w:next w:val="Normal"/>
    <w:autoRedefine/>
    <w:semiHidden/>
    <w:rsid w:val="00223ABE"/>
    <w:pPr>
      <w:spacing w:before="0"/>
      <w:ind w:left="950" w:hanging="190"/>
    </w:pPr>
  </w:style>
  <w:style w:type="paragraph" w:styleId="Index6">
    <w:name w:val="index 6"/>
    <w:basedOn w:val="Normal"/>
    <w:next w:val="Normal"/>
    <w:autoRedefine/>
    <w:semiHidden/>
    <w:rsid w:val="00223ABE"/>
    <w:pPr>
      <w:spacing w:before="0"/>
      <w:ind w:left="1140" w:hanging="190"/>
    </w:pPr>
  </w:style>
  <w:style w:type="paragraph" w:styleId="Index7">
    <w:name w:val="index 7"/>
    <w:basedOn w:val="Normal"/>
    <w:next w:val="Normal"/>
    <w:autoRedefine/>
    <w:semiHidden/>
    <w:rsid w:val="00223ABE"/>
    <w:pPr>
      <w:spacing w:before="0"/>
      <w:ind w:left="1330" w:hanging="190"/>
    </w:pPr>
  </w:style>
  <w:style w:type="paragraph" w:styleId="Index8">
    <w:name w:val="index 8"/>
    <w:basedOn w:val="Normal"/>
    <w:next w:val="Normal"/>
    <w:autoRedefine/>
    <w:semiHidden/>
    <w:rsid w:val="00223ABE"/>
    <w:pPr>
      <w:spacing w:before="0"/>
      <w:ind w:left="1520" w:hanging="190"/>
    </w:pPr>
  </w:style>
  <w:style w:type="paragraph" w:styleId="Index9">
    <w:name w:val="index 9"/>
    <w:basedOn w:val="Normal"/>
    <w:next w:val="Normal"/>
    <w:autoRedefine/>
    <w:semiHidden/>
    <w:rsid w:val="00223ABE"/>
    <w:pPr>
      <w:spacing w:before="0"/>
      <w:ind w:left="1710" w:hanging="190"/>
    </w:pPr>
  </w:style>
  <w:style w:type="paragraph" w:styleId="IndexHeading">
    <w:name w:val="index heading"/>
    <w:basedOn w:val="Normal"/>
    <w:next w:val="Index1"/>
    <w:rsid w:val="00223ABE"/>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qFormat/>
    <w:rsid w:val="00223A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223ABE"/>
    <w:rPr>
      <w:rFonts w:ascii="Arial" w:hAnsi="Arial"/>
      <w:b/>
      <w:bCs/>
      <w:i/>
      <w:iCs/>
      <w:color w:val="4F81BD" w:themeColor="accent1"/>
      <w:sz w:val="19"/>
      <w:lang w:val="en-GB"/>
    </w:rPr>
  </w:style>
  <w:style w:type="table" w:styleId="ColorfulGrid">
    <w:name w:val="Colorful Grid"/>
    <w:basedOn w:val="TableNormal"/>
    <w:uiPriority w:val="73"/>
    <w:locked/>
    <w:rsid w:val="001E1ED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4">
    <w:name w:val="List 4"/>
    <w:basedOn w:val="Normal"/>
    <w:semiHidden/>
    <w:rsid w:val="00223ABE"/>
    <w:pPr>
      <w:ind w:left="1132" w:hanging="283"/>
      <w:contextualSpacing/>
    </w:pPr>
  </w:style>
  <w:style w:type="paragraph" w:styleId="List5">
    <w:name w:val="List 5"/>
    <w:basedOn w:val="Normal"/>
    <w:semiHidden/>
    <w:rsid w:val="00223ABE"/>
    <w:pPr>
      <w:ind w:left="1415" w:hanging="283"/>
      <w:contextualSpacing/>
    </w:pPr>
  </w:style>
  <w:style w:type="paragraph" w:styleId="ListBullet3">
    <w:name w:val="List Bullet 3"/>
    <w:basedOn w:val="Normal"/>
    <w:qFormat/>
    <w:rsid w:val="004C2603"/>
    <w:pPr>
      <w:numPr>
        <w:numId w:val="7"/>
      </w:numPr>
      <w:ind w:left="1701" w:hanging="425"/>
      <w:contextualSpacing/>
    </w:pPr>
  </w:style>
  <w:style w:type="paragraph" w:styleId="ListBullet4">
    <w:name w:val="List Bullet 4"/>
    <w:basedOn w:val="Normal"/>
    <w:semiHidden/>
    <w:locked/>
    <w:rsid w:val="00223ABE"/>
    <w:pPr>
      <w:numPr>
        <w:numId w:val="8"/>
      </w:numPr>
      <w:contextualSpacing/>
    </w:pPr>
  </w:style>
  <w:style w:type="paragraph" w:styleId="ListBullet5">
    <w:name w:val="List Bullet 5"/>
    <w:basedOn w:val="Normal"/>
    <w:semiHidden/>
    <w:locked/>
    <w:rsid w:val="00223ABE"/>
    <w:pPr>
      <w:numPr>
        <w:numId w:val="9"/>
      </w:numPr>
      <w:contextualSpacing/>
    </w:pPr>
  </w:style>
  <w:style w:type="paragraph" w:styleId="ListContinue3">
    <w:name w:val="List Continue 3"/>
    <w:basedOn w:val="Normal"/>
    <w:qFormat/>
    <w:rsid w:val="004C2603"/>
    <w:pPr>
      <w:ind w:left="1701"/>
      <w:contextualSpacing/>
    </w:pPr>
  </w:style>
  <w:style w:type="paragraph" w:styleId="ListContinue4">
    <w:name w:val="List Continue 4"/>
    <w:basedOn w:val="Normal"/>
    <w:semiHidden/>
    <w:locked/>
    <w:rsid w:val="00223ABE"/>
    <w:pPr>
      <w:ind w:left="1132"/>
      <w:contextualSpacing/>
    </w:pPr>
  </w:style>
  <w:style w:type="paragraph" w:styleId="ListContinue5">
    <w:name w:val="List Continue 5"/>
    <w:basedOn w:val="Normal"/>
    <w:semiHidden/>
    <w:locked/>
    <w:rsid w:val="00223ABE"/>
    <w:pPr>
      <w:ind w:left="1415"/>
      <w:contextualSpacing/>
    </w:pPr>
  </w:style>
  <w:style w:type="paragraph" w:styleId="ListNumber3">
    <w:name w:val="List Number 3"/>
    <w:basedOn w:val="Normal"/>
    <w:qFormat/>
    <w:rsid w:val="00C66146"/>
    <w:pPr>
      <w:numPr>
        <w:numId w:val="46"/>
      </w:numPr>
      <w:ind w:left="1701" w:hanging="425"/>
    </w:pPr>
  </w:style>
  <w:style w:type="paragraph" w:styleId="ListNumber4">
    <w:name w:val="List Number 4"/>
    <w:basedOn w:val="Normal"/>
    <w:semiHidden/>
    <w:locked/>
    <w:rsid w:val="00223ABE"/>
    <w:pPr>
      <w:numPr>
        <w:numId w:val="12"/>
      </w:numPr>
      <w:contextualSpacing/>
    </w:pPr>
  </w:style>
  <w:style w:type="paragraph" w:styleId="ListNumber5">
    <w:name w:val="List Number 5"/>
    <w:basedOn w:val="Normal"/>
    <w:locked/>
    <w:rsid w:val="00223ABE"/>
    <w:pPr>
      <w:numPr>
        <w:numId w:val="13"/>
      </w:numPr>
      <w:contextualSpacing/>
    </w:pPr>
  </w:style>
  <w:style w:type="paragraph" w:styleId="MacroText">
    <w:name w:val="macro"/>
    <w:link w:val="MacroTextChar"/>
    <w:rsid w:val="00223ABE"/>
    <w:pPr>
      <w:tabs>
        <w:tab w:val="left" w:pos="480"/>
        <w:tab w:val="left" w:pos="960"/>
        <w:tab w:val="left" w:pos="1440"/>
        <w:tab w:val="left" w:pos="1920"/>
        <w:tab w:val="left" w:pos="2400"/>
        <w:tab w:val="left" w:pos="2880"/>
        <w:tab w:val="left" w:pos="3360"/>
        <w:tab w:val="left" w:pos="3840"/>
        <w:tab w:val="left" w:pos="4320"/>
      </w:tabs>
      <w:suppressAutoHyphens/>
      <w:spacing w:before="120"/>
      <w:ind w:left="1134"/>
    </w:pPr>
    <w:rPr>
      <w:rFonts w:ascii="Consolas" w:hAnsi="Consolas"/>
      <w:lang w:val="en-GB"/>
    </w:rPr>
  </w:style>
  <w:style w:type="character" w:customStyle="1" w:styleId="MacroTextChar">
    <w:name w:val="Macro Text Char"/>
    <w:basedOn w:val="DefaultParagraphFont"/>
    <w:link w:val="MacroText"/>
    <w:rsid w:val="00223ABE"/>
    <w:rPr>
      <w:rFonts w:ascii="Consolas" w:hAnsi="Consolas"/>
      <w:lang w:val="en-GB"/>
    </w:rPr>
  </w:style>
  <w:style w:type="paragraph" w:styleId="NoSpacing">
    <w:name w:val="No Spacing"/>
    <w:uiPriority w:val="1"/>
    <w:semiHidden/>
    <w:qFormat/>
    <w:rsid w:val="00223ABE"/>
    <w:pPr>
      <w:suppressAutoHyphens/>
      <w:ind w:left="1134"/>
    </w:pPr>
    <w:rPr>
      <w:sz w:val="19"/>
      <w:lang w:val="en-GB"/>
    </w:rPr>
  </w:style>
  <w:style w:type="paragraph" w:styleId="Quote">
    <w:name w:val="Quote"/>
    <w:basedOn w:val="Normal"/>
    <w:next w:val="Normal"/>
    <w:link w:val="QuoteChar"/>
    <w:uiPriority w:val="29"/>
    <w:semiHidden/>
    <w:qFormat/>
    <w:rsid w:val="00223ABE"/>
    <w:rPr>
      <w:i/>
      <w:iCs/>
      <w:color w:val="000000" w:themeColor="text1"/>
    </w:rPr>
  </w:style>
  <w:style w:type="character" w:customStyle="1" w:styleId="QuoteChar">
    <w:name w:val="Quote Char"/>
    <w:basedOn w:val="DefaultParagraphFont"/>
    <w:link w:val="Quote"/>
    <w:uiPriority w:val="29"/>
    <w:semiHidden/>
    <w:rsid w:val="00223ABE"/>
    <w:rPr>
      <w:rFonts w:ascii="Arial" w:hAnsi="Arial"/>
      <w:i/>
      <w:iCs/>
      <w:color w:val="000000" w:themeColor="text1"/>
      <w:sz w:val="19"/>
      <w:lang w:val="en-GB"/>
    </w:rPr>
  </w:style>
  <w:style w:type="paragraph" w:styleId="Salutation">
    <w:name w:val="Salutation"/>
    <w:basedOn w:val="Normal"/>
    <w:next w:val="Normal"/>
    <w:link w:val="SalutationChar"/>
    <w:semiHidden/>
    <w:rsid w:val="00223ABE"/>
  </w:style>
  <w:style w:type="character" w:customStyle="1" w:styleId="SalutationChar">
    <w:name w:val="Salutation Char"/>
    <w:basedOn w:val="DefaultParagraphFont"/>
    <w:link w:val="Salutation"/>
    <w:semiHidden/>
    <w:rsid w:val="000F48CC"/>
  </w:style>
  <w:style w:type="paragraph" w:styleId="Signature">
    <w:name w:val="Signature"/>
    <w:basedOn w:val="Normal"/>
    <w:link w:val="SignatureChar"/>
    <w:semiHidden/>
    <w:rsid w:val="00223ABE"/>
    <w:pPr>
      <w:spacing w:before="0"/>
      <w:ind w:left="4252"/>
    </w:pPr>
  </w:style>
  <w:style w:type="character" w:customStyle="1" w:styleId="SignatureChar">
    <w:name w:val="Signature Char"/>
    <w:basedOn w:val="DefaultParagraphFont"/>
    <w:link w:val="Signature"/>
    <w:semiHidden/>
    <w:rsid w:val="000F48CC"/>
  </w:style>
  <w:style w:type="paragraph" w:styleId="Subtitle">
    <w:name w:val="Subtitle"/>
    <w:basedOn w:val="Normal"/>
    <w:next w:val="Normal"/>
    <w:link w:val="SubtitleChar"/>
    <w:semiHidden/>
    <w:qFormat/>
    <w:rsid w:val="00223ABE"/>
    <w:pPr>
      <w:numPr>
        <w:ilvl w:val="1"/>
      </w:numPr>
      <w:ind w:left="113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semiHidden/>
    <w:rsid w:val="00223ABE"/>
    <w:rPr>
      <w:rFonts w:asciiTheme="majorHAnsi" w:eastAsiaTheme="majorEastAsia" w:hAnsiTheme="majorHAnsi" w:cstheme="majorBidi"/>
      <w:i/>
      <w:iCs/>
      <w:color w:val="4F81BD" w:themeColor="accent1"/>
      <w:spacing w:val="15"/>
      <w:sz w:val="24"/>
      <w:szCs w:val="24"/>
      <w:lang w:val="en-GB"/>
    </w:rPr>
  </w:style>
  <w:style w:type="character" w:styleId="FollowedHyperlink">
    <w:name w:val="FollowedHyperlink"/>
    <w:basedOn w:val="DefaultParagraphFont"/>
    <w:unhideWhenUsed/>
    <w:rsid w:val="009D7B4C"/>
    <w:rPr>
      <w:color w:val="800080" w:themeColor="followedHyperlink"/>
      <w:u w:val="single"/>
    </w:rPr>
  </w:style>
  <w:style w:type="paragraph" w:customStyle="1" w:styleId="Heading2newpage">
    <w:name w:val="Heading 2 new page"/>
    <w:basedOn w:val="Heading2"/>
    <w:next w:val="Normal"/>
    <w:qFormat/>
    <w:rsid w:val="00F87913"/>
    <w:pPr>
      <w:pageBreakBefore/>
    </w:pPr>
  </w:style>
  <w:style w:type="paragraph" w:customStyle="1" w:styleId="Heading3newpage">
    <w:name w:val="Heading 3 new page"/>
    <w:basedOn w:val="Heading3"/>
    <w:next w:val="Normal"/>
    <w:qFormat/>
    <w:rsid w:val="00F87913"/>
    <w:pPr>
      <w:pageBreakBefore/>
    </w:pPr>
  </w:style>
  <w:style w:type="paragraph" w:customStyle="1" w:styleId="Normalnewpage">
    <w:name w:val="Normal new page"/>
    <w:basedOn w:val="Normal"/>
    <w:next w:val="Normal"/>
    <w:qFormat/>
    <w:rsid w:val="00F87913"/>
    <w:pPr>
      <w:pageBreakBefore/>
    </w:pPr>
  </w:style>
  <w:style w:type="paragraph" w:customStyle="1" w:styleId="Labelnewpage">
    <w:name w:val="Label new page"/>
    <w:basedOn w:val="Label"/>
    <w:next w:val="Normal"/>
    <w:rsid w:val="00F87913"/>
    <w:pPr>
      <w:pageBreakBefore/>
    </w:pPr>
  </w:style>
  <w:style w:type="paragraph" w:customStyle="1" w:styleId="BlockLabelnewpage">
    <w:name w:val="Block Label new page"/>
    <w:basedOn w:val="BlockLabel"/>
    <w:next w:val="Normal"/>
    <w:qFormat/>
    <w:rsid w:val="00F87913"/>
    <w:pPr>
      <w:pageBreakBefore/>
    </w:pPr>
  </w:style>
  <w:style w:type="paragraph" w:customStyle="1" w:styleId="Heading4newpage">
    <w:name w:val="Heading 4 new page"/>
    <w:basedOn w:val="Heading4"/>
    <w:next w:val="Normal"/>
    <w:qFormat/>
    <w:rsid w:val="00F87913"/>
    <w:pPr>
      <w:pageBreakBefore/>
    </w:pPr>
  </w:style>
  <w:style w:type="paragraph" w:customStyle="1" w:styleId="ListBulletnewpage">
    <w:name w:val="List Bullet new page"/>
    <w:basedOn w:val="ListBullet"/>
    <w:next w:val="ListBullet"/>
    <w:qFormat/>
    <w:rsid w:val="00EF2CEC"/>
    <w:pPr>
      <w:pageBreakBefore/>
    </w:pPr>
  </w:style>
  <w:style w:type="paragraph" w:customStyle="1" w:styleId="ListBullet2newpage">
    <w:name w:val="List Bullet 2 new page"/>
    <w:basedOn w:val="ListBullet2"/>
    <w:next w:val="ListBullet2"/>
    <w:qFormat/>
    <w:rsid w:val="00EF2CEC"/>
    <w:pPr>
      <w:pageBreakBefore/>
      <w:ind w:left="1984"/>
    </w:pPr>
  </w:style>
  <w:style w:type="paragraph" w:customStyle="1" w:styleId="ListNumbernewpage">
    <w:name w:val="List Number new page"/>
    <w:basedOn w:val="ListNumber"/>
    <w:next w:val="ListNumber"/>
    <w:qFormat/>
    <w:rsid w:val="00EF2CEC"/>
    <w:pPr>
      <w:pageBreakBefore/>
    </w:pPr>
  </w:style>
  <w:style w:type="paragraph" w:customStyle="1" w:styleId="ListNumber2newpage">
    <w:name w:val="List Number 2 new page"/>
    <w:basedOn w:val="ListNumber2"/>
    <w:next w:val="ListNumber2"/>
    <w:qFormat/>
    <w:rsid w:val="00EF2CEC"/>
    <w:pPr>
      <w:pageBreakBefore/>
      <w:ind w:left="1984"/>
    </w:pPr>
  </w:style>
  <w:style w:type="paragraph" w:customStyle="1" w:styleId="Append1newpage">
    <w:name w:val="Append 1 new page"/>
    <w:basedOn w:val="Append1"/>
    <w:next w:val="Normal"/>
    <w:qFormat/>
    <w:rsid w:val="0093485B"/>
    <w:pPr>
      <w:pageBreakBefore/>
    </w:pPr>
  </w:style>
  <w:style w:type="paragraph" w:customStyle="1" w:styleId="Append2newpage">
    <w:name w:val="Append 2 new page"/>
    <w:basedOn w:val="Append2"/>
    <w:next w:val="Normal"/>
    <w:qFormat/>
    <w:rsid w:val="0093485B"/>
    <w:pPr>
      <w:pageBreakBefore/>
    </w:pPr>
  </w:style>
  <w:style w:type="paragraph" w:customStyle="1" w:styleId="Append3newpage">
    <w:name w:val="Append 3 new page"/>
    <w:basedOn w:val="Append3"/>
    <w:next w:val="Normal"/>
    <w:qFormat/>
    <w:rsid w:val="0093485B"/>
    <w:pPr>
      <w:pageBreakBefore/>
    </w:pPr>
  </w:style>
  <w:style w:type="character" w:customStyle="1" w:styleId="Legalterm">
    <w:name w:val="Legal term"/>
    <w:basedOn w:val="DefaultParagraphFont"/>
    <w:uiPriority w:val="1"/>
    <w:rsid w:val="00526C98"/>
    <w:rPr>
      <w:color w:val="808080" w:themeColor="background1" w:themeShade="80"/>
      <w:lang w:val="en-GB"/>
    </w:rPr>
  </w:style>
  <w:style w:type="paragraph" w:customStyle="1" w:styleId="XMLCode">
    <w:name w:val="XML Code"/>
    <w:basedOn w:val="Normal"/>
    <w:rsid w:val="00D24CF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60" w:after="60"/>
    </w:pPr>
    <w:rPr>
      <w:rFonts w:asciiTheme="minorHAnsi" w:hAnsiTheme="minorHAnsi"/>
      <w:sz w:val="22"/>
    </w:rPr>
  </w:style>
  <w:style w:type="paragraph" w:customStyle="1" w:styleId="Graphic">
    <w:name w:val="Graphic"/>
    <w:basedOn w:val="Normal"/>
    <w:next w:val="Normal"/>
    <w:qFormat/>
    <w:rsid w:val="00064E57"/>
    <w:pPr>
      <w:spacing w:before="240" w:after="360"/>
      <w:jc w:val="center"/>
    </w:pPr>
  </w:style>
  <w:style w:type="paragraph" w:customStyle="1" w:styleId="BlockLabel2">
    <w:name w:val="Block Label 2"/>
    <w:basedOn w:val="BlockLabel"/>
    <w:next w:val="Normal2"/>
    <w:qFormat/>
    <w:rsid w:val="00696CAB"/>
    <w:pPr>
      <w:ind w:left="360"/>
    </w:pPr>
  </w:style>
  <w:style w:type="paragraph" w:customStyle="1" w:styleId="Normal2">
    <w:name w:val="Normal 2"/>
    <w:basedOn w:val="Normal"/>
    <w:qFormat/>
    <w:rsid w:val="00696CAB"/>
    <w:pPr>
      <w:ind w:left="360"/>
    </w:pPr>
  </w:style>
  <w:style w:type="paragraph" w:customStyle="1" w:styleId="Listbulletbeforetable">
    <w:name w:val="List bullet before table"/>
    <w:basedOn w:val="ListBullet"/>
    <w:next w:val="Normal"/>
    <w:qFormat/>
    <w:rsid w:val="00DA730C"/>
    <w:pPr>
      <w:spacing w:after="240"/>
    </w:pPr>
  </w:style>
  <w:style w:type="paragraph" w:customStyle="1" w:styleId="Normalbeforetable">
    <w:name w:val="Normal before table"/>
    <w:basedOn w:val="Normal"/>
    <w:qFormat/>
    <w:rsid w:val="0069044F"/>
    <w:pPr>
      <w:spacing w:after="180"/>
    </w:pPr>
  </w:style>
  <w:style w:type="paragraph" w:customStyle="1" w:styleId="BlockLabelBeforeTable">
    <w:name w:val="Block Label Before Table"/>
    <w:basedOn w:val="BlockLabel"/>
    <w:next w:val="Normal"/>
    <w:qFormat/>
    <w:rsid w:val="00E654A9"/>
    <w:pPr>
      <w:spacing w:after="240"/>
    </w:pPr>
  </w:style>
  <w:style w:type="paragraph" w:customStyle="1" w:styleId="Normal8pt">
    <w:name w:val="Normal 8pt"/>
    <w:basedOn w:val="Normal"/>
    <w:next w:val="Normal"/>
    <w:qFormat/>
    <w:rsid w:val="00C44607"/>
    <w:rPr>
      <w:sz w:val="16"/>
      <w:szCs w:val="16"/>
    </w:rPr>
  </w:style>
  <w:style w:type="table" w:customStyle="1" w:styleId="TableShaded1stRow">
    <w:name w:val="Table Shaded 1st Row"/>
    <w:basedOn w:val="TableNormal"/>
    <w:uiPriority w:val="99"/>
    <w:rsid w:val="000A4349"/>
    <w:pPr>
      <w:spacing w:before="40" w:after="40"/>
    </w:pPr>
    <w:tblPr>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wordWrap/>
        <w:spacing w:beforeLines="0" w:before="60" w:beforeAutospacing="0" w:afterLines="0" w:after="60" w:afterAutospacing="0"/>
      </w:pPr>
      <w:rPr>
        <w:rFonts w:ascii="Arial" w:hAnsi="Arial"/>
        <w:b w:val="0"/>
        <w:sz w:val="20"/>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styleId="LightList-Accent1">
    <w:name w:val="Light List Accent 1"/>
    <w:basedOn w:val="TableNormal"/>
    <w:uiPriority w:val="61"/>
    <w:locked/>
    <w:rsid w:val="000B16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TextCentre">
    <w:name w:val="Table Text Centre"/>
    <w:basedOn w:val="TableText"/>
    <w:next w:val="Normal"/>
    <w:qFormat/>
    <w:rsid w:val="00E71684"/>
    <w:pPr>
      <w:jc w:val="center"/>
    </w:pPr>
  </w:style>
  <w:style w:type="paragraph" w:customStyle="1" w:styleId="TableHeadingCentre">
    <w:name w:val="Table Heading Centre"/>
    <w:basedOn w:val="TableHeading"/>
    <w:next w:val="Normal"/>
    <w:qFormat/>
    <w:rsid w:val="009F1A9D"/>
    <w:pPr>
      <w:jc w:val="center"/>
    </w:pPr>
  </w:style>
  <w:style w:type="paragraph" w:customStyle="1" w:styleId="PreliminaryNote">
    <w:name w:val="Preliminary Note"/>
    <w:basedOn w:val="Normal"/>
    <w:next w:val="Normal"/>
    <w:qFormat/>
    <w:rsid w:val="00C45139"/>
    <w:pPr>
      <w:spacing w:before="720" w:after="120"/>
    </w:pPr>
    <w:rPr>
      <w:b/>
      <w:noProof/>
      <w:snapToGrid w:val="0"/>
      <w:sz w:val="21"/>
    </w:rPr>
  </w:style>
  <w:style w:type="paragraph" w:customStyle="1" w:styleId="ISO20022Heading">
    <w:name w:val="ISO 20022 Heading"/>
    <w:basedOn w:val="Copyrighttext"/>
    <w:next w:val="Normal"/>
    <w:qFormat/>
    <w:rsid w:val="00E00855"/>
    <w:pPr>
      <w:spacing w:before="1000"/>
    </w:pPr>
    <w:rPr>
      <w:b/>
      <w:sz w:val="40"/>
      <w:szCs w:val="40"/>
    </w:rPr>
  </w:style>
  <w:style w:type="paragraph" w:customStyle="1" w:styleId="Footnote">
    <w:name w:val="Footnote"/>
    <w:basedOn w:val="Copyrighttext"/>
    <w:qFormat/>
    <w:rsid w:val="00D5245E"/>
    <w:pPr>
      <w:spacing w:after="40"/>
    </w:pPr>
    <w:rPr>
      <w:sz w:val="14"/>
    </w:rPr>
  </w:style>
  <w:style w:type="character" w:customStyle="1" w:styleId="ItalicWord">
    <w:name w:val="Italic Word"/>
    <w:basedOn w:val="DefaultParagraphFont"/>
    <w:uiPriority w:val="1"/>
    <w:qFormat/>
    <w:rsid w:val="002D6766"/>
    <w:rPr>
      <w:i/>
    </w:rPr>
  </w:style>
  <w:style w:type="paragraph" w:customStyle="1" w:styleId="BlockLabelBeforeXML">
    <w:name w:val="Block Label Before XML"/>
    <w:basedOn w:val="BlockLabelBeforeTable"/>
    <w:next w:val="XMLCode"/>
    <w:qFormat/>
    <w:rsid w:val="008B79DA"/>
    <w:pPr>
      <w:spacing w:after="180"/>
    </w:pPr>
  </w:style>
  <w:style w:type="paragraph" w:customStyle="1" w:styleId="ListParagraph1">
    <w:name w:val="List Paragraph1"/>
    <w:basedOn w:val="Normal2"/>
    <w:next w:val="Normal"/>
    <w:qFormat/>
    <w:rsid w:val="00DD3851"/>
    <w:pPr>
      <w:ind w:left="576"/>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w:hAnsi="Arial"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annotation text" w:locked="1" w:qFormat="1"/>
    <w:lsdException w:name="caption" w:qFormat="1"/>
    <w:lsdException w:name="annotation reference" w:locked="1" w:qFormat="1"/>
    <w:lsdException w:name="List Bullet" w:qFormat="1"/>
    <w:lsdException w:name="List Number" w:semiHidden="0" w:unhideWhenUsed="0" w:qFormat="1"/>
    <w:lsdException w:name="List 4" w:semiHidden="0" w:unhideWhenUsed="0"/>
    <w:lsdException w:name="List 5" w:semiHidden="0" w:unhideWhenUsed="0"/>
    <w:lsdException w:name="List Bullet 2" w:qFormat="1"/>
    <w:lsdException w:name="List Bullet 3" w:qFormat="1"/>
    <w:lsdException w:name="List Bullet 4" w:locked="1"/>
    <w:lsdException w:name="List Bullet 5" w:locked="1"/>
    <w:lsdException w:name="List Number 2" w:qFormat="1"/>
    <w:lsdException w:name="List Number 3" w:qFormat="1"/>
    <w:lsdException w:name="List Number 4" w:locked="1"/>
    <w:lsdException w:name="List Number 5" w:locked="1"/>
    <w:lsdException w:name="Title" w:semiHidden="0" w:unhideWhenUsed="0"/>
    <w:lsdException w:name="Closing" w:locked="1"/>
    <w:lsdException w:name="List Continue" w:qFormat="1"/>
    <w:lsdException w:name="List Continue 2" w:qFormat="1"/>
    <w:lsdException w:name="List Continue 3" w:qFormat="1"/>
    <w:lsdException w:name="List Continue 4" w:locked="1"/>
    <w:lsdException w:name="List Continue 5" w:locked="1"/>
    <w:lsdException w:name="Subtitle" w:unhideWhenUsed="0" w:qFormat="1"/>
    <w:lsdException w:name="Salutation" w:semiHidden="0" w:unhideWhenUsed="0"/>
    <w:lsdException w:name="Date" w:semiHidden="0" w:unhideWhenUsed="0"/>
    <w:lsdException w:name="Body Text First Indent" w:unhideWhenUsed="0"/>
    <w:lsdException w:name="Block Text" w:locked="1"/>
    <w:lsdException w:name="Hyperlink" w:uiPriority="99" w:qFormat="1"/>
    <w:lsdException w:name="Strong" w:unhideWhenUsed="0"/>
    <w:lsdException w:name="Emphasis" w:unhideWhenUsed="0" w:qFormat="1"/>
    <w:lsdException w:name="E-mail Signature" w:locked="1"/>
    <w:lsdException w:name="Normal (Web)" w:uiPriority="99"/>
    <w:lsdException w:name="annotation subject" w:locked="1" w:qFormat="1"/>
    <w:lsdException w:name="No List" w:uiPriority="99"/>
    <w:lsdException w:name="Outline List 3" w:locked="1"/>
    <w:lsdException w:name="Table 3D effects 1" w:locked="1"/>
    <w:lsdException w:name="Table 3D effects 2" w:locked="1"/>
    <w:lsdException w:name="Table 3D effects 3" w:locked="1"/>
    <w:lsdException w:name="Table Grid" w:semiHidden="0" w:unhideWhenUsed="0"/>
    <w:lsdException w:name="Placeholder Text" w:uiPriority="99"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iPriority="99"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qFormat="1"/>
  </w:latentStyles>
  <w:style w:type="paragraph" w:default="1" w:styleId="Normal">
    <w:name w:val="Normal"/>
    <w:qFormat/>
    <w:rsid w:val="00B60960"/>
    <w:pPr>
      <w:suppressAutoHyphens/>
      <w:spacing w:before="120"/>
    </w:pPr>
    <w:rPr>
      <w:lang w:val="en-GB"/>
    </w:rPr>
  </w:style>
  <w:style w:type="paragraph" w:styleId="Heading1">
    <w:name w:val="heading 1"/>
    <w:next w:val="Normal"/>
    <w:autoRedefine/>
    <w:qFormat/>
    <w:rsid w:val="00CB42A4"/>
    <w:pPr>
      <w:keepNext/>
      <w:pageBreakBefore/>
      <w:numPr>
        <w:numId w:val="44"/>
      </w:numPr>
      <w:spacing w:before="240"/>
      <w:ind w:left="1008" w:hanging="1008"/>
      <w:outlineLvl w:val="0"/>
    </w:pPr>
    <w:rPr>
      <w:b/>
      <w:kern w:val="28"/>
      <w:sz w:val="40"/>
      <w:lang w:val="en-GB"/>
    </w:rPr>
  </w:style>
  <w:style w:type="paragraph" w:styleId="Heading2">
    <w:name w:val="heading 2"/>
    <w:basedOn w:val="Heading1"/>
    <w:next w:val="Normal"/>
    <w:qFormat/>
    <w:rsid w:val="003355DB"/>
    <w:pPr>
      <w:pageBreakBefore w:val="0"/>
      <w:numPr>
        <w:ilvl w:val="1"/>
      </w:numPr>
      <w:tabs>
        <w:tab w:val="num" w:pos="1134"/>
      </w:tabs>
      <w:spacing w:after="60"/>
      <w:ind w:left="1008" w:hanging="1008"/>
      <w:outlineLvl w:val="1"/>
    </w:pPr>
    <w:rPr>
      <w:sz w:val="34"/>
    </w:rPr>
  </w:style>
  <w:style w:type="paragraph" w:styleId="Heading3">
    <w:name w:val="heading 3"/>
    <w:basedOn w:val="Heading2"/>
    <w:next w:val="Normal"/>
    <w:qFormat/>
    <w:rsid w:val="00E44D74"/>
    <w:pPr>
      <w:numPr>
        <w:ilvl w:val="2"/>
      </w:numPr>
      <w:spacing w:before="160"/>
      <w:ind w:left="1008" w:hanging="1008"/>
      <w:outlineLvl w:val="2"/>
    </w:pPr>
    <w:rPr>
      <w:sz w:val="28"/>
    </w:rPr>
  </w:style>
  <w:style w:type="paragraph" w:styleId="Heading4">
    <w:name w:val="heading 4"/>
    <w:basedOn w:val="Heading3"/>
    <w:next w:val="Normal"/>
    <w:qFormat/>
    <w:rsid w:val="00214D55"/>
    <w:pPr>
      <w:numPr>
        <w:ilvl w:val="3"/>
      </w:numPr>
      <w:spacing w:after="120"/>
      <w:ind w:left="1152" w:hanging="1152"/>
      <w:outlineLvl w:val="3"/>
    </w:pPr>
    <w:rPr>
      <w:sz w:val="24"/>
    </w:rPr>
  </w:style>
  <w:style w:type="paragraph" w:styleId="Heading5">
    <w:name w:val="heading 5"/>
    <w:aliases w:val="Heading 5 DO NOT USE"/>
    <w:basedOn w:val="Normal"/>
    <w:next w:val="Normal"/>
    <w:qFormat/>
    <w:rsid w:val="00A327F0"/>
    <w:pPr>
      <w:numPr>
        <w:ilvl w:val="4"/>
        <w:numId w:val="44"/>
      </w:numPr>
      <w:spacing w:before="240" w:after="60"/>
      <w:outlineLvl w:val="4"/>
    </w:pPr>
    <w:rPr>
      <w:sz w:val="22"/>
    </w:rPr>
  </w:style>
  <w:style w:type="paragraph" w:styleId="Heading6">
    <w:name w:val="heading 6"/>
    <w:aliases w:val="Heading 6 DO NOT USE"/>
    <w:basedOn w:val="Normal"/>
    <w:next w:val="Normal"/>
    <w:qFormat/>
    <w:rsid w:val="00A327F0"/>
    <w:pPr>
      <w:numPr>
        <w:ilvl w:val="5"/>
        <w:numId w:val="44"/>
      </w:numPr>
      <w:spacing w:before="240" w:after="60"/>
      <w:outlineLvl w:val="5"/>
    </w:pPr>
    <w:rPr>
      <w:i/>
      <w:sz w:val="22"/>
    </w:rPr>
  </w:style>
  <w:style w:type="paragraph" w:styleId="Heading7">
    <w:name w:val="heading 7"/>
    <w:aliases w:val="Heading 7 DO NOT USE"/>
    <w:basedOn w:val="Normal"/>
    <w:next w:val="Normal"/>
    <w:qFormat/>
    <w:rsid w:val="00A327F0"/>
    <w:pPr>
      <w:keepNext/>
      <w:numPr>
        <w:ilvl w:val="6"/>
        <w:numId w:val="44"/>
      </w:numPr>
      <w:spacing w:before="240" w:after="240"/>
      <w:outlineLvl w:val="6"/>
    </w:pPr>
    <w:rPr>
      <w:b/>
      <w:sz w:val="40"/>
    </w:rPr>
  </w:style>
  <w:style w:type="paragraph" w:styleId="Heading8">
    <w:name w:val="heading 8"/>
    <w:aliases w:val="Heading 8 DO NOT USE"/>
    <w:basedOn w:val="Normal"/>
    <w:next w:val="Normal"/>
    <w:qFormat/>
    <w:rsid w:val="00A327F0"/>
    <w:pPr>
      <w:keepNext/>
      <w:numPr>
        <w:ilvl w:val="7"/>
        <w:numId w:val="44"/>
      </w:numPr>
      <w:spacing w:before="240" w:after="60"/>
      <w:outlineLvl w:val="7"/>
    </w:pPr>
    <w:rPr>
      <w:b/>
      <w:sz w:val="36"/>
    </w:rPr>
  </w:style>
  <w:style w:type="paragraph" w:styleId="Heading9">
    <w:name w:val="heading 9"/>
    <w:aliases w:val="Heading 9 DO NOT USE"/>
    <w:basedOn w:val="Normal"/>
    <w:next w:val="Normal"/>
    <w:qFormat/>
    <w:rsid w:val="00A327F0"/>
    <w:pPr>
      <w:numPr>
        <w:ilvl w:val="8"/>
        <w:numId w:val="44"/>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ProductName"/>
    <w:rsid w:val="001C280A"/>
    <w:pPr>
      <w:spacing w:before="1080"/>
    </w:pPr>
    <w:rPr>
      <w:sz w:val="48"/>
    </w:rPr>
  </w:style>
  <w:style w:type="paragraph" w:customStyle="1" w:styleId="ProductName">
    <w:name w:val="Product Name"/>
    <w:basedOn w:val="Normal"/>
    <w:next w:val="SWIFTNetversion"/>
    <w:unhideWhenUsed/>
    <w:rsid w:val="001C280A"/>
    <w:pPr>
      <w:spacing w:before="1880"/>
    </w:pPr>
    <w:rPr>
      <w:rFonts w:eastAsia="Times New Roman"/>
      <w:sz w:val="40"/>
      <w:szCs w:val="48"/>
    </w:rPr>
  </w:style>
  <w:style w:type="paragraph" w:customStyle="1" w:styleId="SWIFTNetversion">
    <w:name w:val="SWIFTNet version"/>
    <w:basedOn w:val="Normal"/>
    <w:next w:val="DocumentTitle"/>
    <w:unhideWhenUsed/>
    <w:rsid w:val="001C280A"/>
    <w:pPr>
      <w:spacing w:before="300"/>
    </w:pPr>
    <w:rPr>
      <w:rFonts w:eastAsia="Times New Roman"/>
      <w:sz w:val="28"/>
    </w:rPr>
  </w:style>
  <w:style w:type="paragraph" w:styleId="TOC1">
    <w:name w:val="toc 1"/>
    <w:basedOn w:val="Normal"/>
    <w:next w:val="TOC2"/>
    <w:uiPriority w:val="39"/>
    <w:rsid w:val="001C280A"/>
    <w:pPr>
      <w:tabs>
        <w:tab w:val="left" w:pos="567"/>
        <w:tab w:val="right" w:leader="dot" w:pos="9242"/>
      </w:tabs>
      <w:spacing w:after="60"/>
      <w:ind w:left="567" w:hanging="567"/>
    </w:pPr>
    <w:rPr>
      <w:b/>
      <w:noProof/>
      <w:sz w:val="21"/>
    </w:rPr>
  </w:style>
  <w:style w:type="paragraph" w:styleId="TOC2">
    <w:name w:val="toc 2"/>
    <w:basedOn w:val="TOC1"/>
    <w:uiPriority w:val="39"/>
    <w:rsid w:val="001C280A"/>
    <w:pPr>
      <w:tabs>
        <w:tab w:val="left" w:pos="1134"/>
      </w:tabs>
      <w:spacing w:before="0" w:after="40"/>
      <w:ind w:left="1134"/>
    </w:pPr>
    <w:rPr>
      <w:b w:val="0"/>
      <w:snapToGrid w:val="0"/>
      <w:sz w:val="20"/>
    </w:rPr>
  </w:style>
  <w:style w:type="paragraph" w:styleId="TOC3">
    <w:name w:val="toc 3"/>
    <w:basedOn w:val="Normal"/>
    <w:next w:val="Normal"/>
    <w:uiPriority w:val="39"/>
    <w:rsid w:val="00927978"/>
    <w:pPr>
      <w:tabs>
        <w:tab w:val="left" w:pos="1701"/>
        <w:tab w:val="right" w:leader="dot" w:pos="9242"/>
      </w:tabs>
      <w:spacing w:before="20" w:after="20"/>
      <w:ind w:left="1700" w:hanging="562"/>
    </w:pPr>
    <w:rPr>
      <w:noProof/>
    </w:rPr>
  </w:style>
  <w:style w:type="paragraph" w:styleId="TOC4">
    <w:name w:val="toc 4"/>
    <w:basedOn w:val="Normal"/>
    <w:next w:val="Normal"/>
    <w:autoRedefine/>
    <w:uiPriority w:val="39"/>
    <w:rsid w:val="00927978"/>
    <w:pPr>
      <w:tabs>
        <w:tab w:val="left" w:pos="2552"/>
        <w:tab w:val="right" w:leader="dot" w:pos="9243"/>
      </w:tabs>
      <w:spacing w:before="60" w:after="60"/>
      <w:ind w:left="2552" w:hanging="851"/>
    </w:pPr>
    <w:rPr>
      <w:noProof/>
    </w:rPr>
  </w:style>
  <w:style w:type="paragraph" w:customStyle="1" w:styleId="IntroHeading">
    <w:name w:val="Intro Heading"/>
    <w:basedOn w:val="Heading"/>
    <w:next w:val="Normal"/>
    <w:semiHidden/>
    <w:rsid w:val="0092643F"/>
    <w:pPr>
      <w:spacing w:before="480"/>
    </w:pPr>
    <w:rPr>
      <w:sz w:val="36"/>
    </w:rPr>
  </w:style>
  <w:style w:type="paragraph" w:customStyle="1" w:styleId="Heading">
    <w:name w:val="Heading"/>
    <w:basedOn w:val="Heading1"/>
    <w:rsid w:val="00C45139"/>
    <w:pPr>
      <w:numPr>
        <w:numId w:val="0"/>
      </w:numPr>
      <w:spacing w:after="120"/>
    </w:pPr>
  </w:style>
  <w:style w:type="paragraph" w:customStyle="1" w:styleId="Warning">
    <w:name w:val="Warning"/>
    <w:basedOn w:val="Note"/>
    <w:next w:val="Normal"/>
    <w:qFormat/>
    <w:rsid w:val="001C280A"/>
    <w:pPr>
      <w:numPr>
        <w:numId w:val="2"/>
      </w:numPr>
    </w:pPr>
    <w:rPr>
      <w:snapToGrid w:val="0"/>
    </w:rPr>
  </w:style>
  <w:style w:type="paragraph" w:customStyle="1" w:styleId="Note">
    <w:name w:val="Note"/>
    <w:basedOn w:val="Normal"/>
    <w:next w:val="Normal"/>
    <w:qFormat/>
    <w:rsid w:val="003D1038"/>
    <w:pPr>
      <w:keepLines/>
      <w:numPr>
        <w:numId w:val="14"/>
      </w:numPr>
      <w:pBdr>
        <w:top w:val="single" w:sz="2" w:space="4" w:color="333333"/>
        <w:bottom w:val="single" w:sz="2" w:space="4" w:color="333333"/>
      </w:pBdr>
      <w:spacing w:before="240" w:after="240"/>
      <w:ind w:left="1872" w:hanging="965"/>
    </w:pPr>
  </w:style>
  <w:style w:type="paragraph" w:customStyle="1" w:styleId="TableText">
    <w:name w:val="Table Text"/>
    <w:basedOn w:val="Normal"/>
    <w:qFormat/>
    <w:rsid w:val="00AF2D18"/>
    <w:pPr>
      <w:spacing w:before="40" w:after="40"/>
    </w:pPr>
    <w:rPr>
      <w:iCs/>
      <w:sz w:val="19"/>
    </w:rPr>
  </w:style>
  <w:style w:type="paragraph" w:customStyle="1" w:styleId="BlockLabel">
    <w:name w:val="Block Label"/>
    <w:basedOn w:val="Normal"/>
    <w:next w:val="Normal"/>
    <w:qFormat/>
    <w:rsid w:val="00C82A84"/>
    <w:pPr>
      <w:keepNext/>
      <w:spacing w:before="160"/>
    </w:pPr>
    <w:rPr>
      <w:b/>
      <w:snapToGrid w:val="0"/>
    </w:rPr>
  </w:style>
  <w:style w:type="paragraph" w:styleId="ListContinue2">
    <w:name w:val="List Continue 2"/>
    <w:basedOn w:val="ListContinue"/>
    <w:next w:val="ListNumber"/>
    <w:qFormat/>
    <w:rsid w:val="004C2603"/>
    <w:pPr>
      <w:ind w:left="1134"/>
    </w:pPr>
  </w:style>
  <w:style w:type="paragraph" w:styleId="ListContinue">
    <w:name w:val="List Continue"/>
    <w:basedOn w:val="Normal"/>
    <w:qFormat/>
    <w:rsid w:val="004C2603"/>
    <w:pPr>
      <w:spacing w:before="40" w:after="60"/>
      <w:ind w:left="567"/>
    </w:pPr>
  </w:style>
  <w:style w:type="paragraph" w:styleId="ListNumber">
    <w:name w:val="List Number"/>
    <w:basedOn w:val="Normal"/>
    <w:qFormat/>
    <w:rsid w:val="00C66146"/>
    <w:pPr>
      <w:numPr>
        <w:numId w:val="10"/>
      </w:numPr>
      <w:spacing w:after="60"/>
      <w:ind w:left="567"/>
    </w:pPr>
  </w:style>
  <w:style w:type="paragraph" w:styleId="ListNumber2">
    <w:name w:val="List Number 2"/>
    <w:basedOn w:val="Normal"/>
    <w:qFormat/>
    <w:rsid w:val="00C66146"/>
    <w:pPr>
      <w:numPr>
        <w:numId w:val="19"/>
      </w:numPr>
      <w:spacing w:before="0" w:after="60"/>
      <w:ind w:left="1134" w:hanging="425"/>
    </w:pPr>
  </w:style>
  <w:style w:type="paragraph" w:customStyle="1" w:styleId="Append1">
    <w:name w:val="Append 1"/>
    <w:basedOn w:val="Heading2"/>
    <w:next w:val="Normal"/>
    <w:qFormat/>
    <w:rsid w:val="003D7590"/>
    <w:pPr>
      <w:keepLines/>
      <w:numPr>
        <w:numId w:val="17"/>
      </w:numPr>
    </w:pPr>
    <w:rPr>
      <w:rFonts w:eastAsia="Times New Roman"/>
      <w:color w:val="000000"/>
      <w:kern w:val="0"/>
    </w:rPr>
  </w:style>
  <w:style w:type="paragraph" w:customStyle="1" w:styleId="Label">
    <w:name w:val="Label"/>
    <w:basedOn w:val="BlockLabel"/>
    <w:next w:val="Normal"/>
    <w:rsid w:val="001C280A"/>
    <w:pPr>
      <w:spacing w:after="60"/>
      <w:ind w:left="1134"/>
    </w:pPr>
    <w:rPr>
      <w:sz w:val="19"/>
    </w:rPr>
  </w:style>
  <w:style w:type="paragraph" w:styleId="TOCHeading">
    <w:name w:val="TOC Heading"/>
    <w:basedOn w:val="IntroHeading"/>
    <w:next w:val="Normal"/>
    <w:semiHidden/>
    <w:qFormat/>
    <w:rsid w:val="001C280A"/>
    <w:pPr>
      <w:outlineLvl w:val="9"/>
    </w:pPr>
  </w:style>
  <w:style w:type="paragraph" w:customStyle="1" w:styleId="TableBullet">
    <w:name w:val="Table Bullet"/>
    <w:basedOn w:val="TableText"/>
    <w:qFormat/>
    <w:rsid w:val="001C280A"/>
    <w:pPr>
      <w:numPr>
        <w:numId w:val="3"/>
      </w:numPr>
    </w:pPr>
  </w:style>
  <w:style w:type="paragraph" w:customStyle="1" w:styleId="TableHeading">
    <w:name w:val="Table Heading"/>
    <w:basedOn w:val="TableText"/>
    <w:next w:val="TableText"/>
    <w:qFormat/>
    <w:rsid w:val="00AF2D18"/>
    <w:pPr>
      <w:spacing w:before="60" w:after="60"/>
    </w:pPr>
    <w:rPr>
      <w:b/>
      <w:iCs w:val="0"/>
      <w:snapToGrid w:val="0"/>
      <w:kern w:val="28"/>
      <w:lang w:eastAsia="en-GB"/>
    </w:rPr>
  </w:style>
  <w:style w:type="paragraph" w:customStyle="1" w:styleId="Headerodd">
    <w:name w:val="Header odd"/>
    <w:next w:val="Headereven"/>
    <w:rsid w:val="00E721B9"/>
    <w:pPr>
      <w:tabs>
        <w:tab w:val="right" w:pos="9242"/>
      </w:tabs>
      <w:spacing w:after="40"/>
    </w:pPr>
    <w:rPr>
      <w:rFonts w:eastAsia="Times New Roman"/>
      <w:sz w:val="16"/>
      <w:lang w:val="en-GB"/>
    </w:rPr>
  </w:style>
  <w:style w:type="paragraph" w:customStyle="1" w:styleId="Headereven">
    <w:name w:val="Header even"/>
    <w:next w:val="Headerodd"/>
    <w:rsid w:val="00C96A49"/>
    <w:pPr>
      <w:tabs>
        <w:tab w:val="right" w:pos="9242"/>
      </w:tabs>
      <w:spacing w:after="40"/>
    </w:pPr>
    <w:rPr>
      <w:rFonts w:eastAsia="Times New Roman"/>
      <w:sz w:val="16"/>
      <w:lang w:val="en-GB"/>
    </w:rPr>
  </w:style>
  <w:style w:type="character" w:customStyle="1" w:styleId="Syntax">
    <w:name w:val="Syntax"/>
    <w:basedOn w:val="DefaultParagraphFont"/>
    <w:qFormat/>
    <w:rsid w:val="00641B04"/>
    <w:rPr>
      <w:rFonts w:ascii="Courier New" w:hAnsi="Courier New"/>
      <w:sz w:val="18"/>
    </w:rPr>
  </w:style>
  <w:style w:type="paragraph" w:customStyle="1" w:styleId="Tip">
    <w:name w:val="Tip"/>
    <w:basedOn w:val="Note"/>
    <w:next w:val="Normal"/>
    <w:qFormat/>
    <w:rsid w:val="001C280A"/>
    <w:pPr>
      <w:numPr>
        <w:numId w:val="1"/>
      </w:numPr>
    </w:pPr>
  </w:style>
  <w:style w:type="paragraph" w:customStyle="1" w:styleId="TableNumber">
    <w:name w:val="Table Number"/>
    <w:basedOn w:val="TableText"/>
    <w:qFormat/>
    <w:rsid w:val="001C280A"/>
    <w:pPr>
      <w:numPr>
        <w:numId w:val="4"/>
      </w:numPr>
    </w:pPr>
  </w:style>
  <w:style w:type="paragraph" w:customStyle="1" w:styleId="Append2">
    <w:name w:val="Append 2"/>
    <w:basedOn w:val="Heading3"/>
    <w:next w:val="Normal"/>
    <w:qFormat/>
    <w:rsid w:val="003D7590"/>
    <w:pPr>
      <w:keepLines/>
      <w:numPr>
        <w:numId w:val="17"/>
      </w:numPr>
    </w:pPr>
    <w:rPr>
      <w:rFonts w:eastAsia="Times New Roman"/>
      <w:color w:val="000000"/>
      <w:kern w:val="0"/>
    </w:rPr>
  </w:style>
  <w:style w:type="paragraph" w:customStyle="1" w:styleId="Append3">
    <w:name w:val="Append 3"/>
    <w:basedOn w:val="Heading4"/>
    <w:next w:val="Normal"/>
    <w:qFormat/>
    <w:rsid w:val="003D7590"/>
    <w:pPr>
      <w:keepLines/>
      <w:numPr>
        <w:ilvl w:val="0"/>
        <w:numId w:val="0"/>
      </w:numPr>
    </w:pPr>
    <w:rPr>
      <w:rFonts w:eastAsia="Times New Roman"/>
      <w:color w:val="000000"/>
    </w:rPr>
  </w:style>
  <w:style w:type="character" w:customStyle="1" w:styleId="ListBulletChar">
    <w:name w:val="List Bullet Char"/>
    <w:basedOn w:val="DefaultParagraphFont"/>
    <w:link w:val="ListBullet"/>
    <w:rsid w:val="000408B1"/>
    <w:rPr>
      <w:kern w:val="28"/>
      <w:lang w:val="en-GB"/>
    </w:rPr>
  </w:style>
  <w:style w:type="paragraph" w:styleId="ListBullet">
    <w:name w:val="List Bullet"/>
    <w:basedOn w:val="Normal"/>
    <w:next w:val="Normal"/>
    <w:link w:val="ListBulletChar"/>
    <w:qFormat/>
    <w:rsid w:val="000408B1"/>
    <w:pPr>
      <w:numPr>
        <w:numId w:val="5"/>
      </w:numPr>
      <w:spacing w:before="60" w:after="60"/>
      <w:ind w:left="576" w:hanging="432"/>
    </w:pPr>
    <w:rPr>
      <w:kern w:val="28"/>
    </w:rPr>
  </w:style>
  <w:style w:type="paragraph" w:customStyle="1" w:styleId="Releasedate">
    <w:name w:val="Release date"/>
    <w:basedOn w:val="DocumentTitle"/>
    <w:rsid w:val="001C280A"/>
    <w:pPr>
      <w:spacing w:before="1320" w:after="120"/>
    </w:pPr>
    <w:rPr>
      <w:sz w:val="20"/>
      <w:szCs w:val="32"/>
    </w:rPr>
  </w:style>
  <w:style w:type="character" w:customStyle="1" w:styleId="Italic">
    <w:name w:val="Italic"/>
    <w:basedOn w:val="DefaultParagraphFont"/>
    <w:qFormat/>
    <w:rsid w:val="001C280A"/>
    <w:rPr>
      <w:i/>
    </w:rPr>
  </w:style>
  <w:style w:type="paragraph" w:customStyle="1" w:styleId="ProductFamily">
    <w:name w:val="Product Family"/>
    <w:basedOn w:val="Normal"/>
    <w:next w:val="ProductName"/>
    <w:unhideWhenUsed/>
    <w:rsid w:val="001C280A"/>
    <w:pPr>
      <w:spacing w:before="1000"/>
    </w:pPr>
    <w:rPr>
      <w:rFonts w:eastAsia="Times New Roman"/>
      <w:sz w:val="32"/>
      <w:szCs w:val="32"/>
    </w:rPr>
  </w:style>
  <w:style w:type="paragraph" w:customStyle="1" w:styleId="Productvariant">
    <w:name w:val="Product variant"/>
    <w:basedOn w:val="Normal"/>
    <w:unhideWhenUsed/>
    <w:rsid w:val="001C280A"/>
    <w:pPr>
      <w:spacing w:before="240"/>
    </w:pPr>
    <w:rPr>
      <w:sz w:val="28"/>
    </w:rPr>
  </w:style>
  <w:style w:type="character" w:customStyle="1" w:styleId="Bold">
    <w:name w:val="Bold"/>
    <w:basedOn w:val="DefaultParagraphFont"/>
    <w:qFormat/>
    <w:rsid w:val="001C280A"/>
    <w:rPr>
      <w:b/>
    </w:rPr>
  </w:style>
  <w:style w:type="paragraph" w:customStyle="1" w:styleId="DocumentSubtitle">
    <w:name w:val="Document Subtitle"/>
    <w:basedOn w:val="DocumentTitle"/>
    <w:rsid w:val="001C280A"/>
    <w:pPr>
      <w:spacing w:before="240" w:after="120"/>
    </w:pPr>
    <w:rPr>
      <w:sz w:val="32"/>
    </w:rPr>
  </w:style>
  <w:style w:type="paragraph" w:customStyle="1" w:styleId="Titlepagetext">
    <w:name w:val="Title page text"/>
    <w:basedOn w:val="Normal"/>
    <w:semiHidden/>
    <w:rsid w:val="001C280A"/>
    <w:rPr>
      <w:sz w:val="18"/>
    </w:rPr>
  </w:style>
  <w:style w:type="character" w:customStyle="1" w:styleId="Metadata">
    <w:name w:val="Metadata"/>
    <w:basedOn w:val="DefaultParagraphFont"/>
    <w:rsid w:val="001C280A"/>
    <w:rPr>
      <w:rFonts w:ascii="Arial" w:hAnsi="Arial"/>
      <w:noProof w:val="0"/>
      <w:color w:val="008000"/>
      <w:sz w:val="18"/>
      <w:lang w:val="en-GB"/>
    </w:rPr>
  </w:style>
  <w:style w:type="character" w:customStyle="1" w:styleId="Bookconfidentiality">
    <w:name w:val="Book_confidentiality"/>
    <w:basedOn w:val="Metadata"/>
    <w:unhideWhenUsed/>
    <w:rsid w:val="001C280A"/>
    <w:rPr>
      <w:rFonts w:ascii="Arial" w:hAnsi="Arial"/>
      <w:noProof w:val="0"/>
      <w:color w:val="008000"/>
      <w:sz w:val="28"/>
      <w:lang w:val="en-GB"/>
    </w:rPr>
  </w:style>
  <w:style w:type="character" w:customStyle="1" w:styleId="Revisionstatus">
    <w:name w:val="Revision_status"/>
    <w:basedOn w:val="Metadata"/>
    <w:rsid w:val="001C280A"/>
    <w:rPr>
      <w:rFonts w:ascii="Arial" w:hAnsi="Arial"/>
      <w:noProof w:val="0"/>
      <w:color w:val="008000"/>
      <w:sz w:val="28"/>
      <w:lang w:val="en-GB"/>
    </w:rPr>
  </w:style>
  <w:style w:type="paragraph" w:styleId="Header">
    <w:name w:val="header"/>
    <w:basedOn w:val="Normal"/>
    <w:semiHidden/>
    <w:rsid w:val="001C280A"/>
    <w:pPr>
      <w:tabs>
        <w:tab w:val="center" w:pos="4320"/>
        <w:tab w:val="right" w:pos="8640"/>
      </w:tabs>
    </w:pPr>
  </w:style>
  <w:style w:type="paragraph" w:customStyle="1" w:styleId="BeforeList">
    <w:name w:val="Before List"/>
    <w:basedOn w:val="Normal"/>
    <w:next w:val="ListBullet"/>
    <w:qFormat/>
    <w:rsid w:val="006C1D42"/>
    <w:pPr>
      <w:keepNext/>
      <w:spacing w:after="60"/>
    </w:pPr>
    <w:rPr>
      <w:kern w:val="28"/>
    </w:rPr>
  </w:style>
  <w:style w:type="paragraph" w:styleId="TOC9">
    <w:name w:val="toc 9"/>
    <w:basedOn w:val="Normal"/>
    <w:next w:val="Normal"/>
    <w:autoRedefine/>
    <w:semiHidden/>
    <w:rsid w:val="00647DBD"/>
    <w:pPr>
      <w:ind w:left="1520"/>
    </w:pPr>
  </w:style>
  <w:style w:type="paragraph" w:styleId="Footer">
    <w:name w:val="footer"/>
    <w:basedOn w:val="Normal"/>
    <w:semiHidden/>
    <w:rsid w:val="001C280A"/>
    <w:pPr>
      <w:tabs>
        <w:tab w:val="center" w:pos="4320"/>
        <w:tab w:val="right" w:pos="8640"/>
      </w:tabs>
    </w:pPr>
  </w:style>
  <w:style w:type="paragraph" w:customStyle="1" w:styleId="Footerodd">
    <w:name w:val="Footer odd"/>
    <w:next w:val="Footereven"/>
    <w:rsid w:val="00E721B9"/>
    <w:pPr>
      <w:tabs>
        <w:tab w:val="right" w:pos="9242"/>
      </w:tabs>
      <w:spacing w:after="40"/>
    </w:pPr>
    <w:rPr>
      <w:rFonts w:eastAsia="Times New Roman"/>
      <w:sz w:val="16"/>
      <w:lang w:val="en-GB"/>
    </w:rPr>
  </w:style>
  <w:style w:type="paragraph" w:customStyle="1" w:styleId="Footereven">
    <w:name w:val="Footer even"/>
    <w:next w:val="Footerodd"/>
    <w:rsid w:val="00617B2D"/>
    <w:pPr>
      <w:tabs>
        <w:tab w:val="right" w:pos="9242"/>
      </w:tabs>
      <w:spacing w:after="40"/>
    </w:pPr>
    <w:rPr>
      <w:rFonts w:eastAsia="Times New Roman"/>
      <w:sz w:val="16"/>
      <w:lang w:val="en-GB"/>
    </w:rPr>
  </w:style>
  <w:style w:type="paragraph" w:customStyle="1" w:styleId="Append">
    <w:name w:val="Append"/>
    <w:basedOn w:val="Heading"/>
    <w:next w:val="Normal"/>
    <w:qFormat/>
    <w:rsid w:val="003D7590"/>
    <w:pPr>
      <w:keepLines/>
      <w:numPr>
        <w:numId w:val="17"/>
      </w:numPr>
    </w:pPr>
    <w:rPr>
      <w:rFonts w:eastAsia="Times New Roman"/>
      <w:color w:val="000000"/>
      <w:sz w:val="36"/>
    </w:rPr>
  </w:style>
  <w:style w:type="paragraph" w:customStyle="1" w:styleId="Footerevenlandscape">
    <w:name w:val="Footer even landscape"/>
    <w:next w:val="Normal"/>
    <w:rsid w:val="00CA0DF6"/>
    <w:pPr>
      <w:tabs>
        <w:tab w:val="right" w:pos="13608"/>
      </w:tabs>
      <w:spacing w:after="40"/>
    </w:pPr>
    <w:rPr>
      <w:sz w:val="16"/>
      <w:lang w:val="en-GB"/>
    </w:rPr>
  </w:style>
  <w:style w:type="paragraph" w:customStyle="1" w:styleId="Footeroddlandscape">
    <w:name w:val="Footer odd landscape"/>
    <w:rsid w:val="00CA0DF6"/>
    <w:pPr>
      <w:tabs>
        <w:tab w:val="right" w:pos="13608"/>
      </w:tabs>
      <w:spacing w:after="40"/>
    </w:pPr>
    <w:rPr>
      <w:sz w:val="16"/>
      <w:lang w:val="en-GB"/>
    </w:rPr>
  </w:style>
  <w:style w:type="paragraph" w:customStyle="1" w:styleId="Headerevenlandscape">
    <w:name w:val="Header even landscape"/>
    <w:next w:val="Normal"/>
    <w:rsid w:val="00CA0DF6"/>
    <w:pPr>
      <w:tabs>
        <w:tab w:val="right" w:pos="13608"/>
      </w:tabs>
      <w:spacing w:after="40"/>
    </w:pPr>
    <w:rPr>
      <w:rFonts w:eastAsia="Times New Roman"/>
      <w:sz w:val="16"/>
      <w:lang w:val="en-GB"/>
    </w:rPr>
  </w:style>
  <w:style w:type="paragraph" w:styleId="ListBullet2">
    <w:name w:val="List Bullet 2"/>
    <w:basedOn w:val="Normal"/>
    <w:qFormat/>
    <w:rsid w:val="004C2603"/>
    <w:pPr>
      <w:numPr>
        <w:numId w:val="6"/>
      </w:numPr>
      <w:spacing w:before="0" w:after="60"/>
      <w:ind w:left="1134" w:hanging="425"/>
    </w:pPr>
  </w:style>
  <w:style w:type="paragraph" w:styleId="NormalWeb">
    <w:name w:val="Normal (Web)"/>
    <w:basedOn w:val="Normal"/>
    <w:uiPriority w:val="99"/>
    <w:semiHidden/>
    <w:rsid w:val="001C280A"/>
    <w:rPr>
      <w:rFonts w:ascii="Times New Roman" w:hAnsi="Times New Roman"/>
      <w:sz w:val="24"/>
      <w:szCs w:val="24"/>
    </w:rPr>
  </w:style>
  <w:style w:type="paragraph" w:styleId="NormalIndent">
    <w:name w:val="Normal Indent"/>
    <w:basedOn w:val="Normal"/>
    <w:semiHidden/>
    <w:rsid w:val="001C280A"/>
    <w:pPr>
      <w:ind w:left="720"/>
    </w:pPr>
  </w:style>
  <w:style w:type="character" w:styleId="PageNumber">
    <w:name w:val="page number"/>
    <w:basedOn w:val="DefaultParagraphFont"/>
    <w:semiHidden/>
    <w:rsid w:val="001C280A"/>
  </w:style>
  <w:style w:type="paragraph" w:styleId="PlainText">
    <w:name w:val="Plain Text"/>
    <w:basedOn w:val="Normal"/>
    <w:semiHidden/>
    <w:rsid w:val="001C280A"/>
    <w:rPr>
      <w:rFonts w:ascii="Courier New" w:hAnsi="Courier New" w:cs="Courier New"/>
    </w:rPr>
  </w:style>
  <w:style w:type="table" w:styleId="TableClassic1">
    <w:name w:val="Table Classic 1"/>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C280A"/>
    <w:pPr>
      <w:suppressAutoHyphens/>
      <w:spacing w:before="120" w:after="120"/>
      <w:ind w:left="85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C280A"/>
    <w:pPr>
      <w:suppressAutoHyphens/>
      <w:spacing w:before="120" w:after="120"/>
      <w:ind w:left="85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C280A"/>
    <w:pPr>
      <w:suppressAutoHyphens/>
      <w:spacing w:before="120" w:after="120"/>
      <w:ind w:left="85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C280A"/>
    <w:pPr>
      <w:suppressAutoHyphens/>
      <w:spacing w:before="120" w:after="120"/>
      <w:ind w:left="85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C280A"/>
    <w:pPr>
      <w:suppressAutoHyphens/>
      <w:spacing w:before="120" w:after="120"/>
      <w:ind w:left="85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C280A"/>
    <w:pPr>
      <w:suppressAutoHyphens/>
      <w:spacing w:before="120" w:after="120"/>
      <w:ind w:left="85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C280A"/>
    <w:pPr>
      <w:suppressAutoHyphens/>
      <w:spacing w:before="120" w:after="120"/>
      <w:ind w:left="85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C280A"/>
    <w:pPr>
      <w:suppressAutoHyphens/>
      <w:spacing w:before="120" w:after="120"/>
      <w:ind w:left="85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C280A"/>
    <w:pPr>
      <w:suppressAutoHyphens/>
      <w:spacing w:before="120" w:after="120"/>
      <w:ind w:left="85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C280A"/>
    <w:pPr>
      <w:suppressAutoHyphens/>
      <w:spacing w:before="120" w:after="120"/>
      <w:ind w:left="85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C280A"/>
    <w:pPr>
      <w:suppressAutoHyphens/>
      <w:spacing w:before="120" w:after="120"/>
      <w:ind w:left="85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C280A"/>
    <w:pPr>
      <w:suppressAutoHyphens/>
      <w:spacing w:before="120" w:after="120"/>
      <w:ind w:left="85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Grid1"/>
    <w:rsid w:val="009462D4"/>
    <w:pPr>
      <w:spacing w:before="40" w:after="40"/>
      <w:ind w:left="0"/>
    </w:pPr>
    <w:rPr>
      <w:sz w:val="18"/>
      <w:lang w:val="en-GB" w:eastAsia="en-GB"/>
    </w:rPr>
    <w:tblPr>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leGrid1">
    <w:name w:val="Table Grid 1"/>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C280A"/>
    <w:pPr>
      <w:suppressAutoHyphens/>
      <w:spacing w:before="120" w:after="120"/>
      <w:ind w:left="85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C280A"/>
    <w:pPr>
      <w:suppressAutoHyphens/>
      <w:spacing w:before="120" w:after="120"/>
      <w:ind w:left="85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C280A"/>
    <w:pPr>
      <w:suppressAutoHyphens/>
      <w:spacing w:before="120" w:after="120"/>
      <w:ind w:left="85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C280A"/>
    <w:pPr>
      <w:suppressAutoHyphens/>
      <w:spacing w:before="120" w:after="120"/>
      <w:ind w:left="85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C280A"/>
    <w:pPr>
      <w:suppressAutoHyphens/>
      <w:spacing w:before="120" w:after="120"/>
      <w:ind w:left="85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C280A"/>
    <w:pPr>
      <w:suppressAutoHyphens/>
      <w:spacing w:before="120" w:after="120"/>
      <w:ind w:left="85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C280A"/>
    <w:pPr>
      <w:suppressAutoHyphens/>
      <w:spacing w:before="120" w:after="120"/>
      <w:ind w:left="85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C280A"/>
    <w:pPr>
      <w:suppressAutoHyphens/>
      <w:spacing w:before="120" w:after="120"/>
      <w:ind w:left="85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C280A"/>
    <w:pPr>
      <w:suppressAutoHyphens/>
      <w:spacing w:before="120" w:after="120"/>
      <w:ind w:left="85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C280A"/>
    <w:pPr>
      <w:suppressAutoHyphens/>
      <w:spacing w:before="120" w:after="120"/>
      <w:ind w:left="85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C280A"/>
    <w:pPr>
      <w:suppressAutoHyphens/>
      <w:spacing w:before="120" w:after="120"/>
      <w:ind w:left="85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C280A"/>
    <w:pPr>
      <w:suppressAutoHyphens/>
      <w:spacing w:before="120" w:after="120"/>
      <w:ind w:left="85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C280A"/>
    <w:pPr>
      <w:suppressAutoHyphens/>
      <w:spacing w:before="120" w:after="120"/>
      <w:ind w:left="85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C280A"/>
    <w:pPr>
      <w:suppressAutoHyphens/>
      <w:spacing w:before="120" w:after="120"/>
      <w:ind w:left="85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C280A"/>
    <w:pPr>
      <w:suppressAutoHyphens/>
      <w:spacing w:before="120" w:after="120"/>
      <w:ind w:left="85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C280A"/>
    <w:pPr>
      <w:suppressAutoHyphens/>
      <w:spacing w:before="120" w:after="120"/>
      <w:ind w:left="85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C280A"/>
    <w:pPr>
      <w:suppressAutoHyphens/>
      <w:spacing w:before="120" w:after="120"/>
      <w:ind w:left="85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eroddlandscape">
    <w:name w:val="Header odd landscape"/>
    <w:next w:val="Headerevenlandscape"/>
    <w:rsid w:val="00CA0DF6"/>
    <w:pPr>
      <w:tabs>
        <w:tab w:val="right" w:pos="13608"/>
      </w:tabs>
      <w:spacing w:after="40"/>
    </w:pPr>
    <w:rPr>
      <w:rFonts w:eastAsia="Times New Roman"/>
      <w:sz w:val="16"/>
      <w:lang w:val="en-GB"/>
    </w:rPr>
  </w:style>
  <w:style w:type="paragraph" w:styleId="NoteHeading">
    <w:name w:val="Note Heading"/>
    <w:basedOn w:val="Normal"/>
    <w:next w:val="Normal"/>
    <w:semiHidden/>
    <w:rsid w:val="001C280A"/>
  </w:style>
  <w:style w:type="paragraph" w:styleId="FootnoteText">
    <w:name w:val="footnote text"/>
    <w:basedOn w:val="Normal"/>
    <w:semiHidden/>
    <w:rsid w:val="001C280A"/>
    <w:pPr>
      <w:suppressAutoHyphens w:val="0"/>
      <w:spacing w:before="40" w:after="40"/>
      <w:ind w:left="1247" w:hanging="113"/>
    </w:pPr>
    <w:rPr>
      <w:kern w:val="28"/>
      <w:sz w:val="14"/>
    </w:rPr>
  </w:style>
  <w:style w:type="character" w:styleId="FootnoteReference">
    <w:name w:val="footnote reference"/>
    <w:basedOn w:val="DefaultParagraphFont"/>
    <w:semiHidden/>
    <w:rsid w:val="001C280A"/>
    <w:rPr>
      <w:vertAlign w:val="superscript"/>
    </w:rPr>
  </w:style>
  <w:style w:type="paragraph" w:styleId="ListParagraph">
    <w:name w:val="List Paragraph"/>
    <w:basedOn w:val="Normal"/>
    <w:uiPriority w:val="34"/>
    <w:qFormat/>
    <w:rsid w:val="007A51C0"/>
    <w:pPr>
      <w:ind w:left="720"/>
      <w:contextualSpacing/>
    </w:pPr>
  </w:style>
  <w:style w:type="paragraph" w:customStyle="1" w:styleId="Copyrightheading">
    <w:name w:val="Copyright heading"/>
    <w:basedOn w:val="Normal"/>
    <w:next w:val="Normal"/>
    <w:unhideWhenUsed/>
    <w:rsid w:val="00E70120"/>
    <w:pPr>
      <w:tabs>
        <w:tab w:val="left" w:pos="0"/>
      </w:tabs>
      <w:suppressAutoHyphens w:val="0"/>
      <w:spacing w:before="180" w:after="60" w:line="288" w:lineRule="auto"/>
      <w:jc w:val="both"/>
    </w:pPr>
    <w:rPr>
      <w:rFonts w:eastAsia="Times New Roman"/>
      <w:b/>
      <w:kern w:val="28"/>
    </w:rPr>
  </w:style>
  <w:style w:type="paragraph" w:customStyle="1" w:styleId="Copyrighttext">
    <w:name w:val="Copyright text"/>
    <w:unhideWhenUsed/>
    <w:rsid w:val="00E70120"/>
    <w:pPr>
      <w:spacing w:before="40" w:after="80"/>
    </w:pPr>
    <w:rPr>
      <w:noProof/>
      <w:sz w:val="18"/>
      <w:szCs w:val="19"/>
      <w:lang w:val="en-GB"/>
    </w:rPr>
  </w:style>
  <w:style w:type="paragraph" w:styleId="TableofAuthorities">
    <w:name w:val="table of authorities"/>
    <w:basedOn w:val="Normal"/>
    <w:next w:val="Normal"/>
    <w:semiHidden/>
    <w:rsid w:val="00B1188A"/>
    <w:pPr>
      <w:ind w:left="190" w:hanging="190"/>
    </w:pPr>
  </w:style>
  <w:style w:type="paragraph" w:styleId="TableofFigures">
    <w:name w:val="table of figures"/>
    <w:basedOn w:val="Normal"/>
    <w:next w:val="Normal"/>
    <w:semiHidden/>
    <w:rsid w:val="00B1188A"/>
  </w:style>
  <w:style w:type="paragraph" w:styleId="Title">
    <w:name w:val="Title"/>
    <w:basedOn w:val="Normal"/>
    <w:next w:val="Normal"/>
    <w:link w:val="TitleChar"/>
    <w:semiHidden/>
    <w:rsid w:val="00B1188A"/>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semiHidden/>
    <w:rsid w:val="000F48CC"/>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semiHidden/>
    <w:rsid w:val="00B1188A"/>
    <w:rPr>
      <w:rFonts w:asciiTheme="majorHAnsi" w:eastAsiaTheme="majorEastAsia" w:hAnsiTheme="majorHAnsi" w:cstheme="majorBidi"/>
      <w:b/>
      <w:bCs/>
      <w:sz w:val="24"/>
      <w:szCs w:val="24"/>
    </w:rPr>
  </w:style>
  <w:style w:type="paragraph" w:styleId="TOC5">
    <w:name w:val="toc 5"/>
    <w:basedOn w:val="Normal"/>
    <w:next w:val="Normal"/>
    <w:autoRedefine/>
    <w:semiHidden/>
    <w:rsid w:val="00B1188A"/>
    <w:pPr>
      <w:spacing w:after="100"/>
      <w:ind w:left="760"/>
    </w:pPr>
  </w:style>
  <w:style w:type="paragraph" w:styleId="TOC6">
    <w:name w:val="toc 6"/>
    <w:basedOn w:val="Normal"/>
    <w:next w:val="Normal"/>
    <w:autoRedefine/>
    <w:semiHidden/>
    <w:rsid w:val="00B1188A"/>
    <w:pPr>
      <w:spacing w:after="100"/>
      <w:ind w:left="950"/>
    </w:pPr>
  </w:style>
  <w:style w:type="paragraph" w:styleId="TOC7">
    <w:name w:val="toc 7"/>
    <w:basedOn w:val="Normal"/>
    <w:next w:val="Normal"/>
    <w:autoRedefine/>
    <w:semiHidden/>
    <w:rsid w:val="00B1188A"/>
    <w:pPr>
      <w:spacing w:after="100"/>
      <w:ind w:left="1140"/>
    </w:pPr>
  </w:style>
  <w:style w:type="paragraph" w:styleId="TOC8">
    <w:name w:val="toc 8"/>
    <w:basedOn w:val="Normal"/>
    <w:next w:val="Normal"/>
    <w:autoRedefine/>
    <w:semiHidden/>
    <w:rsid w:val="00B1188A"/>
    <w:pPr>
      <w:spacing w:after="100"/>
      <w:ind w:left="1330"/>
    </w:pPr>
  </w:style>
  <w:style w:type="paragraph" w:styleId="Revision">
    <w:name w:val="Revision"/>
    <w:hidden/>
    <w:uiPriority w:val="99"/>
    <w:semiHidden/>
    <w:rsid w:val="00924BDC"/>
    <w:rPr>
      <w:sz w:val="19"/>
      <w:lang w:val="en-GB"/>
    </w:rPr>
  </w:style>
  <w:style w:type="paragraph" w:styleId="BalloonText">
    <w:name w:val="Balloon Text"/>
    <w:basedOn w:val="Normal"/>
    <w:link w:val="BalloonTextChar"/>
    <w:semiHidden/>
    <w:rsid w:val="000579C1"/>
    <w:pPr>
      <w:spacing w:before="0"/>
    </w:pPr>
    <w:rPr>
      <w:rFonts w:ascii="Tahoma" w:hAnsi="Tahoma" w:cs="Tahoma"/>
      <w:sz w:val="16"/>
      <w:szCs w:val="16"/>
    </w:rPr>
  </w:style>
  <w:style w:type="character" w:customStyle="1" w:styleId="BalloonTextChar">
    <w:name w:val="Balloon Text Char"/>
    <w:basedOn w:val="DefaultParagraphFont"/>
    <w:link w:val="BalloonText"/>
    <w:semiHidden/>
    <w:rsid w:val="00422A04"/>
    <w:rPr>
      <w:rFonts w:ascii="Tahoma" w:hAnsi="Tahoma" w:cs="Tahoma"/>
      <w:sz w:val="16"/>
      <w:szCs w:val="16"/>
    </w:rPr>
  </w:style>
  <w:style w:type="character" w:styleId="Hyperlink">
    <w:name w:val="Hyperlink"/>
    <w:basedOn w:val="DefaultParagraphFont"/>
    <w:uiPriority w:val="99"/>
    <w:qFormat/>
    <w:rsid w:val="000E7A5E"/>
    <w:rPr>
      <w:color w:val="0000FF" w:themeColor="hyperlink"/>
      <w:u w:val="single"/>
    </w:rPr>
  </w:style>
  <w:style w:type="character" w:styleId="CommentReference">
    <w:name w:val="annotation reference"/>
    <w:basedOn w:val="DefaultParagraphFont"/>
    <w:semiHidden/>
    <w:qFormat/>
    <w:locked/>
    <w:rsid w:val="00DE4CE1"/>
    <w:rPr>
      <w:sz w:val="16"/>
      <w:szCs w:val="16"/>
    </w:rPr>
  </w:style>
  <w:style w:type="paragraph" w:styleId="CommentText">
    <w:name w:val="annotation text"/>
    <w:basedOn w:val="Normal"/>
    <w:link w:val="CommentTextChar"/>
    <w:semiHidden/>
    <w:qFormat/>
    <w:locked/>
    <w:rsid w:val="00DE4CE1"/>
  </w:style>
  <w:style w:type="character" w:customStyle="1" w:styleId="CommentTextChar">
    <w:name w:val="Comment Text Char"/>
    <w:basedOn w:val="DefaultParagraphFont"/>
    <w:link w:val="CommentText"/>
    <w:semiHidden/>
    <w:rsid w:val="000F48CC"/>
  </w:style>
  <w:style w:type="paragraph" w:styleId="CommentSubject">
    <w:name w:val="annotation subject"/>
    <w:basedOn w:val="CommentText"/>
    <w:next w:val="CommentText"/>
    <w:link w:val="CommentSubjectChar"/>
    <w:semiHidden/>
    <w:qFormat/>
    <w:locked/>
    <w:rsid w:val="00DE4CE1"/>
    <w:rPr>
      <w:b/>
      <w:bCs/>
    </w:rPr>
  </w:style>
  <w:style w:type="character" w:customStyle="1" w:styleId="CommentSubjectChar">
    <w:name w:val="Comment Subject Char"/>
    <w:basedOn w:val="CommentTextChar"/>
    <w:link w:val="CommentSubject"/>
    <w:semiHidden/>
    <w:rsid w:val="000F48CC"/>
    <w:rPr>
      <w:b/>
      <w:bCs/>
    </w:rPr>
  </w:style>
  <w:style w:type="paragraph" w:styleId="Bibliography">
    <w:name w:val="Bibliography"/>
    <w:basedOn w:val="Normal"/>
    <w:next w:val="Normal"/>
    <w:uiPriority w:val="37"/>
    <w:semiHidden/>
    <w:rsid w:val="00223ABE"/>
  </w:style>
  <w:style w:type="numbering" w:styleId="ArticleSection">
    <w:name w:val="Outline List 3"/>
    <w:basedOn w:val="NoList"/>
    <w:locked/>
    <w:rsid w:val="000F48CC"/>
    <w:pPr>
      <w:numPr>
        <w:numId w:val="43"/>
      </w:numPr>
    </w:pPr>
  </w:style>
  <w:style w:type="paragraph" w:styleId="BodyText">
    <w:name w:val="Body Text"/>
    <w:basedOn w:val="Normal"/>
    <w:link w:val="BodyTextChar"/>
    <w:semiHidden/>
    <w:rsid w:val="00223ABE"/>
  </w:style>
  <w:style w:type="character" w:customStyle="1" w:styleId="BodyTextChar">
    <w:name w:val="Body Text Char"/>
    <w:basedOn w:val="DefaultParagraphFont"/>
    <w:link w:val="BodyText"/>
    <w:semiHidden/>
    <w:rsid w:val="00223ABE"/>
    <w:rPr>
      <w:rFonts w:ascii="Arial" w:hAnsi="Arial"/>
      <w:sz w:val="19"/>
      <w:lang w:val="en-GB"/>
    </w:rPr>
  </w:style>
  <w:style w:type="paragraph" w:styleId="BodyText2">
    <w:name w:val="Body Text 2"/>
    <w:basedOn w:val="Normal"/>
    <w:link w:val="BodyText2Char"/>
    <w:semiHidden/>
    <w:rsid w:val="00223ABE"/>
    <w:pPr>
      <w:spacing w:line="480" w:lineRule="auto"/>
    </w:pPr>
  </w:style>
  <w:style w:type="character" w:customStyle="1" w:styleId="BodyText2Char">
    <w:name w:val="Body Text 2 Char"/>
    <w:basedOn w:val="DefaultParagraphFont"/>
    <w:link w:val="BodyText2"/>
    <w:semiHidden/>
    <w:rsid w:val="00223ABE"/>
    <w:rPr>
      <w:rFonts w:ascii="Arial" w:hAnsi="Arial"/>
      <w:sz w:val="19"/>
      <w:lang w:val="en-GB"/>
    </w:rPr>
  </w:style>
  <w:style w:type="paragraph" w:styleId="BodyText3">
    <w:name w:val="Body Text 3"/>
    <w:basedOn w:val="Normal"/>
    <w:link w:val="BodyText3Char"/>
    <w:semiHidden/>
    <w:rsid w:val="00223ABE"/>
    <w:rPr>
      <w:sz w:val="16"/>
      <w:szCs w:val="16"/>
    </w:rPr>
  </w:style>
  <w:style w:type="character" w:customStyle="1" w:styleId="BodyText3Char">
    <w:name w:val="Body Text 3 Char"/>
    <w:basedOn w:val="DefaultParagraphFont"/>
    <w:link w:val="BodyText3"/>
    <w:semiHidden/>
    <w:rsid w:val="00223ABE"/>
    <w:rPr>
      <w:rFonts w:ascii="Arial" w:hAnsi="Arial"/>
      <w:sz w:val="16"/>
      <w:szCs w:val="16"/>
      <w:lang w:val="en-GB"/>
    </w:rPr>
  </w:style>
  <w:style w:type="paragraph" w:styleId="BodyTextFirstIndent">
    <w:name w:val="Body Text First Indent"/>
    <w:basedOn w:val="BodyText"/>
    <w:link w:val="BodyTextFirstIndentChar"/>
    <w:semiHidden/>
    <w:rsid w:val="00223ABE"/>
    <w:pPr>
      <w:ind w:firstLine="360"/>
    </w:pPr>
  </w:style>
  <w:style w:type="character" w:customStyle="1" w:styleId="BodyTextFirstIndentChar">
    <w:name w:val="Body Text First Indent Char"/>
    <w:basedOn w:val="BodyTextChar"/>
    <w:link w:val="BodyTextFirstIndent"/>
    <w:semiHidden/>
    <w:rsid w:val="00223ABE"/>
    <w:rPr>
      <w:rFonts w:ascii="Arial" w:hAnsi="Arial"/>
      <w:sz w:val="19"/>
      <w:lang w:val="en-GB"/>
    </w:rPr>
  </w:style>
  <w:style w:type="paragraph" w:styleId="BodyTextIndent">
    <w:name w:val="Body Text Indent"/>
    <w:basedOn w:val="Normal"/>
    <w:link w:val="BodyTextIndentChar"/>
    <w:semiHidden/>
    <w:rsid w:val="00223ABE"/>
    <w:pPr>
      <w:ind w:left="283"/>
    </w:pPr>
  </w:style>
  <w:style w:type="character" w:customStyle="1" w:styleId="BodyTextIndentChar">
    <w:name w:val="Body Text Indent Char"/>
    <w:basedOn w:val="DefaultParagraphFont"/>
    <w:link w:val="BodyTextIndent"/>
    <w:semiHidden/>
    <w:rsid w:val="00223ABE"/>
    <w:rPr>
      <w:rFonts w:ascii="Arial" w:hAnsi="Arial"/>
      <w:sz w:val="19"/>
      <w:lang w:val="en-GB"/>
    </w:rPr>
  </w:style>
  <w:style w:type="paragraph" w:styleId="BodyTextFirstIndent2">
    <w:name w:val="Body Text First Indent 2"/>
    <w:basedOn w:val="BodyTextIndent"/>
    <w:link w:val="BodyTextFirstIndent2Char"/>
    <w:semiHidden/>
    <w:rsid w:val="00223ABE"/>
    <w:pPr>
      <w:ind w:left="360" w:firstLine="360"/>
    </w:pPr>
  </w:style>
  <w:style w:type="character" w:customStyle="1" w:styleId="BodyTextFirstIndent2Char">
    <w:name w:val="Body Text First Indent 2 Char"/>
    <w:basedOn w:val="BodyTextIndentChar"/>
    <w:link w:val="BodyTextFirstIndent2"/>
    <w:semiHidden/>
    <w:rsid w:val="00223ABE"/>
    <w:rPr>
      <w:rFonts w:ascii="Arial" w:hAnsi="Arial"/>
      <w:sz w:val="19"/>
      <w:lang w:val="en-GB"/>
    </w:rPr>
  </w:style>
  <w:style w:type="paragraph" w:styleId="BodyTextIndent2">
    <w:name w:val="Body Text Indent 2"/>
    <w:basedOn w:val="Normal"/>
    <w:link w:val="BodyTextIndent2Char"/>
    <w:semiHidden/>
    <w:rsid w:val="00223ABE"/>
    <w:pPr>
      <w:spacing w:line="480" w:lineRule="auto"/>
      <w:ind w:left="283"/>
    </w:pPr>
  </w:style>
  <w:style w:type="character" w:customStyle="1" w:styleId="BodyTextIndent2Char">
    <w:name w:val="Body Text Indent 2 Char"/>
    <w:basedOn w:val="DefaultParagraphFont"/>
    <w:link w:val="BodyTextIndent2"/>
    <w:semiHidden/>
    <w:rsid w:val="00223ABE"/>
    <w:rPr>
      <w:rFonts w:ascii="Arial" w:hAnsi="Arial"/>
      <w:sz w:val="19"/>
      <w:lang w:val="en-GB"/>
    </w:rPr>
  </w:style>
  <w:style w:type="paragraph" w:styleId="BodyTextIndent3">
    <w:name w:val="Body Text Indent 3"/>
    <w:basedOn w:val="Normal"/>
    <w:link w:val="BodyTextIndent3Char"/>
    <w:semiHidden/>
    <w:rsid w:val="00223ABE"/>
    <w:pPr>
      <w:ind w:left="283"/>
    </w:pPr>
    <w:rPr>
      <w:sz w:val="16"/>
      <w:szCs w:val="16"/>
    </w:rPr>
  </w:style>
  <w:style w:type="character" w:customStyle="1" w:styleId="BodyTextIndent3Char">
    <w:name w:val="Body Text Indent 3 Char"/>
    <w:basedOn w:val="DefaultParagraphFont"/>
    <w:link w:val="BodyTextIndent3"/>
    <w:semiHidden/>
    <w:rsid w:val="00223ABE"/>
    <w:rPr>
      <w:rFonts w:ascii="Arial" w:hAnsi="Arial"/>
      <w:sz w:val="16"/>
      <w:szCs w:val="16"/>
      <w:lang w:val="en-GB"/>
    </w:rPr>
  </w:style>
  <w:style w:type="paragraph" w:styleId="Caption">
    <w:name w:val="caption"/>
    <w:basedOn w:val="Normal"/>
    <w:next w:val="Normal"/>
    <w:qFormat/>
    <w:rsid w:val="00223ABE"/>
    <w:pPr>
      <w:spacing w:before="0" w:after="200"/>
    </w:pPr>
    <w:rPr>
      <w:b/>
      <w:bCs/>
      <w:color w:val="4F81BD" w:themeColor="accent1"/>
      <w:sz w:val="18"/>
      <w:szCs w:val="18"/>
    </w:rPr>
  </w:style>
  <w:style w:type="paragraph" w:styleId="Date">
    <w:name w:val="Date"/>
    <w:basedOn w:val="Normal"/>
    <w:next w:val="Normal"/>
    <w:link w:val="DateChar"/>
    <w:unhideWhenUsed/>
    <w:rsid w:val="00223ABE"/>
  </w:style>
  <w:style w:type="character" w:customStyle="1" w:styleId="DateChar">
    <w:name w:val="Date Char"/>
    <w:basedOn w:val="DefaultParagraphFont"/>
    <w:link w:val="Date"/>
    <w:rsid w:val="00D1664E"/>
  </w:style>
  <w:style w:type="paragraph" w:styleId="DocumentMap">
    <w:name w:val="Document Map"/>
    <w:basedOn w:val="Normal"/>
    <w:link w:val="DocumentMapChar"/>
    <w:semiHidden/>
    <w:rsid w:val="00223ABE"/>
    <w:pPr>
      <w:spacing w:before="0"/>
    </w:pPr>
    <w:rPr>
      <w:rFonts w:ascii="Tahoma" w:hAnsi="Tahoma" w:cs="Tahoma"/>
      <w:sz w:val="16"/>
      <w:szCs w:val="16"/>
    </w:rPr>
  </w:style>
  <w:style w:type="character" w:customStyle="1" w:styleId="DocumentMapChar">
    <w:name w:val="Document Map Char"/>
    <w:basedOn w:val="DefaultParagraphFont"/>
    <w:link w:val="DocumentMap"/>
    <w:semiHidden/>
    <w:rsid w:val="000F48CC"/>
    <w:rPr>
      <w:rFonts w:ascii="Tahoma" w:hAnsi="Tahoma" w:cs="Tahoma"/>
      <w:sz w:val="16"/>
      <w:szCs w:val="16"/>
    </w:rPr>
  </w:style>
  <w:style w:type="paragraph" w:styleId="E-mailSignature">
    <w:name w:val="E-mail Signature"/>
    <w:basedOn w:val="Normal"/>
    <w:link w:val="E-mailSignatureChar"/>
    <w:semiHidden/>
    <w:locked/>
    <w:rsid w:val="00223ABE"/>
    <w:pPr>
      <w:spacing w:before="0"/>
    </w:pPr>
  </w:style>
  <w:style w:type="character" w:customStyle="1" w:styleId="E-mailSignatureChar">
    <w:name w:val="E-mail Signature Char"/>
    <w:basedOn w:val="DefaultParagraphFont"/>
    <w:link w:val="E-mailSignature"/>
    <w:semiHidden/>
    <w:rsid w:val="000F48CC"/>
  </w:style>
  <w:style w:type="paragraph" w:styleId="EndnoteText">
    <w:name w:val="endnote text"/>
    <w:basedOn w:val="Normal"/>
    <w:link w:val="EndnoteTextChar"/>
    <w:semiHidden/>
    <w:rsid w:val="00223ABE"/>
    <w:pPr>
      <w:spacing w:before="0"/>
    </w:pPr>
  </w:style>
  <w:style w:type="character" w:customStyle="1" w:styleId="EndnoteTextChar">
    <w:name w:val="Endnote Text Char"/>
    <w:basedOn w:val="DefaultParagraphFont"/>
    <w:link w:val="EndnoteText"/>
    <w:semiHidden/>
    <w:rsid w:val="00223ABE"/>
    <w:rPr>
      <w:rFonts w:ascii="Arial" w:hAnsi="Arial"/>
      <w:lang w:val="en-GB"/>
    </w:rPr>
  </w:style>
  <w:style w:type="paragraph" w:styleId="EnvelopeAddress">
    <w:name w:val="envelope address"/>
    <w:basedOn w:val="Normal"/>
    <w:semiHidden/>
    <w:rsid w:val="00223ABE"/>
    <w:pPr>
      <w:framePr w:w="7920" w:h="1980" w:hRule="exact" w:hSpace="180" w:wrap="auto" w:hAnchor="page" w:xAlign="center" w:yAlign="bottom"/>
      <w:spacing w:before="0"/>
      <w:ind w:left="2880"/>
    </w:pPr>
    <w:rPr>
      <w:rFonts w:asciiTheme="majorHAnsi" w:eastAsiaTheme="majorEastAsia" w:hAnsiTheme="majorHAnsi" w:cstheme="majorBidi"/>
      <w:sz w:val="24"/>
      <w:szCs w:val="24"/>
    </w:rPr>
  </w:style>
  <w:style w:type="paragraph" w:styleId="EnvelopeReturn">
    <w:name w:val="envelope return"/>
    <w:basedOn w:val="Normal"/>
    <w:semiHidden/>
    <w:rsid w:val="00223ABE"/>
    <w:pPr>
      <w:spacing w:before="0"/>
    </w:pPr>
    <w:rPr>
      <w:rFonts w:asciiTheme="majorHAnsi" w:eastAsiaTheme="majorEastAsia" w:hAnsiTheme="majorHAnsi" w:cstheme="majorBidi"/>
    </w:rPr>
  </w:style>
  <w:style w:type="paragraph" w:styleId="HTMLAddress">
    <w:name w:val="HTML Address"/>
    <w:basedOn w:val="Normal"/>
    <w:link w:val="HTMLAddressChar"/>
    <w:rsid w:val="00223ABE"/>
    <w:pPr>
      <w:spacing w:before="0"/>
    </w:pPr>
    <w:rPr>
      <w:i/>
      <w:iCs/>
    </w:rPr>
  </w:style>
  <w:style w:type="character" w:customStyle="1" w:styleId="HTMLAddressChar">
    <w:name w:val="HTML Address Char"/>
    <w:basedOn w:val="DefaultParagraphFont"/>
    <w:link w:val="HTMLAddress"/>
    <w:rsid w:val="00223ABE"/>
    <w:rPr>
      <w:rFonts w:ascii="Arial" w:hAnsi="Arial"/>
      <w:i/>
      <w:iCs/>
      <w:sz w:val="19"/>
      <w:lang w:val="en-GB"/>
    </w:rPr>
  </w:style>
  <w:style w:type="paragraph" w:styleId="HTMLPreformatted">
    <w:name w:val="HTML Preformatted"/>
    <w:basedOn w:val="Normal"/>
    <w:link w:val="HTMLPreformattedChar"/>
    <w:rsid w:val="00223ABE"/>
    <w:pPr>
      <w:spacing w:before="0"/>
    </w:pPr>
    <w:rPr>
      <w:rFonts w:ascii="Consolas" w:hAnsi="Consolas"/>
    </w:rPr>
  </w:style>
  <w:style w:type="character" w:customStyle="1" w:styleId="HTMLPreformattedChar">
    <w:name w:val="HTML Preformatted Char"/>
    <w:basedOn w:val="DefaultParagraphFont"/>
    <w:link w:val="HTMLPreformatted"/>
    <w:rsid w:val="00223ABE"/>
    <w:rPr>
      <w:rFonts w:ascii="Consolas" w:hAnsi="Consolas"/>
      <w:lang w:val="en-GB"/>
    </w:rPr>
  </w:style>
  <w:style w:type="paragraph" w:styleId="Index1">
    <w:name w:val="index 1"/>
    <w:basedOn w:val="Normal"/>
    <w:next w:val="Normal"/>
    <w:autoRedefine/>
    <w:unhideWhenUsed/>
    <w:rsid w:val="00223ABE"/>
    <w:pPr>
      <w:spacing w:before="0"/>
      <w:ind w:left="190" w:hanging="190"/>
    </w:pPr>
  </w:style>
  <w:style w:type="paragraph" w:styleId="Index2">
    <w:name w:val="index 2"/>
    <w:basedOn w:val="Normal"/>
    <w:next w:val="Normal"/>
    <w:autoRedefine/>
    <w:unhideWhenUsed/>
    <w:rsid w:val="00223ABE"/>
    <w:pPr>
      <w:spacing w:before="0"/>
      <w:ind w:left="380" w:hanging="190"/>
    </w:pPr>
  </w:style>
  <w:style w:type="paragraph" w:styleId="Index3">
    <w:name w:val="index 3"/>
    <w:basedOn w:val="Normal"/>
    <w:next w:val="Normal"/>
    <w:autoRedefine/>
    <w:semiHidden/>
    <w:rsid w:val="00223ABE"/>
    <w:pPr>
      <w:spacing w:before="0"/>
      <w:ind w:left="570" w:hanging="190"/>
    </w:pPr>
  </w:style>
  <w:style w:type="paragraph" w:styleId="Index4">
    <w:name w:val="index 4"/>
    <w:basedOn w:val="Normal"/>
    <w:next w:val="Normal"/>
    <w:autoRedefine/>
    <w:semiHidden/>
    <w:rsid w:val="00223ABE"/>
    <w:pPr>
      <w:spacing w:before="0"/>
      <w:ind w:left="760" w:hanging="190"/>
    </w:pPr>
  </w:style>
  <w:style w:type="paragraph" w:styleId="Index5">
    <w:name w:val="index 5"/>
    <w:basedOn w:val="Normal"/>
    <w:next w:val="Normal"/>
    <w:autoRedefine/>
    <w:semiHidden/>
    <w:rsid w:val="00223ABE"/>
    <w:pPr>
      <w:spacing w:before="0"/>
      <w:ind w:left="950" w:hanging="190"/>
    </w:pPr>
  </w:style>
  <w:style w:type="paragraph" w:styleId="Index6">
    <w:name w:val="index 6"/>
    <w:basedOn w:val="Normal"/>
    <w:next w:val="Normal"/>
    <w:autoRedefine/>
    <w:semiHidden/>
    <w:rsid w:val="00223ABE"/>
    <w:pPr>
      <w:spacing w:before="0"/>
      <w:ind w:left="1140" w:hanging="190"/>
    </w:pPr>
  </w:style>
  <w:style w:type="paragraph" w:styleId="Index7">
    <w:name w:val="index 7"/>
    <w:basedOn w:val="Normal"/>
    <w:next w:val="Normal"/>
    <w:autoRedefine/>
    <w:semiHidden/>
    <w:rsid w:val="00223ABE"/>
    <w:pPr>
      <w:spacing w:before="0"/>
      <w:ind w:left="1330" w:hanging="190"/>
    </w:pPr>
  </w:style>
  <w:style w:type="paragraph" w:styleId="Index8">
    <w:name w:val="index 8"/>
    <w:basedOn w:val="Normal"/>
    <w:next w:val="Normal"/>
    <w:autoRedefine/>
    <w:semiHidden/>
    <w:rsid w:val="00223ABE"/>
    <w:pPr>
      <w:spacing w:before="0"/>
      <w:ind w:left="1520" w:hanging="190"/>
    </w:pPr>
  </w:style>
  <w:style w:type="paragraph" w:styleId="Index9">
    <w:name w:val="index 9"/>
    <w:basedOn w:val="Normal"/>
    <w:next w:val="Normal"/>
    <w:autoRedefine/>
    <w:semiHidden/>
    <w:rsid w:val="00223ABE"/>
    <w:pPr>
      <w:spacing w:before="0"/>
      <w:ind w:left="1710" w:hanging="190"/>
    </w:pPr>
  </w:style>
  <w:style w:type="paragraph" w:styleId="IndexHeading">
    <w:name w:val="index heading"/>
    <w:basedOn w:val="Normal"/>
    <w:next w:val="Index1"/>
    <w:rsid w:val="00223ABE"/>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qFormat/>
    <w:rsid w:val="00223A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223ABE"/>
    <w:rPr>
      <w:rFonts w:ascii="Arial" w:hAnsi="Arial"/>
      <w:b/>
      <w:bCs/>
      <w:i/>
      <w:iCs/>
      <w:color w:val="4F81BD" w:themeColor="accent1"/>
      <w:sz w:val="19"/>
      <w:lang w:val="en-GB"/>
    </w:rPr>
  </w:style>
  <w:style w:type="table" w:styleId="ColorfulGrid">
    <w:name w:val="Colorful Grid"/>
    <w:basedOn w:val="TableNormal"/>
    <w:uiPriority w:val="73"/>
    <w:locked/>
    <w:rsid w:val="001E1ED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4">
    <w:name w:val="List 4"/>
    <w:basedOn w:val="Normal"/>
    <w:semiHidden/>
    <w:rsid w:val="00223ABE"/>
    <w:pPr>
      <w:ind w:left="1132" w:hanging="283"/>
      <w:contextualSpacing/>
    </w:pPr>
  </w:style>
  <w:style w:type="paragraph" w:styleId="List5">
    <w:name w:val="List 5"/>
    <w:basedOn w:val="Normal"/>
    <w:semiHidden/>
    <w:rsid w:val="00223ABE"/>
    <w:pPr>
      <w:ind w:left="1415" w:hanging="283"/>
      <w:contextualSpacing/>
    </w:pPr>
  </w:style>
  <w:style w:type="paragraph" w:styleId="ListBullet3">
    <w:name w:val="List Bullet 3"/>
    <w:basedOn w:val="Normal"/>
    <w:qFormat/>
    <w:rsid w:val="004C2603"/>
    <w:pPr>
      <w:numPr>
        <w:numId w:val="7"/>
      </w:numPr>
      <w:ind w:left="1701" w:hanging="425"/>
      <w:contextualSpacing/>
    </w:pPr>
  </w:style>
  <w:style w:type="paragraph" w:styleId="ListBullet4">
    <w:name w:val="List Bullet 4"/>
    <w:basedOn w:val="Normal"/>
    <w:semiHidden/>
    <w:locked/>
    <w:rsid w:val="00223ABE"/>
    <w:pPr>
      <w:numPr>
        <w:numId w:val="8"/>
      </w:numPr>
      <w:contextualSpacing/>
    </w:pPr>
  </w:style>
  <w:style w:type="paragraph" w:styleId="ListBullet5">
    <w:name w:val="List Bullet 5"/>
    <w:basedOn w:val="Normal"/>
    <w:semiHidden/>
    <w:locked/>
    <w:rsid w:val="00223ABE"/>
    <w:pPr>
      <w:numPr>
        <w:numId w:val="9"/>
      </w:numPr>
      <w:contextualSpacing/>
    </w:pPr>
  </w:style>
  <w:style w:type="paragraph" w:styleId="ListContinue3">
    <w:name w:val="List Continue 3"/>
    <w:basedOn w:val="Normal"/>
    <w:qFormat/>
    <w:rsid w:val="004C2603"/>
    <w:pPr>
      <w:ind w:left="1701"/>
      <w:contextualSpacing/>
    </w:pPr>
  </w:style>
  <w:style w:type="paragraph" w:styleId="ListContinue4">
    <w:name w:val="List Continue 4"/>
    <w:basedOn w:val="Normal"/>
    <w:semiHidden/>
    <w:locked/>
    <w:rsid w:val="00223ABE"/>
    <w:pPr>
      <w:ind w:left="1132"/>
      <w:contextualSpacing/>
    </w:pPr>
  </w:style>
  <w:style w:type="paragraph" w:styleId="ListContinue5">
    <w:name w:val="List Continue 5"/>
    <w:basedOn w:val="Normal"/>
    <w:semiHidden/>
    <w:locked/>
    <w:rsid w:val="00223ABE"/>
    <w:pPr>
      <w:ind w:left="1415"/>
      <w:contextualSpacing/>
    </w:pPr>
  </w:style>
  <w:style w:type="paragraph" w:styleId="ListNumber3">
    <w:name w:val="List Number 3"/>
    <w:basedOn w:val="Normal"/>
    <w:qFormat/>
    <w:rsid w:val="00C66146"/>
    <w:pPr>
      <w:numPr>
        <w:numId w:val="46"/>
      </w:numPr>
      <w:ind w:left="1701" w:hanging="425"/>
    </w:pPr>
  </w:style>
  <w:style w:type="paragraph" w:styleId="ListNumber4">
    <w:name w:val="List Number 4"/>
    <w:basedOn w:val="Normal"/>
    <w:semiHidden/>
    <w:locked/>
    <w:rsid w:val="00223ABE"/>
    <w:pPr>
      <w:numPr>
        <w:numId w:val="12"/>
      </w:numPr>
      <w:contextualSpacing/>
    </w:pPr>
  </w:style>
  <w:style w:type="paragraph" w:styleId="ListNumber5">
    <w:name w:val="List Number 5"/>
    <w:basedOn w:val="Normal"/>
    <w:locked/>
    <w:rsid w:val="00223ABE"/>
    <w:pPr>
      <w:numPr>
        <w:numId w:val="13"/>
      </w:numPr>
      <w:contextualSpacing/>
    </w:pPr>
  </w:style>
  <w:style w:type="paragraph" w:styleId="MacroText">
    <w:name w:val="macro"/>
    <w:link w:val="MacroTextChar"/>
    <w:rsid w:val="00223ABE"/>
    <w:pPr>
      <w:tabs>
        <w:tab w:val="left" w:pos="480"/>
        <w:tab w:val="left" w:pos="960"/>
        <w:tab w:val="left" w:pos="1440"/>
        <w:tab w:val="left" w:pos="1920"/>
        <w:tab w:val="left" w:pos="2400"/>
        <w:tab w:val="left" w:pos="2880"/>
        <w:tab w:val="left" w:pos="3360"/>
        <w:tab w:val="left" w:pos="3840"/>
        <w:tab w:val="left" w:pos="4320"/>
      </w:tabs>
      <w:suppressAutoHyphens/>
      <w:spacing w:before="120"/>
      <w:ind w:left="1134"/>
    </w:pPr>
    <w:rPr>
      <w:rFonts w:ascii="Consolas" w:hAnsi="Consolas"/>
      <w:lang w:val="en-GB"/>
    </w:rPr>
  </w:style>
  <w:style w:type="character" w:customStyle="1" w:styleId="MacroTextChar">
    <w:name w:val="Macro Text Char"/>
    <w:basedOn w:val="DefaultParagraphFont"/>
    <w:link w:val="MacroText"/>
    <w:rsid w:val="00223ABE"/>
    <w:rPr>
      <w:rFonts w:ascii="Consolas" w:hAnsi="Consolas"/>
      <w:lang w:val="en-GB"/>
    </w:rPr>
  </w:style>
  <w:style w:type="paragraph" w:styleId="NoSpacing">
    <w:name w:val="No Spacing"/>
    <w:uiPriority w:val="1"/>
    <w:semiHidden/>
    <w:qFormat/>
    <w:rsid w:val="00223ABE"/>
    <w:pPr>
      <w:suppressAutoHyphens/>
      <w:ind w:left="1134"/>
    </w:pPr>
    <w:rPr>
      <w:sz w:val="19"/>
      <w:lang w:val="en-GB"/>
    </w:rPr>
  </w:style>
  <w:style w:type="paragraph" w:styleId="Quote">
    <w:name w:val="Quote"/>
    <w:basedOn w:val="Normal"/>
    <w:next w:val="Normal"/>
    <w:link w:val="QuoteChar"/>
    <w:uiPriority w:val="29"/>
    <w:semiHidden/>
    <w:qFormat/>
    <w:rsid w:val="00223ABE"/>
    <w:rPr>
      <w:i/>
      <w:iCs/>
      <w:color w:val="000000" w:themeColor="text1"/>
    </w:rPr>
  </w:style>
  <w:style w:type="character" w:customStyle="1" w:styleId="QuoteChar">
    <w:name w:val="Quote Char"/>
    <w:basedOn w:val="DefaultParagraphFont"/>
    <w:link w:val="Quote"/>
    <w:uiPriority w:val="29"/>
    <w:semiHidden/>
    <w:rsid w:val="00223ABE"/>
    <w:rPr>
      <w:rFonts w:ascii="Arial" w:hAnsi="Arial"/>
      <w:i/>
      <w:iCs/>
      <w:color w:val="000000" w:themeColor="text1"/>
      <w:sz w:val="19"/>
      <w:lang w:val="en-GB"/>
    </w:rPr>
  </w:style>
  <w:style w:type="paragraph" w:styleId="Salutation">
    <w:name w:val="Salutation"/>
    <w:basedOn w:val="Normal"/>
    <w:next w:val="Normal"/>
    <w:link w:val="SalutationChar"/>
    <w:semiHidden/>
    <w:rsid w:val="00223ABE"/>
  </w:style>
  <w:style w:type="character" w:customStyle="1" w:styleId="SalutationChar">
    <w:name w:val="Salutation Char"/>
    <w:basedOn w:val="DefaultParagraphFont"/>
    <w:link w:val="Salutation"/>
    <w:semiHidden/>
    <w:rsid w:val="000F48CC"/>
  </w:style>
  <w:style w:type="paragraph" w:styleId="Signature">
    <w:name w:val="Signature"/>
    <w:basedOn w:val="Normal"/>
    <w:link w:val="SignatureChar"/>
    <w:semiHidden/>
    <w:rsid w:val="00223ABE"/>
    <w:pPr>
      <w:spacing w:before="0"/>
      <w:ind w:left="4252"/>
    </w:pPr>
  </w:style>
  <w:style w:type="character" w:customStyle="1" w:styleId="SignatureChar">
    <w:name w:val="Signature Char"/>
    <w:basedOn w:val="DefaultParagraphFont"/>
    <w:link w:val="Signature"/>
    <w:semiHidden/>
    <w:rsid w:val="000F48CC"/>
  </w:style>
  <w:style w:type="paragraph" w:styleId="Subtitle">
    <w:name w:val="Subtitle"/>
    <w:basedOn w:val="Normal"/>
    <w:next w:val="Normal"/>
    <w:link w:val="SubtitleChar"/>
    <w:semiHidden/>
    <w:qFormat/>
    <w:rsid w:val="00223ABE"/>
    <w:pPr>
      <w:numPr>
        <w:ilvl w:val="1"/>
      </w:numPr>
      <w:ind w:left="113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semiHidden/>
    <w:rsid w:val="00223ABE"/>
    <w:rPr>
      <w:rFonts w:asciiTheme="majorHAnsi" w:eastAsiaTheme="majorEastAsia" w:hAnsiTheme="majorHAnsi" w:cstheme="majorBidi"/>
      <w:i/>
      <w:iCs/>
      <w:color w:val="4F81BD" w:themeColor="accent1"/>
      <w:spacing w:val="15"/>
      <w:sz w:val="24"/>
      <w:szCs w:val="24"/>
      <w:lang w:val="en-GB"/>
    </w:rPr>
  </w:style>
  <w:style w:type="character" w:styleId="FollowedHyperlink">
    <w:name w:val="FollowedHyperlink"/>
    <w:basedOn w:val="DefaultParagraphFont"/>
    <w:unhideWhenUsed/>
    <w:rsid w:val="009D7B4C"/>
    <w:rPr>
      <w:color w:val="800080" w:themeColor="followedHyperlink"/>
      <w:u w:val="single"/>
    </w:rPr>
  </w:style>
  <w:style w:type="paragraph" w:customStyle="1" w:styleId="Heading2newpage">
    <w:name w:val="Heading 2 new page"/>
    <w:basedOn w:val="Heading2"/>
    <w:next w:val="Normal"/>
    <w:qFormat/>
    <w:rsid w:val="00F87913"/>
    <w:pPr>
      <w:pageBreakBefore/>
    </w:pPr>
  </w:style>
  <w:style w:type="paragraph" w:customStyle="1" w:styleId="Heading3newpage">
    <w:name w:val="Heading 3 new page"/>
    <w:basedOn w:val="Heading3"/>
    <w:next w:val="Normal"/>
    <w:qFormat/>
    <w:rsid w:val="00F87913"/>
    <w:pPr>
      <w:pageBreakBefore/>
    </w:pPr>
  </w:style>
  <w:style w:type="paragraph" w:customStyle="1" w:styleId="Normalnewpage">
    <w:name w:val="Normal new page"/>
    <w:basedOn w:val="Normal"/>
    <w:next w:val="Normal"/>
    <w:qFormat/>
    <w:rsid w:val="00F87913"/>
    <w:pPr>
      <w:pageBreakBefore/>
    </w:pPr>
  </w:style>
  <w:style w:type="paragraph" w:customStyle="1" w:styleId="Labelnewpage">
    <w:name w:val="Label new page"/>
    <w:basedOn w:val="Label"/>
    <w:next w:val="Normal"/>
    <w:rsid w:val="00F87913"/>
    <w:pPr>
      <w:pageBreakBefore/>
    </w:pPr>
  </w:style>
  <w:style w:type="paragraph" w:customStyle="1" w:styleId="BlockLabelnewpage">
    <w:name w:val="Block Label new page"/>
    <w:basedOn w:val="BlockLabel"/>
    <w:next w:val="Normal"/>
    <w:qFormat/>
    <w:rsid w:val="00F87913"/>
    <w:pPr>
      <w:pageBreakBefore/>
    </w:pPr>
  </w:style>
  <w:style w:type="paragraph" w:customStyle="1" w:styleId="Heading4newpage">
    <w:name w:val="Heading 4 new page"/>
    <w:basedOn w:val="Heading4"/>
    <w:next w:val="Normal"/>
    <w:qFormat/>
    <w:rsid w:val="00F87913"/>
    <w:pPr>
      <w:pageBreakBefore/>
    </w:pPr>
  </w:style>
  <w:style w:type="paragraph" w:customStyle="1" w:styleId="ListBulletnewpage">
    <w:name w:val="List Bullet new page"/>
    <w:basedOn w:val="ListBullet"/>
    <w:next w:val="ListBullet"/>
    <w:qFormat/>
    <w:rsid w:val="00EF2CEC"/>
    <w:pPr>
      <w:pageBreakBefore/>
    </w:pPr>
  </w:style>
  <w:style w:type="paragraph" w:customStyle="1" w:styleId="ListBullet2newpage">
    <w:name w:val="List Bullet 2 new page"/>
    <w:basedOn w:val="ListBullet2"/>
    <w:next w:val="ListBullet2"/>
    <w:qFormat/>
    <w:rsid w:val="00EF2CEC"/>
    <w:pPr>
      <w:pageBreakBefore/>
      <w:ind w:left="1984"/>
    </w:pPr>
  </w:style>
  <w:style w:type="paragraph" w:customStyle="1" w:styleId="ListNumbernewpage">
    <w:name w:val="List Number new page"/>
    <w:basedOn w:val="ListNumber"/>
    <w:next w:val="ListNumber"/>
    <w:qFormat/>
    <w:rsid w:val="00EF2CEC"/>
    <w:pPr>
      <w:pageBreakBefore/>
    </w:pPr>
  </w:style>
  <w:style w:type="paragraph" w:customStyle="1" w:styleId="ListNumber2newpage">
    <w:name w:val="List Number 2 new page"/>
    <w:basedOn w:val="ListNumber2"/>
    <w:next w:val="ListNumber2"/>
    <w:qFormat/>
    <w:rsid w:val="00EF2CEC"/>
    <w:pPr>
      <w:pageBreakBefore/>
      <w:ind w:left="1984"/>
    </w:pPr>
  </w:style>
  <w:style w:type="paragraph" w:customStyle="1" w:styleId="Append1newpage">
    <w:name w:val="Append 1 new page"/>
    <w:basedOn w:val="Append1"/>
    <w:next w:val="Normal"/>
    <w:qFormat/>
    <w:rsid w:val="0093485B"/>
    <w:pPr>
      <w:pageBreakBefore/>
    </w:pPr>
  </w:style>
  <w:style w:type="paragraph" w:customStyle="1" w:styleId="Append2newpage">
    <w:name w:val="Append 2 new page"/>
    <w:basedOn w:val="Append2"/>
    <w:next w:val="Normal"/>
    <w:qFormat/>
    <w:rsid w:val="0093485B"/>
    <w:pPr>
      <w:pageBreakBefore/>
    </w:pPr>
  </w:style>
  <w:style w:type="paragraph" w:customStyle="1" w:styleId="Append3newpage">
    <w:name w:val="Append 3 new page"/>
    <w:basedOn w:val="Append3"/>
    <w:next w:val="Normal"/>
    <w:qFormat/>
    <w:rsid w:val="0093485B"/>
    <w:pPr>
      <w:pageBreakBefore/>
    </w:pPr>
  </w:style>
  <w:style w:type="character" w:customStyle="1" w:styleId="Legalterm">
    <w:name w:val="Legal term"/>
    <w:basedOn w:val="DefaultParagraphFont"/>
    <w:uiPriority w:val="1"/>
    <w:rsid w:val="00526C98"/>
    <w:rPr>
      <w:color w:val="808080" w:themeColor="background1" w:themeShade="80"/>
      <w:lang w:val="en-GB"/>
    </w:rPr>
  </w:style>
  <w:style w:type="paragraph" w:customStyle="1" w:styleId="XMLCode">
    <w:name w:val="XML Code"/>
    <w:basedOn w:val="Normal"/>
    <w:rsid w:val="00D24CF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60" w:after="60"/>
    </w:pPr>
    <w:rPr>
      <w:rFonts w:asciiTheme="minorHAnsi" w:hAnsiTheme="minorHAnsi"/>
      <w:sz w:val="22"/>
    </w:rPr>
  </w:style>
  <w:style w:type="paragraph" w:customStyle="1" w:styleId="Graphic">
    <w:name w:val="Graphic"/>
    <w:basedOn w:val="Normal"/>
    <w:next w:val="Normal"/>
    <w:qFormat/>
    <w:rsid w:val="00064E57"/>
    <w:pPr>
      <w:spacing w:before="240" w:after="360"/>
      <w:jc w:val="center"/>
    </w:pPr>
  </w:style>
  <w:style w:type="paragraph" w:customStyle="1" w:styleId="BlockLabel2">
    <w:name w:val="Block Label 2"/>
    <w:basedOn w:val="BlockLabel"/>
    <w:next w:val="Normal2"/>
    <w:qFormat/>
    <w:rsid w:val="00696CAB"/>
    <w:pPr>
      <w:ind w:left="360"/>
    </w:pPr>
  </w:style>
  <w:style w:type="paragraph" w:customStyle="1" w:styleId="Normal2">
    <w:name w:val="Normal 2"/>
    <w:basedOn w:val="Normal"/>
    <w:qFormat/>
    <w:rsid w:val="00696CAB"/>
    <w:pPr>
      <w:ind w:left="360"/>
    </w:pPr>
  </w:style>
  <w:style w:type="paragraph" w:customStyle="1" w:styleId="Listbulletbeforetable">
    <w:name w:val="List bullet before table"/>
    <w:basedOn w:val="ListBullet"/>
    <w:next w:val="Normal"/>
    <w:qFormat/>
    <w:rsid w:val="00DA730C"/>
    <w:pPr>
      <w:spacing w:after="240"/>
    </w:pPr>
  </w:style>
  <w:style w:type="paragraph" w:customStyle="1" w:styleId="Normalbeforetable">
    <w:name w:val="Normal before table"/>
    <w:basedOn w:val="Normal"/>
    <w:qFormat/>
    <w:rsid w:val="0069044F"/>
    <w:pPr>
      <w:spacing w:after="180"/>
    </w:pPr>
  </w:style>
  <w:style w:type="paragraph" w:customStyle="1" w:styleId="BlockLabelBeforeTable">
    <w:name w:val="Block Label Before Table"/>
    <w:basedOn w:val="BlockLabel"/>
    <w:next w:val="Normal"/>
    <w:qFormat/>
    <w:rsid w:val="00E654A9"/>
    <w:pPr>
      <w:spacing w:after="240"/>
    </w:pPr>
  </w:style>
  <w:style w:type="paragraph" w:customStyle="1" w:styleId="Normal8pt">
    <w:name w:val="Normal 8pt"/>
    <w:basedOn w:val="Normal"/>
    <w:next w:val="Normal"/>
    <w:qFormat/>
    <w:rsid w:val="00C44607"/>
    <w:rPr>
      <w:sz w:val="16"/>
      <w:szCs w:val="16"/>
    </w:rPr>
  </w:style>
  <w:style w:type="table" w:customStyle="1" w:styleId="TableShaded1stRow">
    <w:name w:val="Table Shaded 1st Row"/>
    <w:basedOn w:val="TableNormal"/>
    <w:uiPriority w:val="99"/>
    <w:rsid w:val="000A4349"/>
    <w:pPr>
      <w:spacing w:before="40" w:after="40"/>
    </w:pPr>
    <w:tblPr>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wordWrap/>
        <w:spacing w:beforeLines="0" w:before="60" w:beforeAutospacing="0" w:afterLines="0" w:after="60" w:afterAutospacing="0"/>
      </w:pPr>
      <w:rPr>
        <w:rFonts w:ascii="Arial" w:hAnsi="Arial"/>
        <w:b w:val="0"/>
        <w:sz w:val="20"/>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styleId="LightList-Accent1">
    <w:name w:val="Light List Accent 1"/>
    <w:basedOn w:val="TableNormal"/>
    <w:uiPriority w:val="61"/>
    <w:locked/>
    <w:rsid w:val="000B16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TextCentre">
    <w:name w:val="Table Text Centre"/>
    <w:basedOn w:val="TableText"/>
    <w:next w:val="Normal"/>
    <w:qFormat/>
    <w:rsid w:val="00E71684"/>
    <w:pPr>
      <w:jc w:val="center"/>
    </w:pPr>
  </w:style>
  <w:style w:type="paragraph" w:customStyle="1" w:styleId="TableHeadingCentre">
    <w:name w:val="Table Heading Centre"/>
    <w:basedOn w:val="TableHeading"/>
    <w:next w:val="Normal"/>
    <w:qFormat/>
    <w:rsid w:val="009F1A9D"/>
    <w:pPr>
      <w:jc w:val="center"/>
    </w:pPr>
  </w:style>
  <w:style w:type="paragraph" w:customStyle="1" w:styleId="PreliminaryNote">
    <w:name w:val="Preliminary Note"/>
    <w:basedOn w:val="Normal"/>
    <w:next w:val="Normal"/>
    <w:qFormat/>
    <w:rsid w:val="00C45139"/>
    <w:pPr>
      <w:spacing w:before="720" w:after="120"/>
    </w:pPr>
    <w:rPr>
      <w:b/>
      <w:noProof/>
      <w:snapToGrid w:val="0"/>
      <w:sz w:val="21"/>
    </w:rPr>
  </w:style>
  <w:style w:type="paragraph" w:customStyle="1" w:styleId="ISO20022Heading">
    <w:name w:val="ISO 20022 Heading"/>
    <w:basedOn w:val="Copyrighttext"/>
    <w:next w:val="Normal"/>
    <w:qFormat/>
    <w:rsid w:val="00E00855"/>
    <w:pPr>
      <w:spacing w:before="1000"/>
    </w:pPr>
    <w:rPr>
      <w:b/>
      <w:sz w:val="40"/>
      <w:szCs w:val="40"/>
    </w:rPr>
  </w:style>
  <w:style w:type="paragraph" w:customStyle="1" w:styleId="Footnote">
    <w:name w:val="Footnote"/>
    <w:basedOn w:val="Copyrighttext"/>
    <w:qFormat/>
    <w:rsid w:val="00D5245E"/>
    <w:pPr>
      <w:spacing w:after="40"/>
    </w:pPr>
    <w:rPr>
      <w:sz w:val="14"/>
    </w:rPr>
  </w:style>
  <w:style w:type="character" w:customStyle="1" w:styleId="ItalicWord">
    <w:name w:val="Italic Word"/>
    <w:basedOn w:val="DefaultParagraphFont"/>
    <w:uiPriority w:val="1"/>
    <w:qFormat/>
    <w:rsid w:val="002D6766"/>
    <w:rPr>
      <w:i/>
    </w:rPr>
  </w:style>
  <w:style w:type="paragraph" w:customStyle="1" w:styleId="BlockLabelBeforeXML">
    <w:name w:val="Block Label Before XML"/>
    <w:basedOn w:val="BlockLabelBeforeTable"/>
    <w:next w:val="XMLCode"/>
    <w:qFormat/>
    <w:rsid w:val="008B79DA"/>
    <w:pPr>
      <w:spacing w:after="180"/>
    </w:pPr>
  </w:style>
  <w:style w:type="paragraph" w:customStyle="1" w:styleId="ListParagraph1">
    <w:name w:val="List Paragraph1"/>
    <w:basedOn w:val="Normal2"/>
    <w:next w:val="Normal"/>
    <w:qFormat/>
    <w:rsid w:val="00DD3851"/>
    <w:pPr>
      <w:ind w:left="57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540485">
      <w:bodyDiv w:val="1"/>
      <w:marLeft w:val="0"/>
      <w:marRight w:val="0"/>
      <w:marTop w:val="0"/>
      <w:marBottom w:val="0"/>
      <w:divBdr>
        <w:top w:val="none" w:sz="0" w:space="0" w:color="auto"/>
        <w:left w:val="none" w:sz="0" w:space="0" w:color="auto"/>
        <w:bottom w:val="none" w:sz="0" w:space="0" w:color="auto"/>
        <w:right w:val="none" w:sz="0" w:space="0" w:color="auto"/>
      </w:divBdr>
    </w:div>
    <w:div w:id="444421198">
      <w:bodyDiv w:val="1"/>
      <w:marLeft w:val="0"/>
      <w:marRight w:val="0"/>
      <w:marTop w:val="0"/>
      <w:marBottom w:val="0"/>
      <w:divBdr>
        <w:top w:val="none" w:sz="0" w:space="0" w:color="auto"/>
        <w:left w:val="none" w:sz="0" w:space="0" w:color="auto"/>
        <w:bottom w:val="none" w:sz="0" w:space="0" w:color="auto"/>
        <w:right w:val="none" w:sz="0" w:space="0" w:color="auto"/>
      </w:divBdr>
    </w:div>
    <w:div w:id="730496020">
      <w:bodyDiv w:val="1"/>
      <w:marLeft w:val="0"/>
      <w:marRight w:val="0"/>
      <w:marTop w:val="0"/>
      <w:marBottom w:val="0"/>
      <w:divBdr>
        <w:top w:val="none" w:sz="0" w:space="0" w:color="auto"/>
        <w:left w:val="none" w:sz="0" w:space="0" w:color="auto"/>
        <w:bottom w:val="none" w:sz="0" w:space="0" w:color="auto"/>
        <w:right w:val="none" w:sz="0" w:space="0" w:color="auto"/>
      </w:divBdr>
      <w:divsChild>
        <w:div w:id="2031182095">
          <w:marLeft w:val="446"/>
          <w:marRight w:val="0"/>
          <w:marTop w:val="0"/>
          <w:marBottom w:val="0"/>
          <w:divBdr>
            <w:top w:val="none" w:sz="0" w:space="0" w:color="auto"/>
            <w:left w:val="none" w:sz="0" w:space="0" w:color="auto"/>
            <w:bottom w:val="none" w:sz="0" w:space="0" w:color="auto"/>
            <w:right w:val="none" w:sz="0" w:space="0" w:color="auto"/>
          </w:divBdr>
        </w:div>
        <w:div w:id="1925606269">
          <w:marLeft w:val="446"/>
          <w:marRight w:val="0"/>
          <w:marTop w:val="0"/>
          <w:marBottom w:val="0"/>
          <w:divBdr>
            <w:top w:val="none" w:sz="0" w:space="0" w:color="auto"/>
            <w:left w:val="none" w:sz="0" w:space="0" w:color="auto"/>
            <w:bottom w:val="none" w:sz="0" w:space="0" w:color="auto"/>
            <w:right w:val="none" w:sz="0" w:space="0" w:color="auto"/>
          </w:divBdr>
        </w:div>
        <w:div w:id="480270500">
          <w:marLeft w:val="446"/>
          <w:marRight w:val="0"/>
          <w:marTop w:val="0"/>
          <w:marBottom w:val="0"/>
          <w:divBdr>
            <w:top w:val="none" w:sz="0" w:space="0" w:color="auto"/>
            <w:left w:val="none" w:sz="0" w:space="0" w:color="auto"/>
            <w:bottom w:val="none" w:sz="0" w:space="0" w:color="auto"/>
            <w:right w:val="none" w:sz="0" w:space="0" w:color="auto"/>
          </w:divBdr>
        </w:div>
        <w:div w:id="862210721">
          <w:marLeft w:val="446"/>
          <w:marRight w:val="0"/>
          <w:marTop w:val="0"/>
          <w:marBottom w:val="0"/>
          <w:divBdr>
            <w:top w:val="none" w:sz="0" w:space="0" w:color="auto"/>
            <w:left w:val="none" w:sz="0" w:space="0" w:color="auto"/>
            <w:bottom w:val="none" w:sz="0" w:space="0" w:color="auto"/>
            <w:right w:val="none" w:sz="0" w:space="0" w:color="auto"/>
          </w:divBdr>
        </w:div>
        <w:div w:id="674960510">
          <w:marLeft w:val="446"/>
          <w:marRight w:val="0"/>
          <w:marTop w:val="0"/>
          <w:marBottom w:val="0"/>
          <w:divBdr>
            <w:top w:val="none" w:sz="0" w:space="0" w:color="auto"/>
            <w:left w:val="none" w:sz="0" w:space="0" w:color="auto"/>
            <w:bottom w:val="none" w:sz="0" w:space="0" w:color="auto"/>
            <w:right w:val="none" w:sz="0" w:space="0" w:color="auto"/>
          </w:divBdr>
        </w:div>
      </w:divsChild>
    </w:div>
    <w:div w:id="115988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3.png"/><Relationship Id="rId39"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eader" Target="header5.xml"/><Relationship Id="rId34" Type="http://schemas.openxmlformats.org/officeDocument/2006/relationships/image" Target="media/image7.png"/><Relationship Id="rId42" Type="http://schemas.openxmlformats.org/officeDocument/2006/relationships/image" Target="media/image12.png"/><Relationship Id="rId47" Type="http://schemas.openxmlformats.org/officeDocument/2006/relationships/header" Target="header6.xml"/><Relationship Id="rId50" Type="http://schemas.openxmlformats.org/officeDocument/2006/relationships/header" Target="header8.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image" Target="media/image9.png"/><Relationship Id="rId46"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29" Type="http://schemas.openxmlformats.org/officeDocument/2006/relationships/oleObject" Target="embeddings/oleObject2.bin"/><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png"/><Relationship Id="rId32" Type="http://schemas.openxmlformats.org/officeDocument/2006/relationships/image" Target="media/image6.png"/><Relationship Id="rId37" Type="http://schemas.microsoft.com/office/2007/relationships/hdphoto" Target="media/hdphoto2.wdp"/><Relationship Id="rId40" Type="http://schemas.microsoft.com/office/2007/relationships/hdphoto" Target="media/hdphoto3.wdp"/><Relationship Id="rId45" Type="http://schemas.openxmlformats.org/officeDocument/2006/relationships/image" Target="media/image15.png"/><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5.xml"/><Relationship Id="rId28" Type="http://schemas.openxmlformats.org/officeDocument/2006/relationships/image" Target="media/image4.png"/><Relationship Id="rId36" Type="http://schemas.openxmlformats.org/officeDocument/2006/relationships/image" Target="media/image8.png"/><Relationship Id="rId49" Type="http://schemas.openxmlformats.org/officeDocument/2006/relationships/footer" Target="footer6.xml"/><Relationship Id="rId10" Type="http://schemas.openxmlformats.org/officeDocument/2006/relationships/webSettings" Target="webSettings.xml"/><Relationship Id="rId19" Type="http://schemas.openxmlformats.org/officeDocument/2006/relationships/hyperlink" Target="http://www.iso20022.org" TargetMode="External"/><Relationship Id="rId31" Type="http://schemas.openxmlformats.org/officeDocument/2006/relationships/oleObject" Target="embeddings/oleObject3.bin"/><Relationship Id="rId44" Type="http://schemas.openxmlformats.org/officeDocument/2006/relationships/image" Target="media/image14.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footer" Target="footer4.xml"/><Relationship Id="rId27" Type="http://schemas.openxmlformats.org/officeDocument/2006/relationships/oleObject" Target="embeddings/oleObject1.bin"/><Relationship Id="rId30" Type="http://schemas.openxmlformats.org/officeDocument/2006/relationships/image" Target="media/image5.png"/><Relationship Id="rId35" Type="http://schemas.microsoft.com/office/2007/relationships/hdphoto" Target="media/hdphoto1.wdp"/><Relationship Id="rId43" Type="http://schemas.openxmlformats.org/officeDocument/2006/relationships/image" Target="media/image13.png"/><Relationship Id="rId48" Type="http://schemas.openxmlformats.org/officeDocument/2006/relationships/header" Target="header7.xml"/><Relationship Id="rId8" Type="http://schemas.microsoft.com/office/2007/relationships/stylesWithEffects" Target="stylesWithEffect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_x0020_type xmlns="79950fd8-114b-4125-bc89-6e0caf5999ad" xsi:nil="true"/>
    <Category xmlns="79950fd8-114b-4125-bc89-6e0caf5999ad" xsi:nil="true"/>
    <_dlc_DocId xmlns="3893cfbf-5935-464e-a2c5-0f7de141152c">SW-AAACH-55512</_dlc_DocId>
    <_dlc_DocIdUrl xmlns="3893cfbf-5935-464e-a2c5-0f7de141152c">
      <Url>https://planet2.swift.com/ourzone/workspaces/Standards Team/_layouts/15/DocIdRedir.aspx?ID=SW-AAACH-55512</Url>
      <Description>SW-AAACH-55512</Description>
    </_dlc_DocIdUrl>
  </documentManagement>
</p:properties>
</file>

<file path=customXml/item2.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16/12/2014 20:16:55</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16/12/2014 20:16:55</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16/12/2014 20:16:55</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PSWSDocument" ma:contentTypeID="0x0101004C9DECB2D12E4C3EA904DFA9AD5B1250003B0334B05424834BA44D5117EF25DD4F" ma:contentTypeVersion="15" ma:contentTypeDescription="PlanetSwift Workspace Document" ma:contentTypeScope="" ma:versionID="774fd139389a6e3511459f04d4d16107">
  <xsd:schema xmlns:xsd="http://www.w3.org/2001/XMLSchema" xmlns:xs="http://www.w3.org/2001/XMLSchema" xmlns:p="http://schemas.microsoft.com/office/2006/metadata/properties" xmlns:ns1="http://schemas.microsoft.com/sharepoint/v3" xmlns:ns3="79950fd8-114b-4125-bc89-6e0caf5999ad" xmlns:ns4="3893cfbf-5935-464e-a2c5-0f7de141152c" targetNamespace="http://schemas.microsoft.com/office/2006/metadata/properties" ma:root="true" ma:fieldsID="265d7b55a816ad9ca3b51ce60e9fab0c" ns1:_="" ns3:_="" ns4:_="">
    <xsd:import namespace="http://schemas.microsoft.com/sharepoint/v3"/>
    <xsd:import namespace="79950fd8-114b-4125-bc89-6e0caf5999ad"/>
    <xsd:import namespace="3893cfbf-5935-464e-a2c5-0f7de141152c"/>
    <xsd:element name="properties">
      <xsd:complexType>
        <xsd:sequence>
          <xsd:element name="documentManagement">
            <xsd:complexType>
              <xsd:all>
                <xsd:element ref="ns1:Discuss" minOccurs="0"/>
                <xsd:element ref="ns3:Category" minOccurs="0"/>
                <xsd:element ref="ns3:Doc_x0020_type"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iscuss" ma:index="8" nillable="true" ma:displayName="Discuss" ma:internalName="Discus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50fd8-114b-4125-bc89-6e0caf5999ad" elementFormDefault="qualified">
    <xsd:import namespace="http://schemas.microsoft.com/office/2006/documentManagement/types"/>
    <xsd:import namespace="http://schemas.microsoft.com/office/infopath/2007/PartnerControls"/>
    <xsd:element name="Category" ma:index="9" nillable="true" ma:displayName="Category" ma:list="{51fd23a1-f85a-49fd-96ee-6094035714ae}" ma:internalName="Category" ma:showField="Title">
      <xsd:simpleType>
        <xsd:restriction base="dms:Lookup"/>
      </xsd:simpleType>
    </xsd:element>
    <xsd:element name="Doc_x0020_type" ma:index="10" nillable="true" ma:displayName="Doc type" ma:list="{29dc51db-a2e6-48d0-aaf8-082636b2b52f}" ma:internalName="Doc_x0020_typ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3893cfbf-5935-464e-a2c5-0f7de141152c"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663C8-657E-4E9D-B74E-2CB9D757C27D}">
  <ds:schemaRefs>
    <ds:schemaRef ds:uri="http://schemas.microsoft.com/office/2006/metadata/properties"/>
    <ds:schemaRef ds:uri="http://purl.org/dc/dcmitype/"/>
    <ds:schemaRef ds:uri="http://schemas.microsoft.com/sharepoint/v3"/>
    <ds:schemaRef ds:uri="3893cfbf-5935-464e-a2c5-0f7de141152c"/>
    <ds:schemaRef ds:uri="http://www.w3.org/XML/1998/namespace"/>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79950fd8-114b-4125-bc89-6e0caf5999ad"/>
    <ds:schemaRef ds:uri="http://purl.org/dc/terms/"/>
  </ds:schemaRefs>
</ds:datastoreItem>
</file>

<file path=customXml/itemProps2.xml><?xml version="1.0" encoding="utf-8"?>
<ds:datastoreItem xmlns:ds="http://schemas.openxmlformats.org/officeDocument/2006/customXml" ds:itemID="{08845D72-0B3B-4710-8E0B-D6FEC352E728}">
  <ds:schemaRefs>
    <ds:schemaRef ds:uri="http://schemas.microsoft.com/sharepoint/events"/>
  </ds:schemaRefs>
</ds:datastoreItem>
</file>

<file path=customXml/itemProps3.xml><?xml version="1.0" encoding="utf-8"?>
<ds:datastoreItem xmlns:ds="http://schemas.openxmlformats.org/officeDocument/2006/customXml" ds:itemID="{234F4CB4-A0B3-4DA4-AAB5-98DDD51569B4}">
  <ds:schemaRefs>
    <ds:schemaRef ds:uri="http://schemas.microsoft.com/sharepoint/v3/contenttype/forms"/>
  </ds:schemaRefs>
</ds:datastoreItem>
</file>

<file path=customXml/itemProps4.xml><?xml version="1.0" encoding="utf-8"?>
<ds:datastoreItem xmlns:ds="http://schemas.openxmlformats.org/officeDocument/2006/customXml" ds:itemID="{85B136D6-145A-4ED5-BC11-525400285E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9950fd8-114b-4125-bc89-6e0caf5999ad"/>
    <ds:schemaRef ds:uri="3893cfbf-5935-464e-a2c5-0f7de1411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43FC118-AE6B-4F8C-90E0-1207F2154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41</Pages>
  <Words>5368</Words>
  <Characters>40835</Characters>
  <Application>Microsoft Office Word</Application>
  <DocSecurity>0</DocSecurity>
  <Lines>340</Lines>
  <Paragraphs>92</Paragraphs>
  <ScaleCrop>false</ScaleCrop>
  <HeadingPairs>
    <vt:vector size="2" baseType="variant">
      <vt:variant>
        <vt:lpstr>Title</vt:lpstr>
      </vt:variant>
      <vt:variant>
        <vt:i4>1</vt:i4>
      </vt:variant>
    </vt:vector>
  </HeadingPairs>
  <TitlesOfParts>
    <vt:vector size="1" baseType="lpstr">
      <vt:lpstr>SR2016_MX_BankToCustomerCashManagement_MDR1_Standards</vt:lpstr>
    </vt:vector>
  </TitlesOfParts>
  <Company>S.W.I.F.T. SCRL</Company>
  <LinksUpToDate>false</LinksUpToDate>
  <CharactersWithSpaces>46111</CharactersWithSpaces>
  <SharedDoc>false</SharedDoc>
  <HLinks>
    <vt:vector size="36" baseType="variant">
      <vt:variant>
        <vt:i4>4915200</vt:i4>
      </vt:variant>
      <vt:variant>
        <vt:i4>90</vt:i4>
      </vt:variant>
      <vt:variant>
        <vt:i4>0</vt:i4>
      </vt:variant>
      <vt:variant>
        <vt:i4>5</vt:i4>
      </vt:variant>
      <vt:variant>
        <vt:lpwstr>http://www.swift.com/</vt:lpwstr>
      </vt:variant>
      <vt:variant>
        <vt:lpwstr/>
      </vt:variant>
      <vt:variant>
        <vt:i4>524367</vt:i4>
      </vt:variant>
      <vt:variant>
        <vt:i4>87</vt:i4>
      </vt:variant>
      <vt:variant>
        <vt:i4>0</vt:i4>
      </vt:variant>
      <vt:variant>
        <vt:i4>5</vt:i4>
      </vt:variant>
      <vt:variant>
        <vt:lpwstr>https://livelink.swift.com/livelink/livelink.exe/9558441/Leg_Notices_200809.zip?func=doc.Fetch&amp;nodeid=9558441</vt:lpwstr>
      </vt:variant>
      <vt:variant>
        <vt:lpwstr/>
      </vt:variant>
      <vt:variant>
        <vt:i4>3014769</vt:i4>
      </vt:variant>
      <vt:variant>
        <vt:i4>84</vt:i4>
      </vt:variant>
      <vt:variant>
        <vt:i4>0</vt:i4>
      </vt:variant>
      <vt:variant>
        <vt:i4>5</vt:i4>
      </vt:variant>
      <vt:variant>
        <vt:lpwstr>http://folio.swift.com/</vt:lpwstr>
      </vt:variant>
      <vt:variant>
        <vt:lpwstr/>
      </vt:variant>
      <vt:variant>
        <vt:i4>2883656</vt:i4>
      </vt:variant>
      <vt:variant>
        <vt:i4>9</vt:i4>
      </vt:variant>
      <vt:variant>
        <vt:i4>0</vt:i4>
      </vt:variant>
      <vt:variant>
        <vt:i4>5</vt:i4>
      </vt:variant>
      <vt:variant>
        <vt:lpwstr>https://planet.swift.com/swift/cis/policies_and_documents/Asset_Classification_and_Ownership_Policy_POL_v1_01.pdf</vt:lpwstr>
      </vt:variant>
      <vt:variant>
        <vt:lpwstr/>
      </vt:variant>
      <vt:variant>
        <vt:i4>1507402</vt:i4>
      </vt:variant>
      <vt:variant>
        <vt:i4>6</vt:i4>
      </vt:variant>
      <vt:variant>
        <vt:i4>0</vt:i4>
      </vt:variant>
      <vt:variant>
        <vt:i4>5</vt:i4>
      </vt:variant>
      <vt:variant>
        <vt:lpwstr>http://livelink.swift.com/livelink/livelink.exe?func=ll&amp;objId=5172887&amp;objAction=browse&amp;sort=name</vt:lpwstr>
      </vt:variant>
      <vt:variant>
        <vt:lpwstr/>
      </vt:variant>
      <vt:variant>
        <vt:i4>6225939</vt:i4>
      </vt:variant>
      <vt:variant>
        <vt:i4>3</vt:i4>
      </vt:variant>
      <vt:variant>
        <vt:i4>0</vt:i4>
      </vt:variant>
      <vt:variant>
        <vt:i4>5</vt:i4>
      </vt:variant>
      <vt:variant>
        <vt:lpwstr>https://livelink.swift.com/livelink/livelink.exe?func=ll&amp;objId=6920084&amp;objAction=browse&amp;sort=name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SR2016_MX_BankToCustomerCashManagement_MDR1_Standards</dc:title>
  <dc:creator>Vincent.KUNTZ@swift.com</dc:creator>
  <cp:lastModifiedBy>STEENO Aurelie</cp:lastModifiedBy>
  <cp:revision>5</cp:revision>
  <cp:lastPrinted>2012-01-27T10:08:00Z</cp:lastPrinted>
  <dcterms:created xsi:type="dcterms:W3CDTF">2018-12-10T10:04:00Z</dcterms:created>
  <dcterms:modified xsi:type="dcterms:W3CDTF">2019-02-19T08:35:00Z</dcterms:modified>
  <cp:category>Product Family</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status">
    <vt:lpwstr>&lt;REVISION STATUS&gt;</vt:lpwstr>
  </property>
  <property fmtid="{D5CDD505-2E9C-101B-9397-08002B2CF9AE}" pid="3" name="Confidentiality">
    <vt:lpwstr>&lt;CONFIDENTIALITY&gt;</vt:lpwstr>
  </property>
  <property fmtid="{D5CDD505-2E9C-101B-9397-08002B2CF9AE}" pid="4" name="Revision number">
    <vt:lpwstr>&lt;Revision No.X&gt;</vt:lpwstr>
  </property>
  <property fmtid="{D5CDD505-2E9C-101B-9397-08002B2CF9AE}" pid="5" name="Revision date">
    <vt:lpwstr>&lt;RevDate: dd MM 2008&gt;</vt:lpwstr>
  </property>
  <property fmtid="{D5CDD505-2E9C-101B-9397-08002B2CF9AE}" pid="6" name="ContentTypeId">
    <vt:lpwstr>0x0101004C9DECB2D12E4C3EA904DFA9AD5B1250003B0334B05424834BA44D5117EF25DD4F</vt:lpwstr>
  </property>
  <property fmtid="{D5CDD505-2E9C-101B-9397-08002B2CF9AE}" pid="7" name="_dlc_DocIdItemGuid">
    <vt:lpwstr>82feb65c-bf25-4709-9557-bc6135b7c316</vt:lpwstr>
  </property>
</Properties>
</file>