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7BD82" w14:textId="77777777" w:rsidR="00FC66CD" w:rsidRDefault="00824863" w:rsidP="005A6353">
      <w:pPr>
        <w:pStyle w:val="ProductFamily"/>
      </w:pPr>
      <w:r>
        <w:t>ISO 20022</w:t>
      </w:r>
      <w:r w:rsidR="00C441B9">
        <w:t xml:space="preserve"> </w:t>
      </w:r>
    </w:p>
    <w:p w14:paraId="7C0E19F0" w14:textId="77777777" w:rsidR="00EA6337" w:rsidRDefault="00EB1878" w:rsidP="00EA6337">
      <w:pPr>
        <w:pStyle w:val="ProductName"/>
      </w:pPr>
      <w:r>
        <w:t>Notification t</w:t>
      </w:r>
      <w:r w:rsidR="00EA6337">
        <w:t xml:space="preserve">o </w:t>
      </w:r>
      <w:r w:rsidR="00EA6337" w:rsidRPr="00EA6337">
        <w:t>Receive</w:t>
      </w:r>
      <w:r w:rsidR="00EA6337">
        <w:t xml:space="preserve"> - Maintenance 2018-2019</w:t>
      </w:r>
    </w:p>
    <w:p w14:paraId="4405F3D0" w14:textId="77777777" w:rsidR="00FC66CD" w:rsidRPr="007410F8" w:rsidRDefault="00FC66CD" w:rsidP="005A6353">
      <w:pPr>
        <w:pStyle w:val="Titlepagetext"/>
      </w:pPr>
    </w:p>
    <w:p w14:paraId="3367547F" w14:textId="77777777" w:rsidR="00FC66CD" w:rsidRPr="007410F8" w:rsidRDefault="00FC66CD" w:rsidP="005A6353">
      <w:pPr>
        <w:pStyle w:val="Productvariant"/>
      </w:pPr>
    </w:p>
    <w:p w14:paraId="1E214F20" w14:textId="77777777" w:rsidR="007D0A41" w:rsidRPr="00EA6337" w:rsidRDefault="000877E0" w:rsidP="007410F8">
      <w:pPr>
        <w:pStyle w:val="DocumentTitle"/>
      </w:pPr>
      <w:r w:rsidRPr="00EA6337">
        <w:t>Message Definition Report Part 1</w:t>
      </w:r>
    </w:p>
    <w:p w14:paraId="7EE540EF" w14:textId="45164B01" w:rsidR="00EA6337" w:rsidRPr="00657A1D" w:rsidRDefault="00EA6337" w:rsidP="00EA6337">
      <w:pPr>
        <w:pStyle w:val="DocumentSubtitle"/>
      </w:pPr>
      <w:r>
        <w:t xml:space="preserve">Maintenance 2018/2019 </w:t>
      </w:r>
      <w:r w:rsidRPr="00EA6337">
        <w:rPr>
          <w:rFonts w:eastAsiaTheme="minorEastAsia"/>
        </w:rPr>
        <w:t xml:space="preserve">– </w:t>
      </w:r>
      <w:r w:rsidR="003D5BD5">
        <w:t>Approved</w:t>
      </w:r>
      <w:r w:rsidRPr="007131A3">
        <w:t xml:space="preserve"> by the Payments </w:t>
      </w:r>
      <w:proofErr w:type="spellStart"/>
      <w:r w:rsidRPr="007131A3">
        <w:t>SEG</w:t>
      </w:r>
      <w:proofErr w:type="spellEnd"/>
      <w:r w:rsidR="00635D5F">
        <w:t xml:space="preserve"> </w:t>
      </w:r>
      <w:r w:rsidR="00635D5F" w:rsidRPr="00635D5F">
        <w:t>on 21 January 2019</w:t>
      </w:r>
    </w:p>
    <w:p w14:paraId="3BF90783" w14:textId="77777777" w:rsidR="00FC66CD" w:rsidRPr="00646E29" w:rsidRDefault="00240EDB" w:rsidP="005A6353">
      <w:pPr>
        <w:pStyle w:val="Titlepagetext"/>
      </w:pPr>
      <w:r>
        <w:t>This document provides information abou</w:t>
      </w:r>
      <w:r w:rsidR="00771D45">
        <w:t>t the use for the Notification t</w:t>
      </w:r>
      <w:r>
        <w:t>o Receive</w:t>
      </w:r>
      <w:r w:rsidR="00EA6337">
        <w:t xml:space="preserve"> messages.</w:t>
      </w:r>
    </w:p>
    <w:p w14:paraId="5BA1FBA3" w14:textId="69788278" w:rsidR="00824863" w:rsidRDefault="003D5BD5" w:rsidP="00824863">
      <w:pPr>
        <w:pStyle w:val="Releasedate"/>
      </w:pPr>
      <w:r>
        <w:t>February 2019</w:t>
      </w:r>
    </w:p>
    <w:p w14:paraId="703F8E41" w14:textId="77777777" w:rsidR="00903BF6" w:rsidRDefault="00903BF6" w:rsidP="005A6353">
      <w:pPr>
        <w:pStyle w:val="Releasedate"/>
      </w:pPr>
    </w:p>
    <w:p w14:paraId="50FA9394" w14:textId="77777777" w:rsidR="00FC66CD" w:rsidRDefault="00FC66CD" w:rsidP="005A6353">
      <w:pPr>
        <w:rPr>
          <w:snapToGrid w:val="0"/>
        </w:rPr>
        <w:sectPr w:rsidR="00FC66CD" w:rsidSect="006E0076">
          <w:headerReference w:type="even" r:id="rId13"/>
          <w:headerReference w:type="default" r:id="rId14"/>
          <w:footerReference w:type="even" r:id="rId15"/>
          <w:footerReference w:type="default" r:id="rId16"/>
          <w:headerReference w:type="first" r:id="rId17"/>
          <w:footerReference w:type="first" r:id="rId18"/>
          <w:type w:val="oddPage"/>
          <w:pgSz w:w="11909" w:h="15840" w:code="9"/>
          <w:pgMar w:top="1021" w:right="1304" w:bottom="1701" w:left="1304" w:header="567" w:footer="567" w:gutter="0"/>
          <w:cols w:space="720"/>
          <w:titlePg/>
        </w:sectPr>
      </w:pPr>
    </w:p>
    <w:p w14:paraId="37FC6623" w14:textId="77777777" w:rsidR="00FC66CD" w:rsidRDefault="00FC66CD" w:rsidP="00A8050C">
      <w:pPr>
        <w:pStyle w:val="IntroHeading"/>
      </w:pPr>
      <w:bookmarkStart w:id="0" w:name="_Toc314668488"/>
      <w:bookmarkStart w:id="1" w:name="_Toc315438490"/>
      <w:bookmarkStart w:id="2" w:name="_Toc531341306"/>
      <w:r>
        <w:lastRenderedPageBreak/>
        <w:t>Table of Contents</w:t>
      </w:r>
      <w:bookmarkEnd w:id="0"/>
      <w:bookmarkEnd w:id="1"/>
      <w:bookmarkEnd w:id="2"/>
    </w:p>
    <w:p w14:paraId="68E73098" w14:textId="77777777" w:rsidR="004219CD"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531341306" w:history="1">
        <w:r w:rsidR="004219CD" w:rsidRPr="00256E27">
          <w:rPr>
            <w:rStyle w:val="Hyperlink"/>
          </w:rPr>
          <w:t>Table of Contents</w:t>
        </w:r>
        <w:r w:rsidR="004219CD">
          <w:rPr>
            <w:webHidden/>
          </w:rPr>
          <w:tab/>
        </w:r>
        <w:r w:rsidR="004219CD">
          <w:rPr>
            <w:webHidden/>
          </w:rPr>
          <w:fldChar w:fldCharType="begin"/>
        </w:r>
        <w:r w:rsidR="004219CD">
          <w:rPr>
            <w:webHidden/>
          </w:rPr>
          <w:instrText xml:space="preserve"> PAGEREF _Toc531341306 \h </w:instrText>
        </w:r>
        <w:r w:rsidR="004219CD">
          <w:rPr>
            <w:webHidden/>
          </w:rPr>
        </w:r>
        <w:r w:rsidR="004219CD">
          <w:rPr>
            <w:webHidden/>
          </w:rPr>
          <w:fldChar w:fldCharType="separate"/>
        </w:r>
        <w:r w:rsidR="004219CD">
          <w:rPr>
            <w:webHidden/>
          </w:rPr>
          <w:t>2</w:t>
        </w:r>
        <w:r w:rsidR="004219CD">
          <w:rPr>
            <w:webHidden/>
          </w:rPr>
          <w:fldChar w:fldCharType="end"/>
        </w:r>
      </w:hyperlink>
    </w:p>
    <w:p w14:paraId="084015EF" w14:textId="77777777" w:rsidR="004219CD" w:rsidRDefault="00480A66">
      <w:pPr>
        <w:pStyle w:val="TOC1"/>
        <w:rPr>
          <w:rFonts w:asciiTheme="minorHAnsi" w:eastAsiaTheme="minorEastAsia" w:hAnsiTheme="minorHAnsi" w:cstheme="minorBidi"/>
          <w:b w:val="0"/>
          <w:sz w:val="22"/>
          <w:szCs w:val="22"/>
          <w:lang w:eastAsia="en-GB"/>
        </w:rPr>
      </w:pPr>
      <w:hyperlink w:anchor="_Toc531341307" w:history="1">
        <w:r w:rsidR="004219CD" w:rsidRPr="00256E27">
          <w:rPr>
            <w:rStyle w:val="Hyperlink"/>
          </w:rPr>
          <w:t>1</w:t>
        </w:r>
        <w:r w:rsidR="004219CD">
          <w:rPr>
            <w:rFonts w:asciiTheme="minorHAnsi" w:eastAsiaTheme="minorEastAsia" w:hAnsiTheme="minorHAnsi" w:cstheme="minorBidi"/>
            <w:b w:val="0"/>
            <w:sz w:val="22"/>
            <w:szCs w:val="22"/>
            <w:lang w:eastAsia="en-GB"/>
          </w:rPr>
          <w:tab/>
        </w:r>
        <w:r w:rsidR="004219CD" w:rsidRPr="00256E27">
          <w:rPr>
            <w:rStyle w:val="Hyperlink"/>
          </w:rPr>
          <w:t>Introduction</w:t>
        </w:r>
        <w:r w:rsidR="004219CD">
          <w:rPr>
            <w:webHidden/>
          </w:rPr>
          <w:tab/>
        </w:r>
        <w:r w:rsidR="004219CD">
          <w:rPr>
            <w:webHidden/>
          </w:rPr>
          <w:fldChar w:fldCharType="begin"/>
        </w:r>
        <w:r w:rsidR="004219CD">
          <w:rPr>
            <w:webHidden/>
          </w:rPr>
          <w:instrText xml:space="preserve"> PAGEREF _Toc531341307 \h </w:instrText>
        </w:r>
        <w:r w:rsidR="004219CD">
          <w:rPr>
            <w:webHidden/>
          </w:rPr>
        </w:r>
        <w:r w:rsidR="004219CD">
          <w:rPr>
            <w:webHidden/>
          </w:rPr>
          <w:fldChar w:fldCharType="separate"/>
        </w:r>
        <w:r w:rsidR="004219CD">
          <w:rPr>
            <w:webHidden/>
          </w:rPr>
          <w:t>5</w:t>
        </w:r>
        <w:r w:rsidR="004219CD">
          <w:rPr>
            <w:webHidden/>
          </w:rPr>
          <w:fldChar w:fldCharType="end"/>
        </w:r>
      </w:hyperlink>
    </w:p>
    <w:p w14:paraId="1D9615B8" w14:textId="77777777" w:rsidR="004219CD" w:rsidRDefault="00480A66">
      <w:pPr>
        <w:pStyle w:val="TOC2"/>
        <w:rPr>
          <w:rFonts w:asciiTheme="minorHAnsi" w:eastAsiaTheme="minorEastAsia" w:hAnsiTheme="minorHAnsi" w:cstheme="minorBidi"/>
          <w:snapToGrid/>
          <w:sz w:val="22"/>
          <w:szCs w:val="22"/>
          <w:lang w:eastAsia="en-GB"/>
        </w:rPr>
      </w:pPr>
      <w:hyperlink w:anchor="_Toc531341308" w:history="1">
        <w:r w:rsidR="004219CD" w:rsidRPr="00256E27">
          <w:rPr>
            <w:rStyle w:val="Hyperlink"/>
          </w:rPr>
          <w:t>1.1</w:t>
        </w:r>
        <w:r w:rsidR="004219CD">
          <w:rPr>
            <w:rFonts w:asciiTheme="minorHAnsi" w:eastAsiaTheme="minorEastAsia" w:hAnsiTheme="minorHAnsi" w:cstheme="minorBidi"/>
            <w:snapToGrid/>
            <w:sz w:val="22"/>
            <w:szCs w:val="22"/>
            <w:lang w:eastAsia="en-GB"/>
          </w:rPr>
          <w:tab/>
        </w:r>
        <w:r w:rsidR="004219CD" w:rsidRPr="00256E27">
          <w:rPr>
            <w:rStyle w:val="Hyperlink"/>
          </w:rPr>
          <w:t>Terms and Definitions</w:t>
        </w:r>
        <w:r w:rsidR="004219CD">
          <w:rPr>
            <w:webHidden/>
          </w:rPr>
          <w:tab/>
        </w:r>
        <w:r w:rsidR="004219CD">
          <w:rPr>
            <w:webHidden/>
          </w:rPr>
          <w:fldChar w:fldCharType="begin"/>
        </w:r>
        <w:r w:rsidR="004219CD">
          <w:rPr>
            <w:webHidden/>
          </w:rPr>
          <w:instrText xml:space="preserve"> PAGEREF _Toc531341308 \h </w:instrText>
        </w:r>
        <w:r w:rsidR="004219CD">
          <w:rPr>
            <w:webHidden/>
          </w:rPr>
        </w:r>
        <w:r w:rsidR="004219CD">
          <w:rPr>
            <w:webHidden/>
          </w:rPr>
          <w:fldChar w:fldCharType="separate"/>
        </w:r>
        <w:r w:rsidR="004219CD">
          <w:rPr>
            <w:webHidden/>
          </w:rPr>
          <w:t>5</w:t>
        </w:r>
        <w:r w:rsidR="004219CD">
          <w:rPr>
            <w:webHidden/>
          </w:rPr>
          <w:fldChar w:fldCharType="end"/>
        </w:r>
      </w:hyperlink>
    </w:p>
    <w:p w14:paraId="21CBE78C" w14:textId="77777777" w:rsidR="004219CD" w:rsidRDefault="00480A66">
      <w:pPr>
        <w:pStyle w:val="TOC2"/>
        <w:rPr>
          <w:rFonts w:asciiTheme="minorHAnsi" w:eastAsiaTheme="minorEastAsia" w:hAnsiTheme="minorHAnsi" w:cstheme="minorBidi"/>
          <w:snapToGrid/>
          <w:sz w:val="22"/>
          <w:szCs w:val="22"/>
          <w:lang w:eastAsia="en-GB"/>
        </w:rPr>
      </w:pPr>
      <w:hyperlink w:anchor="_Toc531341309" w:history="1">
        <w:r w:rsidR="004219CD" w:rsidRPr="00256E27">
          <w:rPr>
            <w:rStyle w:val="Hyperlink"/>
          </w:rPr>
          <w:t>1.2</w:t>
        </w:r>
        <w:r w:rsidR="004219CD">
          <w:rPr>
            <w:rFonts w:asciiTheme="minorHAnsi" w:eastAsiaTheme="minorEastAsia" w:hAnsiTheme="minorHAnsi" w:cstheme="minorBidi"/>
            <w:snapToGrid/>
            <w:sz w:val="22"/>
            <w:szCs w:val="22"/>
            <w:lang w:eastAsia="en-GB"/>
          </w:rPr>
          <w:tab/>
        </w:r>
        <w:r w:rsidR="004219CD" w:rsidRPr="00256E27">
          <w:rPr>
            <w:rStyle w:val="Hyperlink"/>
          </w:rPr>
          <w:t>Abbreviations and Acronyms</w:t>
        </w:r>
        <w:r w:rsidR="004219CD">
          <w:rPr>
            <w:webHidden/>
          </w:rPr>
          <w:tab/>
        </w:r>
        <w:r w:rsidR="004219CD">
          <w:rPr>
            <w:webHidden/>
          </w:rPr>
          <w:fldChar w:fldCharType="begin"/>
        </w:r>
        <w:r w:rsidR="004219CD">
          <w:rPr>
            <w:webHidden/>
          </w:rPr>
          <w:instrText xml:space="preserve"> PAGEREF _Toc531341309 \h </w:instrText>
        </w:r>
        <w:r w:rsidR="004219CD">
          <w:rPr>
            <w:webHidden/>
          </w:rPr>
        </w:r>
        <w:r w:rsidR="004219CD">
          <w:rPr>
            <w:webHidden/>
          </w:rPr>
          <w:fldChar w:fldCharType="separate"/>
        </w:r>
        <w:r w:rsidR="004219CD">
          <w:rPr>
            <w:webHidden/>
          </w:rPr>
          <w:t>5</w:t>
        </w:r>
        <w:r w:rsidR="004219CD">
          <w:rPr>
            <w:webHidden/>
          </w:rPr>
          <w:fldChar w:fldCharType="end"/>
        </w:r>
      </w:hyperlink>
    </w:p>
    <w:p w14:paraId="267EA613" w14:textId="77777777" w:rsidR="004219CD" w:rsidRDefault="00480A66">
      <w:pPr>
        <w:pStyle w:val="TOC2"/>
        <w:rPr>
          <w:rFonts w:asciiTheme="minorHAnsi" w:eastAsiaTheme="minorEastAsia" w:hAnsiTheme="minorHAnsi" w:cstheme="minorBidi"/>
          <w:snapToGrid/>
          <w:sz w:val="22"/>
          <w:szCs w:val="22"/>
          <w:lang w:eastAsia="en-GB"/>
        </w:rPr>
      </w:pPr>
      <w:hyperlink w:anchor="_Toc531341310" w:history="1">
        <w:r w:rsidR="004219CD" w:rsidRPr="00256E27">
          <w:rPr>
            <w:rStyle w:val="Hyperlink"/>
          </w:rPr>
          <w:t>1.3</w:t>
        </w:r>
        <w:r w:rsidR="004219CD">
          <w:rPr>
            <w:rFonts w:asciiTheme="minorHAnsi" w:eastAsiaTheme="minorEastAsia" w:hAnsiTheme="minorHAnsi" w:cstheme="minorBidi"/>
            <w:snapToGrid/>
            <w:sz w:val="22"/>
            <w:szCs w:val="22"/>
            <w:lang w:eastAsia="en-GB"/>
          </w:rPr>
          <w:tab/>
        </w:r>
        <w:r w:rsidR="004219CD" w:rsidRPr="00256E27">
          <w:rPr>
            <w:rStyle w:val="Hyperlink"/>
          </w:rPr>
          <w:t>Document Scope and Objectives</w:t>
        </w:r>
        <w:r w:rsidR="004219CD">
          <w:rPr>
            <w:webHidden/>
          </w:rPr>
          <w:tab/>
        </w:r>
        <w:r w:rsidR="004219CD">
          <w:rPr>
            <w:webHidden/>
          </w:rPr>
          <w:fldChar w:fldCharType="begin"/>
        </w:r>
        <w:r w:rsidR="004219CD">
          <w:rPr>
            <w:webHidden/>
          </w:rPr>
          <w:instrText xml:space="preserve"> PAGEREF _Toc531341310 \h </w:instrText>
        </w:r>
        <w:r w:rsidR="004219CD">
          <w:rPr>
            <w:webHidden/>
          </w:rPr>
        </w:r>
        <w:r w:rsidR="004219CD">
          <w:rPr>
            <w:webHidden/>
          </w:rPr>
          <w:fldChar w:fldCharType="separate"/>
        </w:r>
        <w:r w:rsidR="004219CD">
          <w:rPr>
            <w:webHidden/>
          </w:rPr>
          <w:t>5</w:t>
        </w:r>
        <w:r w:rsidR="004219CD">
          <w:rPr>
            <w:webHidden/>
          </w:rPr>
          <w:fldChar w:fldCharType="end"/>
        </w:r>
      </w:hyperlink>
    </w:p>
    <w:p w14:paraId="63B5F3ED" w14:textId="77777777" w:rsidR="004219CD" w:rsidRDefault="00480A66">
      <w:pPr>
        <w:pStyle w:val="TOC2"/>
        <w:rPr>
          <w:rFonts w:asciiTheme="minorHAnsi" w:eastAsiaTheme="minorEastAsia" w:hAnsiTheme="minorHAnsi" w:cstheme="minorBidi"/>
          <w:snapToGrid/>
          <w:sz w:val="22"/>
          <w:szCs w:val="22"/>
          <w:lang w:eastAsia="en-GB"/>
        </w:rPr>
      </w:pPr>
      <w:hyperlink w:anchor="_Toc531341311" w:history="1">
        <w:r w:rsidR="004219CD" w:rsidRPr="00256E27">
          <w:rPr>
            <w:rStyle w:val="Hyperlink"/>
          </w:rPr>
          <w:t>1.4</w:t>
        </w:r>
        <w:r w:rsidR="004219CD">
          <w:rPr>
            <w:rFonts w:asciiTheme="minorHAnsi" w:eastAsiaTheme="minorEastAsia" w:hAnsiTheme="minorHAnsi" w:cstheme="minorBidi"/>
            <w:snapToGrid/>
            <w:sz w:val="22"/>
            <w:szCs w:val="22"/>
            <w:lang w:eastAsia="en-GB"/>
          </w:rPr>
          <w:tab/>
        </w:r>
        <w:r w:rsidR="004219CD" w:rsidRPr="00256E27">
          <w:rPr>
            <w:rStyle w:val="Hyperlink"/>
          </w:rPr>
          <w:t>References</w:t>
        </w:r>
        <w:r w:rsidR="004219CD">
          <w:rPr>
            <w:webHidden/>
          </w:rPr>
          <w:tab/>
        </w:r>
        <w:r w:rsidR="004219CD">
          <w:rPr>
            <w:webHidden/>
          </w:rPr>
          <w:fldChar w:fldCharType="begin"/>
        </w:r>
        <w:r w:rsidR="004219CD">
          <w:rPr>
            <w:webHidden/>
          </w:rPr>
          <w:instrText xml:space="preserve"> PAGEREF _Toc531341311 \h </w:instrText>
        </w:r>
        <w:r w:rsidR="004219CD">
          <w:rPr>
            <w:webHidden/>
          </w:rPr>
        </w:r>
        <w:r w:rsidR="004219CD">
          <w:rPr>
            <w:webHidden/>
          </w:rPr>
          <w:fldChar w:fldCharType="separate"/>
        </w:r>
        <w:r w:rsidR="004219CD">
          <w:rPr>
            <w:webHidden/>
          </w:rPr>
          <w:t>6</w:t>
        </w:r>
        <w:r w:rsidR="004219CD">
          <w:rPr>
            <w:webHidden/>
          </w:rPr>
          <w:fldChar w:fldCharType="end"/>
        </w:r>
      </w:hyperlink>
    </w:p>
    <w:p w14:paraId="565BC0CF" w14:textId="77777777" w:rsidR="004219CD" w:rsidRDefault="00480A66">
      <w:pPr>
        <w:pStyle w:val="TOC1"/>
        <w:rPr>
          <w:rFonts w:asciiTheme="minorHAnsi" w:eastAsiaTheme="minorEastAsia" w:hAnsiTheme="minorHAnsi" w:cstheme="minorBidi"/>
          <w:b w:val="0"/>
          <w:sz w:val="22"/>
          <w:szCs w:val="22"/>
          <w:lang w:eastAsia="en-GB"/>
        </w:rPr>
      </w:pPr>
      <w:hyperlink w:anchor="_Toc531341312" w:history="1">
        <w:r w:rsidR="004219CD" w:rsidRPr="00256E27">
          <w:rPr>
            <w:rStyle w:val="Hyperlink"/>
          </w:rPr>
          <w:t>2</w:t>
        </w:r>
        <w:r w:rsidR="004219CD">
          <w:rPr>
            <w:rFonts w:asciiTheme="minorHAnsi" w:eastAsiaTheme="minorEastAsia" w:hAnsiTheme="minorHAnsi" w:cstheme="minorBidi"/>
            <w:b w:val="0"/>
            <w:sz w:val="22"/>
            <w:szCs w:val="22"/>
            <w:lang w:eastAsia="en-GB"/>
          </w:rPr>
          <w:tab/>
        </w:r>
        <w:r w:rsidR="004219CD" w:rsidRPr="00256E27">
          <w:rPr>
            <w:rStyle w:val="Hyperlink"/>
          </w:rPr>
          <w:t>Scope and Functionality</w:t>
        </w:r>
        <w:r w:rsidR="004219CD">
          <w:rPr>
            <w:webHidden/>
          </w:rPr>
          <w:tab/>
        </w:r>
        <w:r w:rsidR="004219CD">
          <w:rPr>
            <w:webHidden/>
          </w:rPr>
          <w:fldChar w:fldCharType="begin"/>
        </w:r>
        <w:r w:rsidR="004219CD">
          <w:rPr>
            <w:webHidden/>
          </w:rPr>
          <w:instrText xml:space="preserve"> PAGEREF _Toc531341312 \h </w:instrText>
        </w:r>
        <w:r w:rsidR="004219CD">
          <w:rPr>
            <w:webHidden/>
          </w:rPr>
        </w:r>
        <w:r w:rsidR="004219CD">
          <w:rPr>
            <w:webHidden/>
          </w:rPr>
          <w:fldChar w:fldCharType="separate"/>
        </w:r>
        <w:r w:rsidR="004219CD">
          <w:rPr>
            <w:webHidden/>
          </w:rPr>
          <w:t>7</w:t>
        </w:r>
        <w:r w:rsidR="004219CD">
          <w:rPr>
            <w:webHidden/>
          </w:rPr>
          <w:fldChar w:fldCharType="end"/>
        </w:r>
      </w:hyperlink>
    </w:p>
    <w:p w14:paraId="1900ACC1" w14:textId="77777777" w:rsidR="004219CD" w:rsidRDefault="00480A66">
      <w:pPr>
        <w:pStyle w:val="TOC2"/>
        <w:rPr>
          <w:rFonts w:asciiTheme="minorHAnsi" w:eastAsiaTheme="minorEastAsia" w:hAnsiTheme="minorHAnsi" w:cstheme="minorBidi"/>
          <w:snapToGrid/>
          <w:sz w:val="22"/>
          <w:szCs w:val="22"/>
          <w:lang w:eastAsia="en-GB"/>
        </w:rPr>
      </w:pPr>
      <w:hyperlink w:anchor="_Toc531341313" w:history="1">
        <w:r w:rsidR="004219CD" w:rsidRPr="00256E27">
          <w:rPr>
            <w:rStyle w:val="Hyperlink"/>
          </w:rPr>
          <w:t>2.1</w:t>
        </w:r>
        <w:r w:rsidR="004219CD">
          <w:rPr>
            <w:rFonts w:asciiTheme="minorHAnsi" w:eastAsiaTheme="minorEastAsia" w:hAnsiTheme="minorHAnsi" w:cstheme="minorBidi"/>
            <w:snapToGrid/>
            <w:sz w:val="22"/>
            <w:szCs w:val="22"/>
            <w:lang w:eastAsia="en-GB"/>
          </w:rPr>
          <w:tab/>
        </w:r>
        <w:r w:rsidR="004219CD" w:rsidRPr="00256E27">
          <w:rPr>
            <w:rStyle w:val="Hyperlink"/>
          </w:rPr>
          <w:t>Background</w:t>
        </w:r>
        <w:r w:rsidR="004219CD">
          <w:rPr>
            <w:webHidden/>
          </w:rPr>
          <w:tab/>
        </w:r>
        <w:r w:rsidR="004219CD">
          <w:rPr>
            <w:webHidden/>
          </w:rPr>
          <w:fldChar w:fldCharType="begin"/>
        </w:r>
        <w:r w:rsidR="004219CD">
          <w:rPr>
            <w:webHidden/>
          </w:rPr>
          <w:instrText xml:space="preserve"> PAGEREF _Toc531341313 \h </w:instrText>
        </w:r>
        <w:r w:rsidR="004219CD">
          <w:rPr>
            <w:webHidden/>
          </w:rPr>
        </w:r>
        <w:r w:rsidR="004219CD">
          <w:rPr>
            <w:webHidden/>
          </w:rPr>
          <w:fldChar w:fldCharType="separate"/>
        </w:r>
        <w:r w:rsidR="004219CD">
          <w:rPr>
            <w:webHidden/>
          </w:rPr>
          <w:t>7</w:t>
        </w:r>
        <w:r w:rsidR="004219CD">
          <w:rPr>
            <w:webHidden/>
          </w:rPr>
          <w:fldChar w:fldCharType="end"/>
        </w:r>
      </w:hyperlink>
    </w:p>
    <w:p w14:paraId="49F01CA3" w14:textId="77777777" w:rsidR="004219CD" w:rsidRDefault="00480A66">
      <w:pPr>
        <w:pStyle w:val="TOC2"/>
        <w:rPr>
          <w:rFonts w:asciiTheme="minorHAnsi" w:eastAsiaTheme="minorEastAsia" w:hAnsiTheme="minorHAnsi" w:cstheme="minorBidi"/>
          <w:snapToGrid/>
          <w:sz w:val="22"/>
          <w:szCs w:val="22"/>
          <w:lang w:eastAsia="en-GB"/>
        </w:rPr>
      </w:pPr>
      <w:hyperlink w:anchor="_Toc531341314" w:history="1">
        <w:r w:rsidR="004219CD" w:rsidRPr="00256E27">
          <w:rPr>
            <w:rStyle w:val="Hyperlink"/>
          </w:rPr>
          <w:t>2.2</w:t>
        </w:r>
        <w:r w:rsidR="004219CD">
          <w:rPr>
            <w:rFonts w:asciiTheme="minorHAnsi" w:eastAsiaTheme="minorEastAsia" w:hAnsiTheme="minorHAnsi" w:cstheme="minorBidi"/>
            <w:snapToGrid/>
            <w:sz w:val="22"/>
            <w:szCs w:val="22"/>
            <w:lang w:eastAsia="en-GB"/>
          </w:rPr>
          <w:tab/>
        </w:r>
        <w:r w:rsidR="004219CD" w:rsidRPr="00256E27">
          <w:rPr>
            <w:rStyle w:val="Hyperlink"/>
          </w:rPr>
          <w:t>Scope</w:t>
        </w:r>
        <w:r w:rsidR="004219CD">
          <w:rPr>
            <w:webHidden/>
          </w:rPr>
          <w:tab/>
        </w:r>
        <w:r w:rsidR="004219CD">
          <w:rPr>
            <w:webHidden/>
          </w:rPr>
          <w:fldChar w:fldCharType="begin"/>
        </w:r>
        <w:r w:rsidR="004219CD">
          <w:rPr>
            <w:webHidden/>
          </w:rPr>
          <w:instrText xml:space="preserve"> PAGEREF _Toc531341314 \h </w:instrText>
        </w:r>
        <w:r w:rsidR="004219CD">
          <w:rPr>
            <w:webHidden/>
          </w:rPr>
        </w:r>
        <w:r w:rsidR="004219CD">
          <w:rPr>
            <w:webHidden/>
          </w:rPr>
          <w:fldChar w:fldCharType="separate"/>
        </w:r>
        <w:r w:rsidR="004219CD">
          <w:rPr>
            <w:webHidden/>
          </w:rPr>
          <w:t>7</w:t>
        </w:r>
        <w:r w:rsidR="004219CD">
          <w:rPr>
            <w:webHidden/>
          </w:rPr>
          <w:fldChar w:fldCharType="end"/>
        </w:r>
      </w:hyperlink>
    </w:p>
    <w:p w14:paraId="1B877FB8" w14:textId="77777777" w:rsidR="004219CD" w:rsidRDefault="00480A66">
      <w:pPr>
        <w:pStyle w:val="TOC2"/>
        <w:rPr>
          <w:rFonts w:asciiTheme="minorHAnsi" w:eastAsiaTheme="minorEastAsia" w:hAnsiTheme="minorHAnsi" w:cstheme="minorBidi"/>
          <w:snapToGrid/>
          <w:sz w:val="22"/>
          <w:szCs w:val="22"/>
          <w:lang w:eastAsia="en-GB"/>
        </w:rPr>
      </w:pPr>
      <w:hyperlink w:anchor="_Toc531341315" w:history="1">
        <w:r w:rsidR="004219CD" w:rsidRPr="00256E27">
          <w:rPr>
            <w:rStyle w:val="Hyperlink"/>
          </w:rPr>
          <w:t>2.3</w:t>
        </w:r>
        <w:r w:rsidR="004219CD">
          <w:rPr>
            <w:rFonts w:asciiTheme="minorHAnsi" w:eastAsiaTheme="minorEastAsia" w:hAnsiTheme="minorHAnsi" w:cstheme="minorBidi"/>
            <w:snapToGrid/>
            <w:sz w:val="22"/>
            <w:szCs w:val="22"/>
            <w:lang w:eastAsia="en-GB"/>
          </w:rPr>
          <w:tab/>
        </w:r>
        <w:r w:rsidR="004219CD" w:rsidRPr="00256E27">
          <w:rPr>
            <w:rStyle w:val="Hyperlink"/>
          </w:rPr>
          <w:t>Groups of MessageDefinitions and Functionality</w:t>
        </w:r>
        <w:r w:rsidR="004219CD">
          <w:rPr>
            <w:webHidden/>
          </w:rPr>
          <w:tab/>
        </w:r>
        <w:r w:rsidR="004219CD">
          <w:rPr>
            <w:webHidden/>
          </w:rPr>
          <w:fldChar w:fldCharType="begin"/>
        </w:r>
        <w:r w:rsidR="004219CD">
          <w:rPr>
            <w:webHidden/>
          </w:rPr>
          <w:instrText xml:space="preserve"> PAGEREF _Toc531341315 \h </w:instrText>
        </w:r>
        <w:r w:rsidR="004219CD">
          <w:rPr>
            <w:webHidden/>
          </w:rPr>
        </w:r>
        <w:r w:rsidR="004219CD">
          <w:rPr>
            <w:webHidden/>
          </w:rPr>
          <w:fldChar w:fldCharType="separate"/>
        </w:r>
        <w:r w:rsidR="004219CD">
          <w:rPr>
            <w:webHidden/>
          </w:rPr>
          <w:t>7</w:t>
        </w:r>
        <w:r w:rsidR="004219CD">
          <w:rPr>
            <w:webHidden/>
          </w:rPr>
          <w:fldChar w:fldCharType="end"/>
        </w:r>
      </w:hyperlink>
    </w:p>
    <w:p w14:paraId="383B7BE7" w14:textId="77777777" w:rsidR="004219CD" w:rsidRDefault="00480A66">
      <w:pPr>
        <w:pStyle w:val="TOC1"/>
        <w:rPr>
          <w:rFonts w:asciiTheme="minorHAnsi" w:eastAsiaTheme="minorEastAsia" w:hAnsiTheme="minorHAnsi" w:cstheme="minorBidi"/>
          <w:b w:val="0"/>
          <w:sz w:val="22"/>
          <w:szCs w:val="22"/>
          <w:lang w:eastAsia="en-GB"/>
        </w:rPr>
      </w:pPr>
      <w:hyperlink w:anchor="_Toc531341316" w:history="1">
        <w:r w:rsidR="004219CD" w:rsidRPr="00256E27">
          <w:rPr>
            <w:rStyle w:val="Hyperlink"/>
          </w:rPr>
          <w:t>3</w:t>
        </w:r>
        <w:r w:rsidR="004219CD">
          <w:rPr>
            <w:rFonts w:asciiTheme="minorHAnsi" w:eastAsiaTheme="minorEastAsia" w:hAnsiTheme="minorHAnsi" w:cstheme="minorBidi"/>
            <w:b w:val="0"/>
            <w:sz w:val="22"/>
            <w:szCs w:val="22"/>
            <w:lang w:eastAsia="en-GB"/>
          </w:rPr>
          <w:tab/>
        </w:r>
        <w:r w:rsidR="004219CD" w:rsidRPr="00256E27">
          <w:rPr>
            <w:rStyle w:val="Hyperlink"/>
          </w:rPr>
          <w:t>BusinessRoles and Participants</w:t>
        </w:r>
        <w:r w:rsidR="004219CD">
          <w:rPr>
            <w:webHidden/>
          </w:rPr>
          <w:tab/>
        </w:r>
        <w:r w:rsidR="004219CD">
          <w:rPr>
            <w:webHidden/>
          </w:rPr>
          <w:fldChar w:fldCharType="begin"/>
        </w:r>
        <w:r w:rsidR="004219CD">
          <w:rPr>
            <w:webHidden/>
          </w:rPr>
          <w:instrText xml:space="preserve"> PAGEREF _Toc531341316 \h </w:instrText>
        </w:r>
        <w:r w:rsidR="004219CD">
          <w:rPr>
            <w:webHidden/>
          </w:rPr>
        </w:r>
        <w:r w:rsidR="004219CD">
          <w:rPr>
            <w:webHidden/>
          </w:rPr>
          <w:fldChar w:fldCharType="separate"/>
        </w:r>
        <w:r w:rsidR="004219CD">
          <w:rPr>
            <w:webHidden/>
          </w:rPr>
          <w:t>9</w:t>
        </w:r>
        <w:r w:rsidR="004219CD">
          <w:rPr>
            <w:webHidden/>
          </w:rPr>
          <w:fldChar w:fldCharType="end"/>
        </w:r>
      </w:hyperlink>
    </w:p>
    <w:p w14:paraId="5D0D2063" w14:textId="77777777" w:rsidR="004219CD" w:rsidRDefault="00480A66">
      <w:pPr>
        <w:pStyle w:val="TOC2"/>
        <w:rPr>
          <w:rFonts w:asciiTheme="minorHAnsi" w:eastAsiaTheme="minorEastAsia" w:hAnsiTheme="minorHAnsi" w:cstheme="minorBidi"/>
          <w:snapToGrid/>
          <w:sz w:val="22"/>
          <w:szCs w:val="22"/>
          <w:lang w:eastAsia="en-GB"/>
        </w:rPr>
      </w:pPr>
      <w:hyperlink w:anchor="_Toc531341317" w:history="1">
        <w:r w:rsidR="004219CD" w:rsidRPr="00256E27">
          <w:rPr>
            <w:rStyle w:val="Hyperlink"/>
          </w:rPr>
          <w:t>3.1</w:t>
        </w:r>
        <w:r w:rsidR="004219CD">
          <w:rPr>
            <w:rFonts w:asciiTheme="minorHAnsi" w:eastAsiaTheme="minorEastAsia" w:hAnsiTheme="minorHAnsi" w:cstheme="minorBidi"/>
            <w:snapToGrid/>
            <w:sz w:val="22"/>
            <w:szCs w:val="22"/>
            <w:lang w:eastAsia="en-GB"/>
          </w:rPr>
          <w:tab/>
        </w:r>
        <w:r w:rsidR="004219CD" w:rsidRPr="00256E27">
          <w:rPr>
            <w:rStyle w:val="Hyperlink"/>
          </w:rPr>
          <w:t>Participants and BusinessRoles Definitions</w:t>
        </w:r>
        <w:r w:rsidR="004219CD">
          <w:rPr>
            <w:webHidden/>
          </w:rPr>
          <w:tab/>
        </w:r>
        <w:r w:rsidR="004219CD">
          <w:rPr>
            <w:webHidden/>
          </w:rPr>
          <w:fldChar w:fldCharType="begin"/>
        </w:r>
        <w:r w:rsidR="004219CD">
          <w:rPr>
            <w:webHidden/>
          </w:rPr>
          <w:instrText xml:space="preserve"> PAGEREF _Toc531341317 \h </w:instrText>
        </w:r>
        <w:r w:rsidR="004219CD">
          <w:rPr>
            <w:webHidden/>
          </w:rPr>
        </w:r>
        <w:r w:rsidR="004219CD">
          <w:rPr>
            <w:webHidden/>
          </w:rPr>
          <w:fldChar w:fldCharType="separate"/>
        </w:r>
        <w:r w:rsidR="004219CD">
          <w:rPr>
            <w:webHidden/>
          </w:rPr>
          <w:t>9</w:t>
        </w:r>
        <w:r w:rsidR="004219CD">
          <w:rPr>
            <w:webHidden/>
          </w:rPr>
          <w:fldChar w:fldCharType="end"/>
        </w:r>
      </w:hyperlink>
    </w:p>
    <w:p w14:paraId="5BA05D24" w14:textId="77777777" w:rsidR="004219CD" w:rsidRDefault="00480A66">
      <w:pPr>
        <w:pStyle w:val="TOC2"/>
        <w:rPr>
          <w:rFonts w:asciiTheme="minorHAnsi" w:eastAsiaTheme="minorEastAsia" w:hAnsiTheme="minorHAnsi" w:cstheme="minorBidi"/>
          <w:snapToGrid/>
          <w:sz w:val="22"/>
          <w:szCs w:val="22"/>
          <w:lang w:eastAsia="en-GB"/>
        </w:rPr>
      </w:pPr>
      <w:hyperlink w:anchor="_Toc531341318" w:history="1">
        <w:r w:rsidR="004219CD" w:rsidRPr="00256E27">
          <w:rPr>
            <w:rStyle w:val="Hyperlink"/>
          </w:rPr>
          <w:t>3.2</w:t>
        </w:r>
        <w:r w:rsidR="004219CD">
          <w:rPr>
            <w:rFonts w:asciiTheme="minorHAnsi" w:eastAsiaTheme="minorEastAsia" w:hAnsiTheme="minorHAnsi" w:cstheme="minorBidi"/>
            <w:snapToGrid/>
            <w:sz w:val="22"/>
            <w:szCs w:val="22"/>
            <w:lang w:eastAsia="en-GB"/>
          </w:rPr>
          <w:tab/>
        </w:r>
        <w:r w:rsidR="004219CD" w:rsidRPr="00256E27">
          <w:rPr>
            <w:rStyle w:val="Hyperlink"/>
          </w:rPr>
          <w:t>BusinessRoles and Participants Table</w:t>
        </w:r>
        <w:r w:rsidR="004219CD">
          <w:rPr>
            <w:webHidden/>
          </w:rPr>
          <w:tab/>
        </w:r>
        <w:r w:rsidR="004219CD">
          <w:rPr>
            <w:webHidden/>
          </w:rPr>
          <w:fldChar w:fldCharType="begin"/>
        </w:r>
        <w:r w:rsidR="004219CD">
          <w:rPr>
            <w:webHidden/>
          </w:rPr>
          <w:instrText xml:space="preserve"> PAGEREF _Toc531341318 \h </w:instrText>
        </w:r>
        <w:r w:rsidR="004219CD">
          <w:rPr>
            <w:webHidden/>
          </w:rPr>
        </w:r>
        <w:r w:rsidR="004219CD">
          <w:rPr>
            <w:webHidden/>
          </w:rPr>
          <w:fldChar w:fldCharType="separate"/>
        </w:r>
        <w:r w:rsidR="004219CD">
          <w:rPr>
            <w:webHidden/>
          </w:rPr>
          <w:t>10</w:t>
        </w:r>
        <w:r w:rsidR="004219CD">
          <w:rPr>
            <w:webHidden/>
          </w:rPr>
          <w:fldChar w:fldCharType="end"/>
        </w:r>
      </w:hyperlink>
    </w:p>
    <w:p w14:paraId="32220C7D" w14:textId="77777777" w:rsidR="004219CD" w:rsidRDefault="00480A66">
      <w:pPr>
        <w:pStyle w:val="TOC1"/>
        <w:rPr>
          <w:rFonts w:asciiTheme="minorHAnsi" w:eastAsiaTheme="minorEastAsia" w:hAnsiTheme="minorHAnsi" w:cstheme="minorBidi"/>
          <w:b w:val="0"/>
          <w:sz w:val="22"/>
          <w:szCs w:val="22"/>
          <w:lang w:eastAsia="en-GB"/>
        </w:rPr>
      </w:pPr>
      <w:hyperlink w:anchor="_Toc531341319" w:history="1">
        <w:r w:rsidR="004219CD" w:rsidRPr="00256E27">
          <w:rPr>
            <w:rStyle w:val="Hyperlink"/>
          </w:rPr>
          <w:t>4</w:t>
        </w:r>
        <w:r w:rsidR="004219CD">
          <w:rPr>
            <w:rFonts w:asciiTheme="minorHAnsi" w:eastAsiaTheme="minorEastAsia" w:hAnsiTheme="minorHAnsi" w:cstheme="minorBidi"/>
            <w:b w:val="0"/>
            <w:sz w:val="22"/>
            <w:szCs w:val="22"/>
            <w:lang w:eastAsia="en-GB"/>
          </w:rPr>
          <w:tab/>
        </w:r>
        <w:r w:rsidR="004219CD" w:rsidRPr="00256E27">
          <w:rPr>
            <w:rStyle w:val="Hyperlink"/>
          </w:rPr>
          <w:t>BusinessProcess Description</w:t>
        </w:r>
        <w:r w:rsidR="004219CD">
          <w:rPr>
            <w:webHidden/>
          </w:rPr>
          <w:tab/>
        </w:r>
        <w:r w:rsidR="004219CD">
          <w:rPr>
            <w:webHidden/>
          </w:rPr>
          <w:fldChar w:fldCharType="begin"/>
        </w:r>
        <w:r w:rsidR="004219CD">
          <w:rPr>
            <w:webHidden/>
          </w:rPr>
          <w:instrText xml:space="preserve"> PAGEREF _Toc531341319 \h </w:instrText>
        </w:r>
        <w:r w:rsidR="004219CD">
          <w:rPr>
            <w:webHidden/>
          </w:rPr>
        </w:r>
        <w:r w:rsidR="004219CD">
          <w:rPr>
            <w:webHidden/>
          </w:rPr>
          <w:fldChar w:fldCharType="separate"/>
        </w:r>
        <w:r w:rsidR="004219CD">
          <w:rPr>
            <w:webHidden/>
          </w:rPr>
          <w:t>11</w:t>
        </w:r>
        <w:r w:rsidR="004219CD">
          <w:rPr>
            <w:webHidden/>
          </w:rPr>
          <w:fldChar w:fldCharType="end"/>
        </w:r>
      </w:hyperlink>
    </w:p>
    <w:p w14:paraId="5F45EC27" w14:textId="77777777" w:rsidR="004219CD" w:rsidRDefault="00480A66">
      <w:pPr>
        <w:pStyle w:val="TOC1"/>
        <w:rPr>
          <w:rFonts w:asciiTheme="minorHAnsi" w:eastAsiaTheme="minorEastAsia" w:hAnsiTheme="minorHAnsi" w:cstheme="minorBidi"/>
          <w:b w:val="0"/>
          <w:sz w:val="22"/>
          <w:szCs w:val="22"/>
          <w:lang w:eastAsia="en-GB"/>
        </w:rPr>
      </w:pPr>
      <w:hyperlink w:anchor="_Toc531341320" w:history="1">
        <w:r w:rsidR="004219CD" w:rsidRPr="00256E27">
          <w:rPr>
            <w:rStyle w:val="Hyperlink"/>
          </w:rPr>
          <w:t>5</w:t>
        </w:r>
        <w:r w:rsidR="004219CD">
          <w:rPr>
            <w:rFonts w:asciiTheme="minorHAnsi" w:eastAsiaTheme="minorEastAsia" w:hAnsiTheme="minorHAnsi" w:cstheme="minorBidi"/>
            <w:b w:val="0"/>
            <w:sz w:val="22"/>
            <w:szCs w:val="22"/>
            <w:lang w:eastAsia="en-GB"/>
          </w:rPr>
          <w:tab/>
        </w:r>
        <w:r w:rsidR="004219CD" w:rsidRPr="00256E27">
          <w:rPr>
            <w:rStyle w:val="Hyperlink"/>
          </w:rPr>
          <w:t>Description of BusinessActivities</w:t>
        </w:r>
        <w:r w:rsidR="004219CD">
          <w:rPr>
            <w:webHidden/>
          </w:rPr>
          <w:tab/>
        </w:r>
        <w:r w:rsidR="004219CD">
          <w:rPr>
            <w:webHidden/>
          </w:rPr>
          <w:fldChar w:fldCharType="begin"/>
        </w:r>
        <w:r w:rsidR="004219CD">
          <w:rPr>
            <w:webHidden/>
          </w:rPr>
          <w:instrText xml:space="preserve"> PAGEREF _Toc531341320 \h </w:instrText>
        </w:r>
        <w:r w:rsidR="004219CD">
          <w:rPr>
            <w:webHidden/>
          </w:rPr>
        </w:r>
        <w:r w:rsidR="004219CD">
          <w:rPr>
            <w:webHidden/>
          </w:rPr>
          <w:fldChar w:fldCharType="separate"/>
        </w:r>
        <w:r w:rsidR="004219CD">
          <w:rPr>
            <w:webHidden/>
          </w:rPr>
          <w:t>13</w:t>
        </w:r>
        <w:r w:rsidR="004219CD">
          <w:rPr>
            <w:webHidden/>
          </w:rPr>
          <w:fldChar w:fldCharType="end"/>
        </w:r>
      </w:hyperlink>
    </w:p>
    <w:p w14:paraId="18817EB8" w14:textId="77777777" w:rsidR="004219CD" w:rsidRDefault="00480A66">
      <w:pPr>
        <w:pStyle w:val="TOC2"/>
        <w:rPr>
          <w:rFonts w:asciiTheme="minorHAnsi" w:eastAsiaTheme="minorEastAsia" w:hAnsiTheme="minorHAnsi" w:cstheme="minorBidi"/>
          <w:snapToGrid/>
          <w:sz w:val="22"/>
          <w:szCs w:val="22"/>
          <w:lang w:eastAsia="en-GB"/>
        </w:rPr>
      </w:pPr>
      <w:hyperlink w:anchor="_Toc531341321" w:history="1">
        <w:r w:rsidR="004219CD" w:rsidRPr="00256E27">
          <w:rPr>
            <w:rStyle w:val="Hyperlink"/>
          </w:rPr>
          <w:t>5.1</w:t>
        </w:r>
        <w:r w:rsidR="004219CD">
          <w:rPr>
            <w:rFonts w:asciiTheme="minorHAnsi" w:eastAsiaTheme="minorEastAsia" w:hAnsiTheme="minorHAnsi" w:cstheme="minorBidi"/>
            <w:snapToGrid/>
            <w:sz w:val="22"/>
            <w:szCs w:val="22"/>
            <w:lang w:eastAsia="en-GB"/>
          </w:rPr>
          <w:tab/>
        </w:r>
        <w:r w:rsidR="004219CD" w:rsidRPr="00256E27">
          <w:rPr>
            <w:rStyle w:val="Hyperlink"/>
          </w:rPr>
          <w:t>Notification To Receive</w:t>
        </w:r>
        <w:r w:rsidR="004219CD">
          <w:rPr>
            <w:webHidden/>
          </w:rPr>
          <w:tab/>
        </w:r>
        <w:r w:rsidR="004219CD">
          <w:rPr>
            <w:webHidden/>
          </w:rPr>
          <w:fldChar w:fldCharType="begin"/>
        </w:r>
        <w:r w:rsidR="004219CD">
          <w:rPr>
            <w:webHidden/>
          </w:rPr>
          <w:instrText xml:space="preserve"> PAGEREF _Toc531341321 \h </w:instrText>
        </w:r>
        <w:r w:rsidR="004219CD">
          <w:rPr>
            <w:webHidden/>
          </w:rPr>
        </w:r>
        <w:r w:rsidR="004219CD">
          <w:rPr>
            <w:webHidden/>
          </w:rPr>
          <w:fldChar w:fldCharType="separate"/>
        </w:r>
        <w:r w:rsidR="004219CD">
          <w:rPr>
            <w:webHidden/>
          </w:rPr>
          <w:t>13</w:t>
        </w:r>
        <w:r w:rsidR="004219CD">
          <w:rPr>
            <w:webHidden/>
          </w:rPr>
          <w:fldChar w:fldCharType="end"/>
        </w:r>
      </w:hyperlink>
    </w:p>
    <w:p w14:paraId="3AE7178F" w14:textId="77777777" w:rsidR="004219CD" w:rsidRDefault="00480A66">
      <w:pPr>
        <w:pStyle w:val="TOC1"/>
        <w:rPr>
          <w:rFonts w:asciiTheme="minorHAnsi" w:eastAsiaTheme="minorEastAsia" w:hAnsiTheme="minorHAnsi" w:cstheme="minorBidi"/>
          <w:b w:val="0"/>
          <w:sz w:val="22"/>
          <w:szCs w:val="22"/>
          <w:lang w:eastAsia="en-GB"/>
        </w:rPr>
      </w:pPr>
      <w:hyperlink w:anchor="_Toc531341322" w:history="1">
        <w:r w:rsidR="004219CD" w:rsidRPr="00256E27">
          <w:rPr>
            <w:rStyle w:val="Hyperlink"/>
          </w:rPr>
          <w:t>6</w:t>
        </w:r>
        <w:r w:rsidR="004219CD">
          <w:rPr>
            <w:rFonts w:asciiTheme="minorHAnsi" w:eastAsiaTheme="minorEastAsia" w:hAnsiTheme="minorHAnsi" w:cstheme="minorBidi"/>
            <w:b w:val="0"/>
            <w:sz w:val="22"/>
            <w:szCs w:val="22"/>
            <w:lang w:eastAsia="en-GB"/>
          </w:rPr>
          <w:tab/>
        </w:r>
        <w:r w:rsidR="004219CD" w:rsidRPr="00256E27">
          <w:rPr>
            <w:rStyle w:val="Hyperlink"/>
          </w:rPr>
          <w:t>BusinessTransactions</w:t>
        </w:r>
        <w:r w:rsidR="004219CD">
          <w:rPr>
            <w:webHidden/>
          </w:rPr>
          <w:tab/>
        </w:r>
        <w:r w:rsidR="004219CD">
          <w:rPr>
            <w:webHidden/>
          </w:rPr>
          <w:fldChar w:fldCharType="begin"/>
        </w:r>
        <w:r w:rsidR="004219CD">
          <w:rPr>
            <w:webHidden/>
          </w:rPr>
          <w:instrText xml:space="preserve"> PAGEREF _Toc531341322 \h </w:instrText>
        </w:r>
        <w:r w:rsidR="004219CD">
          <w:rPr>
            <w:webHidden/>
          </w:rPr>
        </w:r>
        <w:r w:rsidR="004219CD">
          <w:rPr>
            <w:webHidden/>
          </w:rPr>
          <w:fldChar w:fldCharType="separate"/>
        </w:r>
        <w:r w:rsidR="004219CD">
          <w:rPr>
            <w:webHidden/>
          </w:rPr>
          <w:t>15</w:t>
        </w:r>
        <w:r w:rsidR="004219CD">
          <w:rPr>
            <w:webHidden/>
          </w:rPr>
          <w:fldChar w:fldCharType="end"/>
        </w:r>
      </w:hyperlink>
    </w:p>
    <w:p w14:paraId="4E7FA410" w14:textId="77777777" w:rsidR="004219CD" w:rsidRDefault="00480A66">
      <w:pPr>
        <w:pStyle w:val="TOC2"/>
        <w:rPr>
          <w:rFonts w:asciiTheme="minorHAnsi" w:eastAsiaTheme="minorEastAsia" w:hAnsiTheme="minorHAnsi" w:cstheme="minorBidi"/>
          <w:snapToGrid/>
          <w:sz w:val="22"/>
          <w:szCs w:val="22"/>
          <w:lang w:eastAsia="en-GB"/>
        </w:rPr>
      </w:pPr>
      <w:hyperlink w:anchor="_Toc531341323" w:history="1">
        <w:r w:rsidR="004219CD" w:rsidRPr="00256E27">
          <w:rPr>
            <w:rStyle w:val="Hyperlink"/>
          </w:rPr>
          <w:t>6.1</w:t>
        </w:r>
        <w:r w:rsidR="004219CD">
          <w:rPr>
            <w:rFonts w:asciiTheme="minorHAnsi" w:eastAsiaTheme="minorEastAsia" w:hAnsiTheme="minorHAnsi" w:cstheme="minorBidi"/>
            <w:snapToGrid/>
            <w:sz w:val="22"/>
            <w:szCs w:val="22"/>
            <w:lang w:eastAsia="en-GB"/>
          </w:rPr>
          <w:tab/>
        </w:r>
        <w:r w:rsidR="004219CD" w:rsidRPr="00256E27">
          <w:rPr>
            <w:rStyle w:val="Hyperlink"/>
          </w:rPr>
          <w:t>Notification To Receive - Direct Successful</w:t>
        </w:r>
        <w:r w:rsidR="004219CD">
          <w:rPr>
            <w:webHidden/>
          </w:rPr>
          <w:tab/>
        </w:r>
        <w:r w:rsidR="004219CD">
          <w:rPr>
            <w:webHidden/>
          </w:rPr>
          <w:fldChar w:fldCharType="begin"/>
        </w:r>
        <w:r w:rsidR="004219CD">
          <w:rPr>
            <w:webHidden/>
          </w:rPr>
          <w:instrText xml:space="preserve"> PAGEREF _Toc531341323 \h </w:instrText>
        </w:r>
        <w:r w:rsidR="004219CD">
          <w:rPr>
            <w:webHidden/>
          </w:rPr>
        </w:r>
        <w:r w:rsidR="004219CD">
          <w:rPr>
            <w:webHidden/>
          </w:rPr>
          <w:fldChar w:fldCharType="separate"/>
        </w:r>
        <w:r w:rsidR="004219CD">
          <w:rPr>
            <w:webHidden/>
          </w:rPr>
          <w:t>15</w:t>
        </w:r>
        <w:r w:rsidR="004219CD">
          <w:rPr>
            <w:webHidden/>
          </w:rPr>
          <w:fldChar w:fldCharType="end"/>
        </w:r>
      </w:hyperlink>
    </w:p>
    <w:p w14:paraId="11C5CEDC" w14:textId="77777777" w:rsidR="004219CD" w:rsidRDefault="00480A66">
      <w:pPr>
        <w:pStyle w:val="TOC2"/>
        <w:rPr>
          <w:rFonts w:asciiTheme="minorHAnsi" w:eastAsiaTheme="minorEastAsia" w:hAnsiTheme="minorHAnsi" w:cstheme="minorBidi"/>
          <w:snapToGrid/>
          <w:sz w:val="22"/>
          <w:szCs w:val="22"/>
          <w:lang w:eastAsia="en-GB"/>
        </w:rPr>
      </w:pPr>
      <w:hyperlink w:anchor="_Toc531341324" w:history="1">
        <w:r w:rsidR="004219CD" w:rsidRPr="00256E27">
          <w:rPr>
            <w:rStyle w:val="Hyperlink"/>
          </w:rPr>
          <w:t>6.2</w:t>
        </w:r>
        <w:r w:rsidR="004219CD">
          <w:rPr>
            <w:rFonts w:asciiTheme="minorHAnsi" w:eastAsiaTheme="minorEastAsia" w:hAnsiTheme="minorHAnsi" w:cstheme="minorBidi"/>
            <w:snapToGrid/>
            <w:sz w:val="22"/>
            <w:szCs w:val="22"/>
            <w:lang w:eastAsia="en-GB"/>
          </w:rPr>
          <w:tab/>
        </w:r>
        <w:r w:rsidR="004219CD" w:rsidRPr="00256E27">
          <w:rPr>
            <w:rStyle w:val="Hyperlink"/>
          </w:rPr>
          <w:t>Notification To Receive - Direct successful with Discrepancies</w:t>
        </w:r>
        <w:r w:rsidR="004219CD">
          <w:rPr>
            <w:webHidden/>
          </w:rPr>
          <w:tab/>
        </w:r>
        <w:r w:rsidR="004219CD">
          <w:rPr>
            <w:webHidden/>
          </w:rPr>
          <w:fldChar w:fldCharType="begin"/>
        </w:r>
        <w:r w:rsidR="004219CD">
          <w:rPr>
            <w:webHidden/>
          </w:rPr>
          <w:instrText xml:space="preserve"> PAGEREF _Toc531341324 \h </w:instrText>
        </w:r>
        <w:r w:rsidR="004219CD">
          <w:rPr>
            <w:webHidden/>
          </w:rPr>
        </w:r>
        <w:r w:rsidR="004219CD">
          <w:rPr>
            <w:webHidden/>
          </w:rPr>
          <w:fldChar w:fldCharType="separate"/>
        </w:r>
        <w:r w:rsidR="004219CD">
          <w:rPr>
            <w:webHidden/>
          </w:rPr>
          <w:t>15</w:t>
        </w:r>
        <w:r w:rsidR="004219CD">
          <w:rPr>
            <w:webHidden/>
          </w:rPr>
          <w:fldChar w:fldCharType="end"/>
        </w:r>
      </w:hyperlink>
    </w:p>
    <w:p w14:paraId="6C9D879D" w14:textId="77777777" w:rsidR="004219CD" w:rsidRDefault="00480A66">
      <w:pPr>
        <w:pStyle w:val="TOC2"/>
        <w:rPr>
          <w:rFonts w:asciiTheme="minorHAnsi" w:eastAsiaTheme="minorEastAsia" w:hAnsiTheme="minorHAnsi" w:cstheme="minorBidi"/>
          <w:snapToGrid/>
          <w:sz w:val="22"/>
          <w:szCs w:val="22"/>
          <w:lang w:eastAsia="en-GB"/>
        </w:rPr>
      </w:pPr>
      <w:hyperlink w:anchor="_Toc531341325" w:history="1">
        <w:r w:rsidR="004219CD" w:rsidRPr="00256E27">
          <w:rPr>
            <w:rStyle w:val="Hyperlink"/>
          </w:rPr>
          <w:t>6.3</w:t>
        </w:r>
        <w:r w:rsidR="004219CD">
          <w:rPr>
            <w:rFonts w:asciiTheme="minorHAnsi" w:eastAsiaTheme="minorEastAsia" w:hAnsiTheme="minorHAnsi" w:cstheme="minorBidi"/>
            <w:snapToGrid/>
            <w:sz w:val="22"/>
            <w:szCs w:val="22"/>
            <w:lang w:eastAsia="en-GB"/>
          </w:rPr>
          <w:tab/>
        </w:r>
        <w:r w:rsidR="004219CD" w:rsidRPr="00256E27">
          <w:rPr>
            <w:rStyle w:val="Hyperlink"/>
          </w:rPr>
          <w:t>Notification To Receive - Direct Unsuccessful</w:t>
        </w:r>
        <w:r w:rsidR="004219CD">
          <w:rPr>
            <w:webHidden/>
          </w:rPr>
          <w:tab/>
        </w:r>
        <w:r w:rsidR="004219CD">
          <w:rPr>
            <w:webHidden/>
          </w:rPr>
          <w:fldChar w:fldCharType="begin"/>
        </w:r>
        <w:r w:rsidR="004219CD">
          <w:rPr>
            <w:webHidden/>
          </w:rPr>
          <w:instrText xml:space="preserve"> PAGEREF _Toc531341325 \h </w:instrText>
        </w:r>
        <w:r w:rsidR="004219CD">
          <w:rPr>
            <w:webHidden/>
          </w:rPr>
        </w:r>
        <w:r w:rsidR="004219CD">
          <w:rPr>
            <w:webHidden/>
          </w:rPr>
          <w:fldChar w:fldCharType="separate"/>
        </w:r>
        <w:r w:rsidR="004219CD">
          <w:rPr>
            <w:webHidden/>
          </w:rPr>
          <w:t>16</w:t>
        </w:r>
        <w:r w:rsidR="004219CD">
          <w:rPr>
            <w:webHidden/>
          </w:rPr>
          <w:fldChar w:fldCharType="end"/>
        </w:r>
      </w:hyperlink>
    </w:p>
    <w:p w14:paraId="72688CFD" w14:textId="77777777" w:rsidR="004219CD" w:rsidRDefault="00480A66">
      <w:pPr>
        <w:pStyle w:val="TOC2"/>
        <w:rPr>
          <w:rFonts w:asciiTheme="minorHAnsi" w:eastAsiaTheme="minorEastAsia" w:hAnsiTheme="minorHAnsi" w:cstheme="minorBidi"/>
          <w:snapToGrid/>
          <w:sz w:val="22"/>
          <w:szCs w:val="22"/>
          <w:lang w:eastAsia="en-GB"/>
        </w:rPr>
      </w:pPr>
      <w:hyperlink w:anchor="_Toc531341326" w:history="1">
        <w:r w:rsidR="004219CD" w:rsidRPr="00256E27">
          <w:rPr>
            <w:rStyle w:val="Hyperlink"/>
          </w:rPr>
          <w:t>6.4</w:t>
        </w:r>
        <w:r w:rsidR="004219CD">
          <w:rPr>
            <w:rFonts w:asciiTheme="minorHAnsi" w:eastAsiaTheme="minorEastAsia" w:hAnsiTheme="minorHAnsi" w:cstheme="minorBidi"/>
            <w:snapToGrid/>
            <w:sz w:val="22"/>
            <w:szCs w:val="22"/>
            <w:lang w:eastAsia="en-GB"/>
          </w:rPr>
          <w:tab/>
        </w:r>
        <w:r w:rsidR="004219CD" w:rsidRPr="00256E27">
          <w:rPr>
            <w:rStyle w:val="Hyperlink"/>
          </w:rPr>
          <w:t>Notification To Receive - Direct Cancellation</w:t>
        </w:r>
        <w:r w:rsidR="004219CD">
          <w:rPr>
            <w:webHidden/>
          </w:rPr>
          <w:tab/>
        </w:r>
        <w:r w:rsidR="004219CD">
          <w:rPr>
            <w:webHidden/>
          </w:rPr>
          <w:fldChar w:fldCharType="begin"/>
        </w:r>
        <w:r w:rsidR="004219CD">
          <w:rPr>
            <w:webHidden/>
          </w:rPr>
          <w:instrText xml:space="preserve"> PAGEREF _Toc531341326 \h </w:instrText>
        </w:r>
        <w:r w:rsidR="004219CD">
          <w:rPr>
            <w:webHidden/>
          </w:rPr>
        </w:r>
        <w:r w:rsidR="004219CD">
          <w:rPr>
            <w:webHidden/>
          </w:rPr>
          <w:fldChar w:fldCharType="separate"/>
        </w:r>
        <w:r w:rsidR="004219CD">
          <w:rPr>
            <w:webHidden/>
          </w:rPr>
          <w:t>17</w:t>
        </w:r>
        <w:r w:rsidR="004219CD">
          <w:rPr>
            <w:webHidden/>
          </w:rPr>
          <w:fldChar w:fldCharType="end"/>
        </w:r>
      </w:hyperlink>
    </w:p>
    <w:p w14:paraId="2FF5C8F6" w14:textId="77777777" w:rsidR="004219CD" w:rsidRDefault="00480A66">
      <w:pPr>
        <w:pStyle w:val="TOC2"/>
        <w:rPr>
          <w:rFonts w:asciiTheme="minorHAnsi" w:eastAsiaTheme="minorEastAsia" w:hAnsiTheme="minorHAnsi" w:cstheme="minorBidi"/>
          <w:snapToGrid/>
          <w:sz w:val="22"/>
          <w:szCs w:val="22"/>
          <w:lang w:eastAsia="en-GB"/>
        </w:rPr>
      </w:pPr>
      <w:hyperlink w:anchor="_Toc531341327" w:history="1">
        <w:r w:rsidR="004219CD" w:rsidRPr="00256E27">
          <w:rPr>
            <w:rStyle w:val="Hyperlink"/>
          </w:rPr>
          <w:t>6.5</w:t>
        </w:r>
        <w:r w:rsidR="004219CD">
          <w:rPr>
            <w:rFonts w:asciiTheme="minorHAnsi" w:eastAsiaTheme="minorEastAsia" w:hAnsiTheme="minorHAnsi" w:cstheme="minorBidi"/>
            <w:snapToGrid/>
            <w:sz w:val="22"/>
            <w:szCs w:val="22"/>
            <w:lang w:eastAsia="en-GB"/>
          </w:rPr>
          <w:tab/>
        </w:r>
        <w:r w:rsidR="004219CD" w:rsidRPr="00256E27">
          <w:rPr>
            <w:rStyle w:val="Hyperlink"/>
          </w:rPr>
          <w:t>Notification To Receive - Relay Successful</w:t>
        </w:r>
        <w:r w:rsidR="004219CD">
          <w:rPr>
            <w:webHidden/>
          </w:rPr>
          <w:tab/>
        </w:r>
        <w:r w:rsidR="004219CD">
          <w:rPr>
            <w:webHidden/>
          </w:rPr>
          <w:fldChar w:fldCharType="begin"/>
        </w:r>
        <w:r w:rsidR="004219CD">
          <w:rPr>
            <w:webHidden/>
          </w:rPr>
          <w:instrText xml:space="preserve"> PAGEREF _Toc531341327 \h </w:instrText>
        </w:r>
        <w:r w:rsidR="004219CD">
          <w:rPr>
            <w:webHidden/>
          </w:rPr>
        </w:r>
        <w:r w:rsidR="004219CD">
          <w:rPr>
            <w:webHidden/>
          </w:rPr>
          <w:fldChar w:fldCharType="separate"/>
        </w:r>
        <w:r w:rsidR="004219CD">
          <w:rPr>
            <w:webHidden/>
          </w:rPr>
          <w:t>17</w:t>
        </w:r>
        <w:r w:rsidR="004219CD">
          <w:rPr>
            <w:webHidden/>
          </w:rPr>
          <w:fldChar w:fldCharType="end"/>
        </w:r>
      </w:hyperlink>
    </w:p>
    <w:p w14:paraId="032B535F" w14:textId="77777777" w:rsidR="004219CD" w:rsidRDefault="00480A66">
      <w:pPr>
        <w:pStyle w:val="TOC2"/>
        <w:rPr>
          <w:rFonts w:asciiTheme="minorHAnsi" w:eastAsiaTheme="minorEastAsia" w:hAnsiTheme="minorHAnsi" w:cstheme="minorBidi"/>
          <w:snapToGrid/>
          <w:sz w:val="22"/>
          <w:szCs w:val="22"/>
          <w:lang w:eastAsia="en-GB"/>
        </w:rPr>
      </w:pPr>
      <w:hyperlink w:anchor="_Toc531341328" w:history="1">
        <w:r w:rsidR="004219CD" w:rsidRPr="00256E27">
          <w:rPr>
            <w:rStyle w:val="Hyperlink"/>
          </w:rPr>
          <w:t>6.6</w:t>
        </w:r>
        <w:r w:rsidR="004219CD">
          <w:rPr>
            <w:rFonts w:asciiTheme="minorHAnsi" w:eastAsiaTheme="minorEastAsia" w:hAnsiTheme="minorHAnsi" w:cstheme="minorBidi"/>
            <w:snapToGrid/>
            <w:sz w:val="22"/>
            <w:szCs w:val="22"/>
            <w:lang w:eastAsia="en-GB"/>
          </w:rPr>
          <w:tab/>
        </w:r>
        <w:r w:rsidR="004219CD" w:rsidRPr="00256E27">
          <w:rPr>
            <w:rStyle w:val="Hyperlink"/>
          </w:rPr>
          <w:t>Notification To Receive - Relay Successful with Discrepancies</w:t>
        </w:r>
        <w:r w:rsidR="004219CD">
          <w:rPr>
            <w:webHidden/>
          </w:rPr>
          <w:tab/>
        </w:r>
        <w:r w:rsidR="004219CD">
          <w:rPr>
            <w:webHidden/>
          </w:rPr>
          <w:fldChar w:fldCharType="begin"/>
        </w:r>
        <w:r w:rsidR="004219CD">
          <w:rPr>
            <w:webHidden/>
          </w:rPr>
          <w:instrText xml:space="preserve"> PAGEREF _Toc531341328 \h </w:instrText>
        </w:r>
        <w:r w:rsidR="004219CD">
          <w:rPr>
            <w:webHidden/>
          </w:rPr>
        </w:r>
        <w:r w:rsidR="004219CD">
          <w:rPr>
            <w:webHidden/>
          </w:rPr>
          <w:fldChar w:fldCharType="separate"/>
        </w:r>
        <w:r w:rsidR="004219CD">
          <w:rPr>
            <w:webHidden/>
          </w:rPr>
          <w:t>18</w:t>
        </w:r>
        <w:r w:rsidR="004219CD">
          <w:rPr>
            <w:webHidden/>
          </w:rPr>
          <w:fldChar w:fldCharType="end"/>
        </w:r>
      </w:hyperlink>
    </w:p>
    <w:p w14:paraId="302A1A5C" w14:textId="77777777" w:rsidR="004219CD" w:rsidRDefault="00480A66">
      <w:pPr>
        <w:pStyle w:val="TOC2"/>
        <w:rPr>
          <w:rFonts w:asciiTheme="minorHAnsi" w:eastAsiaTheme="minorEastAsia" w:hAnsiTheme="minorHAnsi" w:cstheme="minorBidi"/>
          <w:snapToGrid/>
          <w:sz w:val="22"/>
          <w:szCs w:val="22"/>
          <w:lang w:eastAsia="en-GB"/>
        </w:rPr>
      </w:pPr>
      <w:hyperlink w:anchor="_Toc531341329" w:history="1">
        <w:r w:rsidR="004219CD" w:rsidRPr="00256E27">
          <w:rPr>
            <w:rStyle w:val="Hyperlink"/>
          </w:rPr>
          <w:t>6.7</w:t>
        </w:r>
        <w:r w:rsidR="004219CD">
          <w:rPr>
            <w:rFonts w:asciiTheme="minorHAnsi" w:eastAsiaTheme="minorEastAsia" w:hAnsiTheme="minorHAnsi" w:cstheme="minorBidi"/>
            <w:snapToGrid/>
            <w:sz w:val="22"/>
            <w:szCs w:val="22"/>
            <w:lang w:eastAsia="en-GB"/>
          </w:rPr>
          <w:tab/>
        </w:r>
        <w:r w:rsidR="004219CD" w:rsidRPr="00256E27">
          <w:rPr>
            <w:rStyle w:val="Hyperlink"/>
          </w:rPr>
          <w:t>Notification To Receive - Relay Unsuccessful</w:t>
        </w:r>
        <w:r w:rsidR="004219CD">
          <w:rPr>
            <w:webHidden/>
          </w:rPr>
          <w:tab/>
        </w:r>
        <w:r w:rsidR="004219CD">
          <w:rPr>
            <w:webHidden/>
          </w:rPr>
          <w:fldChar w:fldCharType="begin"/>
        </w:r>
        <w:r w:rsidR="004219CD">
          <w:rPr>
            <w:webHidden/>
          </w:rPr>
          <w:instrText xml:space="preserve"> PAGEREF _Toc531341329 \h </w:instrText>
        </w:r>
        <w:r w:rsidR="004219CD">
          <w:rPr>
            <w:webHidden/>
          </w:rPr>
        </w:r>
        <w:r w:rsidR="004219CD">
          <w:rPr>
            <w:webHidden/>
          </w:rPr>
          <w:fldChar w:fldCharType="separate"/>
        </w:r>
        <w:r w:rsidR="004219CD">
          <w:rPr>
            <w:webHidden/>
          </w:rPr>
          <w:t>19</w:t>
        </w:r>
        <w:r w:rsidR="004219CD">
          <w:rPr>
            <w:webHidden/>
          </w:rPr>
          <w:fldChar w:fldCharType="end"/>
        </w:r>
      </w:hyperlink>
    </w:p>
    <w:p w14:paraId="5A4213C3" w14:textId="77777777" w:rsidR="004219CD" w:rsidRDefault="00480A66">
      <w:pPr>
        <w:pStyle w:val="TOC2"/>
        <w:rPr>
          <w:rFonts w:asciiTheme="minorHAnsi" w:eastAsiaTheme="minorEastAsia" w:hAnsiTheme="minorHAnsi" w:cstheme="minorBidi"/>
          <w:snapToGrid/>
          <w:sz w:val="22"/>
          <w:szCs w:val="22"/>
          <w:lang w:eastAsia="en-GB"/>
        </w:rPr>
      </w:pPr>
      <w:hyperlink w:anchor="_Toc531341330" w:history="1">
        <w:r w:rsidR="004219CD" w:rsidRPr="00256E27">
          <w:rPr>
            <w:rStyle w:val="Hyperlink"/>
          </w:rPr>
          <w:t>6.8</w:t>
        </w:r>
        <w:r w:rsidR="004219CD">
          <w:rPr>
            <w:rFonts w:asciiTheme="minorHAnsi" w:eastAsiaTheme="minorEastAsia" w:hAnsiTheme="minorHAnsi" w:cstheme="minorBidi"/>
            <w:snapToGrid/>
            <w:sz w:val="22"/>
            <w:szCs w:val="22"/>
            <w:lang w:eastAsia="en-GB"/>
          </w:rPr>
          <w:tab/>
        </w:r>
        <w:r w:rsidR="004219CD" w:rsidRPr="00256E27">
          <w:rPr>
            <w:rStyle w:val="Hyperlink"/>
          </w:rPr>
          <w:t>Notification To Receive - Relay Cancellation</w:t>
        </w:r>
        <w:r w:rsidR="004219CD">
          <w:rPr>
            <w:webHidden/>
          </w:rPr>
          <w:tab/>
        </w:r>
        <w:r w:rsidR="004219CD">
          <w:rPr>
            <w:webHidden/>
          </w:rPr>
          <w:fldChar w:fldCharType="begin"/>
        </w:r>
        <w:r w:rsidR="004219CD">
          <w:rPr>
            <w:webHidden/>
          </w:rPr>
          <w:instrText xml:space="preserve"> PAGEREF _Toc531341330 \h </w:instrText>
        </w:r>
        <w:r w:rsidR="004219CD">
          <w:rPr>
            <w:webHidden/>
          </w:rPr>
        </w:r>
        <w:r w:rsidR="004219CD">
          <w:rPr>
            <w:webHidden/>
          </w:rPr>
          <w:fldChar w:fldCharType="separate"/>
        </w:r>
        <w:r w:rsidR="004219CD">
          <w:rPr>
            <w:webHidden/>
          </w:rPr>
          <w:t>20</w:t>
        </w:r>
        <w:r w:rsidR="004219CD">
          <w:rPr>
            <w:webHidden/>
          </w:rPr>
          <w:fldChar w:fldCharType="end"/>
        </w:r>
      </w:hyperlink>
    </w:p>
    <w:p w14:paraId="33FD169A" w14:textId="77777777" w:rsidR="004219CD" w:rsidRDefault="00480A66">
      <w:pPr>
        <w:pStyle w:val="TOC1"/>
        <w:rPr>
          <w:rFonts w:asciiTheme="minorHAnsi" w:eastAsiaTheme="minorEastAsia" w:hAnsiTheme="minorHAnsi" w:cstheme="minorBidi"/>
          <w:b w:val="0"/>
          <w:sz w:val="22"/>
          <w:szCs w:val="22"/>
          <w:lang w:eastAsia="en-GB"/>
        </w:rPr>
      </w:pPr>
      <w:hyperlink w:anchor="_Toc531341331" w:history="1">
        <w:r w:rsidR="004219CD" w:rsidRPr="00256E27">
          <w:rPr>
            <w:rStyle w:val="Hyperlink"/>
          </w:rPr>
          <w:t>7</w:t>
        </w:r>
        <w:r w:rsidR="004219CD">
          <w:rPr>
            <w:rFonts w:asciiTheme="minorHAnsi" w:eastAsiaTheme="minorEastAsia" w:hAnsiTheme="minorHAnsi" w:cstheme="minorBidi"/>
            <w:b w:val="0"/>
            <w:sz w:val="22"/>
            <w:szCs w:val="22"/>
            <w:lang w:eastAsia="en-GB"/>
          </w:rPr>
          <w:tab/>
        </w:r>
        <w:r w:rsidR="004219CD" w:rsidRPr="00256E27">
          <w:rPr>
            <w:rStyle w:val="Hyperlink"/>
          </w:rPr>
          <w:t>Revision Record</w:t>
        </w:r>
        <w:r w:rsidR="004219CD">
          <w:rPr>
            <w:webHidden/>
          </w:rPr>
          <w:tab/>
        </w:r>
        <w:r w:rsidR="004219CD">
          <w:rPr>
            <w:webHidden/>
          </w:rPr>
          <w:fldChar w:fldCharType="begin"/>
        </w:r>
        <w:r w:rsidR="004219CD">
          <w:rPr>
            <w:webHidden/>
          </w:rPr>
          <w:instrText xml:space="preserve"> PAGEREF _Toc531341331 \h </w:instrText>
        </w:r>
        <w:r w:rsidR="004219CD">
          <w:rPr>
            <w:webHidden/>
          </w:rPr>
        </w:r>
        <w:r w:rsidR="004219CD">
          <w:rPr>
            <w:webHidden/>
          </w:rPr>
          <w:fldChar w:fldCharType="separate"/>
        </w:r>
        <w:r w:rsidR="004219CD">
          <w:rPr>
            <w:webHidden/>
          </w:rPr>
          <w:t>21</w:t>
        </w:r>
        <w:r w:rsidR="004219CD">
          <w:rPr>
            <w:webHidden/>
          </w:rPr>
          <w:fldChar w:fldCharType="end"/>
        </w:r>
      </w:hyperlink>
    </w:p>
    <w:p w14:paraId="0F58E7F7" w14:textId="77777777" w:rsidR="00FC66CD" w:rsidRDefault="00F45CD3" w:rsidP="00912E37">
      <w:r>
        <w:fldChar w:fldCharType="end"/>
      </w:r>
    </w:p>
    <w:p w14:paraId="60C7B649" w14:textId="77777777" w:rsidR="00CA5EB3" w:rsidRPr="00C45139" w:rsidRDefault="00CA5EB3" w:rsidP="00CA5EB3">
      <w:pPr>
        <w:pStyle w:val="PreliminaryNote"/>
      </w:pPr>
      <w:r>
        <w:t>Preliminary Note</w:t>
      </w:r>
    </w:p>
    <w:p w14:paraId="68A8FA44" w14:textId="77777777" w:rsidR="00CA5EB3" w:rsidRDefault="00CA5EB3" w:rsidP="00CA5EB3">
      <w:pPr>
        <w:pStyle w:val="Normalbeforetable"/>
      </w:pPr>
      <w:r>
        <w:t>The Message Definition Report (</w:t>
      </w:r>
      <w:proofErr w:type="spellStart"/>
      <w:r>
        <w:t>MDR</w:t>
      </w:r>
      <w:proofErr w:type="spellEnd"/>
      <w:r>
        <w:t>) is made of three parts:</w:t>
      </w:r>
    </w:p>
    <w:p w14:paraId="3595E430" w14:textId="77777777" w:rsidR="00CA5EB3" w:rsidRDefault="00CA5EB3" w:rsidP="00CA5EB3">
      <w:pPr>
        <w:pStyle w:val="BlockLabel"/>
      </w:pPr>
      <w:proofErr w:type="spellStart"/>
      <w:r>
        <w:t>MDR</w:t>
      </w:r>
      <w:proofErr w:type="spellEnd"/>
      <w:r>
        <w:t xml:space="preserve"> Part 1</w:t>
      </w:r>
    </w:p>
    <w:p w14:paraId="525FC4FA" w14:textId="77777777" w:rsidR="00CA5EB3" w:rsidRDefault="00CA5EB3" w:rsidP="00CA5EB3">
      <w:r>
        <w:t xml:space="preserve">This describes the contextual background required to understand the functionality of the proposed message set. Part 1 is produced by the submitting organisation that developed or maintained the message set in line with an </w:t>
      </w:r>
      <w:proofErr w:type="spellStart"/>
      <w:r>
        <w:t>MDR</w:t>
      </w:r>
      <w:proofErr w:type="spellEnd"/>
      <w:r>
        <w:t xml:space="preserve"> Part 1 template provided by the ISO 20022 Registration Authority (RA) on </w:t>
      </w:r>
      <w:hyperlink r:id="rId19" w:history="1">
        <w:proofErr w:type="spellStart"/>
        <w:r w:rsidRPr="00D31030">
          <w:rPr>
            <w:rStyle w:val="Hyperlink"/>
          </w:rPr>
          <w:t>www.iso20022.org</w:t>
        </w:r>
        <w:proofErr w:type="spellEnd"/>
      </w:hyperlink>
      <w:r>
        <w:t xml:space="preserve">. </w:t>
      </w:r>
    </w:p>
    <w:p w14:paraId="3F1485DC" w14:textId="77777777" w:rsidR="00CA5EB3" w:rsidRDefault="00CA5EB3" w:rsidP="00CA5EB3">
      <w:pPr>
        <w:pStyle w:val="BlockLabel"/>
      </w:pPr>
      <w:proofErr w:type="spellStart"/>
      <w:r>
        <w:lastRenderedPageBreak/>
        <w:t>MDR</w:t>
      </w:r>
      <w:proofErr w:type="spellEnd"/>
      <w:r>
        <w:t xml:space="preserve"> Part 2</w:t>
      </w:r>
    </w:p>
    <w:p w14:paraId="11601700" w14:textId="77777777" w:rsidR="00CA5EB3" w:rsidRDefault="00CA5EB3" w:rsidP="00CA5EB3">
      <w:r>
        <w:t>This is the detailed description of each message definition of the message set. Part 2 is produced by the RA using the model developed by the submitting organisation.</w:t>
      </w:r>
    </w:p>
    <w:p w14:paraId="2E5F18D1" w14:textId="77777777" w:rsidR="00CA5EB3" w:rsidRDefault="00CA5EB3" w:rsidP="00CA5EB3">
      <w:pPr>
        <w:pStyle w:val="BlockLabel"/>
      </w:pPr>
      <w:proofErr w:type="spellStart"/>
      <w:r>
        <w:t>MDR</w:t>
      </w:r>
      <w:proofErr w:type="spellEnd"/>
      <w:r>
        <w:t xml:space="preserve"> Part 3</w:t>
      </w:r>
    </w:p>
    <w:p w14:paraId="1147DE26" w14:textId="77777777" w:rsidR="00CA5EB3" w:rsidRDefault="00CA5EB3" w:rsidP="00CA5EB3">
      <w:r>
        <w:t>This is an extract if the ISO 20022 Business Model describing the business concepts used in the message set. Part 2 is an Excel document produced by the RA.</w:t>
      </w:r>
    </w:p>
    <w:p w14:paraId="0D221194" w14:textId="77777777" w:rsidR="00EA6337" w:rsidRPr="00676636" w:rsidRDefault="00EA6337" w:rsidP="00CA5EB3"/>
    <w:p w14:paraId="06D4B87B" w14:textId="77777777" w:rsidR="00FC66CD" w:rsidRPr="00A23189" w:rsidRDefault="00FC66CD" w:rsidP="00912E37">
      <w:pPr>
        <w:pStyle w:val="Label"/>
        <w:ind w:left="0"/>
        <w:rPr>
          <w:rStyle w:val="Italic"/>
        </w:rPr>
        <w:sectPr w:rsidR="00FC66CD" w:rsidRPr="00A23189" w:rsidSect="006E0076">
          <w:headerReference w:type="even" r:id="rId20"/>
          <w:headerReference w:type="default" r:id="rId21"/>
          <w:footerReference w:type="even" r:id="rId22"/>
          <w:footerReference w:type="default" r:id="rId23"/>
          <w:pgSz w:w="11909" w:h="15840" w:code="9"/>
          <w:pgMar w:top="1021" w:right="1304" w:bottom="1701" w:left="1304" w:header="567" w:footer="567" w:gutter="0"/>
          <w:cols w:space="720"/>
          <w:docGrid w:linePitch="258"/>
        </w:sectPr>
      </w:pPr>
    </w:p>
    <w:p w14:paraId="29B5F84A" w14:textId="77777777" w:rsidR="00FC66CD" w:rsidRDefault="000E53BB" w:rsidP="00A8050C">
      <w:pPr>
        <w:pStyle w:val="Heading1"/>
      </w:pPr>
      <w:bookmarkStart w:id="3" w:name="_Toc531341307"/>
      <w:r>
        <w:lastRenderedPageBreak/>
        <w:t>Introduction</w:t>
      </w:r>
      <w:bookmarkEnd w:id="3"/>
    </w:p>
    <w:p w14:paraId="4502EBCD" w14:textId="77777777" w:rsidR="00FC66CD" w:rsidRPr="00526C98" w:rsidRDefault="000E53BB" w:rsidP="00A8050C">
      <w:pPr>
        <w:pStyle w:val="Heading2"/>
      </w:pPr>
      <w:bookmarkStart w:id="4" w:name="_Toc531341308"/>
      <w:bookmarkStart w:id="5" w:name="_Toc533501210"/>
      <w:r>
        <w:t>Terms and Definitions</w:t>
      </w:r>
      <w:bookmarkEnd w:id="4"/>
    </w:p>
    <w:p w14:paraId="1C1CE4CD" w14:textId="77777777" w:rsidR="00236C6A" w:rsidRDefault="0096292A" w:rsidP="0069044F">
      <w:pPr>
        <w:pStyle w:val="Normalbeforetable"/>
      </w:pPr>
      <w:r w:rsidRPr="0096292A">
        <w:t xml:space="preserve">The following terms are reserved words defined in ISO 20022 Edition 2013 – </w:t>
      </w:r>
      <w:proofErr w:type="spellStart"/>
      <w:r w:rsidRPr="0096292A">
        <w:t>Part1</w:t>
      </w:r>
      <w:proofErr w:type="spellEnd"/>
      <w:r w:rsidRPr="0096292A">
        <w:t xml:space="preserve">. When used in this document, the </w:t>
      </w:r>
      <w:proofErr w:type="spellStart"/>
      <w:r w:rsidRPr="0039527E">
        <w:t>UpperCamelCase</w:t>
      </w:r>
      <w:proofErr w:type="spellEnd"/>
      <w:r w:rsidRPr="0039527E">
        <w:t xml:space="preserv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7D6C204C"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1B825156" w14:textId="77777777" w:rsidR="0052733C" w:rsidRPr="0052733C" w:rsidRDefault="0052733C" w:rsidP="0052733C">
            <w:pPr>
              <w:pStyle w:val="TableHeading"/>
            </w:pPr>
            <w:r w:rsidRPr="0052733C">
              <w:t>Term</w:t>
            </w:r>
          </w:p>
        </w:tc>
        <w:tc>
          <w:tcPr>
            <w:tcW w:w="5988" w:type="dxa"/>
            <w:vAlign w:val="bottom"/>
          </w:tcPr>
          <w:p w14:paraId="717700F1" w14:textId="77777777" w:rsidR="0052733C" w:rsidRPr="0052733C" w:rsidRDefault="0052733C" w:rsidP="0052733C">
            <w:pPr>
              <w:pStyle w:val="TableHeading"/>
            </w:pPr>
            <w:r w:rsidRPr="0052733C">
              <w:t>Definition</w:t>
            </w:r>
          </w:p>
        </w:tc>
      </w:tr>
      <w:tr w:rsidR="0052733C" w14:paraId="31078907" w14:textId="77777777" w:rsidTr="0052733C">
        <w:tc>
          <w:tcPr>
            <w:tcW w:w="2376" w:type="dxa"/>
          </w:tcPr>
          <w:p w14:paraId="38200277" w14:textId="77777777" w:rsidR="0052733C" w:rsidRPr="0052733C" w:rsidRDefault="0052733C" w:rsidP="0052733C">
            <w:pPr>
              <w:pStyle w:val="TableText"/>
              <w:rPr>
                <w:rStyle w:val="Italic"/>
                <w:i w:val="0"/>
              </w:rPr>
            </w:pPr>
            <w:proofErr w:type="spellStart"/>
            <w:r w:rsidRPr="0052733C">
              <w:rPr>
                <w:rStyle w:val="Italic"/>
                <w:i w:val="0"/>
              </w:rPr>
              <w:t>BusinessRole</w:t>
            </w:r>
            <w:proofErr w:type="spellEnd"/>
          </w:p>
        </w:tc>
        <w:tc>
          <w:tcPr>
            <w:tcW w:w="5988" w:type="dxa"/>
          </w:tcPr>
          <w:p w14:paraId="3F0B56A3" w14:textId="77777777" w:rsidR="0052733C" w:rsidRPr="0052733C" w:rsidRDefault="0052733C" w:rsidP="0052733C">
            <w:pPr>
              <w:pStyle w:val="TableText"/>
            </w:pPr>
            <w:r w:rsidRPr="0052733C">
              <w:t xml:space="preserve">Functional role played by a business actor in a particular </w:t>
            </w:r>
            <w:proofErr w:type="spellStart"/>
            <w:r w:rsidRPr="0052733C">
              <w:rPr>
                <w:rStyle w:val="Italic"/>
                <w:i w:val="0"/>
              </w:rPr>
              <w:t>BusinessProcess</w:t>
            </w:r>
            <w:proofErr w:type="spellEnd"/>
            <w:r w:rsidRPr="0052733C">
              <w:t xml:space="preserve"> or </w:t>
            </w:r>
            <w:proofErr w:type="spellStart"/>
            <w:r w:rsidRPr="0052733C">
              <w:rPr>
                <w:rStyle w:val="Italic"/>
                <w:i w:val="0"/>
              </w:rPr>
              <w:t>BusinessTransaction</w:t>
            </w:r>
            <w:proofErr w:type="spellEnd"/>
            <w:r w:rsidRPr="0052733C">
              <w:rPr>
                <w:rStyle w:val="Italic"/>
                <w:i w:val="0"/>
              </w:rPr>
              <w:t>.</w:t>
            </w:r>
          </w:p>
        </w:tc>
      </w:tr>
      <w:tr w:rsidR="0052733C" w14:paraId="2C9C5F9F" w14:textId="77777777" w:rsidTr="0052733C">
        <w:tc>
          <w:tcPr>
            <w:tcW w:w="2376" w:type="dxa"/>
          </w:tcPr>
          <w:p w14:paraId="092094E8"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41FD4712" w14:textId="77777777" w:rsidR="0052733C" w:rsidRPr="0052733C" w:rsidRDefault="0052733C" w:rsidP="0052733C">
            <w:pPr>
              <w:pStyle w:val="TableText"/>
            </w:pPr>
            <w:r w:rsidRPr="0052733C">
              <w:t xml:space="preserve">Involvement of a </w:t>
            </w:r>
            <w:proofErr w:type="spellStart"/>
            <w:r w:rsidRPr="0052733C">
              <w:rPr>
                <w:rStyle w:val="Italic"/>
                <w:i w:val="0"/>
              </w:rPr>
              <w:t>BusinessRole</w:t>
            </w:r>
            <w:proofErr w:type="spellEnd"/>
            <w:r w:rsidRPr="0052733C">
              <w:t xml:space="preserve"> in a </w:t>
            </w:r>
            <w:proofErr w:type="spellStart"/>
            <w:r w:rsidRPr="0052733C">
              <w:rPr>
                <w:rStyle w:val="Italic"/>
                <w:i w:val="0"/>
              </w:rPr>
              <w:t>BusinessTransaction</w:t>
            </w:r>
            <w:proofErr w:type="spellEnd"/>
            <w:r w:rsidRPr="0052733C">
              <w:rPr>
                <w:rStyle w:val="Italic"/>
                <w:i w:val="0"/>
              </w:rPr>
              <w:t>.</w:t>
            </w:r>
          </w:p>
        </w:tc>
      </w:tr>
      <w:tr w:rsidR="0052733C" w14:paraId="553C2ECC" w14:textId="77777777" w:rsidTr="0052733C">
        <w:tc>
          <w:tcPr>
            <w:tcW w:w="2376" w:type="dxa"/>
          </w:tcPr>
          <w:p w14:paraId="060D27B0" w14:textId="77777777" w:rsidR="0052733C" w:rsidRPr="0052733C" w:rsidRDefault="0052733C" w:rsidP="0052733C">
            <w:pPr>
              <w:pStyle w:val="TableText"/>
              <w:rPr>
                <w:rStyle w:val="Italic"/>
                <w:i w:val="0"/>
              </w:rPr>
            </w:pPr>
            <w:proofErr w:type="spellStart"/>
            <w:r w:rsidRPr="0052733C">
              <w:rPr>
                <w:rStyle w:val="Italic"/>
                <w:i w:val="0"/>
              </w:rPr>
              <w:t>BusinessProcess</w:t>
            </w:r>
            <w:proofErr w:type="spellEnd"/>
          </w:p>
        </w:tc>
        <w:tc>
          <w:tcPr>
            <w:tcW w:w="5988" w:type="dxa"/>
          </w:tcPr>
          <w:p w14:paraId="41B84502" w14:textId="77777777" w:rsidR="0052733C" w:rsidRPr="0052733C" w:rsidRDefault="0052733C" w:rsidP="0052733C">
            <w:pPr>
              <w:pStyle w:val="TableText"/>
            </w:pPr>
            <w:r w:rsidRPr="0052733C">
              <w:t xml:space="preserve">Definition of the business activities undertaken by </w:t>
            </w:r>
            <w:proofErr w:type="spellStart"/>
            <w:r w:rsidRPr="0052733C">
              <w:rPr>
                <w:rStyle w:val="Italic"/>
                <w:i w:val="0"/>
              </w:rPr>
              <w:t>BusinessRoles</w:t>
            </w:r>
            <w:proofErr w:type="spellEnd"/>
            <w:r w:rsidRPr="0052733C">
              <w:t xml:space="preserve"> within a </w:t>
            </w:r>
            <w:proofErr w:type="spellStart"/>
            <w:r w:rsidRPr="0052733C">
              <w:rPr>
                <w:rStyle w:val="Italic"/>
                <w:i w:val="0"/>
              </w:rPr>
              <w:t>BusinessArea</w:t>
            </w:r>
            <w:proofErr w:type="spellEnd"/>
            <w:r w:rsidRPr="0052733C">
              <w:t xml:space="preserve"> whereby each </w:t>
            </w:r>
            <w:proofErr w:type="spellStart"/>
            <w:r w:rsidRPr="0052733C">
              <w:rPr>
                <w:rStyle w:val="Italic"/>
                <w:i w:val="0"/>
              </w:rPr>
              <w:t>BusinessProcess</w:t>
            </w:r>
            <w:proofErr w:type="spellEnd"/>
            <w:r w:rsidRPr="0052733C">
              <w:t xml:space="preserve"> fulfils one type of business activity and whereby a </w:t>
            </w:r>
            <w:proofErr w:type="spellStart"/>
            <w:r w:rsidRPr="0052733C">
              <w:rPr>
                <w:rStyle w:val="Italic"/>
                <w:i w:val="0"/>
              </w:rPr>
              <w:t>BusinessProcess</w:t>
            </w:r>
            <w:proofErr w:type="spellEnd"/>
            <w:r w:rsidRPr="0052733C">
              <w:t xml:space="preserve"> may include and extend other </w:t>
            </w:r>
            <w:proofErr w:type="spellStart"/>
            <w:r w:rsidRPr="0052733C">
              <w:rPr>
                <w:rStyle w:val="Italic"/>
                <w:i w:val="0"/>
              </w:rPr>
              <w:t>BusinessProcesses</w:t>
            </w:r>
            <w:proofErr w:type="spellEnd"/>
            <w:r w:rsidRPr="0052733C">
              <w:rPr>
                <w:rStyle w:val="Italic"/>
                <w:i w:val="0"/>
              </w:rPr>
              <w:t>.</w:t>
            </w:r>
          </w:p>
        </w:tc>
      </w:tr>
      <w:tr w:rsidR="0052733C" w14:paraId="2265F1B6" w14:textId="77777777" w:rsidTr="0052733C">
        <w:tc>
          <w:tcPr>
            <w:tcW w:w="2376" w:type="dxa"/>
          </w:tcPr>
          <w:p w14:paraId="00DC367C" w14:textId="77777777" w:rsidR="0052733C" w:rsidRPr="0052733C" w:rsidRDefault="0052733C" w:rsidP="0052733C">
            <w:pPr>
              <w:pStyle w:val="TableText"/>
              <w:rPr>
                <w:rStyle w:val="Italic"/>
                <w:i w:val="0"/>
              </w:rPr>
            </w:pPr>
            <w:proofErr w:type="spellStart"/>
            <w:r w:rsidRPr="0052733C">
              <w:rPr>
                <w:rStyle w:val="Italic"/>
                <w:i w:val="0"/>
              </w:rPr>
              <w:t>BusinessTransaction</w:t>
            </w:r>
            <w:proofErr w:type="spellEnd"/>
          </w:p>
        </w:tc>
        <w:tc>
          <w:tcPr>
            <w:tcW w:w="5988" w:type="dxa"/>
          </w:tcPr>
          <w:p w14:paraId="1B22D584" w14:textId="77777777" w:rsidR="0052733C" w:rsidRPr="0052733C" w:rsidRDefault="0052733C" w:rsidP="0052733C">
            <w:pPr>
              <w:pStyle w:val="TableText"/>
            </w:pPr>
            <w:r w:rsidRPr="0052733C">
              <w:t xml:space="preserve">Particular solution that meets the communication requirements and the interaction requirements of a particular </w:t>
            </w:r>
            <w:proofErr w:type="spellStart"/>
            <w:r w:rsidRPr="0052733C">
              <w:rPr>
                <w:rStyle w:val="Italic"/>
                <w:i w:val="0"/>
              </w:rPr>
              <w:t>BusinessProcess</w:t>
            </w:r>
            <w:proofErr w:type="spellEnd"/>
            <w:r w:rsidRPr="0052733C">
              <w:t xml:space="preserve"> and </w:t>
            </w:r>
            <w:proofErr w:type="spellStart"/>
            <w:r w:rsidRPr="0052733C">
              <w:rPr>
                <w:rStyle w:val="Italic"/>
                <w:i w:val="0"/>
              </w:rPr>
              <w:t>BusinessArea</w:t>
            </w:r>
            <w:proofErr w:type="spellEnd"/>
            <w:r w:rsidRPr="0052733C">
              <w:rPr>
                <w:rStyle w:val="Italic"/>
                <w:i w:val="0"/>
              </w:rPr>
              <w:t>.</w:t>
            </w:r>
          </w:p>
        </w:tc>
      </w:tr>
      <w:tr w:rsidR="0052733C" w14:paraId="34EBF197" w14:textId="77777777" w:rsidTr="0052733C">
        <w:tc>
          <w:tcPr>
            <w:tcW w:w="2376" w:type="dxa"/>
          </w:tcPr>
          <w:p w14:paraId="3BF6A068" w14:textId="77777777" w:rsidR="0052733C" w:rsidRPr="0052733C" w:rsidRDefault="0052733C" w:rsidP="0052733C">
            <w:pPr>
              <w:pStyle w:val="TableText"/>
              <w:rPr>
                <w:rStyle w:val="Italic"/>
                <w:i w:val="0"/>
              </w:rPr>
            </w:pPr>
            <w:proofErr w:type="spellStart"/>
            <w:r w:rsidRPr="0052733C">
              <w:rPr>
                <w:rStyle w:val="Italic"/>
                <w:i w:val="0"/>
              </w:rPr>
              <w:t>MessageDefinition</w:t>
            </w:r>
            <w:proofErr w:type="spellEnd"/>
          </w:p>
        </w:tc>
        <w:tc>
          <w:tcPr>
            <w:tcW w:w="5988" w:type="dxa"/>
          </w:tcPr>
          <w:p w14:paraId="7F748A56" w14:textId="77777777" w:rsidR="0052733C" w:rsidRPr="0052733C" w:rsidRDefault="0052733C" w:rsidP="0052733C">
            <w:pPr>
              <w:pStyle w:val="TableText"/>
            </w:pPr>
            <w:r w:rsidRPr="0052733C">
              <w:t>Formal description of the structure of a message instance.</w:t>
            </w:r>
          </w:p>
        </w:tc>
      </w:tr>
    </w:tbl>
    <w:p w14:paraId="5A9FFA81" w14:textId="77777777" w:rsidR="00CB54BD" w:rsidRDefault="00CB54BD" w:rsidP="00CB54BD">
      <w:pPr>
        <w:pStyle w:val="Note"/>
      </w:pPr>
      <w:r w:rsidRPr="00CB54BD">
        <w:t xml:space="preserve">When a </w:t>
      </w:r>
      <w:proofErr w:type="spellStart"/>
      <w:r w:rsidRPr="00CB54BD">
        <w:t>MessageDefinition</w:t>
      </w:r>
      <w:proofErr w:type="spellEnd"/>
      <w:r w:rsidRPr="00CB54BD">
        <w:t xml:space="preserve"> or message identifier is specified, it should include the variant and version number. However, in this document (except in the business examples section, if present), variant and version numbers are not included. In order to know the correct variant and version number for a </w:t>
      </w:r>
      <w:proofErr w:type="spellStart"/>
      <w:r w:rsidRPr="00CB54BD">
        <w:t>MessageDefinition</w:t>
      </w:r>
      <w:proofErr w:type="spellEnd"/>
      <w:r w:rsidRPr="00CB54BD">
        <w:t>, the related Message Definition Report Part 2 document should be consulted</w:t>
      </w:r>
      <w:r>
        <w:t>.</w:t>
      </w:r>
    </w:p>
    <w:p w14:paraId="465A2019" w14:textId="77777777" w:rsidR="00FD654E" w:rsidRDefault="00CD7997" w:rsidP="008F067F">
      <w:pPr>
        <w:pStyle w:val="Heading2"/>
      </w:pPr>
      <w:bookmarkStart w:id="6" w:name="_Toc531341309"/>
      <w:r>
        <w:t>Abbreviations and Acronyms</w:t>
      </w:r>
      <w:bookmarkEnd w:id="6"/>
    </w:p>
    <w:p w14:paraId="0A8E34E1"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6"/>
        <w:gridCol w:w="5989"/>
      </w:tblGrid>
      <w:tr w:rsidR="0052733C" w14:paraId="6FD7CD42"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0C8F4E65" w14:textId="77777777" w:rsidR="0052733C" w:rsidRDefault="0052733C" w:rsidP="00DD3851">
            <w:pPr>
              <w:pStyle w:val="TableHeading"/>
            </w:pPr>
            <w:r>
              <w:t>Abbreviation/Acronyms</w:t>
            </w:r>
          </w:p>
        </w:tc>
        <w:tc>
          <w:tcPr>
            <w:tcW w:w="5989" w:type="dxa"/>
          </w:tcPr>
          <w:p w14:paraId="70BF2412" w14:textId="77777777" w:rsidR="0052733C" w:rsidRDefault="0052733C" w:rsidP="00DD3851">
            <w:pPr>
              <w:pStyle w:val="TableHeading"/>
            </w:pPr>
            <w:r>
              <w:t>Definition</w:t>
            </w:r>
          </w:p>
        </w:tc>
      </w:tr>
      <w:tr w:rsidR="00240EDB" w14:paraId="4AC1829A" w14:textId="77777777" w:rsidTr="009F0457">
        <w:tc>
          <w:tcPr>
            <w:tcW w:w="2376" w:type="dxa"/>
            <w:vAlign w:val="center"/>
          </w:tcPr>
          <w:p w14:paraId="44EA4D98" w14:textId="77777777" w:rsidR="00240EDB" w:rsidRPr="00240EDB" w:rsidRDefault="00240EDB" w:rsidP="001C7DD9">
            <w:pPr>
              <w:pStyle w:val="TableText"/>
            </w:pPr>
            <w:r w:rsidRPr="00240EDB">
              <w:t>ISTH</w:t>
            </w:r>
          </w:p>
        </w:tc>
        <w:tc>
          <w:tcPr>
            <w:tcW w:w="5989" w:type="dxa"/>
            <w:vAlign w:val="center"/>
          </w:tcPr>
          <w:p w14:paraId="6BAF9A5B" w14:textId="77777777" w:rsidR="00240EDB" w:rsidRPr="00240EDB" w:rsidRDefault="00240EDB" w:rsidP="001C7DD9">
            <w:pPr>
              <w:pStyle w:val="TableText"/>
            </w:pPr>
            <w:r w:rsidRPr="00240EDB">
              <w:t>International Standards Team Harmonisation</w:t>
            </w:r>
          </w:p>
        </w:tc>
      </w:tr>
      <w:tr w:rsidR="00240EDB" w14:paraId="5A1D4F5A" w14:textId="77777777" w:rsidTr="009F0457">
        <w:tc>
          <w:tcPr>
            <w:tcW w:w="2376" w:type="dxa"/>
            <w:vAlign w:val="center"/>
          </w:tcPr>
          <w:p w14:paraId="7CBC3D5C" w14:textId="77777777" w:rsidR="00240EDB" w:rsidRPr="00240EDB" w:rsidRDefault="00240EDB" w:rsidP="001C7DD9">
            <w:pPr>
              <w:pStyle w:val="TableText"/>
            </w:pPr>
            <w:proofErr w:type="spellStart"/>
            <w:r w:rsidRPr="00240EDB">
              <w:t>ISITC</w:t>
            </w:r>
            <w:proofErr w:type="spellEnd"/>
          </w:p>
        </w:tc>
        <w:tc>
          <w:tcPr>
            <w:tcW w:w="5989" w:type="dxa"/>
            <w:vAlign w:val="center"/>
          </w:tcPr>
          <w:p w14:paraId="5C8AF672" w14:textId="77777777" w:rsidR="00240EDB" w:rsidRPr="00240EDB" w:rsidRDefault="00240EDB" w:rsidP="001C7DD9">
            <w:pPr>
              <w:pStyle w:val="TableText"/>
            </w:pPr>
            <w:r w:rsidRPr="00240EDB">
              <w:t>International Securities Association for Institutional Trade Communication</w:t>
            </w:r>
          </w:p>
        </w:tc>
      </w:tr>
      <w:tr w:rsidR="00240EDB" w14:paraId="12064B8D" w14:textId="77777777" w:rsidTr="009F0457">
        <w:tc>
          <w:tcPr>
            <w:tcW w:w="2376" w:type="dxa"/>
            <w:vAlign w:val="center"/>
          </w:tcPr>
          <w:p w14:paraId="317A04AA" w14:textId="77777777" w:rsidR="00240EDB" w:rsidRPr="00240EDB" w:rsidRDefault="00240EDB" w:rsidP="001C7DD9">
            <w:pPr>
              <w:pStyle w:val="TableText"/>
            </w:pPr>
            <w:proofErr w:type="spellStart"/>
            <w:r w:rsidRPr="00240EDB">
              <w:t>IFX</w:t>
            </w:r>
            <w:proofErr w:type="spellEnd"/>
          </w:p>
        </w:tc>
        <w:tc>
          <w:tcPr>
            <w:tcW w:w="5989" w:type="dxa"/>
            <w:vAlign w:val="center"/>
          </w:tcPr>
          <w:p w14:paraId="3111C6D9" w14:textId="77777777" w:rsidR="00240EDB" w:rsidRPr="00240EDB" w:rsidRDefault="00240EDB" w:rsidP="001C7DD9">
            <w:pPr>
              <w:pStyle w:val="TableText"/>
            </w:pPr>
            <w:r w:rsidRPr="00240EDB">
              <w:t xml:space="preserve">Interactive Financial </w:t>
            </w:r>
            <w:proofErr w:type="spellStart"/>
            <w:r w:rsidRPr="00240EDB">
              <w:t>eXchange</w:t>
            </w:r>
            <w:proofErr w:type="spellEnd"/>
            <w:r w:rsidRPr="00240EDB">
              <w:t xml:space="preserve"> Forum</w:t>
            </w:r>
          </w:p>
        </w:tc>
      </w:tr>
      <w:tr w:rsidR="00240EDB" w14:paraId="2C7E67EB" w14:textId="77777777" w:rsidTr="009F0457">
        <w:tc>
          <w:tcPr>
            <w:tcW w:w="2376" w:type="dxa"/>
            <w:vAlign w:val="center"/>
          </w:tcPr>
          <w:p w14:paraId="168D1619" w14:textId="77777777" w:rsidR="00240EDB" w:rsidRPr="00240EDB" w:rsidRDefault="00240EDB" w:rsidP="001C7DD9">
            <w:pPr>
              <w:pStyle w:val="TableText"/>
            </w:pPr>
            <w:r w:rsidRPr="00240EDB">
              <w:t>TWIST</w:t>
            </w:r>
          </w:p>
        </w:tc>
        <w:tc>
          <w:tcPr>
            <w:tcW w:w="5989" w:type="dxa"/>
            <w:vAlign w:val="center"/>
          </w:tcPr>
          <w:p w14:paraId="3D958790" w14:textId="77777777" w:rsidR="00240EDB" w:rsidRPr="00240EDB" w:rsidRDefault="00240EDB" w:rsidP="001C7DD9">
            <w:pPr>
              <w:pStyle w:val="TableText"/>
            </w:pPr>
            <w:r w:rsidRPr="00240EDB">
              <w:t>Transaction Workflow Innovation Standards Team</w:t>
            </w:r>
          </w:p>
        </w:tc>
      </w:tr>
      <w:tr w:rsidR="00240EDB" w14:paraId="3BE102BA" w14:textId="77777777" w:rsidTr="009F0457">
        <w:tc>
          <w:tcPr>
            <w:tcW w:w="2376" w:type="dxa"/>
            <w:vAlign w:val="center"/>
          </w:tcPr>
          <w:p w14:paraId="08657C97" w14:textId="77777777" w:rsidR="00240EDB" w:rsidRPr="00240EDB" w:rsidRDefault="00240EDB" w:rsidP="001C7DD9">
            <w:pPr>
              <w:pStyle w:val="TableText"/>
            </w:pPr>
            <w:proofErr w:type="spellStart"/>
            <w:r w:rsidRPr="00240EDB">
              <w:t>OAGi</w:t>
            </w:r>
            <w:proofErr w:type="spellEnd"/>
          </w:p>
        </w:tc>
        <w:tc>
          <w:tcPr>
            <w:tcW w:w="5989" w:type="dxa"/>
            <w:vAlign w:val="center"/>
          </w:tcPr>
          <w:p w14:paraId="386954A5" w14:textId="77777777" w:rsidR="00240EDB" w:rsidRPr="00240EDB" w:rsidRDefault="00240EDB" w:rsidP="001C7DD9">
            <w:pPr>
              <w:pStyle w:val="TableText"/>
            </w:pPr>
            <w:r w:rsidRPr="00240EDB">
              <w:t>Open Application Group</w:t>
            </w:r>
          </w:p>
        </w:tc>
      </w:tr>
    </w:tbl>
    <w:p w14:paraId="423269AB" w14:textId="77777777" w:rsidR="00526C98" w:rsidRDefault="000E53BB" w:rsidP="00A8050C">
      <w:pPr>
        <w:pStyle w:val="Heading2"/>
      </w:pPr>
      <w:bookmarkStart w:id="7" w:name="_Toc531341310"/>
      <w:r w:rsidRPr="000E53BB">
        <w:t>Document Scope and Objectives</w:t>
      </w:r>
      <w:bookmarkEnd w:id="7"/>
    </w:p>
    <w:p w14:paraId="230CA5A1" w14:textId="77777777" w:rsidR="00E20C03" w:rsidRDefault="00E20C03" w:rsidP="0069044F">
      <w:r w:rsidRPr="001A46C4">
        <w:t xml:space="preserve">This document is the first part of the </w:t>
      </w:r>
      <w:r w:rsidR="0054181E">
        <w:t xml:space="preserve">Notification </w:t>
      </w:r>
      <w:proofErr w:type="gramStart"/>
      <w:r w:rsidR="0054181E">
        <w:t>To</w:t>
      </w:r>
      <w:proofErr w:type="gramEnd"/>
      <w:r w:rsidR="0054181E">
        <w:t xml:space="preserve"> Receive</w:t>
      </w:r>
      <w:r w:rsidR="00936F11" w:rsidRPr="001A46C4">
        <w:t xml:space="preserve"> </w:t>
      </w:r>
      <w:r w:rsidRPr="002D6766">
        <w:t>Message Definition Report (</w:t>
      </w:r>
      <w:proofErr w:type="spellStart"/>
      <w:r w:rsidRPr="002D6766">
        <w:t>MDR</w:t>
      </w:r>
      <w:proofErr w:type="spellEnd"/>
      <w:r w:rsidRPr="002D6766">
        <w:t xml:space="preserve">)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373AE988" w14:textId="77777777" w:rsidR="00E20C03" w:rsidRDefault="00E20C03" w:rsidP="00E20C03">
      <w:r>
        <w:t>This document describes the following:</w:t>
      </w:r>
    </w:p>
    <w:p w14:paraId="6A1DCA4A" w14:textId="77777777"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14:paraId="13E66874" w14:textId="77777777"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14:paraId="0941EF61" w14:textId="77777777" w:rsidR="00E20C03" w:rsidRDefault="00E20C03" w:rsidP="00E20C03">
      <w:r>
        <w:lastRenderedPageBreak/>
        <w:t>The main objectives of this document are as follows:</w:t>
      </w:r>
    </w:p>
    <w:p w14:paraId="4189096C" w14:textId="77777777" w:rsidR="00E20C03" w:rsidRDefault="002A331D" w:rsidP="00E20C03">
      <w:pPr>
        <w:pStyle w:val="ListBullet"/>
      </w:pPr>
      <w:r>
        <w:t>t</w:t>
      </w:r>
      <w:r w:rsidR="00E20C03">
        <w:t xml:space="preserve">o provide information about the messages </w:t>
      </w:r>
      <w:r w:rsidR="00C82AF8" w:rsidRPr="00A72CAE">
        <w:t xml:space="preserve">that support the </w:t>
      </w:r>
      <w:proofErr w:type="spellStart"/>
      <w:r w:rsidR="00CA5EB3">
        <w:t>B</w:t>
      </w:r>
      <w:r w:rsidR="00C82AF8" w:rsidRPr="00A72CAE">
        <w:t>usiness</w:t>
      </w:r>
      <w:r w:rsidR="00CA5EB3">
        <w:t>P</w:t>
      </w:r>
      <w:r w:rsidR="00C82AF8" w:rsidRPr="00A72CAE">
        <w:t>rocesses</w:t>
      </w:r>
      <w:proofErr w:type="spellEnd"/>
    </w:p>
    <w:p w14:paraId="413B3C04" w14:textId="77777777"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14:paraId="187A3FBF" w14:textId="77777777" w:rsidR="00E20C03" w:rsidRDefault="002A331D" w:rsidP="00E20C03">
      <w:pPr>
        <w:pStyle w:val="ListBullet"/>
      </w:pPr>
      <w:r>
        <w:t>t</w:t>
      </w:r>
      <w:r w:rsidR="00E20C03">
        <w:t xml:space="preserve">o give a high level description of </w:t>
      </w:r>
      <w:proofErr w:type="spellStart"/>
      <w:r w:rsidR="00E20C03">
        <w:t>BusinessProcesses</w:t>
      </w:r>
      <w:proofErr w:type="spellEnd"/>
      <w:r w:rsidR="00E20C03">
        <w:t xml:space="preserve"> and the associated </w:t>
      </w:r>
      <w:proofErr w:type="spellStart"/>
      <w:r w:rsidR="00E20C03">
        <w:t>BusinessRoles</w:t>
      </w:r>
      <w:proofErr w:type="spellEnd"/>
    </w:p>
    <w:p w14:paraId="24EC3125" w14:textId="77777777" w:rsidR="00E20C03" w:rsidRDefault="002A331D" w:rsidP="00E20C03">
      <w:pPr>
        <w:pStyle w:val="ListBullet"/>
      </w:pPr>
      <w:r>
        <w:t>t</w:t>
      </w:r>
      <w:r w:rsidR="00E20C03">
        <w:t>o doc</w:t>
      </w:r>
      <w:r w:rsidR="00C82AF8">
        <w:t xml:space="preserve">ument the </w:t>
      </w:r>
      <w:proofErr w:type="spellStart"/>
      <w:r w:rsidR="00C82AF8">
        <w:t>BusinessTransactions</w:t>
      </w:r>
      <w:proofErr w:type="spellEnd"/>
      <w:r w:rsidR="00E20C03">
        <w:t xml:space="preserve"> </w:t>
      </w:r>
    </w:p>
    <w:p w14:paraId="1426191C" w14:textId="77777777" w:rsidR="000E53BB" w:rsidRDefault="00E20C03" w:rsidP="00E632EE">
      <w:r w:rsidRPr="00E20C03">
        <w:t xml:space="preserve">The </w:t>
      </w:r>
      <w:proofErr w:type="spellStart"/>
      <w:r w:rsidR="00CA5EB3">
        <w:t>M</w:t>
      </w:r>
      <w:r w:rsidRPr="00E20C03">
        <w:t>essage</w:t>
      </w:r>
      <w:r w:rsidR="00CA5EB3">
        <w:t>D</w:t>
      </w:r>
      <w:r w:rsidRPr="00E20C03">
        <w:t>efinitions</w:t>
      </w:r>
      <w:proofErr w:type="spellEnd"/>
      <w:r w:rsidRPr="00E20C03">
        <w:t xml:space="preserve"> are specified in Message Definition Report Part 2</w:t>
      </w:r>
      <w:r>
        <w:t>.</w:t>
      </w:r>
    </w:p>
    <w:p w14:paraId="149DF149" w14:textId="77777777" w:rsidR="00C411A4" w:rsidRDefault="00C411A4" w:rsidP="00C411A4">
      <w:pPr>
        <w:pStyle w:val="Heading2"/>
      </w:pPr>
      <w:bookmarkStart w:id="8" w:name="_Toc531341311"/>
      <w:r>
        <w:t>References</w:t>
      </w:r>
      <w:bookmarkEnd w:id="8"/>
    </w:p>
    <w:tbl>
      <w:tblPr>
        <w:tblStyle w:val="TableShaded1stRow"/>
        <w:tblW w:w="0" w:type="auto"/>
        <w:tblLayout w:type="fixed"/>
        <w:tblLook w:val="04A0" w:firstRow="1" w:lastRow="0" w:firstColumn="1" w:lastColumn="0" w:noHBand="0" w:noVBand="1"/>
      </w:tblPr>
      <w:tblGrid>
        <w:gridCol w:w="3634"/>
        <w:gridCol w:w="1536"/>
        <w:gridCol w:w="1256"/>
        <w:gridCol w:w="1939"/>
      </w:tblGrid>
      <w:tr w:rsidR="00C411A4" w14:paraId="20943D88" w14:textId="77777777" w:rsidTr="00824863">
        <w:trPr>
          <w:cnfStyle w:val="100000000000" w:firstRow="1" w:lastRow="0" w:firstColumn="0" w:lastColumn="0" w:oddVBand="0" w:evenVBand="0" w:oddHBand="0" w:evenHBand="0" w:firstRowFirstColumn="0" w:firstRowLastColumn="0" w:lastRowFirstColumn="0" w:lastRowLastColumn="0"/>
        </w:trPr>
        <w:tc>
          <w:tcPr>
            <w:tcW w:w="3634" w:type="dxa"/>
          </w:tcPr>
          <w:p w14:paraId="0A3E3425" w14:textId="77777777" w:rsidR="00C411A4" w:rsidRPr="00C411A4" w:rsidRDefault="00C411A4" w:rsidP="00C411A4">
            <w:pPr>
              <w:pStyle w:val="TableHeading"/>
            </w:pPr>
            <w:r w:rsidRPr="002D3B7B">
              <w:t>Document</w:t>
            </w:r>
          </w:p>
        </w:tc>
        <w:tc>
          <w:tcPr>
            <w:tcW w:w="1536" w:type="dxa"/>
          </w:tcPr>
          <w:p w14:paraId="0F6332E1" w14:textId="77777777" w:rsidR="00C411A4" w:rsidRPr="00C411A4" w:rsidRDefault="00C411A4" w:rsidP="00C411A4">
            <w:pPr>
              <w:pStyle w:val="TableHeading"/>
            </w:pPr>
            <w:r w:rsidRPr="002D3B7B">
              <w:t>Version</w:t>
            </w:r>
          </w:p>
        </w:tc>
        <w:tc>
          <w:tcPr>
            <w:tcW w:w="1256" w:type="dxa"/>
          </w:tcPr>
          <w:p w14:paraId="6BA3A77F" w14:textId="77777777" w:rsidR="00C411A4" w:rsidRPr="00C411A4" w:rsidRDefault="00C411A4" w:rsidP="00C411A4">
            <w:pPr>
              <w:pStyle w:val="TableHeading"/>
            </w:pPr>
            <w:r w:rsidRPr="002D3B7B">
              <w:t>Date</w:t>
            </w:r>
          </w:p>
        </w:tc>
        <w:tc>
          <w:tcPr>
            <w:tcW w:w="1939" w:type="dxa"/>
          </w:tcPr>
          <w:p w14:paraId="005D911A" w14:textId="77777777" w:rsidR="00C411A4" w:rsidRPr="00C411A4" w:rsidRDefault="00C411A4" w:rsidP="00C411A4">
            <w:pPr>
              <w:pStyle w:val="TableHeading"/>
            </w:pPr>
            <w:r w:rsidRPr="002D3B7B">
              <w:t>Author</w:t>
            </w:r>
          </w:p>
        </w:tc>
      </w:tr>
      <w:tr w:rsidR="00C411A4" w:rsidRPr="00C411A4" w14:paraId="17274BCB" w14:textId="77777777" w:rsidTr="00824863">
        <w:tc>
          <w:tcPr>
            <w:tcW w:w="3634" w:type="dxa"/>
          </w:tcPr>
          <w:p w14:paraId="72094EE4" w14:textId="77777777" w:rsidR="00C411A4" w:rsidRPr="00C411A4" w:rsidRDefault="00C411A4" w:rsidP="00C411A4">
            <w:pPr>
              <w:pStyle w:val="TableText"/>
            </w:pPr>
            <w:r w:rsidRPr="00240EDB">
              <w:t xml:space="preserve">ISO 20022 Business Justification – Cash Account Reporting Request and </w:t>
            </w:r>
            <w:r w:rsidRPr="00C411A4">
              <w:t>Notification Messages</w:t>
            </w:r>
          </w:p>
        </w:tc>
        <w:tc>
          <w:tcPr>
            <w:tcW w:w="1536" w:type="dxa"/>
          </w:tcPr>
          <w:p w14:paraId="6A2469CD" w14:textId="77777777" w:rsidR="00C411A4" w:rsidRPr="00240EDB" w:rsidRDefault="00C411A4" w:rsidP="00C411A4">
            <w:pPr>
              <w:pStyle w:val="TableText"/>
            </w:pPr>
          </w:p>
        </w:tc>
        <w:tc>
          <w:tcPr>
            <w:tcW w:w="1256" w:type="dxa"/>
          </w:tcPr>
          <w:p w14:paraId="11FBC9BF" w14:textId="77777777" w:rsidR="00C411A4" w:rsidRPr="00C411A4" w:rsidRDefault="00C411A4" w:rsidP="00C411A4">
            <w:pPr>
              <w:pStyle w:val="TableText"/>
            </w:pPr>
            <w:r w:rsidRPr="00240EDB">
              <w:t>2011-01-19</w:t>
            </w:r>
          </w:p>
        </w:tc>
        <w:tc>
          <w:tcPr>
            <w:tcW w:w="1939" w:type="dxa"/>
          </w:tcPr>
          <w:p w14:paraId="037769ED" w14:textId="77777777" w:rsidR="00C411A4" w:rsidRPr="00C411A4" w:rsidRDefault="00C411A4" w:rsidP="00C411A4">
            <w:pPr>
              <w:pStyle w:val="TableText"/>
            </w:pPr>
            <w:r w:rsidRPr="00240EDB">
              <w:t>SWIFT</w:t>
            </w:r>
          </w:p>
        </w:tc>
      </w:tr>
      <w:tr w:rsidR="00824863" w:rsidRPr="00417322" w14:paraId="1A38120E" w14:textId="77777777" w:rsidTr="00824863">
        <w:tc>
          <w:tcPr>
            <w:tcW w:w="3634" w:type="dxa"/>
          </w:tcPr>
          <w:p w14:paraId="5993620B" w14:textId="77777777" w:rsidR="00824863" w:rsidRPr="00824863" w:rsidRDefault="00824863" w:rsidP="00771D45">
            <w:pPr>
              <w:pStyle w:val="TableText"/>
              <w:rPr>
                <w:lang w:val="fr-BE"/>
              </w:rPr>
            </w:pPr>
            <w:r w:rsidRPr="00824863">
              <w:rPr>
                <w:lang w:val="fr-BE"/>
              </w:rPr>
              <w:t xml:space="preserve">ISO 20022 </w:t>
            </w:r>
            <w:proofErr w:type="spellStart"/>
            <w:r w:rsidRPr="00824863">
              <w:rPr>
                <w:lang w:val="fr-BE"/>
              </w:rPr>
              <w:t>Payments</w:t>
            </w:r>
            <w:proofErr w:type="spellEnd"/>
            <w:r w:rsidRPr="00824863">
              <w:rPr>
                <w:lang w:val="fr-BE"/>
              </w:rPr>
              <w:t xml:space="preserve"> Maintenance 2015/2016 Maintenance Change </w:t>
            </w:r>
            <w:proofErr w:type="spellStart"/>
            <w:r w:rsidRPr="00824863">
              <w:rPr>
                <w:lang w:val="fr-BE"/>
              </w:rPr>
              <w:t>Request</w:t>
            </w:r>
            <w:proofErr w:type="spellEnd"/>
            <w:r w:rsidRPr="00824863">
              <w:rPr>
                <w:lang w:val="fr-BE"/>
              </w:rPr>
              <w:t xml:space="preserve"> document #1</w:t>
            </w:r>
            <w:r w:rsidR="00771D45" w:rsidRPr="00771D45">
              <w:rPr>
                <w:lang w:val="fr-BE"/>
              </w:rPr>
              <w:t>37</w:t>
            </w:r>
          </w:p>
        </w:tc>
        <w:tc>
          <w:tcPr>
            <w:tcW w:w="1536" w:type="dxa"/>
          </w:tcPr>
          <w:p w14:paraId="06251BC9" w14:textId="77777777" w:rsidR="00824863" w:rsidRPr="00824863" w:rsidRDefault="00824863" w:rsidP="00771D45">
            <w:pPr>
              <w:pStyle w:val="TableText"/>
            </w:pPr>
            <w:r w:rsidRPr="00E32C39">
              <w:t>ISO 20022 Submission</w:t>
            </w:r>
            <w:r w:rsidRPr="00824863">
              <w:t xml:space="preserve"> -  1</w:t>
            </w:r>
            <w:r w:rsidR="00771D45">
              <w:t>37</w:t>
            </w:r>
            <w:r w:rsidRPr="00824863">
              <w:t xml:space="preserve"> </w:t>
            </w:r>
            <w:proofErr w:type="spellStart"/>
            <w:r w:rsidRPr="00824863">
              <w:t>MCR</w:t>
            </w:r>
            <w:proofErr w:type="spellEnd"/>
          </w:p>
        </w:tc>
        <w:tc>
          <w:tcPr>
            <w:tcW w:w="1256" w:type="dxa"/>
            <w:vAlign w:val="center"/>
          </w:tcPr>
          <w:p w14:paraId="58A7B50D" w14:textId="77777777" w:rsidR="00824863" w:rsidRPr="00824863" w:rsidRDefault="00824863" w:rsidP="00771D45">
            <w:pPr>
              <w:pStyle w:val="TableText"/>
            </w:pPr>
            <w:r>
              <w:t>20</w:t>
            </w:r>
            <w:r w:rsidR="00771D45">
              <w:t>18</w:t>
            </w:r>
            <w:r w:rsidRPr="00824863">
              <w:t>-</w:t>
            </w:r>
            <w:r w:rsidR="00771D45">
              <w:t>09</w:t>
            </w:r>
            <w:r w:rsidRPr="00824863">
              <w:t>-</w:t>
            </w:r>
            <w:r w:rsidR="00771D45">
              <w:t>26</w:t>
            </w:r>
          </w:p>
        </w:tc>
        <w:tc>
          <w:tcPr>
            <w:tcW w:w="1939" w:type="dxa"/>
            <w:vAlign w:val="center"/>
          </w:tcPr>
          <w:p w14:paraId="34D9950E" w14:textId="77777777" w:rsidR="00824863" w:rsidRPr="00824863" w:rsidRDefault="00824863" w:rsidP="00824863">
            <w:r>
              <w:t>SWIFT</w:t>
            </w:r>
          </w:p>
        </w:tc>
      </w:tr>
    </w:tbl>
    <w:p w14:paraId="7C97C686" w14:textId="77777777" w:rsidR="00C411A4" w:rsidRPr="00C411A4" w:rsidRDefault="00C411A4" w:rsidP="00C411A4"/>
    <w:p w14:paraId="65A80FC5" w14:textId="77777777" w:rsidR="00B5372E" w:rsidRDefault="00B5372E" w:rsidP="00A8050C">
      <w:pPr>
        <w:pStyle w:val="Heading1"/>
      </w:pPr>
      <w:bookmarkStart w:id="9" w:name="_Toc531341312"/>
      <w:r>
        <w:lastRenderedPageBreak/>
        <w:t>Scope and Functionality</w:t>
      </w:r>
      <w:bookmarkEnd w:id="9"/>
    </w:p>
    <w:p w14:paraId="7B71D39A" w14:textId="77777777" w:rsidR="00B5372E" w:rsidRDefault="00B5372E" w:rsidP="004D01EB">
      <w:pPr>
        <w:pStyle w:val="Heading2"/>
      </w:pPr>
      <w:bookmarkStart w:id="10" w:name="_Toc531341313"/>
      <w:r>
        <w:t>Background</w:t>
      </w:r>
      <w:bookmarkEnd w:id="10"/>
    </w:p>
    <w:p w14:paraId="58CFAF62" w14:textId="5F20E1B9" w:rsidR="00EA6337" w:rsidRDefault="0054181E" w:rsidP="0054181E">
      <w:r w:rsidRPr="0054181E">
        <w:t>This Message Definition Report covers a set of three</w:t>
      </w:r>
      <w:r w:rsidR="00CA5EB3">
        <w:t xml:space="preserve"> </w:t>
      </w:r>
      <w:proofErr w:type="spellStart"/>
      <w:r w:rsidRPr="0054181E">
        <w:t>MessageDefinitions</w:t>
      </w:r>
      <w:proofErr w:type="spellEnd"/>
      <w:r w:rsidRPr="0054181E">
        <w:t xml:space="preserve"> developed by SWIFT </w:t>
      </w:r>
      <w:r w:rsidR="00EA6337">
        <w:t xml:space="preserve">and </w:t>
      </w:r>
      <w:r w:rsidR="003D5BD5">
        <w:t>approved by</w:t>
      </w:r>
      <w:r w:rsidR="00EA6337">
        <w:t xml:space="preserve"> the Payments </w:t>
      </w:r>
      <w:proofErr w:type="spellStart"/>
      <w:r w:rsidR="00EA6337">
        <w:t>SEG</w:t>
      </w:r>
      <w:proofErr w:type="spellEnd"/>
      <w:r w:rsidR="00480A66">
        <w:t xml:space="preserve"> </w:t>
      </w:r>
      <w:r w:rsidR="00480A66" w:rsidRPr="00480A66">
        <w:t>on 21 January 2019</w:t>
      </w:r>
      <w:bookmarkStart w:id="11" w:name="_GoBack"/>
      <w:bookmarkEnd w:id="11"/>
      <w:r w:rsidR="00EA6337">
        <w:t>.</w:t>
      </w:r>
    </w:p>
    <w:p w14:paraId="328826EF" w14:textId="77777777" w:rsidR="0054181E" w:rsidRPr="0054181E" w:rsidRDefault="0054181E" w:rsidP="0054181E">
      <w:r w:rsidRPr="0054181E">
        <w:t>These messages are specifically designed to support reporting of cash transactions between an account servicer and its customer.</w:t>
      </w:r>
    </w:p>
    <w:p w14:paraId="2C4A5A9E" w14:textId="77777777" w:rsidR="00B5372E" w:rsidRDefault="00B5372E" w:rsidP="0054181E">
      <w:pPr>
        <w:pStyle w:val="Heading2"/>
      </w:pPr>
      <w:bookmarkStart w:id="12" w:name="_Toc531341314"/>
      <w:r>
        <w:t>Scope</w:t>
      </w:r>
      <w:bookmarkEnd w:id="12"/>
    </w:p>
    <w:p w14:paraId="3B83374A" w14:textId="77777777" w:rsidR="00665D80" w:rsidRDefault="00C912AF" w:rsidP="00C912AF">
      <w:r>
        <w:t xml:space="preserve">As described in the ISO 20022 Business Justification, the scope covers </w:t>
      </w:r>
      <w:r w:rsidR="007032FC">
        <w:t>three reporting messages to complement the existing suite of ISO 20022</w:t>
      </w:r>
      <w:r w:rsidR="00AE2707">
        <w:t xml:space="preserve"> messages in the </w:t>
      </w:r>
      <w:r w:rsidR="0091130B">
        <w:t>payments and</w:t>
      </w:r>
      <w:r w:rsidR="007032FC">
        <w:t xml:space="preserve"> cash management domain.</w:t>
      </w:r>
    </w:p>
    <w:p w14:paraId="33ECEE32" w14:textId="77777777" w:rsidR="007032FC" w:rsidRDefault="003B573C" w:rsidP="003B573C">
      <w:pPr>
        <w:pStyle w:val="Graphic"/>
      </w:pPr>
      <w:r>
        <w:rPr>
          <w:noProof/>
          <w:lang w:eastAsia="en-GB"/>
        </w:rPr>
        <w:drawing>
          <wp:inline distT="0" distB="0" distL="0" distR="0" wp14:anchorId="1719DB8F" wp14:editId="5608BCDD">
            <wp:extent cx="5685155" cy="2997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5155" cy="2997835"/>
                    </a:xfrm>
                    <a:prstGeom prst="rect">
                      <a:avLst/>
                    </a:prstGeom>
                    <a:noFill/>
                    <a:ln>
                      <a:noFill/>
                    </a:ln>
                  </pic:spPr>
                </pic:pic>
              </a:graphicData>
            </a:graphic>
          </wp:inline>
        </w:drawing>
      </w:r>
    </w:p>
    <w:p w14:paraId="237AC59D" w14:textId="77777777" w:rsidR="000851E4" w:rsidRDefault="000851E4" w:rsidP="00A72CAE">
      <w:pPr>
        <w:pStyle w:val="Heading2"/>
      </w:pPr>
      <w:bookmarkStart w:id="13" w:name="_Toc531341315"/>
      <w:r>
        <w:t xml:space="preserve">Groups of </w:t>
      </w:r>
      <w:proofErr w:type="spellStart"/>
      <w:r w:rsidRPr="00A72CAE">
        <w:t>MessageDefinitions</w:t>
      </w:r>
      <w:proofErr w:type="spellEnd"/>
      <w:r>
        <w:t xml:space="preserve"> and Functionality</w:t>
      </w:r>
      <w:bookmarkEnd w:id="13"/>
    </w:p>
    <w:p w14:paraId="37FBDC85" w14:textId="77777777" w:rsidR="00240EDB" w:rsidRPr="00240EDB" w:rsidRDefault="00240EDB" w:rsidP="00240EDB">
      <w:r w:rsidRPr="00240EDB">
        <w:t>This message</w:t>
      </w:r>
      <w:r w:rsidR="00CA5EB3">
        <w:t xml:space="preserve"> </w:t>
      </w:r>
      <w:r w:rsidRPr="00240EDB">
        <w:t>s</w:t>
      </w:r>
      <w:r w:rsidR="00CA5EB3">
        <w:t>et</w:t>
      </w:r>
      <w:r w:rsidRPr="00240EDB">
        <w:t xml:space="preserve"> </w:t>
      </w:r>
      <w:r w:rsidR="00B53298">
        <w:t>contains</w:t>
      </w:r>
      <w:r w:rsidRPr="00240EDB">
        <w:t xml:space="preserve"> the following three </w:t>
      </w:r>
      <w:proofErr w:type="spellStart"/>
      <w:r w:rsidR="00CA5EB3">
        <w:t>M</w:t>
      </w:r>
      <w:r w:rsidRPr="00240EDB">
        <w:t>essage</w:t>
      </w:r>
      <w:r w:rsidR="00CA5EB3">
        <w:t>D</w:t>
      </w:r>
      <w:r w:rsidRPr="00240EDB">
        <w:t>efinitions</w:t>
      </w:r>
      <w:proofErr w:type="spellEnd"/>
      <w:r w:rsidRPr="00240EDB">
        <w:t>:</w:t>
      </w:r>
    </w:p>
    <w:p w14:paraId="5447B4E7" w14:textId="77777777" w:rsidR="00240EDB" w:rsidRDefault="00240EDB" w:rsidP="00240EDB">
      <w:pPr>
        <w:pStyle w:val="BlockLabel"/>
      </w:pPr>
      <w:proofErr w:type="spellStart"/>
      <w:r w:rsidRPr="00240EDB">
        <w:t>NotificationToReceive</w:t>
      </w:r>
      <w:proofErr w:type="spellEnd"/>
    </w:p>
    <w:p w14:paraId="5DF3F2E9" w14:textId="77777777" w:rsidR="00240EDB" w:rsidRPr="00240EDB" w:rsidRDefault="00A91A4C" w:rsidP="00240EDB">
      <w:r>
        <w:t>This message i</w:t>
      </w:r>
      <w:r w:rsidR="009F0457">
        <w:t>s</w:t>
      </w:r>
      <w:r w:rsidR="00240EDB" w:rsidRPr="00240EDB">
        <w:t xml:space="preserve"> sent by an account owner or by a party acting on the account owner's behalf to one of the account owner's account servicing institutions. </w:t>
      </w:r>
    </w:p>
    <w:p w14:paraId="72BAAB2F" w14:textId="77777777" w:rsidR="00240EDB" w:rsidRDefault="00240EDB" w:rsidP="00240EDB">
      <w:pPr>
        <w:pStyle w:val="BlockLabel"/>
      </w:pPr>
      <w:proofErr w:type="spellStart"/>
      <w:r w:rsidRPr="00240EDB">
        <w:t>NotificationToReceiveCancellationAdvic</w:t>
      </w:r>
      <w:r>
        <w:t>e</w:t>
      </w:r>
      <w:proofErr w:type="spellEnd"/>
    </w:p>
    <w:p w14:paraId="7E462268" w14:textId="77777777" w:rsidR="00240EDB" w:rsidRPr="00240EDB" w:rsidRDefault="00A91A4C" w:rsidP="00240EDB">
      <w:r>
        <w:t>This message i</w:t>
      </w:r>
      <w:r w:rsidR="009F0457">
        <w:t>s s</w:t>
      </w:r>
      <w:r w:rsidR="00240EDB" w:rsidRPr="00240EDB">
        <w:t xml:space="preserve">ent by an account owner or by a party acting on the account owner's behalf to one of the account owner's account servicing institutions. </w:t>
      </w:r>
    </w:p>
    <w:p w14:paraId="63A2E531" w14:textId="77777777" w:rsidR="00240EDB" w:rsidRDefault="00240EDB" w:rsidP="009F0457">
      <w:pPr>
        <w:pStyle w:val="BlockLabel"/>
      </w:pPr>
      <w:proofErr w:type="spellStart"/>
      <w:r w:rsidRPr="00240EDB">
        <w:t>NotificationToReceiveStatusReport</w:t>
      </w:r>
      <w:proofErr w:type="spellEnd"/>
    </w:p>
    <w:p w14:paraId="7B3F7AEA" w14:textId="77777777" w:rsidR="00A91A4C" w:rsidRPr="00240EDB" w:rsidRDefault="00A91A4C" w:rsidP="00240EDB">
      <w:r>
        <w:t>Thi</w:t>
      </w:r>
      <w:r w:rsidR="009F0457">
        <w:t>s</w:t>
      </w:r>
      <w:r>
        <w:t xml:space="preserve"> message is</w:t>
      </w:r>
      <w:r w:rsidR="009F0457">
        <w:t xml:space="preserve"> s</w:t>
      </w:r>
      <w:r w:rsidR="00240EDB" w:rsidRPr="00240EDB">
        <w:t xml:space="preserve">ent in response to a </w:t>
      </w:r>
      <w:proofErr w:type="spellStart"/>
      <w:r w:rsidR="00240EDB" w:rsidRPr="00240EDB">
        <w:t>NotificationToReceive</w:t>
      </w:r>
      <w:proofErr w:type="spellEnd"/>
      <w:r w:rsidR="00240EDB" w:rsidRPr="00240EDB">
        <w:t xml:space="preserve"> message.</w:t>
      </w:r>
      <w:r>
        <w:br/>
      </w:r>
    </w:p>
    <w:tbl>
      <w:tblPr>
        <w:tblStyle w:val="TableShaded1stRow"/>
        <w:tblW w:w="0" w:type="auto"/>
        <w:tblLook w:val="04A0" w:firstRow="1" w:lastRow="0" w:firstColumn="1" w:lastColumn="0" w:noHBand="0" w:noVBand="1"/>
      </w:tblPr>
      <w:tblGrid>
        <w:gridCol w:w="4500"/>
        <w:gridCol w:w="3865"/>
      </w:tblGrid>
      <w:tr w:rsidR="00A91A4C" w14:paraId="6D418A3D" w14:textId="77777777" w:rsidTr="00A91A4C">
        <w:trPr>
          <w:cnfStyle w:val="100000000000" w:firstRow="1" w:lastRow="0" w:firstColumn="0" w:lastColumn="0" w:oddVBand="0" w:evenVBand="0" w:oddHBand="0" w:evenHBand="0" w:firstRowFirstColumn="0" w:firstRowLastColumn="0" w:lastRowFirstColumn="0" w:lastRowLastColumn="0"/>
        </w:trPr>
        <w:tc>
          <w:tcPr>
            <w:tcW w:w="4758" w:type="dxa"/>
          </w:tcPr>
          <w:p w14:paraId="4D5B5559" w14:textId="77777777" w:rsidR="00A91A4C" w:rsidRDefault="00CB54BD" w:rsidP="00CB54BD">
            <w:pPr>
              <w:pStyle w:val="TableHeading"/>
            </w:pPr>
            <w:proofErr w:type="spellStart"/>
            <w:r>
              <w:lastRenderedPageBreak/>
              <w:t>MessageDefinition</w:t>
            </w:r>
            <w:proofErr w:type="spellEnd"/>
          </w:p>
        </w:tc>
        <w:tc>
          <w:tcPr>
            <w:tcW w:w="4759" w:type="dxa"/>
          </w:tcPr>
          <w:p w14:paraId="43E6185D" w14:textId="77777777" w:rsidR="00A91A4C" w:rsidRDefault="00CB54BD" w:rsidP="00A91A4C">
            <w:pPr>
              <w:pStyle w:val="TableHeading"/>
            </w:pPr>
            <w:r>
              <w:t>Message Identifier</w:t>
            </w:r>
          </w:p>
        </w:tc>
      </w:tr>
      <w:tr w:rsidR="00A91A4C" w14:paraId="77E4AAE9" w14:textId="77777777" w:rsidTr="00A91A4C">
        <w:tc>
          <w:tcPr>
            <w:tcW w:w="4758" w:type="dxa"/>
          </w:tcPr>
          <w:p w14:paraId="066139EE" w14:textId="77777777" w:rsidR="00A91A4C" w:rsidRPr="00B53298" w:rsidRDefault="00A91A4C" w:rsidP="00B53298">
            <w:pPr>
              <w:pStyle w:val="TableText"/>
            </w:pPr>
            <w:proofErr w:type="spellStart"/>
            <w:r w:rsidRPr="00B53298">
              <w:t>NotificationToReceive</w:t>
            </w:r>
            <w:proofErr w:type="spellEnd"/>
          </w:p>
        </w:tc>
        <w:tc>
          <w:tcPr>
            <w:tcW w:w="4759" w:type="dxa"/>
          </w:tcPr>
          <w:p w14:paraId="5AF80500" w14:textId="77777777" w:rsidR="00A91A4C" w:rsidRPr="00B53298" w:rsidRDefault="00B53298" w:rsidP="00B53298">
            <w:pPr>
              <w:pStyle w:val="TableText"/>
            </w:pPr>
            <w:proofErr w:type="spellStart"/>
            <w:r>
              <w:t>camt.057</w:t>
            </w:r>
            <w:proofErr w:type="spellEnd"/>
          </w:p>
        </w:tc>
      </w:tr>
      <w:tr w:rsidR="00A91A4C" w14:paraId="39A0B9E0" w14:textId="77777777" w:rsidTr="00A91A4C">
        <w:tc>
          <w:tcPr>
            <w:tcW w:w="4758" w:type="dxa"/>
          </w:tcPr>
          <w:p w14:paraId="1A7DABA7" w14:textId="77777777" w:rsidR="00A91A4C" w:rsidRPr="00B53298" w:rsidRDefault="00A91A4C" w:rsidP="00B53298">
            <w:pPr>
              <w:pStyle w:val="TableText"/>
            </w:pPr>
            <w:proofErr w:type="spellStart"/>
            <w:r w:rsidRPr="00B53298">
              <w:t>NotificationToReceiveCancellationAdvice</w:t>
            </w:r>
            <w:proofErr w:type="spellEnd"/>
          </w:p>
        </w:tc>
        <w:tc>
          <w:tcPr>
            <w:tcW w:w="4759" w:type="dxa"/>
          </w:tcPr>
          <w:p w14:paraId="622ED4A5" w14:textId="77777777" w:rsidR="00A91A4C" w:rsidRPr="00B53298" w:rsidRDefault="00B53298" w:rsidP="00B53298">
            <w:pPr>
              <w:pStyle w:val="TableText"/>
            </w:pPr>
            <w:proofErr w:type="spellStart"/>
            <w:r>
              <w:t>camt.058</w:t>
            </w:r>
            <w:proofErr w:type="spellEnd"/>
          </w:p>
        </w:tc>
      </w:tr>
      <w:tr w:rsidR="00A91A4C" w14:paraId="435EFEC4" w14:textId="77777777" w:rsidTr="00A91A4C">
        <w:tc>
          <w:tcPr>
            <w:tcW w:w="4758" w:type="dxa"/>
          </w:tcPr>
          <w:p w14:paraId="66078A7C" w14:textId="77777777" w:rsidR="00A91A4C" w:rsidRPr="00B53298" w:rsidRDefault="00A91A4C" w:rsidP="00B53298">
            <w:pPr>
              <w:pStyle w:val="TableText"/>
            </w:pPr>
            <w:proofErr w:type="spellStart"/>
            <w:r w:rsidRPr="00B53298">
              <w:t>NotificationToReceiveStatusReport</w:t>
            </w:r>
            <w:proofErr w:type="spellEnd"/>
          </w:p>
        </w:tc>
        <w:tc>
          <w:tcPr>
            <w:tcW w:w="4759" w:type="dxa"/>
          </w:tcPr>
          <w:p w14:paraId="4A589528" w14:textId="77777777" w:rsidR="00A91A4C" w:rsidRPr="00B53298" w:rsidRDefault="001C7DD9" w:rsidP="00B53298">
            <w:pPr>
              <w:pStyle w:val="TableText"/>
            </w:pPr>
            <w:proofErr w:type="spellStart"/>
            <w:r>
              <w:t>c</w:t>
            </w:r>
            <w:r w:rsidR="00B53298">
              <w:t>amt.059</w:t>
            </w:r>
            <w:proofErr w:type="spellEnd"/>
          </w:p>
        </w:tc>
      </w:tr>
    </w:tbl>
    <w:p w14:paraId="2E6079E0" w14:textId="77777777" w:rsidR="00240EDB" w:rsidRPr="00240EDB" w:rsidRDefault="00240EDB" w:rsidP="00240EDB"/>
    <w:p w14:paraId="46304397" w14:textId="77777777" w:rsidR="00B5372E" w:rsidRDefault="00B5372E" w:rsidP="00765D5B">
      <w:pPr>
        <w:pStyle w:val="Heading1"/>
      </w:pPr>
      <w:bookmarkStart w:id="14" w:name="_Toc531341316"/>
      <w:proofErr w:type="spellStart"/>
      <w:r w:rsidRPr="00863CED">
        <w:lastRenderedPageBreak/>
        <w:t>BusinessRoles</w:t>
      </w:r>
      <w:proofErr w:type="spellEnd"/>
      <w:r>
        <w:t xml:space="preserve"> and </w:t>
      </w:r>
      <w:r w:rsidRPr="00863CED">
        <w:t>Participants</w:t>
      </w:r>
      <w:bookmarkEnd w:id="14"/>
    </w:p>
    <w:p w14:paraId="449DE10E" w14:textId="77777777"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14:paraId="77CFB0D2" w14:textId="77777777"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14:paraId="75BF6737" w14:textId="77777777"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proofErr w:type="gramStart"/>
      <w:r w:rsidRPr="00BB6A32">
        <w:t>BusinessRole</w:t>
      </w:r>
      <w:proofErr w:type="spellEnd"/>
      <w:r w:rsidRPr="00BB6A32">
        <w:t xml:space="preserve">  can</w:t>
      </w:r>
      <w:proofErr w:type="gramEnd"/>
      <w:r w:rsidRPr="00BB6A32">
        <w:t xml:space="preserve"> be involved as different Participants at different mome</w:t>
      </w:r>
      <w:r w:rsidR="0094587D">
        <w:t xml:space="preserve">nts in time or at the same time. </w:t>
      </w:r>
      <w:r w:rsidRPr="00BB6A32">
        <w:t xml:space="preserve">Different </w:t>
      </w:r>
      <w:proofErr w:type="spellStart"/>
      <w:r w:rsidRPr="00BB6A32">
        <w:t>BusinessRoles</w:t>
      </w:r>
      <w:proofErr w:type="spellEnd"/>
      <w:r w:rsidRPr="00BB6A32">
        <w:t xml:space="preserve"> can be involved as the same Participant.</w:t>
      </w:r>
    </w:p>
    <w:p w14:paraId="4AE79DCB" w14:textId="77777777" w:rsidR="00665B53" w:rsidRPr="00E654A9" w:rsidRDefault="00665B53" w:rsidP="00EF6DAD">
      <w:r w:rsidRPr="00BB6A32">
        <w:t xml:space="preserve">In </w:t>
      </w:r>
      <w:r w:rsidRPr="00E654A9">
        <w:t xml:space="preserve">the context of </w:t>
      </w:r>
      <w:r w:rsidR="009F0457">
        <w:t xml:space="preserve">Notification </w:t>
      </w:r>
      <w:proofErr w:type="gramStart"/>
      <w:r w:rsidR="009F0457">
        <w:t>To</w:t>
      </w:r>
      <w:proofErr w:type="gramEnd"/>
      <w:r w:rsidR="009F0457">
        <w:t xml:space="preserve"> Receive</w:t>
      </w:r>
      <w:r w:rsidR="00EF6DAD">
        <w:t xml:space="preserve"> </w:t>
      </w:r>
      <w:r w:rsidRPr="00E654A9">
        <w:t xml:space="preserve">the high-level </w:t>
      </w:r>
      <w:proofErr w:type="spellStart"/>
      <w:r w:rsidRPr="00E654A9">
        <w:t>BusinessRoles</w:t>
      </w:r>
      <w:proofErr w:type="spellEnd"/>
      <w:r w:rsidRPr="00E654A9">
        <w:t xml:space="preserve"> and typical Participants</w:t>
      </w:r>
      <w:r w:rsidR="00B5567F" w:rsidRPr="00E654A9">
        <w:t xml:space="preserve"> can be represented as follows:</w:t>
      </w:r>
    </w:p>
    <w:p w14:paraId="329D557B" w14:textId="77777777" w:rsidR="009F0457" w:rsidRPr="009F0457" w:rsidRDefault="009F0457" w:rsidP="009F0457">
      <w:pPr>
        <w:pStyle w:val="Graphic"/>
      </w:pPr>
      <w:r w:rsidRPr="009F0457">
        <w:rPr>
          <w:noProof/>
          <w:lang w:eastAsia="en-GB"/>
        </w:rPr>
        <w:drawing>
          <wp:inline distT="0" distB="0" distL="0" distR="0" wp14:anchorId="22D55EA8" wp14:editId="6E9D12F1">
            <wp:extent cx="5468400" cy="3790800"/>
            <wp:effectExtent l="19050" t="19050" r="18415" b="1968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68400" cy="3790800"/>
                    </a:xfrm>
                    <a:prstGeom prst="rect">
                      <a:avLst/>
                    </a:prstGeom>
                    <a:ln>
                      <a:solidFill>
                        <a:schemeClr val="accent1"/>
                      </a:solidFill>
                    </a:ln>
                  </pic:spPr>
                </pic:pic>
              </a:graphicData>
            </a:graphic>
          </wp:inline>
        </w:drawing>
      </w:r>
    </w:p>
    <w:p w14:paraId="58E51644" w14:textId="77777777" w:rsidR="00714DA9" w:rsidRPr="00714DA9" w:rsidRDefault="00714DA9" w:rsidP="00F80208">
      <w:pPr>
        <w:pStyle w:val="Heading2"/>
      </w:pPr>
      <w:bookmarkStart w:id="15" w:name="_Toc531341317"/>
      <w:r>
        <w:t xml:space="preserve">Participants and </w:t>
      </w:r>
      <w:proofErr w:type="spellStart"/>
      <w:r w:rsidRPr="00F80208">
        <w:t>BusinessRoles</w:t>
      </w:r>
      <w:proofErr w:type="spellEnd"/>
      <w:r>
        <w:t xml:space="preserve"> Definitions</w:t>
      </w:r>
      <w:bookmarkEnd w:id="15"/>
    </w:p>
    <w:p w14:paraId="67940C96" w14:textId="77777777" w:rsidR="00714DA9" w:rsidRDefault="00714DA9" w:rsidP="00E654A9">
      <w:pPr>
        <w:pStyle w:val="BlockLabelBeforeTable"/>
      </w:pPr>
      <w:r>
        <w:t>Participants</w:t>
      </w:r>
    </w:p>
    <w:tbl>
      <w:tblPr>
        <w:tblStyle w:val="TableShaded1stRow"/>
        <w:tblW w:w="0" w:type="auto"/>
        <w:tblLook w:val="04A0" w:firstRow="1" w:lastRow="0" w:firstColumn="1" w:lastColumn="0" w:noHBand="0" w:noVBand="1"/>
      </w:tblPr>
      <w:tblGrid>
        <w:gridCol w:w="2466"/>
        <w:gridCol w:w="5899"/>
      </w:tblGrid>
      <w:tr w:rsidR="0052733C" w14:paraId="4367E944"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35B3C72F" w14:textId="77777777" w:rsidR="0052733C" w:rsidRDefault="0052733C" w:rsidP="00DD3851">
            <w:pPr>
              <w:pStyle w:val="TableHeading"/>
            </w:pPr>
            <w:r>
              <w:t>Description</w:t>
            </w:r>
          </w:p>
        </w:tc>
        <w:tc>
          <w:tcPr>
            <w:tcW w:w="5899" w:type="dxa"/>
          </w:tcPr>
          <w:p w14:paraId="4CED371B" w14:textId="77777777" w:rsidR="0052733C" w:rsidRDefault="0052733C" w:rsidP="00DD3851">
            <w:pPr>
              <w:pStyle w:val="TableHeading"/>
            </w:pPr>
            <w:r>
              <w:t>Definition</w:t>
            </w:r>
          </w:p>
        </w:tc>
      </w:tr>
      <w:tr w:rsidR="009F0457" w14:paraId="3AD05629" w14:textId="77777777" w:rsidTr="0052733C">
        <w:tc>
          <w:tcPr>
            <w:tcW w:w="2466" w:type="dxa"/>
          </w:tcPr>
          <w:p w14:paraId="046CA31C" w14:textId="77777777" w:rsidR="009F0457" w:rsidRPr="009F0457" w:rsidRDefault="00E100B1" w:rsidP="00CA5EB3">
            <w:pPr>
              <w:pStyle w:val="TableText"/>
            </w:pPr>
            <w:r>
              <w:t xml:space="preserve">Account Servicer </w:t>
            </w:r>
          </w:p>
        </w:tc>
        <w:tc>
          <w:tcPr>
            <w:tcW w:w="5899" w:type="dxa"/>
          </w:tcPr>
          <w:p w14:paraId="56BA0EA3" w14:textId="77777777" w:rsidR="009F0457" w:rsidRPr="009F0457" w:rsidRDefault="009F0457" w:rsidP="009F0457">
            <w:pPr>
              <w:pStyle w:val="TableText"/>
            </w:pPr>
            <w:r w:rsidRPr="009F0457">
              <w:t>Party that manages the account on behalf of the account owner (that is, manages the registration and booking of entries on the account, calculates balances on the account and provides information about the account), or the party that has a contractual relationship with the owner (for example, market data provider).</w:t>
            </w:r>
          </w:p>
        </w:tc>
      </w:tr>
      <w:tr w:rsidR="009F0457" w14:paraId="700F2A37" w14:textId="77777777" w:rsidTr="0052733C">
        <w:tc>
          <w:tcPr>
            <w:tcW w:w="2466" w:type="dxa"/>
          </w:tcPr>
          <w:p w14:paraId="65863FA7" w14:textId="77777777" w:rsidR="009F0457" w:rsidRPr="009F0457" w:rsidRDefault="00E100B1" w:rsidP="00CA5EB3">
            <w:pPr>
              <w:pStyle w:val="TableText"/>
            </w:pPr>
            <w:r>
              <w:lastRenderedPageBreak/>
              <w:t xml:space="preserve">Account Owner </w:t>
            </w:r>
          </w:p>
        </w:tc>
        <w:tc>
          <w:tcPr>
            <w:tcW w:w="5899" w:type="dxa"/>
          </w:tcPr>
          <w:p w14:paraId="6A44E4EC" w14:textId="77777777" w:rsidR="009F0457" w:rsidRPr="009F0457" w:rsidRDefault="009F0457" w:rsidP="009F0457">
            <w:pPr>
              <w:pStyle w:val="TableText"/>
            </w:pPr>
            <w:r w:rsidRPr="009F0457">
              <w:t>Party that legally holds the account or the party in a contractual relationship with the servicer.</w:t>
            </w:r>
          </w:p>
        </w:tc>
      </w:tr>
      <w:tr w:rsidR="009F0457" w14:paraId="7A9B5045" w14:textId="77777777" w:rsidTr="0052733C">
        <w:tc>
          <w:tcPr>
            <w:tcW w:w="2466" w:type="dxa"/>
          </w:tcPr>
          <w:p w14:paraId="10D3832F" w14:textId="77777777" w:rsidR="009F0457" w:rsidRPr="009F0457" w:rsidRDefault="009F0457" w:rsidP="009F0457">
            <w:pPr>
              <w:pStyle w:val="TableText"/>
            </w:pPr>
            <w:r w:rsidRPr="009F0457">
              <w:t>Recipient</w:t>
            </w:r>
          </w:p>
        </w:tc>
        <w:tc>
          <w:tcPr>
            <w:tcW w:w="5899" w:type="dxa"/>
          </w:tcPr>
          <w:p w14:paraId="1D5C57A7" w14:textId="77777777" w:rsidR="009F0457" w:rsidRPr="009F0457" w:rsidRDefault="009F0457" w:rsidP="009F0457">
            <w:pPr>
              <w:pStyle w:val="TableText"/>
            </w:pPr>
            <w:r w:rsidRPr="009F0457">
              <w:t>Party authorised by the account owner to receive information about movements on the account.</w:t>
            </w:r>
          </w:p>
        </w:tc>
      </w:tr>
      <w:tr w:rsidR="009F0457" w14:paraId="28DC5004" w14:textId="77777777" w:rsidTr="0052733C">
        <w:tc>
          <w:tcPr>
            <w:tcW w:w="2466" w:type="dxa"/>
          </w:tcPr>
          <w:p w14:paraId="33636685" w14:textId="77777777" w:rsidR="009F0457" w:rsidRPr="009F0457" w:rsidRDefault="009F0457" w:rsidP="009F0457">
            <w:pPr>
              <w:pStyle w:val="TableText"/>
            </w:pPr>
            <w:r w:rsidRPr="009F0457">
              <w:t>Forwarding Agent</w:t>
            </w:r>
          </w:p>
        </w:tc>
        <w:tc>
          <w:tcPr>
            <w:tcW w:w="5899" w:type="dxa"/>
          </w:tcPr>
          <w:p w14:paraId="0760D51C" w14:textId="77777777" w:rsidR="009F0457" w:rsidRPr="009F0457" w:rsidRDefault="009F0457" w:rsidP="009F0457">
            <w:pPr>
              <w:pStyle w:val="TableText"/>
            </w:pPr>
            <w:r w:rsidRPr="009F0457">
              <w:t>Financial institution that receives the instruction from the initiating party and forwards it to the next agent in the payment chain for execution.</w:t>
            </w:r>
          </w:p>
        </w:tc>
      </w:tr>
    </w:tbl>
    <w:p w14:paraId="26F66FD0" w14:textId="77777777" w:rsidR="00714DA9" w:rsidRDefault="00FF3CEA" w:rsidP="00E654A9">
      <w:pPr>
        <w:pStyle w:val="BlockLabelBeforeTable"/>
      </w:pPr>
      <w:proofErr w:type="spellStart"/>
      <w:r>
        <w:t>BusinessRoles</w:t>
      </w:r>
      <w:proofErr w:type="spellEnd"/>
    </w:p>
    <w:tbl>
      <w:tblPr>
        <w:tblStyle w:val="TableShaded1stRow"/>
        <w:tblW w:w="0" w:type="auto"/>
        <w:tblLook w:val="04A0" w:firstRow="1" w:lastRow="0" w:firstColumn="1" w:lastColumn="0" w:noHBand="0" w:noVBand="1"/>
      </w:tblPr>
      <w:tblGrid>
        <w:gridCol w:w="2466"/>
        <w:gridCol w:w="5899"/>
      </w:tblGrid>
      <w:tr w:rsidR="0052733C" w14:paraId="10DFEF59" w14:textId="77777777" w:rsidTr="0052733C">
        <w:trPr>
          <w:cnfStyle w:val="100000000000" w:firstRow="1" w:lastRow="0" w:firstColumn="0" w:lastColumn="0" w:oddVBand="0" w:evenVBand="0" w:oddHBand="0" w:evenHBand="0" w:firstRowFirstColumn="0" w:firstRowLastColumn="0" w:lastRowFirstColumn="0" w:lastRowLastColumn="0"/>
        </w:trPr>
        <w:tc>
          <w:tcPr>
            <w:tcW w:w="2466" w:type="dxa"/>
          </w:tcPr>
          <w:p w14:paraId="572C478B" w14:textId="77777777" w:rsidR="0052733C" w:rsidRDefault="0052733C" w:rsidP="00DD3851">
            <w:pPr>
              <w:pStyle w:val="TableHeading"/>
            </w:pPr>
            <w:r>
              <w:t>Description</w:t>
            </w:r>
          </w:p>
        </w:tc>
        <w:tc>
          <w:tcPr>
            <w:tcW w:w="5899" w:type="dxa"/>
          </w:tcPr>
          <w:p w14:paraId="58C17630" w14:textId="77777777" w:rsidR="0052733C" w:rsidRDefault="0052733C" w:rsidP="00DD3851">
            <w:pPr>
              <w:pStyle w:val="TableHeading"/>
            </w:pPr>
            <w:r>
              <w:t>Definition</w:t>
            </w:r>
          </w:p>
        </w:tc>
      </w:tr>
      <w:tr w:rsidR="009F0457" w14:paraId="3D76A290" w14:textId="77777777" w:rsidTr="0052733C">
        <w:tc>
          <w:tcPr>
            <w:tcW w:w="2466" w:type="dxa"/>
          </w:tcPr>
          <w:p w14:paraId="79EDEFFC" w14:textId="77777777" w:rsidR="009F0457" w:rsidRPr="009F0457" w:rsidRDefault="009F0457" w:rsidP="009F0457">
            <w:pPr>
              <w:pStyle w:val="TableText"/>
            </w:pPr>
            <w:r w:rsidRPr="009F0457">
              <w:t>Creditor</w:t>
            </w:r>
          </w:p>
        </w:tc>
        <w:tc>
          <w:tcPr>
            <w:tcW w:w="5899" w:type="dxa"/>
          </w:tcPr>
          <w:p w14:paraId="381CA1C4" w14:textId="77777777" w:rsidR="009F0457" w:rsidRPr="009F0457" w:rsidRDefault="009F0457" w:rsidP="009F0457">
            <w:pPr>
              <w:pStyle w:val="TableText"/>
            </w:pPr>
            <w:r w:rsidRPr="009F0457">
              <w:t>Party to which an amount of money is due.</w:t>
            </w:r>
          </w:p>
        </w:tc>
      </w:tr>
      <w:tr w:rsidR="009F0457" w14:paraId="7D46ED18" w14:textId="77777777" w:rsidTr="0052733C">
        <w:tc>
          <w:tcPr>
            <w:tcW w:w="2466" w:type="dxa"/>
          </w:tcPr>
          <w:p w14:paraId="0B47374C" w14:textId="77777777" w:rsidR="009F0457" w:rsidRPr="009F0457" w:rsidRDefault="009F0457" w:rsidP="009F0457">
            <w:pPr>
              <w:pStyle w:val="TableText"/>
            </w:pPr>
            <w:r w:rsidRPr="009F0457">
              <w:t>Debtor</w:t>
            </w:r>
          </w:p>
        </w:tc>
        <w:tc>
          <w:tcPr>
            <w:tcW w:w="5899" w:type="dxa"/>
          </w:tcPr>
          <w:p w14:paraId="46210EF0" w14:textId="77777777" w:rsidR="009F0457" w:rsidRPr="009F0457" w:rsidRDefault="009F0457" w:rsidP="009F0457">
            <w:pPr>
              <w:pStyle w:val="TableText"/>
            </w:pPr>
            <w:r w:rsidRPr="009F0457">
              <w:t>Party that owes an amount of money to the (ultimate) creditor.</w:t>
            </w:r>
          </w:p>
        </w:tc>
      </w:tr>
      <w:tr w:rsidR="009F0457" w14:paraId="76FA7707" w14:textId="77777777" w:rsidTr="0052733C">
        <w:tc>
          <w:tcPr>
            <w:tcW w:w="2466" w:type="dxa"/>
          </w:tcPr>
          <w:p w14:paraId="25029EBE" w14:textId="77777777" w:rsidR="009F0457" w:rsidRPr="009F0457" w:rsidRDefault="009F0457" w:rsidP="009F0457">
            <w:pPr>
              <w:pStyle w:val="TableText"/>
            </w:pPr>
            <w:r w:rsidRPr="009F0457">
              <w:t>Creditor Agent</w:t>
            </w:r>
          </w:p>
        </w:tc>
        <w:tc>
          <w:tcPr>
            <w:tcW w:w="5899" w:type="dxa"/>
          </w:tcPr>
          <w:p w14:paraId="70909D96" w14:textId="77777777" w:rsidR="009F0457" w:rsidRPr="009F0457" w:rsidRDefault="009F0457" w:rsidP="009F0457">
            <w:pPr>
              <w:pStyle w:val="TableText"/>
            </w:pPr>
            <w:r w:rsidRPr="009F0457">
              <w:t>Financial institution servicing an account for the creditor.</w:t>
            </w:r>
          </w:p>
        </w:tc>
      </w:tr>
      <w:tr w:rsidR="009F0457" w14:paraId="72D99F76" w14:textId="77777777" w:rsidTr="0052733C">
        <w:tc>
          <w:tcPr>
            <w:tcW w:w="2466" w:type="dxa"/>
          </w:tcPr>
          <w:p w14:paraId="01B54B59" w14:textId="77777777" w:rsidR="009F0457" w:rsidRPr="009F0457" w:rsidRDefault="009F0457" w:rsidP="009F0457">
            <w:pPr>
              <w:pStyle w:val="TableText"/>
            </w:pPr>
            <w:r w:rsidRPr="009F0457">
              <w:t>Debtor Agent</w:t>
            </w:r>
          </w:p>
        </w:tc>
        <w:tc>
          <w:tcPr>
            <w:tcW w:w="5899" w:type="dxa"/>
          </w:tcPr>
          <w:p w14:paraId="231835EE" w14:textId="77777777" w:rsidR="009F0457" w:rsidRPr="009F0457" w:rsidRDefault="009F0457" w:rsidP="009F0457">
            <w:pPr>
              <w:pStyle w:val="TableText"/>
            </w:pPr>
            <w:r w:rsidRPr="009F0457">
              <w:t>Financial institution servicing an account for the debtor.</w:t>
            </w:r>
          </w:p>
        </w:tc>
      </w:tr>
      <w:tr w:rsidR="009F0457" w14:paraId="2DF00424" w14:textId="77777777" w:rsidTr="0052733C">
        <w:tc>
          <w:tcPr>
            <w:tcW w:w="2466" w:type="dxa"/>
          </w:tcPr>
          <w:p w14:paraId="21C764F6" w14:textId="77777777" w:rsidR="009F0457" w:rsidRPr="009F0457" w:rsidRDefault="009F0457" w:rsidP="009F0457">
            <w:pPr>
              <w:pStyle w:val="TableText"/>
            </w:pPr>
            <w:r w:rsidRPr="009F0457">
              <w:t>Market Infrastructure</w:t>
            </w:r>
          </w:p>
        </w:tc>
        <w:tc>
          <w:tcPr>
            <w:tcW w:w="5899" w:type="dxa"/>
          </w:tcPr>
          <w:p w14:paraId="7978E4D7" w14:textId="77777777" w:rsidR="009F0457" w:rsidRPr="009F0457" w:rsidRDefault="009F0457" w:rsidP="009F0457">
            <w:pPr>
              <w:pStyle w:val="TableText"/>
            </w:pPr>
            <w:r w:rsidRPr="009F0457">
              <w:t>Party that processes, monitors and reports on transaction within the system received from the system member.</w:t>
            </w:r>
          </w:p>
        </w:tc>
      </w:tr>
      <w:tr w:rsidR="009F0457" w14:paraId="13A6DEFA" w14:textId="77777777" w:rsidTr="0052733C">
        <w:tc>
          <w:tcPr>
            <w:tcW w:w="2466" w:type="dxa"/>
          </w:tcPr>
          <w:p w14:paraId="6BDBB29D" w14:textId="77777777" w:rsidR="009F0457" w:rsidRPr="009F0457" w:rsidRDefault="009F0457" w:rsidP="009F0457">
            <w:pPr>
              <w:pStyle w:val="TableText"/>
            </w:pPr>
            <w:r w:rsidRPr="009F0457">
              <w:t>System Member</w:t>
            </w:r>
          </w:p>
        </w:tc>
        <w:tc>
          <w:tcPr>
            <w:tcW w:w="5899" w:type="dxa"/>
          </w:tcPr>
          <w:p w14:paraId="6660338F" w14:textId="77777777" w:rsidR="009F0457" w:rsidRPr="009F0457" w:rsidRDefault="009F0457" w:rsidP="009F0457">
            <w:pPr>
              <w:pStyle w:val="TableText"/>
            </w:pPr>
            <w:r w:rsidRPr="009F0457">
              <w:t>Party that instructs the executing/servicing party to process and maintain a transactions in the system.</w:t>
            </w:r>
          </w:p>
        </w:tc>
      </w:tr>
    </w:tbl>
    <w:p w14:paraId="03C4D120" w14:textId="77777777" w:rsidR="00FF3CEA" w:rsidRDefault="008447BA" w:rsidP="00A72CAE">
      <w:pPr>
        <w:pStyle w:val="Heading2"/>
      </w:pPr>
      <w:bookmarkStart w:id="16" w:name="_Toc531341318"/>
      <w:proofErr w:type="spellStart"/>
      <w:r w:rsidRPr="00A72CAE">
        <w:t>Business</w:t>
      </w:r>
      <w:r w:rsidR="00FF3CEA" w:rsidRPr="00A72CAE">
        <w:t>Roles</w:t>
      </w:r>
      <w:proofErr w:type="spellEnd"/>
      <w:r w:rsidR="00F45CD3">
        <w:t xml:space="preserve"> and</w:t>
      </w:r>
      <w:r w:rsidR="00FF3CEA">
        <w:t xml:space="preserve"> Participants </w:t>
      </w:r>
      <w:r w:rsidR="00FF3CEA" w:rsidRPr="00F80208">
        <w:t>Table</w:t>
      </w:r>
      <w:bookmarkEnd w:id="16"/>
    </w:p>
    <w:tbl>
      <w:tblPr>
        <w:tblStyle w:val="TableShaded1stRow"/>
        <w:tblW w:w="0" w:type="auto"/>
        <w:tblLook w:val="04A0" w:firstRow="1" w:lastRow="0" w:firstColumn="1" w:lastColumn="0" w:noHBand="0" w:noVBand="1"/>
      </w:tblPr>
      <w:tblGrid>
        <w:gridCol w:w="2106"/>
        <w:gridCol w:w="1530"/>
        <w:gridCol w:w="1620"/>
        <w:gridCol w:w="1530"/>
        <w:gridCol w:w="1579"/>
      </w:tblGrid>
      <w:tr w:rsidR="00C528DF" w14:paraId="710D6863" w14:textId="77777777" w:rsidTr="00C528DF">
        <w:trPr>
          <w:cnfStyle w:val="100000000000" w:firstRow="1" w:lastRow="0" w:firstColumn="0" w:lastColumn="0" w:oddVBand="0" w:evenVBand="0" w:oddHBand="0" w:evenHBand="0" w:firstRowFirstColumn="0" w:firstRowLastColumn="0" w:lastRowFirstColumn="0" w:lastRowLastColumn="0"/>
        </w:trPr>
        <w:tc>
          <w:tcPr>
            <w:tcW w:w="2106" w:type="dxa"/>
          </w:tcPr>
          <w:p w14:paraId="309763DC" w14:textId="77777777" w:rsidR="00C528DF" w:rsidRPr="009F1A9D" w:rsidRDefault="00C528DF" w:rsidP="00C528DF">
            <w:pPr>
              <w:pStyle w:val="TableHeadingCentre"/>
            </w:pPr>
            <w:proofErr w:type="spellStart"/>
            <w:r w:rsidRPr="009F1A9D">
              <w:t>BusinessRole</w:t>
            </w:r>
            <w:proofErr w:type="spellEnd"/>
          </w:p>
        </w:tc>
        <w:tc>
          <w:tcPr>
            <w:tcW w:w="1530" w:type="dxa"/>
          </w:tcPr>
          <w:p w14:paraId="3ADEC158" w14:textId="77777777" w:rsidR="00177A5B" w:rsidRDefault="003B573C" w:rsidP="00C528DF">
            <w:pPr>
              <w:pStyle w:val="TableHeadingCentre"/>
            </w:pPr>
            <w:r>
              <w:t>Participant</w:t>
            </w:r>
          </w:p>
          <w:p w14:paraId="0EAC1F51" w14:textId="77777777" w:rsidR="00C528DF" w:rsidRPr="00C528DF" w:rsidRDefault="00C528DF" w:rsidP="00C528DF">
            <w:pPr>
              <w:pStyle w:val="TableHeadingCentre"/>
            </w:pPr>
            <w:r>
              <w:t>Account Servicer</w:t>
            </w:r>
          </w:p>
        </w:tc>
        <w:tc>
          <w:tcPr>
            <w:tcW w:w="1620" w:type="dxa"/>
          </w:tcPr>
          <w:p w14:paraId="7C3A31CD" w14:textId="77777777" w:rsidR="00177A5B" w:rsidRDefault="003B573C" w:rsidP="00C528DF">
            <w:pPr>
              <w:pStyle w:val="TableHeadingCentre"/>
            </w:pPr>
            <w:r>
              <w:t>Partic</w:t>
            </w:r>
            <w:r w:rsidR="00177A5B">
              <w:t>ipant</w:t>
            </w:r>
          </w:p>
          <w:p w14:paraId="5F957B55" w14:textId="77777777" w:rsidR="00C528DF" w:rsidRPr="00C528DF" w:rsidRDefault="00C528DF" w:rsidP="00C528DF">
            <w:pPr>
              <w:pStyle w:val="TableHeadingCentre"/>
            </w:pPr>
            <w:r>
              <w:t>Account Owner</w:t>
            </w:r>
          </w:p>
        </w:tc>
        <w:tc>
          <w:tcPr>
            <w:tcW w:w="1530" w:type="dxa"/>
          </w:tcPr>
          <w:p w14:paraId="04A96172" w14:textId="77777777" w:rsidR="00177A5B" w:rsidRDefault="003B573C" w:rsidP="00C528DF">
            <w:pPr>
              <w:pStyle w:val="TableHeadingCentre"/>
            </w:pPr>
            <w:r>
              <w:t>Partic</w:t>
            </w:r>
            <w:r w:rsidR="00177A5B">
              <w:t>ipant</w:t>
            </w:r>
          </w:p>
          <w:p w14:paraId="710C05AA" w14:textId="77777777" w:rsidR="00C528DF" w:rsidRPr="00C528DF" w:rsidRDefault="00C528DF" w:rsidP="00C528DF">
            <w:pPr>
              <w:pStyle w:val="TableHeadingCentre"/>
            </w:pPr>
            <w:r>
              <w:t>Recipient</w:t>
            </w:r>
          </w:p>
        </w:tc>
        <w:tc>
          <w:tcPr>
            <w:tcW w:w="1579" w:type="dxa"/>
          </w:tcPr>
          <w:p w14:paraId="75422DE3" w14:textId="77777777" w:rsidR="00177A5B" w:rsidRDefault="003B573C" w:rsidP="00C528DF">
            <w:pPr>
              <w:pStyle w:val="TableHeadingCentre"/>
            </w:pPr>
            <w:r>
              <w:t>Partic</w:t>
            </w:r>
            <w:r w:rsidR="00177A5B">
              <w:t>ipant</w:t>
            </w:r>
          </w:p>
          <w:p w14:paraId="06E7434C" w14:textId="77777777" w:rsidR="00C528DF" w:rsidRPr="00C528DF" w:rsidRDefault="00C528DF" w:rsidP="00C528DF">
            <w:pPr>
              <w:pStyle w:val="TableHeadingCentre"/>
            </w:pPr>
            <w:r>
              <w:t>Forwarding Agent</w:t>
            </w:r>
          </w:p>
        </w:tc>
      </w:tr>
      <w:tr w:rsidR="00C528DF" w14:paraId="5C1B4B64" w14:textId="77777777" w:rsidTr="00F73780">
        <w:tc>
          <w:tcPr>
            <w:tcW w:w="2106" w:type="dxa"/>
          </w:tcPr>
          <w:p w14:paraId="2A6A9D7F" w14:textId="77777777" w:rsidR="00C528DF" w:rsidRPr="00C528DF" w:rsidRDefault="00C528DF" w:rsidP="00C528DF">
            <w:pPr>
              <w:pStyle w:val="TableText"/>
            </w:pPr>
            <w:r w:rsidRPr="00C528DF">
              <w:t>Creditor</w:t>
            </w:r>
          </w:p>
        </w:tc>
        <w:tc>
          <w:tcPr>
            <w:tcW w:w="1530" w:type="dxa"/>
            <w:vAlign w:val="center"/>
          </w:tcPr>
          <w:p w14:paraId="5728CA9B" w14:textId="77777777" w:rsidR="00C528DF" w:rsidRPr="00C528DF" w:rsidRDefault="00C528DF" w:rsidP="00C528DF">
            <w:pPr>
              <w:pStyle w:val="TableTextCentre"/>
            </w:pPr>
          </w:p>
        </w:tc>
        <w:tc>
          <w:tcPr>
            <w:tcW w:w="1620" w:type="dxa"/>
            <w:vAlign w:val="center"/>
          </w:tcPr>
          <w:p w14:paraId="52F1825C" w14:textId="77777777" w:rsidR="00C528DF" w:rsidRPr="00C528DF" w:rsidRDefault="00C528DF" w:rsidP="00C528DF">
            <w:pPr>
              <w:pStyle w:val="TableTextCentre"/>
            </w:pPr>
            <w:r w:rsidRPr="00C528DF">
              <w:t>X</w:t>
            </w:r>
          </w:p>
        </w:tc>
        <w:tc>
          <w:tcPr>
            <w:tcW w:w="1530" w:type="dxa"/>
          </w:tcPr>
          <w:p w14:paraId="1622EC66" w14:textId="77777777" w:rsidR="00C528DF" w:rsidRPr="00C528DF" w:rsidRDefault="00C528DF" w:rsidP="00C528DF">
            <w:pPr>
              <w:pStyle w:val="TableTextCentre"/>
            </w:pPr>
            <w:r w:rsidRPr="00C528DF">
              <w:t>X</w:t>
            </w:r>
          </w:p>
        </w:tc>
        <w:tc>
          <w:tcPr>
            <w:tcW w:w="1579" w:type="dxa"/>
          </w:tcPr>
          <w:p w14:paraId="54D3CAE3" w14:textId="77777777" w:rsidR="00C528DF" w:rsidRPr="00C528DF" w:rsidRDefault="00C528DF" w:rsidP="00C528DF">
            <w:pPr>
              <w:pStyle w:val="TableTextCentre"/>
            </w:pPr>
          </w:p>
        </w:tc>
      </w:tr>
      <w:tr w:rsidR="00C528DF" w14:paraId="0743A699" w14:textId="77777777" w:rsidTr="00F73780">
        <w:tc>
          <w:tcPr>
            <w:tcW w:w="2106" w:type="dxa"/>
          </w:tcPr>
          <w:p w14:paraId="1E282EDF" w14:textId="77777777" w:rsidR="00C528DF" w:rsidRPr="00C528DF" w:rsidRDefault="00C528DF" w:rsidP="00C528DF">
            <w:pPr>
              <w:pStyle w:val="TableText"/>
            </w:pPr>
            <w:r w:rsidRPr="00C528DF">
              <w:t>Debtor</w:t>
            </w:r>
          </w:p>
        </w:tc>
        <w:tc>
          <w:tcPr>
            <w:tcW w:w="1530" w:type="dxa"/>
            <w:vAlign w:val="center"/>
          </w:tcPr>
          <w:p w14:paraId="069AD7F0" w14:textId="77777777" w:rsidR="00C528DF" w:rsidRPr="00C528DF" w:rsidRDefault="00C528DF" w:rsidP="00C528DF">
            <w:pPr>
              <w:pStyle w:val="TableTextCentre"/>
            </w:pPr>
          </w:p>
        </w:tc>
        <w:tc>
          <w:tcPr>
            <w:tcW w:w="1620" w:type="dxa"/>
            <w:vAlign w:val="center"/>
          </w:tcPr>
          <w:p w14:paraId="7D5ACB21" w14:textId="77777777" w:rsidR="00C528DF" w:rsidRPr="00C528DF" w:rsidRDefault="00C528DF" w:rsidP="00C528DF">
            <w:pPr>
              <w:pStyle w:val="TableTextCentre"/>
            </w:pPr>
            <w:r w:rsidRPr="00C528DF">
              <w:t>X</w:t>
            </w:r>
          </w:p>
        </w:tc>
        <w:tc>
          <w:tcPr>
            <w:tcW w:w="1530" w:type="dxa"/>
          </w:tcPr>
          <w:p w14:paraId="1F2FB2FE" w14:textId="77777777" w:rsidR="00C528DF" w:rsidRPr="00C528DF" w:rsidRDefault="00C528DF" w:rsidP="00C528DF">
            <w:pPr>
              <w:pStyle w:val="TableTextCentre"/>
            </w:pPr>
            <w:r w:rsidRPr="00C528DF">
              <w:t>X</w:t>
            </w:r>
          </w:p>
        </w:tc>
        <w:tc>
          <w:tcPr>
            <w:tcW w:w="1579" w:type="dxa"/>
          </w:tcPr>
          <w:p w14:paraId="03F27373" w14:textId="77777777" w:rsidR="00C528DF" w:rsidRPr="00C528DF" w:rsidRDefault="00C528DF" w:rsidP="00C528DF">
            <w:pPr>
              <w:pStyle w:val="TableTextCentre"/>
            </w:pPr>
          </w:p>
        </w:tc>
      </w:tr>
      <w:tr w:rsidR="00C528DF" w14:paraId="655E840D" w14:textId="77777777" w:rsidTr="00F73780">
        <w:tc>
          <w:tcPr>
            <w:tcW w:w="2106" w:type="dxa"/>
          </w:tcPr>
          <w:p w14:paraId="495AE850" w14:textId="77777777" w:rsidR="00C528DF" w:rsidRPr="00C528DF" w:rsidRDefault="00C528DF" w:rsidP="00C528DF">
            <w:pPr>
              <w:pStyle w:val="TableText"/>
            </w:pPr>
            <w:r w:rsidRPr="00C528DF">
              <w:t>Creditor Agent</w:t>
            </w:r>
          </w:p>
        </w:tc>
        <w:tc>
          <w:tcPr>
            <w:tcW w:w="1530" w:type="dxa"/>
            <w:vAlign w:val="center"/>
          </w:tcPr>
          <w:p w14:paraId="3F8F2FC3" w14:textId="77777777" w:rsidR="00C528DF" w:rsidRPr="00C528DF" w:rsidRDefault="00C528DF" w:rsidP="00C528DF">
            <w:pPr>
              <w:pStyle w:val="TableTextCentre"/>
            </w:pPr>
            <w:r w:rsidRPr="00C528DF">
              <w:t>X</w:t>
            </w:r>
          </w:p>
        </w:tc>
        <w:tc>
          <w:tcPr>
            <w:tcW w:w="1620" w:type="dxa"/>
            <w:vAlign w:val="center"/>
          </w:tcPr>
          <w:p w14:paraId="7328187D" w14:textId="77777777" w:rsidR="00C528DF" w:rsidRPr="00C528DF" w:rsidRDefault="00C528DF" w:rsidP="00C528DF">
            <w:pPr>
              <w:pStyle w:val="TableTextCentre"/>
            </w:pPr>
          </w:p>
        </w:tc>
        <w:tc>
          <w:tcPr>
            <w:tcW w:w="1530" w:type="dxa"/>
          </w:tcPr>
          <w:p w14:paraId="64406CA4" w14:textId="77777777" w:rsidR="00C528DF" w:rsidRPr="00C528DF" w:rsidRDefault="00C528DF" w:rsidP="00C528DF">
            <w:pPr>
              <w:pStyle w:val="TableTextCentre"/>
            </w:pPr>
            <w:r w:rsidRPr="00C528DF">
              <w:t>X</w:t>
            </w:r>
          </w:p>
        </w:tc>
        <w:tc>
          <w:tcPr>
            <w:tcW w:w="1579" w:type="dxa"/>
          </w:tcPr>
          <w:p w14:paraId="1694CBE3" w14:textId="77777777" w:rsidR="00C528DF" w:rsidRPr="00C528DF" w:rsidRDefault="00C528DF" w:rsidP="00C528DF">
            <w:pPr>
              <w:pStyle w:val="TableTextCentre"/>
            </w:pPr>
            <w:r w:rsidRPr="00C528DF">
              <w:t>X</w:t>
            </w:r>
          </w:p>
        </w:tc>
      </w:tr>
      <w:tr w:rsidR="00C528DF" w14:paraId="3B5B3AB4" w14:textId="77777777" w:rsidTr="00F73780">
        <w:tc>
          <w:tcPr>
            <w:tcW w:w="2106" w:type="dxa"/>
          </w:tcPr>
          <w:p w14:paraId="75FCD696" w14:textId="77777777" w:rsidR="00C528DF" w:rsidRPr="00C528DF" w:rsidRDefault="00C528DF" w:rsidP="00C528DF">
            <w:pPr>
              <w:pStyle w:val="TableText"/>
            </w:pPr>
            <w:r w:rsidRPr="00C528DF">
              <w:t>Debtor Agent</w:t>
            </w:r>
          </w:p>
        </w:tc>
        <w:tc>
          <w:tcPr>
            <w:tcW w:w="1530" w:type="dxa"/>
            <w:vAlign w:val="center"/>
          </w:tcPr>
          <w:p w14:paraId="7FC13FF5" w14:textId="77777777" w:rsidR="00C528DF" w:rsidRPr="00C528DF" w:rsidRDefault="00C528DF" w:rsidP="00C528DF">
            <w:pPr>
              <w:pStyle w:val="TableTextCentre"/>
            </w:pPr>
            <w:r w:rsidRPr="00C528DF">
              <w:t>X</w:t>
            </w:r>
          </w:p>
        </w:tc>
        <w:tc>
          <w:tcPr>
            <w:tcW w:w="1620" w:type="dxa"/>
            <w:vAlign w:val="center"/>
          </w:tcPr>
          <w:p w14:paraId="33BFA9CB" w14:textId="77777777" w:rsidR="00C528DF" w:rsidRPr="00C528DF" w:rsidRDefault="00C528DF" w:rsidP="00C528DF">
            <w:pPr>
              <w:pStyle w:val="TableTextCentre"/>
            </w:pPr>
          </w:p>
        </w:tc>
        <w:tc>
          <w:tcPr>
            <w:tcW w:w="1530" w:type="dxa"/>
          </w:tcPr>
          <w:p w14:paraId="5AE19A19" w14:textId="77777777" w:rsidR="00C528DF" w:rsidRPr="00C528DF" w:rsidRDefault="00C528DF" w:rsidP="00C528DF">
            <w:pPr>
              <w:pStyle w:val="TableTextCentre"/>
            </w:pPr>
            <w:r w:rsidRPr="00C528DF">
              <w:t>X</w:t>
            </w:r>
          </w:p>
        </w:tc>
        <w:tc>
          <w:tcPr>
            <w:tcW w:w="1579" w:type="dxa"/>
          </w:tcPr>
          <w:p w14:paraId="1BE1AA9E" w14:textId="77777777" w:rsidR="00C528DF" w:rsidRPr="00C528DF" w:rsidRDefault="00C528DF" w:rsidP="00C528DF">
            <w:pPr>
              <w:pStyle w:val="TableTextCentre"/>
            </w:pPr>
            <w:r w:rsidRPr="00C528DF">
              <w:t>X</w:t>
            </w:r>
          </w:p>
        </w:tc>
      </w:tr>
      <w:tr w:rsidR="00C528DF" w14:paraId="0636213E" w14:textId="77777777" w:rsidTr="00F73780">
        <w:tc>
          <w:tcPr>
            <w:tcW w:w="2106" w:type="dxa"/>
          </w:tcPr>
          <w:p w14:paraId="35E7D3EC" w14:textId="77777777" w:rsidR="00C528DF" w:rsidRPr="00C528DF" w:rsidRDefault="00C528DF" w:rsidP="00C528DF">
            <w:pPr>
              <w:pStyle w:val="TableText"/>
            </w:pPr>
            <w:r w:rsidRPr="00C528DF">
              <w:t>Market Infrastructure</w:t>
            </w:r>
          </w:p>
        </w:tc>
        <w:tc>
          <w:tcPr>
            <w:tcW w:w="1530" w:type="dxa"/>
            <w:vAlign w:val="center"/>
          </w:tcPr>
          <w:p w14:paraId="19B9D7FB" w14:textId="77777777" w:rsidR="00C528DF" w:rsidRPr="00C528DF" w:rsidRDefault="00C528DF" w:rsidP="00C528DF">
            <w:pPr>
              <w:pStyle w:val="TableTextCentre"/>
            </w:pPr>
            <w:r w:rsidRPr="00C528DF">
              <w:t>X</w:t>
            </w:r>
          </w:p>
        </w:tc>
        <w:tc>
          <w:tcPr>
            <w:tcW w:w="1620" w:type="dxa"/>
            <w:vAlign w:val="center"/>
          </w:tcPr>
          <w:p w14:paraId="099F8A75" w14:textId="77777777" w:rsidR="00C528DF" w:rsidRPr="00C528DF" w:rsidRDefault="00C528DF" w:rsidP="00C528DF">
            <w:pPr>
              <w:pStyle w:val="TableTextCentre"/>
            </w:pPr>
          </w:p>
        </w:tc>
        <w:tc>
          <w:tcPr>
            <w:tcW w:w="1530" w:type="dxa"/>
          </w:tcPr>
          <w:p w14:paraId="488F6EEA" w14:textId="77777777" w:rsidR="00C528DF" w:rsidRPr="00C528DF" w:rsidRDefault="00C528DF" w:rsidP="00C528DF">
            <w:pPr>
              <w:pStyle w:val="TableTextCentre"/>
            </w:pPr>
            <w:r w:rsidRPr="00C528DF">
              <w:t>X</w:t>
            </w:r>
          </w:p>
        </w:tc>
        <w:tc>
          <w:tcPr>
            <w:tcW w:w="1579" w:type="dxa"/>
          </w:tcPr>
          <w:p w14:paraId="419EDAA1" w14:textId="77777777" w:rsidR="00C528DF" w:rsidRPr="00C528DF" w:rsidRDefault="00C528DF" w:rsidP="00C528DF">
            <w:pPr>
              <w:pStyle w:val="TableTextCentre"/>
            </w:pPr>
            <w:r w:rsidRPr="00C528DF">
              <w:t>X</w:t>
            </w:r>
          </w:p>
        </w:tc>
      </w:tr>
      <w:tr w:rsidR="00C528DF" w14:paraId="1AC68597" w14:textId="77777777" w:rsidTr="00F73780">
        <w:tc>
          <w:tcPr>
            <w:tcW w:w="2106" w:type="dxa"/>
          </w:tcPr>
          <w:p w14:paraId="65A5F753" w14:textId="77777777" w:rsidR="00C528DF" w:rsidRPr="00C528DF" w:rsidRDefault="00C528DF" w:rsidP="00C528DF">
            <w:pPr>
              <w:pStyle w:val="TableText"/>
            </w:pPr>
            <w:r w:rsidRPr="00C528DF">
              <w:t>System Member</w:t>
            </w:r>
          </w:p>
        </w:tc>
        <w:tc>
          <w:tcPr>
            <w:tcW w:w="1530" w:type="dxa"/>
            <w:vAlign w:val="center"/>
          </w:tcPr>
          <w:p w14:paraId="2B0E2703" w14:textId="77777777" w:rsidR="00C528DF" w:rsidRPr="00C528DF" w:rsidRDefault="00C528DF" w:rsidP="00C528DF">
            <w:pPr>
              <w:pStyle w:val="TableTextCentre"/>
            </w:pPr>
          </w:p>
        </w:tc>
        <w:tc>
          <w:tcPr>
            <w:tcW w:w="1620" w:type="dxa"/>
            <w:vAlign w:val="center"/>
          </w:tcPr>
          <w:p w14:paraId="58FB5B3B" w14:textId="77777777" w:rsidR="00C528DF" w:rsidRPr="00C528DF" w:rsidRDefault="00C528DF" w:rsidP="00C528DF">
            <w:pPr>
              <w:pStyle w:val="TableTextCentre"/>
            </w:pPr>
            <w:r w:rsidRPr="00C528DF">
              <w:t>X</w:t>
            </w:r>
          </w:p>
        </w:tc>
        <w:tc>
          <w:tcPr>
            <w:tcW w:w="1530" w:type="dxa"/>
          </w:tcPr>
          <w:p w14:paraId="3DE7C8AA" w14:textId="77777777" w:rsidR="00C528DF" w:rsidRPr="00C528DF" w:rsidRDefault="00C528DF" w:rsidP="00C528DF">
            <w:pPr>
              <w:pStyle w:val="TableTextCentre"/>
            </w:pPr>
            <w:r w:rsidRPr="00C528DF">
              <w:t>X</w:t>
            </w:r>
          </w:p>
        </w:tc>
        <w:tc>
          <w:tcPr>
            <w:tcW w:w="1579" w:type="dxa"/>
          </w:tcPr>
          <w:p w14:paraId="000A009F" w14:textId="77777777" w:rsidR="00C528DF" w:rsidRPr="00C528DF" w:rsidRDefault="00C528DF" w:rsidP="00C528DF">
            <w:pPr>
              <w:pStyle w:val="TableTextCentre"/>
            </w:pPr>
            <w:r w:rsidRPr="00C528DF">
              <w:t>X</w:t>
            </w:r>
          </w:p>
        </w:tc>
      </w:tr>
    </w:tbl>
    <w:p w14:paraId="4CFFC3AE" w14:textId="77777777" w:rsidR="00B5372E" w:rsidRDefault="00B5372E" w:rsidP="00A8050C">
      <w:pPr>
        <w:pStyle w:val="Heading1"/>
      </w:pPr>
      <w:bookmarkStart w:id="17" w:name="_Toc531341319"/>
      <w:proofErr w:type="spellStart"/>
      <w:r w:rsidRPr="00863CED">
        <w:lastRenderedPageBreak/>
        <w:t>BusinessProcess</w:t>
      </w:r>
      <w:proofErr w:type="spellEnd"/>
      <w:r>
        <w:t xml:space="preserve"> Description</w:t>
      </w:r>
      <w:bookmarkEnd w:id="17"/>
    </w:p>
    <w:p w14:paraId="0B02B8D0" w14:textId="77777777" w:rsidR="00C528DF" w:rsidRDefault="00C528DF" w:rsidP="00C528DF">
      <w:r w:rsidRPr="00F116CC">
        <w:t xml:space="preserve">This diagram </w:t>
      </w:r>
      <w:r>
        <w:t>represents</w:t>
      </w:r>
      <w:r w:rsidRPr="00F116CC">
        <w:t xml:space="preserve"> the high level </w:t>
      </w:r>
      <w:proofErr w:type="spellStart"/>
      <w:r w:rsidRPr="004741C3">
        <w:t>BusinessProcesses</w:t>
      </w:r>
      <w:proofErr w:type="spellEnd"/>
      <w:r w:rsidRPr="004741C3">
        <w:t>.</w:t>
      </w:r>
      <w:r w:rsidRPr="00F116CC">
        <w:t xml:space="preserve"> </w:t>
      </w:r>
    </w:p>
    <w:p w14:paraId="0278CBCC" w14:textId="77777777" w:rsidR="00266EF8" w:rsidRPr="00266EF8" w:rsidRDefault="00266EF8" w:rsidP="00266EF8">
      <w:pPr>
        <w:pStyle w:val="Graphic"/>
      </w:pPr>
      <w:r w:rsidRPr="00266EF8">
        <w:rPr>
          <w:noProof/>
          <w:lang w:eastAsia="en-GB"/>
        </w:rPr>
        <w:drawing>
          <wp:inline distT="0" distB="0" distL="0" distR="0" wp14:anchorId="1AECA56F" wp14:editId="03934CCC">
            <wp:extent cx="5904865" cy="3021196"/>
            <wp:effectExtent l="0" t="0" r="635" b="825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04865" cy="3021196"/>
                    </a:xfrm>
                    <a:prstGeom prst="rect">
                      <a:avLst/>
                    </a:prstGeom>
                  </pic:spPr>
                </pic:pic>
              </a:graphicData>
            </a:graphic>
          </wp:inline>
        </w:drawing>
      </w:r>
    </w:p>
    <w:p w14:paraId="6F2F087B" w14:textId="77777777" w:rsidR="00C528DF" w:rsidRDefault="00C528DF" w:rsidP="00C528DF">
      <w:pPr>
        <w:pStyle w:val="Note"/>
      </w:pPr>
      <w:r w:rsidRPr="00266EF8">
        <w:t xml:space="preserve">Reporting applies both to interbank reporting, for example, </w:t>
      </w:r>
      <w:proofErr w:type="spellStart"/>
      <w:r w:rsidRPr="00266EF8">
        <w:t>nostro</w:t>
      </w:r>
      <w:proofErr w:type="spellEnd"/>
      <w:r w:rsidRPr="00266EF8">
        <w:t xml:space="preserve"> account reporting, and bank-to-customer reporting. The definitions below apply to the bank-to-customer reporting.</w:t>
      </w:r>
      <w:r>
        <w:t xml:space="preserve"> </w:t>
      </w:r>
      <w:r w:rsidRPr="00266EF8">
        <w:t>Regulatory reporting is described as a separate process.</w:t>
      </w:r>
    </w:p>
    <w:p w14:paraId="7A653970" w14:textId="77777777" w:rsidR="004D01EB" w:rsidRDefault="00266EF8" w:rsidP="004741C3">
      <w:pPr>
        <w:pStyle w:val="BlockLabelBeforeTable"/>
      </w:pPr>
      <w:r>
        <w:t>Report</w:t>
      </w:r>
    </w:p>
    <w:tbl>
      <w:tblPr>
        <w:tblStyle w:val="TableShaded1stRow"/>
        <w:tblW w:w="0" w:type="auto"/>
        <w:tblLook w:val="04A0" w:firstRow="1" w:lastRow="0" w:firstColumn="1" w:lastColumn="0" w:noHBand="0" w:noVBand="1"/>
      </w:tblPr>
      <w:tblGrid>
        <w:gridCol w:w="1566"/>
        <w:gridCol w:w="6799"/>
      </w:tblGrid>
      <w:tr w:rsidR="00803705" w14:paraId="43B56C8B" w14:textId="77777777" w:rsidTr="00C528DF">
        <w:trPr>
          <w:cnfStyle w:val="100000000000" w:firstRow="1" w:lastRow="0" w:firstColumn="0" w:lastColumn="0" w:oddVBand="0" w:evenVBand="0" w:oddHBand="0" w:evenHBand="0" w:firstRowFirstColumn="0" w:firstRowLastColumn="0" w:lastRowFirstColumn="0" w:lastRowLastColumn="0"/>
        </w:trPr>
        <w:tc>
          <w:tcPr>
            <w:tcW w:w="1566" w:type="dxa"/>
          </w:tcPr>
          <w:p w14:paraId="18597E0B" w14:textId="77777777" w:rsidR="00803705" w:rsidRDefault="00803705" w:rsidP="00DD3851">
            <w:pPr>
              <w:pStyle w:val="TableHeading"/>
            </w:pPr>
            <w:r>
              <w:t>Item</w:t>
            </w:r>
          </w:p>
        </w:tc>
        <w:tc>
          <w:tcPr>
            <w:tcW w:w="6799" w:type="dxa"/>
          </w:tcPr>
          <w:p w14:paraId="3C452551" w14:textId="77777777" w:rsidR="00803705" w:rsidRDefault="00803705" w:rsidP="00DD3851">
            <w:pPr>
              <w:pStyle w:val="TableHeading"/>
            </w:pPr>
            <w:r>
              <w:t>Description</w:t>
            </w:r>
          </w:p>
        </w:tc>
      </w:tr>
      <w:tr w:rsidR="00803705" w14:paraId="2D0E4E44" w14:textId="77777777" w:rsidTr="00C528DF">
        <w:tc>
          <w:tcPr>
            <w:tcW w:w="1566" w:type="dxa"/>
          </w:tcPr>
          <w:p w14:paraId="2211DB5A" w14:textId="77777777" w:rsidR="00803705" w:rsidRDefault="00803705" w:rsidP="00DD3851">
            <w:pPr>
              <w:pStyle w:val="TableText"/>
            </w:pPr>
            <w:r>
              <w:t>Definition</w:t>
            </w:r>
          </w:p>
        </w:tc>
        <w:tc>
          <w:tcPr>
            <w:tcW w:w="6799" w:type="dxa"/>
          </w:tcPr>
          <w:p w14:paraId="2218D0C8" w14:textId="77777777" w:rsidR="00266EF8" w:rsidRDefault="00266EF8" w:rsidP="002822B2">
            <w:pPr>
              <w:pStyle w:val="TableText"/>
            </w:pPr>
            <w:r w:rsidRPr="00266EF8">
              <w:t>The process includes the financial impact reporting, the reporting on the payment transaction status and the reconciliation process. Further descriptions of these sub-processes are included below.</w:t>
            </w:r>
          </w:p>
        </w:tc>
      </w:tr>
      <w:tr w:rsidR="00803705" w14:paraId="1C98C956" w14:textId="77777777" w:rsidTr="00C528DF">
        <w:tc>
          <w:tcPr>
            <w:tcW w:w="1566" w:type="dxa"/>
          </w:tcPr>
          <w:p w14:paraId="18DD56BB" w14:textId="77777777" w:rsidR="00803705" w:rsidRDefault="00803705" w:rsidP="00DD3851">
            <w:pPr>
              <w:pStyle w:val="TableText"/>
            </w:pPr>
            <w:r>
              <w:t>Trigger</w:t>
            </w:r>
          </w:p>
        </w:tc>
        <w:tc>
          <w:tcPr>
            <w:tcW w:w="6799" w:type="dxa"/>
          </w:tcPr>
          <w:p w14:paraId="7E54F71B" w14:textId="77777777" w:rsidR="00803705" w:rsidRDefault="002822B2" w:rsidP="002822B2">
            <w:pPr>
              <w:pStyle w:val="TableText"/>
            </w:pPr>
            <w:r>
              <w:t>P</w:t>
            </w:r>
            <w:r w:rsidRPr="002822B2">
              <w:t>ayment process is completed.</w:t>
            </w:r>
          </w:p>
        </w:tc>
      </w:tr>
      <w:tr w:rsidR="00803705" w14:paraId="2EE700BA" w14:textId="77777777" w:rsidTr="00C528DF">
        <w:tc>
          <w:tcPr>
            <w:tcW w:w="1566" w:type="dxa"/>
          </w:tcPr>
          <w:p w14:paraId="2C70ABE7" w14:textId="77777777" w:rsidR="00803705" w:rsidRDefault="00803705" w:rsidP="00DD3851">
            <w:pPr>
              <w:pStyle w:val="TableText"/>
            </w:pPr>
            <w:r>
              <w:t>Pre-conditions</w:t>
            </w:r>
          </w:p>
        </w:tc>
        <w:tc>
          <w:tcPr>
            <w:tcW w:w="6799" w:type="dxa"/>
          </w:tcPr>
          <w:p w14:paraId="797F9794" w14:textId="77777777" w:rsidR="00803705" w:rsidRDefault="00266EF8" w:rsidP="002822B2">
            <w:pPr>
              <w:pStyle w:val="TableText"/>
            </w:pPr>
            <w:r>
              <w:t>A</w:t>
            </w:r>
            <w:r w:rsidRPr="00266EF8">
              <w:t>n agreement exists between the reporting party and the reported party to do a specific type of reporting, in order to meet legal requirements and business requirements agreed between the reporting and reported party.</w:t>
            </w:r>
          </w:p>
        </w:tc>
      </w:tr>
      <w:tr w:rsidR="00803705" w14:paraId="47961C08" w14:textId="77777777" w:rsidTr="00C528DF">
        <w:tc>
          <w:tcPr>
            <w:tcW w:w="1566" w:type="dxa"/>
          </w:tcPr>
          <w:p w14:paraId="6F13B210" w14:textId="77777777" w:rsidR="00803705" w:rsidRDefault="00803705" w:rsidP="00DD3851">
            <w:pPr>
              <w:pStyle w:val="TableText"/>
            </w:pPr>
            <w:r>
              <w:t>Post-conditions</w:t>
            </w:r>
          </w:p>
        </w:tc>
        <w:tc>
          <w:tcPr>
            <w:tcW w:w="6799" w:type="dxa"/>
          </w:tcPr>
          <w:p w14:paraId="61A30F7D" w14:textId="77777777" w:rsidR="00803705" w:rsidRDefault="00266EF8" w:rsidP="002822B2">
            <w:pPr>
              <w:pStyle w:val="TableText"/>
            </w:pPr>
            <w:r>
              <w:t>T</w:t>
            </w:r>
            <w:r w:rsidRPr="00266EF8">
              <w:t>he payment transaction is reported on.</w:t>
            </w:r>
          </w:p>
        </w:tc>
      </w:tr>
      <w:tr w:rsidR="00803705" w14:paraId="26001A62" w14:textId="77777777" w:rsidTr="00C528DF">
        <w:tc>
          <w:tcPr>
            <w:tcW w:w="1566" w:type="dxa"/>
          </w:tcPr>
          <w:p w14:paraId="64BE2EC7" w14:textId="77777777" w:rsidR="00803705" w:rsidRDefault="00803705" w:rsidP="00DD3851">
            <w:pPr>
              <w:pStyle w:val="TableText"/>
            </w:pPr>
            <w:r>
              <w:t>Role</w:t>
            </w:r>
          </w:p>
        </w:tc>
        <w:tc>
          <w:tcPr>
            <w:tcW w:w="6799" w:type="dxa"/>
          </w:tcPr>
          <w:p w14:paraId="6F157A42" w14:textId="77777777" w:rsidR="00803705" w:rsidRDefault="00355D7B" w:rsidP="00355D7B">
            <w:pPr>
              <w:pStyle w:val="TableText"/>
            </w:pPr>
            <w:r>
              <w:t>Account Servicer (creditor agent)</w:t>
            </w:r>
          </w:p>
        </w:tc>
      </w:tr>
    </w:tbl>
    <w:p w14:paraId="6D00E45C" w14:textId="77777777" w:rsidR="00C66146" w:rsidRDefault="00266EF8" w:rsidP="00B001DE">
      <w:pPr>
        <w:pStyle w:val="BlockLabelBeforeTable"/>
      </w:pPr>
      <w:r>
        <w:t>Reconcile</w:t>
      </w:r>
    </w:p>
    <w:tbl>
      <w:tblPr>
        <w:tblStyle w:val="TableShaded1stRow"/>
        <w:tblW w:w="8364" w:type="dxa"/>
        <w:tblLook w:val="04A0" w:firstRow="1" w:lastRow="0" w:firstColumn="1" w:lastColumn="0" w:noHBand="0" w:noVBand="1"/>
      </w:tblPr>
      <w:tblGrid>
        <w:gridCol w:w="1566"/>
        <w:gridCol w:w="6798"/>
      </w:tblGrid>
      <w:tr w:rsidR="00803705" w14:paraId="4DFAAE19" w14:textId="77777777" w:rsidTr="00C528DF">
        <w:trPr>
          <w:cnfStyle w:val="100000000000" w:firstRow="1" w:lastRow="0" w:firstColumn="0" w:lastColumn="0" w:oddVBand="0" w:evenVBand="0" w:oddHBand="0" w:evenHBand="0" w:firstRowFirstColumn="0" w:firstRowLastColumn="0" w:lastRowFirstColumn="0" w:lastRowLastColumn="0"/>
        </w:trPr>
        <w:tc>
          <w:tcPr>
            <w:tcW w:w="1566" w:type="dxa"/>
          </w:tcPr>
          <w:p w14:paraId="5645978E" w14:textId="77777777" w:rsidR="00803705" w:rsidRDefault="00803705" w:rsidP="00DD3851">
            <w:pPr>
              <w:pStyle w:val="TableHeading"/>
            </w:pPr>
            <w:r>
              <w:t>Item</w:t>
            </w:r>
          </w:p>
        </w:tc>
        <w:tc>
          <w:tcPr>
            <w:tcW w:w="6798" w:type="dxa"/>
          </w:tcPr>
          <w:p w14:paraId="46D3FF6C" w14:textId="77777777" w:rsidR="00803705" w:rsidRDefault="00803705" w:rsidP="00DD3851">
            <w:pPr>
              <w:pStyle w:val="TableHeading"/>
            </w:pPr>
            <w:r>
              <w:t>Description</w:t>
            </w:r>
          </w:p>
        </w:tc>
      </w:tr>
      <w:tr w:rsidR="00803705" w14:paraId="4336E572" w14:textId="77777777" w:rsidTr="00C528DF">
        <w:tc>
          <w:tcPr>
            <w:tcW w:w="1566" w:type="dxa"/>
          </w:tcPr>
          <w:p w14:paraId="24F5C316" w14:textId="77777777" w:rsidR="00803705" w:rsidRDefault="00803705" w:rsidP="00DD3851">
            <w:pPr>
              <w:pStyle w:val="TableText"/>
            </w:pPr>
            <w:r>
              <w:t>Definition</w:t>
            </w:r>
          </w:p>
        </w:tc>
        <w:tc>
          <w:tcPr>
            <w:tcW w:w="6798" w:type="dxa"/>
          </w:tcPr>
          <w:p w14:paraId="0349D9D8" w14:textId="77777777" w:rsidR="00803705" w:rsidRDefault="002822B2" w:rsidP="002822B2">
            <w:pPr>
              <w:pStyle w:val="TableText"/>
            </w:pPr>
            <w:r>
              <w:t>T</w:t>
            </w:r>
            <w:r w:rsidRPr="002822B2">
              <w:t>he process includes the financial impact reporting, the reporting on the payment transaction status and the reconciliation process. Further descriptions of these sub-processes are included below.</w:t>
            </w:r>
          </w:p>
        </w:tc>
      </w:tr>
      <w:tr w:rsidR="00803705" w14:paraId="7D9F0291" w14:textId="77777777" w:rsidTr="00C528DF">
        <w:tc>
          <w:tcPr>
            <w:tcW w:w="1566" w:type="dxa"/>
          </w:tcPr>
          <w:p w14:paraId="2C0D262D" w14:textId="77777777" w:rsidR="00803705" w:rsidRDefault="00803705" w:rsidP="00DD3851">
            <w:pPr>
              <w:pStyle w:val="TableText"/>
            </w:pPr>
            <w:r>
              <w:t>Trigger</w:t>
            </w:r>
          </w:p>
        </w:tc>
        <w:tc>
          <w:tcPr>
            <w:tcW w:w="6798" w:type="dxa"/>
          </w:tcPr>
          <w:p w14:paraId="0F7E5C13" w14:textId="77777777" w:rsidR="00803705" w:rsidRDefault="002822B2" w:rsidP="002822B2">
            <w:pPr>
              <w:pStyle w:val="TableText"/>
            </w:pPr>
            <w:r>
              <w:t>P</w:t>
            </w:r>
            <w:r w:rsidRPr="002822B2">
              <w:t>ayment process is completed.</w:t>
            </w:r>
          </w:p>
        </w:tc>
      </w:tr>
      <w:tr w:rsidR="00803705" w14:paraId="00D738D1" w14:textId="77777777" w:rsidTr="00C528DF">
        <w:tc>
          <w:tcPr>
            <w:tcW w:w="1566" w:type="dxa"/>
          </w:tcPr>
          <w:p w14:paraId="58326152" w14:textId="77777777" w:rsidR="00803705" w:rsidRDefault="00803705" w:rsidP="00DD3851">
            <w:pPr>
              <w:pStyle w:val="TableText"/>
            </w:pPr>
            <w:r>
              <w:lastRenderedPageBreak/>
              <w:t>Pre-conditions</w:t>
            </w:r>
          </w:p>
        </w:tc>
        <w:tc>
          <w:tcPr>
            <w:tcW w:w="6798" w:type="dxa"/>
          </w:tcPr>
          <w:p w14:paraId="1FCC6F51" w14:textId="77777777" w:rsidR="00803705" w:rsidRDefault="002822B2" w:rsidP="002822B2">
            <w:pPr>
              <w:pStyle w:val="TableText"/>
            </w:pPr>
            <w:r>
              <w:t>An</w:t>
            </w:r>
            <w:r w:rsidRPr="002822B2">
              <w:t xml:space="preserve"> agreement exists between the reporting party and the reported party to do a specific type of reporting, in order to meet legal requirements and business requirements agreed between the reporting and reported party.</w:t>
            </w:r>
          </w:p>
        </w:tc>
      </w:tr>
      <w:tr w:rsidR="00803705" w14:paraId="60D4E8ED" w14:textId="77777777" w:rsidTr="00C528DF">
        <w:tc>
          <w:tcPr>
            <w:tcW w:w="1566" w:type="dxa"/>
          </w:tcPr>
          <w:p w14:paraId="5BAB5ADA" w14:textId="77777777" w:rsidR="00803705" w:rsidRDefault="00803705" w:rsidP="00DD3851">
            <w:pPr>
              <w:pStyle w:val="TableText"/>
            </w:pPr>
            <w:r>
              <w:t>Post-conditions</w:t>
            </w:r>
          </w:p>
        </w:tc>
        <w:tc>
          <w:tcPr>
            <w:tcW w:w="6798" w:type="dxa"/>
          </w:tcPr>
          <w:p w14:paraId="57C94E7D" w14:textId="77777777" w:rsidR="00803705" w:rsidRDefault="002822B2" w:rsidP="002822B2">
            <w:pPr>
              <w:pStyle w:val="TableText"/>
            </w:pPr>
            <w:r w:rsidRPr="002822B2">
              <w:t>The payment transaction is reported on.</w:t>
            </w:r>
          </w:p>
        </w:tc>
      </w:tr>
      <w:tr w:rsidR="00355D7B" w14:paraId="11A21D91" w14:textId="77777777" w:rsidTr="00C528DF">
        <w:tc>
          <w:tcPr>
            <w:tcW w:w="1566" w:type="dxa"/>
          </w:tcPr>
          <w:p w14:paraId="62F8ABEE" w14:textId="77777777" w:rsidR="00355D7B" w:rsidRPr="00355D7B" w:rsidRDefault="00355D7B" w:rsidP="00355D7B">
            <w:pPr>
              <w:pStyle w:val="TableText"/>
            </w:pPr>
            <w:r>
              <w:t>Role</w:t>
            </w:r>
          </w:p>
        </w:tc>
        <w:tc>
          <w:tcPr>
            <w:tcW w:w="6798" w:type="dxa"/>
          </w:tcPr>
          <w:p w14:paraId="78E8AF83" w14:textId="77777777" w:rsidR="00355D7B" w:rsidRPr="00355D7B" w:rsidRDefault="00355D7B" w:rsidP="00355D7B">
            <w:pPr>
              <w:pStyle w:val="TableText"/>
            </w:pPr>
            <w:r>
              <w:t>A</w:t>
            </w:r>
            <w:r w:rsidRPr="00355D7B">
              <w:t xml:space="preserve">ccount </w:t>
            </w:r>
            <w:r>
              <w:t>Owner</w:t>
            </w:r>
            <w:r w:rsidRPr="00355D7B">
              <w:t xml:space="preserve"> (creditor)</w:t>
            </w:r>
          </w:p>
        </w:tc>
      </w:tr>
    </w:tbl>
    <w:p w14:paraId="13550996" w14:textId="77777777" w:rsidR="00266EF8" w:rsidRDefault="00266EF8" w:rsidP="00266EF8">
      <w:pPr>
        <w:pStyle w:val="BlockLabelBeforeTable"/>
      </w:pPr>
      <w:r>
        <w:t>Report on Payment Transaction</w:t>
      </w:r>
    </w:p>
    <w:tbl>
      <w:tblPr>
        <w:tblStyle w:val="TableShaded1stRow"/>
        <w:tblW w:w="8364" w:type="dxa"/>
        <w:tblLook w:val="04A0" w:firstRow="1" w:lastRow="0" w:firstColumn="1" w:lastColumn="0" w:noHBand="0" w:noVBand="1"/>
      </w:tblPr>
      <w:tblGrid>
        <w:gridCol w:w="1566"/>
        <w:gridCol w:w="6798"/>
      </w:tblGrid>
      <w:tr w:rsidR="00266EF8" w14:paraId="4C66993E" w14:textId="77777777" w:rsidTr="00C528DF">
        <w:trPr>
          <w:cnfStyle w:val="100000000000" w:firstRow="1" w:lastRow="0" w:firstColumn="0" w:lastColumn="0" w:oddVBand="0" w:evenVBand="0" w:oddHBand="0" w:evenHBand="0" w:firstRowFirstColumn="0" w:firstRowLastColumn="0" w:lastRowFirstColumn="0" w:lastRowLastColumn="0"/>
        </w:trPr>
        <w:tc>
          <w:tcPr>
            <w:tcW w:w="1566" w:type="dxa"/>
          </w:tcPr>
          <w:p w14:paraId="405D8507" w14:textId="77777777" w:rsidR="00266EF8" w:rsidRDefault="00266EF8" w:rsidP="00266EF8">
            <w:pPr>
              <w:pStyle w:val="TableHeading"/>
            </w:pPr>
            <w:r>
              <w:t>Item</w:t>
            </w:r>
          </w:p>
        </w:tc>
        <w:tc>
          <w:tcPr>
            <w:tcW w:w="6798" w:type="dxa"/>
          </w:tcPr>
          <w:p w14:paraId="5EC52699" w14:textId="77777777" w:rsidR="00266EF8" w:rsidRDefault="00266EF8" w:rsidP="00266EF8">
            <w:pPr>
              <w:pStyle w:val="TableHeading"/>
            </w:pPr>
            <w:r>
              <w:t>Description</w:t>
            </w:r>
          </w:p>
        </w:tc>
      </w:tr>
      <w:tr w:rsidR="00266EF8" w14:paraId="5922810D" w14:textId="77777777" w:rsidTr="00C528DF">
        <w:tc>
          <w:tcPr>
            <w:tcW w:w="1566" w:type="dxa"/>
          </w:tcPr>
          <w:p w14:paraId="1711BB50" w14:textId="77777777" w:rsidR="00266EF8" w:rsidRDefault="00266EF8" w:rsidP="00266EF8">
            <w:pPr>
              <w:pStyle w:val="TableText"/>
            </w:pPr>
            <w:r>
              <w:t>Definition</w:t>
            </w:r>
          </w:p>
        </w:tc>
        <w:tc>
          <w:tcPr>
            <w:tcW w:w="6798" w:type="dxa"/>
          </w:tcPr>
          <w:p w14:paraId="1E4BB319" w14:textId="77777777" w:rsidR="00266EF8" w:rsidRPr="00266EF8" w:rsidRDefault="002822B2" w:rsidP="00C528DF">
            <w:pPr>
              <w:pStyle w:val="TableText"/>
            </w:pPr>
            <w:r>
              <w:t>R</w:t>
            </w:r>
            <w:r w:rsidRPr="002822B2">
              <w:t>eporting done by debtor agent to debtor or party authorised by the debtor to receive the report and reporting by creditor agent to creditor or party authorised by the creditor to receive the report on the financial impact of the processed transaction.</w:t>
            </w:r>
            <w:r>
              <w:br/>
            </w:r>
            <w:r w:rsidRPr="002822B2">
              <w:t>Examples of this type of reporting typically are</w:t>
            </w:r>
            <w:r w:rsidR="00C528DF">
              <w:t xml:space="preserve"> </w:t>
            </w:r>
            <w:r w:rsidRPr="002822B2">
              <w:t>debit advices, credit advices, intra</w:t>
            </w:r>
            <w:r w:rsidR="00C528DF">
              <w:t>day and end-of-day statements.</w:t>
            </w:r>
          </w:p>
        </w:tc>
      </w:tr>
      <w:tr w:rsidR="00266EF8" w14:paraId="317DA7AC" w14:textId="77777777" w:rsidTr="00C528DF">
        <w:tc>
          <w:tcPr>
            <w:tcW w:w="1566" w:type="dxa"/>
          </w:tcPr>
          <w:p w14:paraId="1BBDA7B1" w14:textId="77777777" w:rsidR="00266EF8" w:rsidRDefault="00266EF8" w:rsidP="00266EF8">
            <w:pPr>
              <w:pStyle w:val="TableText"/>
            </w:pPr>
            <w:r>
              <w:t>Trigger</w:t>
            </w:r>
          </w:p>
        </w:tc>
        <w:tc>
          <w:tcPr>
            <w:tcW w:w="6798" w:type="dxa"/>
          </w:tcPr>
          <w:p w14:paraId="55D6EE37" w14:textId="77777777" w:rsidR="00266EF8" w:rsidRPr="00266EF8" w:rsidRDefault="002822B2" w:rsidP="002822B2">
            <w:pPr>
              <w:pStyle w:val="TableText"/>
            </w:pPr>
            <w:r w:rsidRPr="002822B2">
              <w:t>Completion of the settlement process.</w:t>
            </w:r>
          </w:p>
        </w:tc>
      </w:tr>
      <w:tr w:rsidR="00266EF8" w14:paraId="4DE6D372" w14:textId="77777777" w:rsidTr="00C528DF">
        <w:tc>
          <w:tcPr>
            <w:tcW w:w="1566" w:type="dxa"/>
          </w:tcPr>
          <w:p w14:paraId="3C963658" w14:textId="77777777" w:rsidR="00266EF8" w:rsidRDefault="00266EF8" w:rsidP="00266EF8">
            <w:pPr>
              <w:pStyle w:val="TableText"/>
            </w:pPr>
            <w:r>
              <w:t>Pre-conditions</w:t>
            </w:r>
          </w:p>
        </w:tc>
        <w:tc>
          <w:tcPr>
            <w:tcW w:w="6798" w:type="dxa"/>
          </w:tcPr>
          <w:p w14:paraId="69AFA509" w14:textId="77777777" w:rsidR="00C528DF" w:rsidRDefault="00C528DF" w:rsidP="002822B2">
            <w:pPr>
              <w:pStyle w:val="TableText"/>
            </w:pPr>
            <w:r>
              <w:t>D</w:t>
            </w:r>
            <w:r w:rsidR="002822B2" w:rsidRPr="002822B2">
              <w:t>ebit or credit has</w:t>
            </w:r>
            <w:r>
              <w:t xml:space="preserve"> been registered to the account.</w:t>
            </w:r>
          </w:p>
          <w:p w14:paraId="125B26A9" w14:textId="77777777" w:rsidR="00266EF8" w:rsidRDefault="002822B2" w:rsidP="00C528DF">
            <w:pPr>
              <w:pStyle w:val="TableText"/>
            </w:pPr>
            <w:r w:rsidRPr="002822B2">
              <w:t>(</w:t>
            </w:r>
            <w:r w:rsidR="00C528DF">
              <w:t>T</w:t>
            </w:r>
            <w:r w:rsidRPr="002822B2">
              <w:t>he term 'registered' is used, rather than the term 'booked', as a</w:t>
            </w:r>
            <w:r w:rsidR="00C528DF">
              <w:t>n entry on an account can have three</w:t>
            </w:r>
            <w:r w:rsidRPr="002822B2">
              <w:t xml:space="preserve"> statuses</w:t>
            </w:r>
            <w:r w:rsidR="00C528DF">
              <w:t xml:space="preserve">, pending, future and </w:t>
            </w:r>
            <w:r w:rsidRPr="002822B2">
              <w:t>booked</w:t>
            </w:r>
            <w:r w:rsidR="00C528DF">
              <w:t xml:space="preserve">, </w:t>
            </w:r>
            <w:r w:rsidRPr="002822B2">
              <w:t>as defined in the cash management messages set</w:t>
            </w:r>
            <w:r w:rsidR="00C528DF">
              <w:t>.</w:t>
            </w:r>
            <w:r w:rsidRPr="002822B2">
              <w:t>)</w:t>
            </w:r>
          </w:p>
        </w:tc>
      </w:tr>
      <w:tr w:rsidR="00266EF8" w14:paraId="5B20A81A" w14:textId="77777777" w:rsidTr="00C528DF">
        <w:tc>
          <w:tcPr>
            <w:tcW w:w="1566" w:type="dxa"/>
          </w:tcPr>
          <w:p w14:paraId="2B4AA324" w14:textId="77777777" w:rsidR="00266EF8" w:rsidRDefault="00266EF8" w:rsidP="00266EF8">
            <w:pPr>
              <w:pStyle w:val="TableText"/>
            </w:pPr>
            <w:r>
              <w:t>Post-conditions</w:t>
            </w:r>
          </w:p>
        </w:tc>
        <w:tc>
          <w:tcPr>
            <w:tcW w:w="6798" w:type="dxa"/>
          </w:tcPr>
          <w:p w14:paraId="6961770A" w14:textId="77777777" w:rsidR="00266EF8" w:rsidRDefault="002822B2" w:rsidP="002822B2">
            <w:pPr>
              <w:pStyle w:val="TableText"/>
            </w:pPr>
            <w:r w:rsidRPr="002822B2">
              <w:t>The 'financial impact' report is delivered.</w:t>
            </w:r>
          </w:p>
        </w:tc>
      </w:tr>
      <w:tr w:rsidR="00355D7B" w14:paraId="7DA3BF16" w14:textId="77777777" w:rsidTr="00C528DF">
        <w:tc>
          <w:tcPr>
            <w:tcW w:w="1566" w:type="dxa"/>
          </w:tcPr>
          <w:p w14:paraId="0EDDD5C0" w14:textId="77777777" w:rsidR="00355D7B" w:rsidRPr="00355D7B" w:rsidRDefault="00355D7B" w:rsidP="00355D7B">
            <w:pPr>
              <w:pStyle w:val="TableText"/>
            </w:pPr>
            <w:r>
              <w:t>Role</w:t>
            </w:r>
          </w:p>
        </w:tc>
        <w:tc>
          <w:tcPr>
            <w:tcW w:w="6798" w:type="dxa"/>
          </w:tcPr>
          <w:p w14:paraId="6F5DD43B" w14:textId="77777777" w:rsidR="00355D7B" w:rsidRPr="00355D7B" w:rsidRDefault="00355D7B" w:rsidP="00355D7B">
            <w:pPr>
              <w:pStyle w:val="TableText"/>
            </w:pPr>
            <w:r>
              <w:t>A</w:t>
            </w:r>
            <w:r w:rsidRPr="00355D7B">
              <w:t>ccount Servicer (creditor agent)</w:t>
            </w:r>
          </w:p>
        </w:tc>
      </w:tr>
    </w:tbl>
    <w:p w14:paraId="0DE69F50" w14:textId="77777777" w:rsidR="00266EF8" w:rsidRDefault="00C528DF" w:rsidP="00266EF8">
      <w:pPr>
        <w:pStyle w:val="BlockLabelBeforeTable"/>
      </w:pPr>
      <w:r>
        <w:t xml:space="preserve">Report </w:t>
      </w:r>
      <w:r w:rsidR="00266EF8">
        <w:t>on Payment Transaction Status</w:t>
      </w:r>
    </w:p>
    <w:tbl>
      <w:tblPr>
        <w:tblStyle w:val="TableShaded1stRow"/>
        <w:tblW w:w="8364" w:type="dxa"/>
        <w:tblLook w:val="04A0" w:firstRow="1" w:lastRow="0" w:firstColumn="1" w:lastColumn="0" w:noHBand="0" w:noVBand="1"/>
      </w:tblPr>
      <w:tblGrid>
        <w:gridCol w:w="1566"/>
        <w:gridCol w:w="6798"/>
      </w:tblGrid>
      <w:tr w:rsidR="00266EF8" w14:paraId="45D7B67B" w14:textId="77777777" w:rsidTr="00C528DF">
        <w:trPr>
          <w:cnfStyle w:val="100000000000" w:firstRow="1" w:lastRow="0" w:firstColumn="0" w:lastColumn="0" w:oddVBand="0" w:evenVBand="0" w:oddHBand="0" w:evenHBand="0" w:firstRowFirstColumn="0" w:firstRowLastColumn="0" w:lastRowFirstColumn="0" w:lastRowLastColumn="0"/>
        </w:trPr>
        <w:tc>
          <w:tcPr>
            <w:tcW w:w="1566" w:type="dxa"/>
          </w:tcPr>
          <w:p w14:paraId="637A7E53" w14:textId="77777777" w:rsidR="00266EF8" w:rsidRDefault="00266EF8" w:rsidP="00266EF8">
            <w:pPr>
              <w:pStyle w:val="TableHeading"/>
            </w:pPr>
            <w:r>
              <w:t>Item</w:t>
            </w:r>
          </w:p>
        </w:tc>
        <w:tc>
          <w:tcPr>
            <w:tcW w:w="6798" w:type="dxa"/>
          </w:tcPr>
          <w:p w14:paraId="6D4D342E" w14:textId="77777777" w:rsidR="00266EF8" w:rsidRDefault="00266EF8" w:rsidP="00266EF8">
            <w:pPr>
              <w:pStyle w:val="TableHeading"/>
            </w:pPr>
            <w:r>
              <w:t>Description</w:t>
            </w:r>
          </w:p>
        </w:tc>
      </w:tr>
      <w:tr w:rsidR="00266EF8" w14:paraId="1C2A502F" w14:textId="77777777" w:rsidTr="00C528DF">
        <w:tc>
          <w:tcPr>
            <w:tcW w:w="1566" w:type="dxa"/>
          </w:tcPr>
          <w:p w14:paraId="7F806A91" w14:textId="77777777" w:rsidR="00266EF8" w:rsidRDefault="00266EF8" w:rsidP="00266EF8">
            <w:pPr>
              <w:pStyle w:val="TableText"/>
            </w:pPr>
            <w:r>
              <w:t>Definition</w:t>
            </w:r>
          </w:p>
        </w:tc>
        <w:tc>
          <w:tcPr>
            <w:tcW w:w="6798" w:type="dxa"/>
          </w:tcPr>
          <w:p w14:paraId="7C852D5D" w14:textId="77777777" w:rsidR="00266EF8" w:rsidRDefault="002822B2" w:rsidP="002822B2">
            <w:pPr>
              <w:pStyle w:val="TableText"/>
            </w:pPr>
            <w:r w:rsidRPr="002822B2">
              <w:t xml:space="preserve">Report to initiating party by first or forwarding agent on negative (rejected) and/or positive status (accepted/repaired) of the payment transaction throughout the lifecycle of the transaction. </w:t>
            </w:r>
          </w:p>
        </w:tc>
      </w:tr>
      <w:tr w:rsidR="00266EF8" w14:paraId="1B71CDE6" w14:textId="77777777" w:rsidTr="00C528DF">
        <w:tc>
          <w:tcPr>
            <w:tcW w:w="1566" w:type="dxa"/>
          </w:tcPr>
          <w:p w14:paraId="1E52D73E" w14:textId="77777777" w:rsidR="00266EF8" w:rsidRDefault="00266EF8" w:rsidP="00266EF8">
            <w:pPr>
              <w:pStyle w:val="TableText"/>
            </w:pPr>
            <w:r>
              <w:t>Trigger</w:t>
            </w:r>
          </w:p>
        </w:tc>
        <w:tc>
          <w:tcPr>
            <w:tcW w:w="6798" w:type="dxa"/>
          </w:tcPr>
          <w:p w14:paraId="6B1839E4" w14:textId="77777777" w:rsidR="00266EF8" w:rsidRDefault="00A7538F" w:rsidP="00A7538F">
            <w:pPr>
              <w:pStyle w:val="TableText"/>
            </w:pPr>
            <w:r>
              <w:t>A</w:t>
            </w:r>
            <w:r w:rsidRPr="00A7538F">
              <w:t>ny change in status during the lifecycle of the transaction.</w:t>
            </w:r>
          </w:p>
        </w:tc>
      </w:tr>
      <w:tr w:rsidR="00266EF8" w14:paraId="2D277494" w14:textId="77777777" w:rsidTr="00C528DF">
        <w:tc>
          <w:tcPr>
            <w:tcW w:w="1566" w:type="dxa"/>
          </w:tcPr>
          <w:p w14:paraId="77F4C3F2" w14:textId="77777777" w:rsidR="00266EF8" w:rsidRDefault="00266EF8" w:rsidP="00266EF8">
            <w:pPr>
              <w:pStyle w:val="TableText"/>
            </w:pPr>
            <w:r>
              <w:t>Pre-conditions</w:t>
            </w:r>
          </w:p>
        </w:tc>
        <w:tc>
          <w:tcPr>
            <w:tcW w:w="6798" w:type="dxa"/>
          </w:tcPr>
          <w:p w14:paraId="040E217D" w14:textId="77777777" w:rsidR="00266EF8" w:rsidRDefault="00A7538F" w:rsidP="00A7538F">
            <w:pPr>
              <w:pStyle w:val="TableText"/>
            </w:pPr>
            <w:r>
              <w:t>T</w:t>
            </w:r>
            <w:r w:rsidRPr="00A7538F">
              <w:t>ransaction has been received by any agent in the chain.</w:t>
            </w:r>
          </w:p>
        </w:tc>
      </w:tr>
      <w:tr w:rsidR="00266EF8" w14:paraId="12E9068F" w14:textId="77777777" w:rsidTr="00C528DF">
        <w:tc>
          <w:tcPr>
            <w:tcW w:w="1566" w:type="dxa"/>
          </w:tcPr>
          <w:p w14:paraId="5DB02622" w14:textId="77777777" w:rsidR="00266EF8" w:rsidRDefault="00266EF8" w:rsidP="00266EF8">
            <w:pPr>
              <w:pStyle w:val="TableText"/>
            </w:pPr>
            <w:r>
              <w:t>Post-conditions</w:t>
            </w:r>
          </w:p>
        </w:tc>
        <w:tc>
          <w:tcPr>
            <w:tcW w:w="6798" w:type="dxa"/>
          </w:tcPr>
          <w:p w14:paraId="49B3D46C" w14:textId="77777777" w:rsidR="00266EF8" w:rsidRDefault="00A7538F" w:rsidP="00266EF8">
            <w:pPr>
              <w:pStyle w:val="TableText"/>
            </w:pPr>
            <w:r>
              <w:t>S</w:t>
            </w:r>
            <w:r w:rsidRPr="00A7538F">
              <w:t>tatus is delivered to the initiating party.</w:t>
            </w:r>
          </w:p>
        </w:tc>
      </w:tr>
      <w:tr w:rsidR="00355D7B" w14:paraId="52AB1354" w14:textId="77777777" w:rsidTr="00C528DF">
        <w:tc>
          <w:tcPr>
            <w:tcW w:w="1566" w:type="dxa"/>
          </w:tcPr>
          <w:p w14:paraId="10AD4ED4" w14:textId="77777777" w:rsidR="00355D7B" w:rsidRPr="00355D7B" w:rsidRDefault="00355D7B" w:rsidP="00355D7B">
            <w:pPr>
              <w:pStyle w:val="TableText"/>
            </w:pPr>
            <w:r>
              <w:t>Role</w:t>
            </w:r>
          </w:p>
        </w:tc>
        <w:tc>
          <w:tcPr>
            <w:tcW w:w="6798" w:type="dxa"/>
          </w:tcPr>
          <w:p w14:paraId="63B5DB4D" w14:textId="77777777" w:rsidR="00355D7B" w:rsidRPr="00355D7B" w:rsidRDefault="00355D7B" w:rsidP="00355D7B">
            <w:pPr>
              <w:pStyle w:val="TableText"/>
            </w:pPr>
            <w:r>
              <w:t>A</w:t>
            </w:r>
            <w:r w:rsidRPr="00355D7B">
              <w:t>ccount Servicer (creditor agent)</w:t>
            </w:r>
          </w:p>
        </w:tc>
      </w:tr>
    </w:tbl>
    <w:p w14:paraId="08116F1C" w14:textId="77777777" w:rsidR="00266EF8" w:rsidRDefault="002822B2" w:rsidP="00266EF8">
      <w:pPr>
        <w:pStyle w:val="Note"/>
      </w:pPr>
      <w:r w:rsidRPr="002822B2">
        <w:t xml:space="preserve">Report on final execution status is the reporting done by the final agent to the initiating party when he has registered the item to the creditor's account. This reporting has to be conveyed to the initiating party, either through the chain of preceding agents in the original chain, or through means of investigation by, for example, forwarding or first agent. </w:t>
      </w:r>
    </w:p>
    <w:p w14:paraId="1FE046BD" w14:textId="77777777" w:rsidR="00B5372E" w:rsidRDefault="00B5372E" w:rsidP="00266EF8">
      <w:pPr>
        <w:pStyle w:val="Heading1"/>
      </w:pPr>
      <w:bookmarkStart w:id="18" w:name="_Toc531341320"/>
      <w:r>
        <w:lastRenderedPageBreak/>
        <w:t xml:space="preserve">Description of </w:t>
      </w:r>
      <w:proofErr w:type="spellStart"/>
      <w:r w:rsidRPr="00AD74B9">
        <w:t>BusinessActivities</w:t>
      </w:r>
      <w:bookmarkEnd w:id="18"/>
      <w:proofErr w:type="spellEnd"/>
    </w:p>
    <w:p w14:paraId="7A0671A9" w14:textId="77777777" w:rsidR="00E03189" w:rsidRPr="00A72CAE" w:rsidRDefault="00A35A86" w:rsidP="00A35A86">
      <w:r>
        <w:t xml:space="preserve">This section presents the different </w:t>
      </w:r>
      <w:proofErr w:type="spellStart"/>
      <w:r w:rsidRPr="00A72CAE">
        <w:t>BusinessActivities</w:t>
      </w:r>
      <w:proofErr w:type="spellEnd"/>
      <w:r w:rsidRPr="00A72CAE">
        <w:t xml:space="preserve"> within each </w:t>
      </w:r>
      <w:proofErr w:type="spellStart"/>
      <w:r w:rsidRPr="00A72CAE">
        <w:t>BusinessProcess</w:t>
      </w:r>
      <w:proofErr w:type="spellEnd"/>
      <w:r w:rsidRPr="00A72CAE">
        <w:t xml:space="preserve">. </w:t>
      </w:r>
      <w:r w:rsidR="00AD74B9" w:rsidRPr="00A72CAE">
        <w:t xml:space="preserve">The </w:t>
      </w:r>
      <w:proofErr w:type="spellStart"/>
      <w:r w:rsidRPr="00A72CAE">
        <w:t>BusinessActivities</w:t>
      </w:r>
      <w:proofErr w:type="spellEnd"/>
      <w:r w:rsidRPr="00A72CAE">
        <w:t xml:space="preserve"> of a process are described </w:t>
      </w:r>
      <w:r w:rsidR="00AD74B9" w:rsidRPr="00A72CAE">
        <w:t xml:space="preserve">with </w:t>
      </w:r>
      <w:r w:rsidRPr="00A72CAE">
        <w:t>activity diagrams.</w:t>
      </w:r>
    </w:p>
    <w:p w14:paraId="644358A7"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1386DDB3"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06ACED0B" w14:textId="77777777" w:rsidR="00803705" w:rsidRDefault="00803705" w:rsidP="00DD3851">
            <w:pPr>
              <w:pStyle w:val="TableHeading"/>
            </w:pPr>
            <w:r>
              <w:t>Symbol</w:t>
            </w:r>
          </w:p>
        </w:tc>
        <w:tc>
          <w:tcPr>
            <w:tcW w:w="2250" w:type="dxa"/>
          </w:tcPr>
          <w:p w14:paraId="330E6177" w14:textId="77777777" w:rsidR="00803705" w:rsidRDefault="00803705" w:rsidP="00DD3851">
            <w:pPr>
              <w:pStyle w:val="TableHeading"/>
            </w:pPr>
            <w:r>
              <w:t>Name</w:t>
            </w:r>
          </w:p>
        </w:tc>
        <w:tc>
          <w:tcPr>
            <w:tcW w:w="4818" w:type="dxa"/>
          </w:tcPr>
          <w:p w14:paraId="49BDDAFC" w14:textId="77777777" w:rsidR="00803705" w:rsidRDefault="00803705" w:rsidP="00DD3851">
            <w:pPr>
              <w:pStyle w:val="TableHeading"/>
            </w:pPr>
            <w:r>
              <w:t>Definition</w:t>
            </w:r>
          </w:p>
        </w:tc>
      </w:tr>
      <w:tr w:rsidR="00803705" w14:paraId="38892D12" w14:textId="77777777" w:rsidTr="00803705">
        <w:tc>
          <w:tcPr>
            <w:tcW w:w="1296" w:type="dxa"/>
          </w:tcPr>
          <w:p w14:paraId="37F3E1F0" w14:textId="77777777" w:rsidR="00803705" w:rsidRDefault="00803705" w:rsidP="00DD3851">
            <w:r>
              <w:object w:dxaOrig="135" w:dyaOrig="180" w14:anchorId="03FE1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9.65pt" o:ole="">
                  <v:imagedata r:id="rId27" o:title=""/>
                </v:shape>
                <o:OLEObject Type="Embed" ProgID="PBrush" ShapeID="_x0000_i1025" DrawAspect="Content" ObjectID="_1611669117" r:id="rId28"/>
              </w:object>
            </w:r>
          </w:p>
        </w:tc>
        <w:tc>
          <w:tcPr>
            <w:tcW w:w="2250" w:type="dxa"/>
          </w:tcPr>
          <w:p w14:paraId="1368166B" w14:textId="77777777" w:rsidR="00803705" w:rsidRDefault="00803705" w:rsidP="00DD3851">
            <w:pPr>
              <w:pStyle w:val="TableText"/>
            </w:pPr>
            <w:r>
              <w:t>Start Point</w:t>
            </w:r>
          </w:p>
        </w:tc>
        <w:tc>
          <w:tcPr>
            <w:tcW w:w="4818" w:type="dxa"/>
          </w:tcPr>
          <w:p w14:paraId="1B30C1D8" w14:textId="77777777" w:rsidR="00803705" w:rsidRDefault="00803705" w:rsidP="00DD3851">
            <w:pPr>
              <w:pStyle w:val="TableText"/>
            </w:pPr>
            <w:r>
              <w:t>Shows where the lifecycle of the business process commences.</w:t>
            </w:r>
          </w:p>
        </w:tc>
      </w:tr>
      <w:tr w:rsidR="00803705" w14:paraId="31C1C134" w14:textId="77777777" w:rsidTr="00803705">
        <w:tc>
          <w:tcPr>
            <w:tcW w:w="1296" w:type="dxa"/>
          </w:tcPr>
          <w:p w14:paraId="0192EED3" w14:textId="77777777" w:rsidR="00803705" w:rsidRDefault="00803705" w:rsidP="00DD3851">
            <w:r>
              <w:object w:dxaOrig="330" w:dyaOrig="315" w14:anchorId="319AE189">
                <v:shape id="_x0000_i1026" type="#_x0000_t75" style="width:17pt;height:15.65pt" o:ole="">
                  <v:imagedata r:id="rId29" o:title=""/>
                </v:shape>
                <o:OLEObject Type="Embed" ProgID="PBrush" ShapeID="_x0000_i1026" DrawAspect="Content" ObjectID="_1611669118" r:id="rId30"/>
              </w:object>
            </w:r>
          </w:p>
        </w:tc>
        <w:tc>
          <w:tcPr>
            <w:tcW w:w="2250" w:type="dxa"/>
          </w:tcPr>
          <w:p w14:paraId="3D0D6699" w14:textId="77777777" w:rsidR="00803705" w:rsidRDefault="00803705" w:rsidP="00DD3851">
            <w:pPr>
              <w:pStyle w:val="TableText"/>
            </w:pPr>
            <w:r>
              <w:t>End Point</w:t>
            </w:r>
          </w:p>
        </w:tc>
        <w:tc>
          <w:tcPr>
            <w:tcW w:w="4818" w:type="dxa"/>
          </w:tcPr>
          <w:p w14:paraId="4625C34A" w14:textId="77777777" w:rsidR="00803705" w:rsidRDefault="00803705" w:rsidP="00CA5EB3">
            <w:pPr>
              <w:pStyle w:val="TableText"/>
            </w:pPr>
            <w:r>
              <w:t>Shows where the lifecycle of the business process may ends.</w:t>
            </w:r>
          </w:p>
        </w:tc>
      </w:tr>
      <w:tr w:rsidR="00803705" w14:paraId="36A3E246" w14:textId="77777777" w:rsidTr="00803705">
        <w:tc>
          <w:tcPr>
            <w:tcW w:w="1296" w:type="dxa"/>
          </w:tcPr>
          <w:p w14:paraId="711DC121" w14:textId="77777777" w:rsidR="00803705" w:rsidRDefault="00803705" w:rsidP="00DD3851">
            <w:r>
              <w:object w:dxaOrig="255" w:dyaOrig="315" w14:anchorId="61F70188">
                <v:shape id="_x0000_i1027" type="#_x0000_t75" style="width:12.35pt;height:15.65pt" o:ole="">
                  <v:imagedata r:id="rId31" o:title=""/>
                </v:shape>
                <o:OLEObject Type="Embed" ProgID="PBrush" ShapeID="_x0000_i1027" DrawAspect="Content" ObjectID="_1611669119" r:id="rId32"/>
              </w:object>
            </w:r>
          </w:p>
        </w:tc>
        <w:tc>
          <w:tcPr>
            <w:tcW w:w="2250" w:type="dxa"/>
          </w:tcPr>
          <w:p w14:paraId="5A6AFA6A" w14:textId="77777777" w:rsidR="00803705" w:rsidRDefault="00803705" w:rsidP="00DD3851">
            <w:pPr>
              <w:pStyle w:val="TableText"/>
            </w:pPr>
            <w:r>
              <w:t>Lozenge (or diamond)</w:t>
            </w:r>
          </w:p>
        </w:tc>
        <w:tc>
          <w:tcPr>
            <w:tcW w:w="4818" w:type="dxa"/>
          </w:tcPr>
          <w:p w14:paraId="55158BE0" w14:textId="77777777" w:rsidR="00803705" w:rsidRDefault="00803705" w:rsidP="00DD3851">
            <w:pPr>
              <w:pStyle w:val="TableText"/>
            </w:pPr>
            <w:r>
              <w:t>Indicates that a choice between several actions can be made.</w:t>
            </w:r>
          </w:p>
        </w:tc>
      </w:tr>
      <w:tr w:rsidR="00803705" w14:paraId="40ABC312" w14:textId="77777777" w:rsidTr="00803705">
        <w:tc>
          <w:tcPr>
            <w:tcW w:w="1296" w:type="dxa"/>
          </w:tcPr>
          <w:p w14:paraId="482C5F5C" w14:textId="77777777" w:rsidR="00803705" w:rsidRDefault="00803705" w:rsidP="00DD3851">
            <w:r>
              <w:object w:dxaOrig="780" w:dyaOrig="225" w14:anchorId="3A138EDC">
                <v:shape id="_x0000_i1028" type="#_x0000_t75" style="width:40pt;height:11.35pt" o:ole="">
                  <v:imagedata r:id="rId33" o:title=""/>
                </v:shape>
                <o:OLEObject Type="Embed" ProgID="PBrush" ShapeID="_x0000_i1028" DrawAspect="Content" ObjectID="_1611669120" r:id="rId34"/>
              </w:object>
            </w:r>
          </w:p>
        </w:tc>
        <w:tc>
          <w:tcPr>
            <w:tcW w:w="2250" w:type="dxa"/>
          </w:tcPr>
          <w:p w14:paraId="012679D8" w14:textId="77777777" w:rsidR="00803705" w:rsidRDefault="00803705" w:rsidP="00DD3851">
            <w:pPr>
              <w:pStyle w:val="TableText"/>
            </w:pPr>
            <w:r>
              <w:t>Bar</w:t>
            </w:r>
          </w:p>
        </w:tc>
        <w:tc>
          <w:tcPr>
            <w:tcW w:w="4818" w:type="dxa"/>
          </w:tcPr>
          <w:p w14:paraId="3C1D073F" w14:textId="77777777" w:rsidR="00803705" w:rsidRDefault="00803705" w:rsidP="00DD3851">
            <w:pPr>
              <w:pStyle w:val="TableText"/>
            </w:pPr>
            <w:r>
              <w:t>Indicates that several actions are initiated in parallel.</w:t>
            </w:r>
          </w:p>
        </w:tc>
      </w:tr>
    </w:tbl>
    <w:p w14:paraId="18675DE9" w14:textId="77777777" w:rsidR="00A7538F" w:rsidRDefault="006E32B7" w:rsidP="006E32B7">
      <w:pPr>
        <w:pStyle w:val="Heading2"/>
      </w:pPr>
      <w:bookmarkStart w:id="19" w:name="_Toc531341321"/>
      <w:r>
        <w:t xml:space="preserve">Notification </w:t>
      </w:r>
      <w:proofErr w:type="gramStart"/>
      <w:r>
        <w:t>To</w:t>
      </w:r>
      <w:proofErr w:type="gramEnd"/>
      <w:r>
        <w:t xml:space="preserve"> Receive</w:t>
      </w:r>
      <w:bookmarkEnd w:id="19"/>
    </w:p>
    <w:p w14:paraId="508A7B5A" w14:textId="77777777" w:rsidR="006E32B7" w:rsidRPr="006E32B7" w:rsidRDefault="006E32B7" w:rsidP="006E32B7">
      <w:pPr>
        <w:pStyle w:val="Graphic"/>
      </w:pPr>
      <w:r>
        <w:rPr>
          <w:noProof/>
          <w:lang w:eastAsia="en-GB"/>
        </w:rPr>
        <w:drawing>
          <wp:inline distT="0" distB="0" distL="0" distR="0" wp14:anchorId="439CE75C" wp14:editId="75647D79">
            <wp:extent cx="5923915" cy="4182110"/>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3915" cy="4182110"/>
                    </a:xfrm>
                    <a:prstGeom prst="rect">
                      <a:avLst/>
                    </a:prstGeom>
                    <a:noFill/>
                    <a:ln>
                      <a:noFill/>
                    </a:ln>
                  </pic:spPr>
                </pic:pic>
              </a:graphicData>
            </a:graphic>
          </wp:inline>
        </w:drawing>
      </w:r>
    </w:p>
    <w:tbl>
      <w:tblPr>
        <w:tblStyle w:val="TableShaded1stRow"/>
        <w:tblW w:w="0" w:type="auto"/>
        <w:tblInd w:w="108" w:type="dxa"/>
        <w:tblLook w:val="04A0" w:firstRow="1" w:lastRow="0" w:firstColumn="1" w:lastColumn="0" w:noHBand="0" w:noVBand="1"/>
      </w:tblPr>
      <w:tblGrid>
        <w:gridCol w:w="2340"/>
        <w:gridCol w:w="5400"/>
        <w:gridCol w:w="1669"/>
      </w:tblGrid>
      <w:tr w:rsidR="00CA6696" w14:paraId="69D5FD81" w14:textId="77777777" w:rsidTr="006E32B7">
        <w:trPr>
          <w:cnfStyle w:val="100000000000" w:firstRow="1" w:lastRow="0" w:firstColumn="0" w:lastColumn="0" w:oddVBand="0" w:evenVBand="0" w:oddHBand="0" w:evenHBand="0" w:firstRowFirstColumn="0" w:firstRowLastColumn="0" w:lastRowFirstColumn="0" w:lastRowLastColumn="0"/>
        </w:trPr>
        <w:tc>
          <w:tcPr>
            <w:tcW w:w="2340" w:type="dxa"/>
          </w:tcPr>
          <w:p w14:paraId="6BAAFF03" w14:textId="77777777" w:rsidR="00CA6696" w:rsidRDefault="00CA6696" w:rsidP="00CA6696">
            <w:pPr>
              <w:pStyle w:val="TableHeading"/>
            </w:pPr>
            <w:r>
              <w:t>Step</w:t>
            </w:r>
          </w:p>
        </w:tc>
        <w:tc>
          <w:tcPr>
            <w:tcW w:w="5400" w:type="dxa"/>
          </w:tcPr>
          <w:p w14:paraId="1A0615B2" w14:textId="77777777" w:rsidR="00CA6696" w:rsidRDefault="00CA6696" w:rsidP="00CA6696">
            <w:pPr>
              <w:pStyle w:val="TableHeading"/>
            </w:pPr>
            <w:r>
              <w:t>Description</w:t>
            </w:r>
          </w:p>
        </w:tc>
        <w:tc>
          <w:tcPr>
            <w:tcW w:w="1669" w:type="dxa"/>
          </w:tcPr>
          <w:p w14:paraId="767B0E06" w14:textId="77777777" w:rsidR="00CA6696" w:rsidRDefault="00CA6696" w:rsidP="00CA6696">
            <w:pPr>
              <w:pStyle w:val="TableHeading"/>
            </w:pPr>
            <w:r>
              <w:t>Initiator</w:t>
            </w:r>
          </w:p>
        </w:tc>
      </w:tr>
      <w:tr w:rsidR="00CA6696" w14:paraId="77D807A5" w14:textId="77777777" w:rsidTr="006E32B7">
        <w:tc>
          <w:tcPr>
            <w:tcW w:w="2340" w:type="dxa"/>
          </w:tcPr>
          <w:p w14:paraId="516B2B7C" w14:textId="77777777" w:rsidR="00CA6696" w:rsidRDefault="00A7538F" w:rsidP="00CA6696">
            <w:pPr>
              <w:pStyle w:val="TableText"/>
            </w:pPr>
            <w:r>
              <w:t>Initiate payment</w:t>
            </w:r>
          </w:p>
        </w:tc>
        <w:tc>
          <w:tcPr>
            <w:tcW w:w="5400" w:type="dxa"/>
          </w:tcPr>
          <w:p w14:paraId="177003EC" w14:textId="77777777" w:rsidR="00CA6696" w:rsidRPr="00C931E0" w:rsidRDefault="00C931E0" w:rsidP="00C931E0">
            <w:pPr>
              <w:pStyle w:val="TableText"/>
            </w:pPr>
            <w:r w:rsidRPr="00C931E0">
              <w:t>The debtor prepares the payment to close a payment obligation.</w:t>
            </w:r>
          </w:p>
        </w:tc>
        <w:tc>
          <w:tcPr>
            <w:tcW w:w="1669" w:type="dxa"/>
          </w:tcPr>
          <w:p w14:paraId="3F534056" w14:textId="77777777" w:rsidR="00CA6696" w:rsidRPr="00C931E0" w:rsidRDefault="00910328" w:rsidP="00C931E0">
            <w:pPr>
              <w:pStyle w:val="TableText"/>
            </w:pPr>
            <w:r w:rsidRPr="00C931E0">
              <w:t>Debtor</w:t>
            </w:r>
          </w:p>
        </w:tc>
      </w:tr>
      <w:tr w:rsidR="00CA6696" w14:paraId="187A68C4" w14:textId="77777777" w:rsidTr="006E32B7">
        <w:tc>
          <w:tcPr>
            <w:tcW w:w="2340" w:type="dxa"/>
          </w:tcPr>
          <w:p w14:paraId="35AA2E11" w14:textId="77777777" w:rsidR="00CA6696" w:rsidRDefault="00A7538F" w:rsidP="00CA6696">
            <w:pPr>
              <w:pStyle w:val="TableText"/>
            </w:pPr>
            <w:r>
              <w:lastRenderedPageBreak/>
              <w:t>Notify creditor</w:t>
            </w:r>
          </w:p>
        </w:tc>
        <w:tc>
          <w:tcPr>
            <w:tcW w:w="5400" w:type="dxa"/>
          </w:tcPr>
          <w:p w14:paraId="5CB61605" w14:textId="77777777" w:rsidR="00CA6696" w:rsidRPr="00C931E0" w:rsidRDefault="00C931E0" w:rsidP="00C931E0">
            <w:pPr>
              <w:pStyle w:val="TableText"/>
            </w:pPr>
            <w:r w:rsidRPr="00C931E0">
              <w:t>The details required for the full identification and reconciliation of the initiated payment are transmitted directly to the creditor.</w:t>
            </w:r>
          </w:p>
        </w:tc>
        <w:tc>
          <w:tcPr>
            <w:tcW w:w="1669" w:type="dxa"/>
          </w:tcPr>
          <w:p w14:paraId="5077A178" w14:textId="77777777" w:rsidR="00CA6696" w:rsidRPr="00C931E0" w:rsidRDefault="00910328" w:rsidP="00C931E0">
            <w:pPr>
              <w:pStyle w:val="TableText"/>
            </w:pPr>
            <w:r w:rsidRPr="00C931E0">
              <w:t xml:space="preserve">Debtor </w:t>
            </w:r>
          </w:p>
        </w:tc>
      </w:tr>
      <w:tr w:rsidR="00A7538F" w14:paraId="77F6F847" w14:textId="77777777" w:rsidTr="006E32B7">
        <w:tc>
          <w:tcPr>
            <w:tcW w:w="2340" w:type="dxa"/>
          </w:tcPr>
          <w:p w14:paraId="2B11D775" w14:textId="77777777" w:rsidR="00A7538F" w:rsidRDefault="00A7538F" w:rsidP="00CA6696">
            <w:pPr>
              <w:pStyle w:val="TableText"/>
            </w:pPr>
            <w:r>
              <w:t>Send payment</w:t>
            </w:r>
          </w:p>
        </w:tc>
        <w:tc>
          <w:tcPr>
            <w:tcW w:w="5400" w:type="dxa"/>
          </w:tcPr>
          <w:p w14:paraId="66837C71" w14:textId="77777777" w:rsidR="00A7538F" w:rsidRPr="00C931E0" w:rsidRDefault="00C931E0" w:rsidP="00C931E0">
            <w:pPr>
              <w:pStyle w:val="TableText"/>
            </w:pPr>
            <w:r w:rsidRPr="00C931E0">
              <w:t>The debtor sends the payment to its agent.</w:t>
            </w:r>
          </w:p>
        </w:tc>
        <w:tc>
          <w:tcPr>
            <w:tcW w:w="1669" w:type="dxa"/>
          </w:tcPr>
          <w:p w14:paraId="5D49EC31" w14:textId="77777777" w:rsidR="00A7538F" w:rsidRPr="00C931E0" w:rsidRDefault="00910328" w:rsidP="00C931E0">
            <w:pPr>
              <w:pStyle w:val="TableText"/>
            </w:pPr>
            <w:r w:rsidRPr="00C931E0">
              <w:t>Debtor</w:t>
            </w:r>
          </w:p>
        </w:tc>
      </w:tr>
      <w:tr w:rsidR="00A7538F" w14:paraId="7E40C3FC" w14:textId="77777777" w:rsidTr="006E32B7">
        <w:tc>
          <w:tcPr>
            <w:tcW w:w="2340" w:type="dxa"/>
          </w:tcPr>
          <w:p w14:paraId="589FABE2" w14:textId="77777777" w:rsidR="00A7538F" w:rsidRDefault="00A7538F" w:rsidP="00CA6696">
            <w:pPr>
              <w:pStyle w:val="TableText"/>
            </w:pPr>
            <w:r>
              <w:t>Process payment</w:t>
            </w:r>
          </w:p>
        </w:tc>
        <w:tc>
          <w:tcPr>
            <w:tcW w:w="5400" w:type="dxa"/>
          </w:tcPr>
          <w:p w14:paraId="0091F31E" w14:textId="77777777" w:rsidR="00A7538F" w:rsidRPr="00C931E0" w:rsidRDefault="00C931E0" w:rsidP="00C931E0">
            <w:pPr>
              <w:pStyle w:val="TableText"/>
            </w:pPr>
            <w:r w:rsidRPr="00C931E0">
              <w:t>The debtor agent validates and processes the payment</w:t>
            </w:r>
          </w:p>
        </w:tc>
        <w:tc>
          <w:tcPr>
            <w:tcW w:w="1669" w:type="dxa"/>
          </w:tcPr>
          <w:p w14:paraId="7A287C98" w14:textId="77777777" w:rsidR="00A7538F" w:rsidRPr="00C931E0" w:rsidRDefault="00910328" w:rsidP="00C931E0">
            <w:pPr>
              <w:pStyle w:val="TableText"/>
            </w:pPr>
            <w:r w:rsidRPr="00C931E0">
              <w:t>Debtor Agent</w:t>
            </w:r>
          </w:p>
        </w:tc>
      </w:tr>
      <w:tr w:rsidR="00A7538F" w14:paraId="23DF0954" w14:textId="77777777" w:rsidTr="006E32B7">
        <w:tc>
          <w:tcPr>
            <w:tcW w:w="2340" w:type="dxa"/>
          </w:tcPr>
          <w:p w14:paraId="15AB8E2A" w14:textId="77777777" w:rsidR="00A7538F" w:rsidRDefault="00A7538F" w:rsidP="00CA6696">
            <w:pPr>
              <w:pStyle w:val="TableText"/>
            </w:pPr>
            <w:r>
              <w:t>Send interbank payment</w:t>
            </w:r>
          </w:p>
        </w:tc>
        <w:tc>
          <w:tcPr>
            <w:tcW w:w="5400" w:type="dxa"/>
          </w:tcPr>
          <w:p w14:paraId="71799F39" w14:textId="77777777" w:rsidR="00A7538F" w:rsidRPr="00C931E0" w:rsidRDefault="00C931E0" w:rsidP="00C931E0">
            <w:pPr>
              <w:pStyle w:val="TableText"/>
            </w:pPr>
            <w:r w:rsidRPr="00C931E0">
              <w:t>Once validated, the debtor agent initiates an interbank message and sends it to the creditor through the settlement chain.</w:t>
            </w:r>
          </w:p>
        </w:tc>
        <w:tc>
          <w:tcPr>
            <w:tcW w:w="1669" w:type="dxa"/>
          </w:tcPr>
          <w:p w14:paraId="61DE2FDD" w14:textId="77777777" w:rsidR="00A7538F" w:rsidRPr="00C931E0" w:rsidRDefault="00910328" w:rsidP="00C931E0">
            <w:pPr>
              <w:pStyle w:val="TableText"/>
            </w:pPr>
            <w:r w:rsidRPr="00C931E0">
              <w:t>Debtor Agent</w:t>
            </w:r>
          </w:p>
        </w:tc>
      </w:tr>
      <w:tr w:rsidR="00A7538F" w14:paraId="7BD212F7" w14:textId="77777777" w:rsidTr="006E32B7">
        <w:tc>
          <w:tcPr>
            <w:tcW w:w="2340" w:type="dxa"/>
          </w:tcPr>
          <w:p w14:paraId="3E759F67" w14:textId="77777777" w:rsidR="00A7538F" w:rsidRDefault="00A7538F" w:rsidP="00CA6696">
            <w:pPr>
              <w:pStyle w:val="TableText"/>
            </w:pPr>
            <w:r>
              <w:t>Process interbank payment</w:t>
            </w:r>
          </w:p>
        </w:tc>
        <w:tc>
          <w:tcPr>
            <w:tcW w:w="5400" w:type="dxa"/>
          </w:tcPr>
          <w:p w14:paraId="4170FBA0" w14:textId="77777777" w:rsidR="00A7538F" w:rsidRPr="00C931E0" w:rsidRDefault="00C931E0" w:rsidP="00C931E0">
            <w:pPr>
              <w:pStyle w:val="TableText"/>
            </w:pPr>
            <w:r w:rsidRPr="00C931E0">
              <w:t>The creditor agent processes the receive payment and reconciles it with the notification received from the creditor.</w:t>
            </w:r>
          </w:p>
        </w:tc>
        <w:tc>
          <w:tcPr>
            <w:tcW w:w="1669" w:type="dxa"/>
          </w:tcPr>
          <w:p w14:paraId="2671EE5C" w14:textId="77777777" w:rsidR="00A7538F" w:rsidRPr="00C931E0" w:rsidRDefault="00910328" w:rsidP="00C931E0">
            <w:pPr>
              <w:pStyle w:val="TableText"/>
            </w:pPr>
            <w:r w:rsidRPr="00C931E0">
              <w:t>Creditor Agent</w:t>
            </w:r>
          </w:p>
        </w:tc>
      </w:tr>
      <w:tr w:rsidR="00A7538F" w14:paraId="00AB0C30" w14:textId="77777777" w:rsidTr="006E32B7">
        <w:tc>
          <w:tcPr>
            <w:tcW w:w="2340" w:type="dxa"/>
          </w:tcPr>
          <w:p w14:paraId="452E7BE0" w14:textId="77777777" w:rsidR="00A7538F" w:rsidRDefault="00A7538F" w:rsidP="00CA6696">
            <w:pPr>
              <w:pStyle w:val="TableText"/>
            </w:pPr>
            <w:r>
              <w:t>Reconcile notification</w:t>
            </w:r>
          </w:p>
        </w:tc>
        <w:tc>
          <w:tcPr>
            <w:tcW w:w="5400" w:type="dxa"/>
          </w:tcPr>
          <w:p w14:paraId="23531AD1" w14:textId="77777777" w:rsidR="00A7538F" w:rsidRPr="00C931E0" w:rsidRDefault="00C931E0" w:rsidP="00C931E0">
            <w:pPr>
              <w:pStyle w:val="TableText"/>
            </w:pPr>
            <w:r w:rsidRPr="00C931E0">
              <w:t>The creditor receives the details of the payment from the debtor and reconciles the details against its own references.</w:t>
            </w:r>
          </w:p>
        </w:tc>
        <w:tc>
          <w:tcPr>
            <w:tcW w:w="1669" w:type="dxa"/>
          </w:tcPr>
          <w:p w14:paraId="4638809E" w14:textId="77777777" w:rsidR="00A7538F" w:rsidRPr="00C931E0" w:rsidRDefault="00910328" w:rsidP="00C931E0">
            <w:pPr>
              <w:pStyle w:val="TableText"/>
            </w:pPr>
            <w:r w:rsidRPr="00C931E0">
              <w:t>Creditor</w:t>
            </w:r>
          </w:p>
        </w:tc>
      </w:tr>
      <w:tr w:rsidR="00A7538F" w14:paraId="712E1510" w14:textId="77777777" w:rsidTr="006E32B7">
        <w:tc>
          <w:tcPr>
            <w:tcW w:w="2340" w:type="dxa"/>
          </w:tcPr>
          <w:p w14:paraId="3CFF384C" w14:textId="77777777" w:rsidR="00A7538F" w:rsidRDefault="00A7538F" w:rsidP="00CA6696">
            <w:pPr>
              <w:pStyle w:val="TableText"/>
            </w:pPr>
            <w:r>
              <w:t>Notify payment agent</w:t>
            </w:r>
          </w:p>
        </w:tc>
        <w:tc>
          <w:tcPr>
            <w:tcW w:w="5400" w:type="dxa"/>
          </w:tcPr>
          <w:p w14:paraId="261F918E" w14:textId="77777777" w:rsidR="00A7538F" w:rsidRPr="00C931E0" w:rsidRDefault="00C931E0" w:rsidP="00C931E0">
            <w:pPr>
              <w:pStyle w:val="TableText"/>
            </w:pPr>
            <w:r w:rsidRPr="00C931E0">
              <w:t>Once validated, the credit notifies its agent about an incoming payment, and provides all of the required details for the matching of the incoming payment with the creditor own references.</w:t>
            </w:r>
          </w:p>
        </w:tc>
        <w:tc>
          <w:tcPr>
            <w:tcW w:w="1669" w:type="dxa"/>
          </w:tcPr>
          <w:p w14:paraId="241FC0A4" w14:textId="77777777" w:rsidR="00A7538F" w:rsidRPr="00C931E0" w:rsidRDefault="00910328" w:rsidP="00C931E0">
            <w:pPr>
              <w:pStyle w:val="TableText"/>
            </w:pPr>
            <w:r w:rsidRPr="00C931E0">
              <w:t>Creditor</w:t>
            </w:r>
          </w:p>
        </w:tc>
      </w:tr>
      <w:tr w:rsidR="00910328" w14:paraId="0A426F06" w14:textId="77777777" w:rsidTr="006E32B7">
        <w:tc>
          <w:tcPr>
            <w:tcW w:w="2340" w:type="dxa"/>
          </w:tcPr>
          <w:p w14:paraId="0FEAFD94" w14:textId="77777777" w:rsidR="00910328" w:rsidRDefault="00910328" w:rsidP="00CA6696">
            <w:pPr>
              <w:pStyle w:val="TableText"/>
            </w:pPr>
            <w:r>
              <w:t>Report entry</w:t>
            </w:r>
          </w:p>
        </w:tc>
        <w:tc>
          <w:tcPr>
            <w:tcW w:w="5400" w:type="dxa"/>
          </w:tcPr>
          <w:p w14:paraId="450EC67F" w14:textId="77777777" w:rsidR="00910328" w:rsidRPr="00C931E0" w:rsidRDefault="00C931E0" w:rsidP="00C931E0">
            <w:pPr>
              <w:pStyle w:val="TableText"/>
            </w:pPr>
            <w:r w:rsidRPr="00C931E0">
              <w:t>The creditor agent has booked the entry in the account of the creditor and report the entry in a reporting message.</w:t>
            </w:r>
          </w:p>
        </w:tc>
        <w:tc>
          <w:tcPr>
            <w:tcW w:w="1669" w:type="dxa"/>
          </w:tcPr>
          <w:p w14:paraId="62E1C4A9" w14:textId="77777777" w:rsidR="00910328" w:rsidRPr="00C931E0" w:rsidRDefault="00910328" w:rsidP="00C931E0">
            <w:pPr>
              <w:pStyle w:val="TableText"/>
            </w:pPr>
            <w:r w:rsidRPr="00C931E0">
              <w:t xml:space="preserve">Creditor Agent </w:t>
            </w:r>
          </w:p>
        </w:tc>
      </w:tr>
      <w:tr w:rsidR="00910328" w14:paraId="5EBFA093" w14:textId="77777777" w:rsidTr="006E32B7">
        <w:tc>
          <w:tcPr>
            <w:tcW w:w="2340" w:type="dxa"/>
          </w:tcPr>
          <w:p w14:paraId="31A9F4AD" w14:textId="77777777" w:rsidR="00910328" w:rsidRDefault="00910328" w:rsidP="00CA6696">
            <w:pPr>
              <w:pStyle w:val="TableText"/>
            </w:pPr>
            <w:r>
              <w:t xml:space="preserve">Reconcile entry </w:t>
            </w:r>
          </w:p>
        </w:tc>
        <w:tc>
          <w:tcPr>
            <w:tcW w:w="5400" w:type="dxa"/>
          </w:tcPr>
          <w:p w14:paraId="601C4CDD" w14:textId="77777777" w:rsidR="00910328" w:rsidRPr="00C931E0" w:rsidRDefault="00C931E0" w:rsidP="00C931E0">
            <w:pPr>
              <w:pStyle w:val="TableText"/>
            </w:pPr>
            <w:r w:rsidRPr="00C931E0">
              <w:t>The creditor receives the confirmation of the credit and books the entry in its own accounts.</w:t>
            </w:r>
          </w:p>
        </w:tc>
        <w:tc>
          <w:tcPr>
            <w:tcW w:w="1669" w:type="dxa"/>
          </w:tcPr>
          <w:p w14:paraId="38BDA715" w14:textId="77777777" w:rsidR="00910328" w:rsidRPr="00C931E0" w:rsidRDefault="00910328" w:rsidP="00C931E0">
            <w:pPr>
              <w:pStyle w:val="TableText"/>
            </w:pPr>
            <w:r w:rsidRPr="00C931E0">
              <w:t>Creditor</w:t>
            </w:r>
          </w:p>
        </w:tc>
      </w:tr>
    </w:tbl>
    <w:p w14:paraId="78802055" w14:textId="77777777" w:rsidR="00CA6696" w:rsidRPr="00A35A86" w:rsidRDefault="00CA6696" w:rsidP="00A35A86"/>
    <w:p w14:paraId="66656386" w14:textId="77777777" w:rsidR="00910328" w:rsidRPr="00910328" w:rsidRDefault="00910328" w:rsidP="00910328">
      <w:pPr>
        <w:pStyle w:val="Heading1"/>
      </w:pPr>
      <w:bookmarkStart w:id="20" w:name="_Toc411521352"/>
      <w:bookmarkStart w:id="21" w:name="_Toc531341322"/>
      <w:proofErr w:type="spellStart"/>
      <w:r w:rsidRPr="00910328">
        <w:lastRenderedPageBreak/>
        <w:t>BusinessTransactions</w:t>
      </w:r>
      <w:bookmarkEnd w:id="20"/>
      <w:bookmarkEnd w:id="21"/>
      <w:proofErr w:type="spellEnd"/>
    </w:p>
    <w:p w14:paraId="5AA7F541" w14:textId="77777777" w:rsidR="00910328" w:rsidRPr="00910328" w:rsidRDefault="00910328" w:rsidP="00910328">
      <w:bookmarkStart w:id="22" w:name="_Toc447529651"/>
      <w:bookmarkStart w:id="23" w:name="_Toc447530826"/>
      <w:bookmarkStart w:id="24" w:name="_Toc447531267"/>
      <w:bookmarkStart w:id="25" w:name="_Toc449841187"/>
      <w:bookmarkStart w:id="26" w:name="_Toc449841430"/>
      <w:bookmarkStart w:id="27" w:name="_Toc450819670"/>
      <w:bookmarkStart w:id="28" w:name="_Toc450974818"/>
      <w:bookmarkStart w:id="29" w:name="_Toc450979706"/>
      <w:bookmarkStart w:id="30" w:name="_Toc450980147"/>
      <w:bookmarkStart w:id="31" w:name="_Toc451158661"/>
      <w:r w:rsidRPr="00910328">
        <w:t xml:space="preserve">This section describes the message flows based on the activity diagrams documented above. It shows the typical exchanges of information in the context of a </w:t>
      </w:r>
      <w:proofErr w:type="spellStart"/>
      <w:r w:rsidRPr="00910328">
        <w:t>BusinessTransaction</w:t>
      </w:r>
      <w:proofErr w:type="spellEnd"/>
      <w:r w:rsidRPr="00910328">
        <w:t>.</w:t>
      </w:r>
    </w:p>
    <w:p w14:paraId="787895D4" w14:textId="77777777" w:rsidR="00910328" w:rsidRPr="00910328" w:rsidRDefault="00910328" w:rsidP="00910328">
      <w:pPr>
        <w:pStyle w:val="Heading2"/>
      </w:pPr>
      <w:bookmarkStart w:id="32" w:name="_Toc411454136"/>
      <w:bookmarkStart w:id="33" w:name="_Toc411521353"/>
      <w:bookmarkStart w:id="34" w:name="_Toc531341323"/>
      <w:r w:rsidRPr="006809BB">
        <w:t xml:space="preserve">Notification </w:t>
      </w:r>
      <w:proofErr w:type="gramStart"/>
      <w:r w:rsidRPr="006809BB">
        <w:t>To</w:t>
      </w:r>
      <w:proofErr w:type="gramEnd"/>
      <w:r w:rsidRPr="006809BB">
        <w:t xml:space="preserve"> Receive - Direct </w:t>
      </w:r>
      <w:r w:rsidR="009A630C">
        <w:t>S</w:t>
      </w:r>
      <w:r w:rsidRPr="006809BB">
        <w:t>uccessful</w:t>
      </w:r>
      <w:bookmarkEnd w:id="32"/>
      <w:bookmarkEnd w:id="33"/>
      <w:bookmarkEnd w:id="34"/>
    </w:p>
    <w:p w14:paraId="4518D057" w14:textId="77777777" w:rsidR="00910328" w:rsidRDefault="00910328" w:rsidP="005858A9">
      <w:r w:rsidRPr="00910328">
        <w:t>This scenario is the basic and most elementary scenario, in which an account owner is expecting funds from</w:t>
      </w:r>
      <w:r>
        <w:t xml:space="preserve"> </w:t>
      </w:r>
      <w:proofErr w:type="gramStart"/>
      <w:r>
        <w:t>a</w:t>
      </w:r>
      <w:r w:rsidRPr="00910328">
        <w:t xml:space="preserve"> counterparty</w:t>
      </w:r>
      <w:proofErr w:type="gramEnd"/>
      <w:r w:rsidRPr="00910328">
        <w:t xml:space="preserve"> and the account servicing institution is advised that funds are expected on the account of the account owner.</w:t>
      </w:r>
      <w:r>
        <w:t xml:space="preserve"> </w:t>
      </w:r>
    </w:p>
    <w:p w14:paraId="63FD69DA" w14:textId="77777777" w:rsidR="005858A9" w:rsidRPr="005858A9" w:rsidRDefault="005858A9" w:rsidP="005858A9">
      <w:pPr>
        <w:pStyle w:val="Graphic"/>
      </w:pPr>
      <w:r>
        <w:rPr>
          <w:noProof/>
          <w:lang w:eastAsia="en-GB"/>
        </w:rPr>
        <w:drawing>
          <wp:inline distT="0" distB="0" distL="0" distR="0" wp14:anchorId="485F48CC" wp14:editId="0A789573">
            <wp:extent cx="3379470" cy="1979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9470" cy="1979930"/>
                    </a:xfrm>
                    <a:prstGeom prst="rect">
                      <a:avLst/>
                    </a:prstGeom>
                    <a:noFill/>
                    <a:ln>
                      <a:noFill/>
                    </a:ln>
                  </pic:spPr>
                </pic:pic>
              </a:graphicData>
            </a:graphic>
          </wp:inline>
        </w:drawing>
      </w:r>
    </w:p>
    <w:p w14:paraId="0BD2BEA5" w14:textId="77777777" w:rsidR="00910328" w:rsidRPr="00910328" w:rsidRDefault="00910328" w:rsidP="00830AD6">
      <w:r w:rsidRPr="00910328">
        <w:t xml:space="preserve">The account owner sends a </w:t>
      </w:r>
      <w:proofErr w:type="spellStart"/>
      <w:r w:rsidRPr="00910328">
        <w:t>NotificationToReceive</w:t>
      </w:r>
      <w:proofErr w:type="spellEnd"/>
      <w:r w:rsidRPr="00910328">
        <w:t xml:space="preserve"> </w:t>
      </w:r>
      <w:r w:rsidR="006E32B7">
        <w:t xml:space="preserve">message </w:t>
      </w:r>
      <w:r w:rsidRPr="00910328">
        <w:t>to the account servicing institution.</w:t>
      </w:r>
    </w:p>
    <w:p w14:paraId="2EE86961" w14:textId="77777777" w:rsidR="00910328" w:rsidRPr="00910328" w:rsidRDefault="00910328" w:rsidP="00830AD6">
      <w:r w:rsidRPr="00910328">
        <w:t xml:space="preserve">On due date the funds arrive as expected and the account servicing institution may send a </w:t>
      </w:r>
      <w:proofErr w:type="spellStart"/>
      <w:r w:rsidRPr="00910328">
        <w:t>NotificationToReceiveStatusReport</w:t>
      </w:r>
      <w:proofErr w:type="spellEnd"/>
      <w:r w:rsidRPr="00910328">
        <w:t xml:space="preserve"> </w:t>
      </w:r>
      <w:r w:rsidR="006E32B7">
        <w:t xml:space="preserve">message </w:t>
      </w:r>
      <w:r w:rsidRPr="00910328">
        <w:t>to the account owner to confirm receipt of the funds. This is optional.</w:t>
      </w:r>
    </w:p>
    <w:p w14:paraId="251F72E0" w14:textId="77777777" w:rsidR="00910328" w:rsidRPr="00910328" w:rsidRDefault="00910328" w:rsidP="00910328">
      <w:pPr>
        <w:pStyle w:val="Heading2"/>
      </w:pPr>
      <w:bookmarkStart w:id="35" w:name="_Toc411454137"/>
      <w:bookmarkStart w:id="36" w:name="_Toc411521354"/>
      <w:bookmarkStart w:id="37" w:name="_Toc531341324"/>
      <w:r w:rsidRPr="00910328">
        <w:t xml:space="preserve">Notification To Receive - Direct successful with </w:t>
      </w:r>
      <w:r w:rsidR="009A630C">
        <w:t>D</w:t>
      </w:r>
      <w:r w:rsidRPr="00910328">
        <w:t>iscrepancies</w:t>
      </w:r>
      <w:bookmarkEnd w:id="35"/>
      <w:bookmarkEnd w:id="36"/>
      <w:bookmarkEnd w:id="37"/>
    </w:p>
    <w:p w14:paraId="4286BD89" w14:textId="77777777" w:rsidR="00910328" w:rsidRDefault="00910328" w:rsidP="009A630C">
      <w:r w:rsidRPr="00910328">
        <w:t xml:space="preserve">In this scenario, the account owner is expecting funds from </w:t>
      </w:r>
      <w:proofErr w:type="gramStart"/>
      <w:r w:rsidRPr="00910328">
        <w:t>a counterparty</w:t>
      </w:r>
      <w:proofErr w:type="gramEnd"/>
      <w:r w:rsidRPr="00910328">
        <w:t xml:space="preserve"> and the account servicing institution is advised that funds are expected on the account of the account owner. The funds arrive but with some discrepancies.</w:t>
      </w:r>
    </w:p>
    <w:p w14:paraId="46221985" w14:textId="77777777" w:rsidR="005858A9" w:rsidRPr="005858A9" w:rsidRDefault="005858A9" w:rsidP="005858A9">
      <w:pPr>
        <w:pStyle w:val="Graphic"/>
      </w:pPr>
      <w:r>
        <w:rPr>
          <w:noProof/>
          <w:lang w:eastAsia="en-GB"/>
        </w:rPr>
        <w:drawing>
          <wp:inline distT="0" distB="0" distL="0" distR="0" wp14:anchorId="7AC934BB" wp14:editId="13F8F35B">
            <wp:extent cx="3379470" cy="1979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9470" cy="1979930"/>
                    </a:xfrm>
                    <a:prstGeom prst="rect">
                      <a:avLst/>
                    </a:prstGeom>
                    <a:noFill/>
                    <a:ln>
                      <a:noFill/>
                    </a:ln>
                  </pic:spPr>
                </pic:pic>
              </a:graphicData>
            </a:graphic>
          </wp:inline>
        </w:drawing>
      </w:r>
    </w:p>
    <w:p w14:paraId="2539DA9C" w14:textId="77777777" w:rsidR="00910328" w:rsidRPr="00910328" w:rsidRDefault="00910328" w:rsidP="006E32B7">
      <w:r w:rsidRPr="00910328">
        <w:lastRenderedPageBreak/>
        <w:t xml:space="preserve">The account owner sends a </w:t>
      </w:r>
      <w:proofErr w:type="spellStart"/>
      <w:r w:rsidRPr="00910328">
        <w:t>NotificationToReceive</w:t>
      </w:r>
      <w:proofErr w:type="spellEnd"/>
      <w:r w:rsidR="006E32B7">
        <w:t xml:space="preserve"> message</w:t>
      </w:r>
      <w:r w:rsidRPr="00910328">
        <w:t xml:space="preserve"> to its account servicing institution.</w:t>
      </w:r>
    </w:p>
    <w:p w14:paraId="37845D9A" w14:textId="77777777" w:rsidR="00910328" w:rsidRPr="00910328" w:rsidRDefault="00910328" w:rsidP="006E32B7">
      <w:r w:rsidRPr="00910328">
        <w:t xml:space="preserve">On due date the funds arrive but the account servicing institution identifies one or more discrepancies. The account servicing institution sends a </w:t>
      </w:r>
      <w:proofErr w:type="spellStart"/>
      <w:r w:rsidRPr="00910328">
        <w:t>NotificationToReceiveStatusReport</w:t>
      </w:r>
      <w:proofErr w:type="spellEnd"/>
      <w:r w:rsidRPr="00910328">
        <w:t xml:space="preserve"> </w:t>
      </w:r>
      <w:r w:rsidR="00830AD6">
        <w:t xml:space="preserve">message </w:t>
      </w:r>
      <w:r w:rsidRPr="00910328">
        <w:t>to advise the account owner of the receipt of the funds with discrepancies.</w:t>
      </w:r>
    </w:p>
    <w:p w14:paraId="6C07A8FF" w14:textId="77777777" w:rsidR="00910328" w:rsidRPr="00910328" w:rsidRDefault="00910328" w:rsidP="006E32B7">
      <w:r w:rsidRPr="00910328">
        <w:t>If the discrepancies are acceptable, no further action is required from the account owner.</w:t>
      </w:r>
    </w:p>
    <w:p w14:paraId="7CEB267C" w14:textId="77777777" w:rsidR="00830AD6" w:rsidRDefault="00830AD6" w:rsidP="004110E3">
      <w:pPr>
        <w:pStyle w:val="BlockLabel2"/>
      </w:pPr>
      <w:r>
        <w:t>Out of Scope</w:t>
      </w:r>
    </w:p>
    <w:p w14:paraId="643059F5" w14:textId="77777777" w:rsidR="00910328" w:rsidRPr="00910328" w:rsidRDefault="00910328" w:rsidP="00830AD6">
      <w:pPr>
        <w:pStyle w:val="ListBullet2"/>
      </w:pPr>
      <w:r w:rsidRPr="00910328">
        <w:t>If the account owner does not agree with the discrepancies, the account owner launches an investigation.</w:t>
      </w:r>
    </w:p>
    <w:p w14:paraId="2DF7F009" w14:textId="77777777" w:rsidR="00910328" w:rsidRPr="00910328" w:rsidRDefault="00910328" w:rsidP="009A630C">
      <w:pPr>
        <w:pStyle w:val="Heading2"/>
      </w:pPr>
      <w:bookmarkStart w:id="38" w:name="_Toc411454138"/>
      <w:bookmarkStart w:id="39" w:name="_Toc411521355"/>
      <w:bookmarkStart w:id="40" w:name="_Toc531341325"/>
      <w:r w:rsidRPr="00910328">
        <w:t xml:space="preserve">Notification </w:t>
      </w:r>
      <w:proofErr w:type="gramStart"/>
      <w:r w:rsidRPr="00910328">
        <w:t>To</w:t>
      </w:r>
      <w:proofErr w:type="gramEnd"/>
      <w:r w:rsidRPr="00910328">
        <w:t xml:space="preserve"> Receive - Direct </w:t>
      </w:r>
      <w:r w:rsidR="009A630C">
        <w:t>U</w:t>
      </w:r>
      <w:r w:rsidRPr="00910328">
        <w:t>nsuccessful</w:t>
      </w:r>
      <w:bookmarkEnd w:id="38"/>
      <w:bookmarkEnd w:id="39"/>
      <w:bookmarkEnd w:id="40"/>
    </w:p>
    <w:p w14:paraId="1BC04F8E" w14:textId="77777777" w:rsidR="00910328" w:rsidRDefault="00910328" w:rsidP="009A630C">
      <w:r w:rsidRPr="00910328">
        <w:t xml:space="preserve">In this scenario, the account owner is expecting funds from </w:t>
      </w:r>
      <w:proofErr w:type="gramStart"/>
      <w:r w:rsidRPr="00910328">
        <w:t>a counterparty</w:t>
      </w:r>
      <w:proofErr w:type="gramEnd"/>
      <w:r w:rsidRPr="00910328">
        <w:t xml:space="preserve"> and the account servicing institution is advised that funds are expected on the account of the account owner, but the funds do not arrive.</w:t>
      </w:r>
    </w:p>
    <w:p w14:paraId="3BB8BC99" w14:textId="77777777" w:rsidR="005858A9" w:rsidRPr="005858A9" w:rsidRDefault="005858A9" w:rsidP="005858A9">
      <w:pPr>
        <w:pStyle w:val="Graphic"/>
      </w:pPr>
      <w:r>
        <w:rPr>
          <w:noProof/>
          <w:lang w:eastAsia="en-GB"/>
        </w:rPr>
        <w:drawing>
          <wp:inline distT="0" distB="0" distL="0" distR="0" wp14:anchorId="19C379D7" wp14:editId="7B25F482">
            <wp:extent cx="3379470" cy="1979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9470" cy="1979930"/>
                    </a:xfrm>
                    <a:prstGeom prst="rect">
                      <a:avLst/>
                    </a:prstGeom>
                    <a:noFill/>
                    <a:ln>
                      <a:noFill/>
                    </a:ln>
                  </pic:spPr>
                </pic:pic>
              </a:graphicData>
            </a:graphic>
          </wp:inline>
        </w:drawing>
      </w:r>
    </w:p>
    <w:p w14:paraId="39281465" w14:textId="77777777" w:rsidR="00910328" w:rsidRPr="00910328" w:rsidRDefault="00910328" w:rsidP="00830AD6">
      <w:r w:rsidRPr="00910328">
        <w:t xml:space="preserve">The account owner sends a </w:t>
      </w:r>
      <w:proofErr w:type="spellStart"/>
      <w:r w:rsidRPr="00910328">
        <w:t>NotificationToReceive</w:t>
      </w:r>
      <w:proofErr w:type="spellEnd"/>
      <w:r w:rsidR="00830AD6">
        <w:t xml:space="preserve"> message</w:t>
      </w:r>
      <w:r w:rsidRPr="00910328">
        <w:t xml:space="preserve"> to its account servicing institution.</w:t>
      </w:r>
    </w:p>
    <w:p w14:paraId="51A34639" w14:textId="77777777" w:rsidR="00910328" w:rsidRPr="00910328" w:rsidRDefault="00910328" w:rsidP="00830AD6">
      <w:r w:rsidRPr="00910328">
        <w:t xml:space="preserve">On due date, the funds do not arrive and the account servicing institution sends a </w:t>
      </w:r>
      <w:proofErr w:type="spellStart"/>
      <w:r w:rsidRPr="00910328">
        <w:t>NotificationToReceiveStatusReport</w:t>
      </w:r>
      <w:proofErr w:type="spellEnd"/>
      <w:r w:rsidRPr="00910328">
        <w:t xml:space="preserve"> </w:t>
      </w:r>
      <w:r w:rsidR="00830AD6">
        <w:t xml:space="preserve">message </w:t>
      </w:r>
      <w:r w:rsidRPr="00910328">
        <w:t>to advise the account owner o</w:t>
      </w:r>
      <w:r w:rsidR="00830AD6">
        <w:t>f the non-receipt of the funds.</w:t>
      </w:r>
    </w:p>
    <w:p w14:paraId="7FC9E93F" w14:textId="77777777" w:rsidR="00830AD6" w:rsidRDefault="00830AD6" w:rsidP="00830AD6">
      <w:pPr>
        <w:pStyle w:val="BlockLabel2"/>
      </w:pPr>
      <w:r>
        <w:t>Out of Scope</w:t>
      </w:r>
    </w:p>
    <w:p w14:paraId="00060F5A" w14:textId="77777777" w:rsidR="00910328" w:rsidRPr="00910328" w:rsidRDefault="00910328" w:rsidP="00830AD6">
      <w:pPr>
        <w:pStyle w:val="ListBullet2"/>
      </w:pPr>
      <w:r w:rsidRPr="00910328">
        <w:t>The account owner launches an investigation.</w:t>
      </w:r>
    </w:p>
    <w:p w14:paraId="03878DBF" w14:textId="77777777" w:rsidR="00CA5EB3" w:rsidRDefault="00CA5EB3">
      <w:pPr>
        <w:suppressAutoHyphens w:val="0"/>
        <w:spacing w:before="0"/>
        <w:rPr>
          <w:b/>
          <w:kern w:val="28"/>
          <w:sz w:val="34"/>
        </w:rPr>
      </w:pPr>
      <w:bookmarkStart w:id="41" w:name="_Toc411454139"/>
      <w:bookmarkStart w:id="42" w:name="_Toc411521356"/>
      <w:r>
        <w:br w:type="page"/>
      </w:r>
    </w:p>
    <w:p w14:paraId="025585A6" w14:textId="77777777" w:rsidR="00910328" w:rsidRPr="00910328" w:rsidRDefault="00910328" w:rsidP="00910328">
      <w:pPr>
        <w:pStyle w:val="Heading2"/>
      </w:pPr>
      <w:bookmarkStart w:id="43" w:name="_Toc531341326"/>
      <w:r w:rsidRPr="00910328">
        <w:lastRenderedPageBreak/>
        <w:t xml:space="preserve">Notification </w:t>
      </w:r>
      <w:proofErr w:type="gramStart"/>
      <w:r w:rsidRPr="00910328">
        <w:t>To</w:t>
      </w:r>
      <w:proofErr w:type="gramEnd"/>
      <w:r w:rsidRPr="00910328">
        <w:t xml:space="preserve"> Receive - Direct </w:t>
      </w:r>
      <w:r w:rsidR="009A630C">
        <w:t>C</w:t>
      </w:r>
      <w:r w:rsidRPr="00910328">
        <w:t>ancellation</w:t>
      </w:r>
      <w:bookmarkEnd w:id="41"/>
      <w:bookmarkEnd w:id="42"/>
      <w:bookmarkEnd w:id="43"/>
    </w:p>
    <w:p w14:paraId="25F4E759" w14:textId="77777777" w:rsidR="00910328" w:rsidRDefault="00910328" w:rsidP="009A630C">
      <w:r w:rsidRPr="00910328">
        <w:t xml:space="preserve">An account owner is expecting funds from </w:t>
      </w:r>
      <w:proofErr w:type="gramStart"/>
      <w:r w:rsidRPr="00910328">
        <w:t>a counterparty</w:t>
      </w:r>
      <w:proofErr w:type="gramEnd"/>
      <w:r w:rsidRPr="00910328">
        <w:t xml:space="preserve"> and the account servicing institution is advised that funds are expected on the account of the account owner. Later the original transaction is cancelled and the account owner advises the account servicing institution that the funds will not arrive.</w:t>
      </w:r>
    </w:p>
    <w:p w14:paraId="3F5C11E7" w14:textId="77777777" w:rsidR="0025750C" w:rsidRPr="0025750C" w:rsidRDefault="001C7DD9" w:rsidP="0025750C">
      <w:pPr>
        <w:pStyle w:val="Graphic"/>
      </w:pPr>
      <w:r w:rsidRPr="001C7DD9">
        <w:rPr>
          <w:noProof/>
          <w:lang w:eastAsia="en-GB"/>
        </w:rPr>
        <w:drawing>
          <wp:inline distT="0" distB="0" distL="0" distR="0" wp14:anchorId="7815B0B6" wp14:editId="73293B7D">
            <wp:extent cx="3697605" cy="193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97605" cy="1932305"/>
                    </a:xfrm>
                    <a:prstGeom prst="rect">
                      <a:avLst/>
                    </a:prstGeom>
                    <a:noFill/>
                    <a:ln>
                      <a:noFill/>
                    </a:ln>
                  </pic:spPr>
                </pic:pic>
              </a:graphicData>
            </a:graphic>
          </wp:inline>
        </w:drawing>
      </w:r>
    </w:p>
    <w:p w14:paraId="4A2797A5" w14:textId="77777777" w:rsidR="00910328" w:rsidRPr="00910328" w:rsidRDefault="00910328" w:rsidP="009A630C">
      <w:r w:rsidRPr="00910328">
        <w:t xml:space="preserve">The account owner sends a </w:t>
      </w:r>
      <w:proofErr w:type="spellStart"/>
      <w:r w:rsidRPr="00910328">
        <w:t>NotificationToReceive</w:t>
      </w:r>
      <w:proofErr w:type="spellEnd"/>
      <w:r w:rsidR="00830AD6">
        <w:t xml:space="preserve"> message</w:t>
      </w:r>
      <w:r w:rsidRPr="00910328">
        <w:t xml:space="preserve"> to the account servicing institution.</w:t>
      </w:r>
    </w:p>
    <w:p w14:paraId="6BF16EC7" w14:textId="77777777" w:rsidR="00910328" w:rsidRPr="00910328" w:rsidRDefault="00910328" w:rsidP="009A630C">
      <w:r w:rsidRPr="00910328">
        <w:t xml:space="preserve">Later the account owner sends a </w:t>
      </w:r>
      <w:proofErr w:type="spellStart"/>
      <w:r w:rsidRPr="00910328">
        <w:t>NotificationToReceiveCancellationAdvice</w:t>
      </w:r>
      <w:proofErr w:type="spellEnd"/>
      <w:r w:rsidR="00830AD6">
        <w:t xml:space="preserve"> message.</w:t>
      </w:r>
    </w:p>
    <w:p w14:paraId="2833C054" w14:textId="77777777" w:rsidR="00910328" w:rsidRPr="00910328" w:rsidRDefault="00910328" w:rsidP="00910328">
      <w:pPr>
        <w:pStyle w:val="Heading2"/>
      </w:pPr>
      <w:bookmarkStart w:id="44" w:name="_Toc411454140"/>
      <w:bookmarkStart w:id="45" w:name="_Toc411521357"/>
      <w:bookmarkStart w:id="46" w:name="_Toc531341327"/>
      <w:r w:rsidRPr="00910328">
        <w:t xml:space="preserve">Notification </w:t>
      </w:r>
      <w:proofErr w:type="gramStart"/>
      <w:r w:rsidRPr="00910328">
        <w:t>To</w:t>
      </w:r>
      <w:proofErr w:type="gramEnd"/>
      <w:r w:rsidRPr="00910328">
        <w:t xml:space="preserve"> Receive - Relay </w:t>
      </w:r>
      <w:r w:rsidR="009A630C">
        <w:t>S</w:t>
      </w:r>
      <w:r w:rsidRPr="00910328">
        <w:t>uccessful</w:t>
      </w:r>
      <w:bookmarkEnd w:id="44"/>
      <w:bookmarkEnd w:id="45"/>
      <w:bookmarkEnd w:id="46"/>
    </w:p>
    <w:p w14:paraId="6466300E" w14:textId="77777777" w:rsidR="00910328" w:rsidRDefault="00910328" w:rsidP="009A630C">
      <w:r w:rsidRPr="00910328">
        <w:t>An account owner wishes to notify its account servicing institution that funds are expected on its account however, the account owner uses a forwarding agent for all its communication with the account servicing institution. The forwarding agent issues or forwards messages from the account owner to the account servicing institution and reports information from the account servicing institution to the account owner.</w:t>
      </w:r>
    </w:p>
    <w:p w14:paraId="3F4E6540" w14:textId="77777777" w:rsidR="000960AE" w:rsidRPr="000960AE" w:rsidRDefault="001C7DD9">
      <w:pPr>
        <w:pStyle w:val="Graphic"/>
      </w:pPr>
      <w:r w:rsidRPr="001C7DD9">
        <w:rPr>
          <w:noProof/>
          <w:lang w:eastAsia="en-GB"/>
        </w:rPr>
        <w:drawing>
          <wp:inline distT="0" distB="0" distL="0" distR="0" wp14:anchorId="6E522507" wp14:editId="60637580">
            <wp:extent cx="5899785" cy="2870200"/>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9785" cy="2870200"/>
                    </a:xfrm>
                    <a:prstGeom prst="rect">
                      <a:avLst/>
                    </a:prstGeom>
                    <a:noFill/>
                    <a:ln>
                      <a:noFill/>
                    </a:ln>
                  </pic:spPr>
                </pic:pic>
              </a:graphicData>
            </a:graphic>
          </wp:inline>
        </w:drawing>
      </w:r>
    </w:p>
    <w:p w14:paraId="3D8F0BC3" w14:textId="77777777" w:rsidR="00910328" w:rsidRPr="00910328" w:rsidRDefault="00910328" w:rsidP="00830AD6">
      <w:r w:rsidRPr="00910328">
        <w:t xml:space="preserve">The account owner sends a </w:t>
      </w:r>
      <w:proofErr w:type="spellStart"/>
      <w:r w:rsidRPr="00910328">
        <w:t>NotificationToReceive</w:t>
      </w:r>
      <w:proofErr w:type="spellEnd"/>
      <w:r w:rsidRPr="00910328">
        <w:t xml:space="preserve"> </w:t>
      </w:r>
      <w:r w:rsidR="00830AD6">
        <w:t xml:space="preserve">message </w:t>
      </w:r>
      <w:r w:rsidRPr="00910328">
        <w:t xml:space="preserve">to a forwarding agent or requests the forwarding agent to issue a </w:t>
      </w:r>
      <w:proofErr w:type="spellStart"/>
      <w:r w:rsidRPr="00910328">
        <w:t>NotificationToReceive</w:t>
      </w:r>
      <w:proofErr w:type="spellEnd"/>
      <w:r w:rsidRPr="00910328">
        <w:t>.</w:t>
      </w:r>
    </w:p>
    <w:p w14:paraId="33C30491" w14:textId="77777777" w:rsidR="00910328" w:rsidRPr="00910328" w:rsidRDefault="00910328" w:rsidP="00830AD6">
      <w:r w:rsidRPr="00910328">
        <w:lastRenderedPageBreak/>
        <w:t xml:space="preserve">The forwarding agent issues or forwards the </w:t>
      </w:r>
      <w:proofErr w:type="spellStart"/>
      <w:r w:rsidRPr="00910328">
        <w:t>NotificationToReceive</w:t>
      </w:r>
      <w:proofErr w:type="spellEnd"/>
      <w:r w:rsidRPr="00910328">
        <w:t xml:space="preserve"> </w:t>
      </w:r>
      <w:r w:rsidR="00A001C3">
        <w:t xml:space="preserve">message </w:t>
      </w:r>
      <w:r w:rsidRPr="00910328">
        <w:t>to the account servicing institution.</w:t>
      </w:r>
    </w:p>
    <w:p w14:paraId="5B930883" w14:textId="77777777" w:rsidR="00910328" w:rsidRPr="00910328" w:rsidRDefault="00910328" w:rsidP="00830AD6">
      <w:r w:rsidRPr="00910328">
        <w:t xml:space="preserve">On due date, the funds arrive in accordance with the </w:t>
      </w:r>
      <w:proofErr w:type="spellStart"/>
      <w:r w:rsidRPr="00910328">
        <w:t>NotificationToReceive</w:t>
      </w:r>
      <w:proofErr w:type="spellEnd"/>
      <w:r w:rsidRPr="00910328">
        <w:t xml:space="preserve"> </w:t>
      </w:r>
      <w:r w:rsidR="00A001C3">
        <w:t xml:space="preserve">message </w:t>
      </w:r>
      <w:r w:rsidRPr="00910328">
        <w:t xml:space="preserve">and the account servicing institution may send a </w:t>
      </w:r>
      <w:proofErr w:type="spellStart"/>
      <w:r w:rsidRPr="00910328">
        <w:t>NotificationToReceiveStatusReport</w:t>
      </w:r>
      <w:proofErr w:type="spellEnd"/>
      <w:r w:rsidR="00A001C3" w:rsidRPr="00A001C3">
        <w:t xml:space="preserve"> </w:t>
      </w:r>
      <w:r w:rsidR="00A001C3">
        <w:t>message</w:t>
      </w:r>
      <w:r w:rsidRPr="00910328">
        <w:t xml:space="preserve"> to confirm receipt of the funds to the forwarding agent. This is optional</w:t>
      </w:r>
    </w:p>
    <w:p w14:paraId="32BA81A0" w14:textId="77777777" w:rsidR="00910328" w:rsidRPr="00910328" w:rsidRDefault="00910328" w:rsidP="00830AD6">
      <w:r w:rsidRPr="00910328">
        <w:t xml:space="preserve">If the </w:t>
      </w:r>
      <w:proofErr w:type="spellStart"/>
      <w:r w:rsidRPr="00910328">
        <w:t>NotificationToReceiveStatusReport</w:t>
      </w:r>
      <w:proofErr w:type="spellEnd"/>
      <w:r w:rsidR="00A001C3">
        <w:t xml:space="preserve"> message</w:t>
      </w:r>
      <w:r w:rsidRPr="00910328">
        <w:t xml:space="preserve"> is received, the forwarding agent forwards the </w:t>
      </w:r>
      <w:proofErr w:type="spellStart"/>
      <w:r w:rsidRPr="00910328">
        <w:t>NotificationToReceiveStatusReport</w:t>
      </w:r>
      <w:proofErr w:type="spellEnd"/>
      <w:r w:rsidRPr="00910328">
        <w:t xml:space="preserve"> </w:t>
      </w:r>
      <w:r w:rsidR="00A001C3">
        <w:t xml:space="preserve">message </w:t>
      </w:r>
      <w:r w:rsidRPr="00910328">
        <w:t xml:space="preserve">or reports the details of the </w:t>
      </w:r>
      <w:proofErr w:type="spellStart"/>
      <w:r w:rsidRPr="00910328">
        <w:t>NotificationToReceiveStatusReport</w:t>
      </w:r>
      <w:proofErr w:type="spellEnd"/>
      <w:r w:rsidRPr="00910328">
        <w:t xml:space="preserve"> </w:t>
      </w:r>
      <w:r w:rsidR="00A001C3">
        <w:t xml:space="preserve">message </w:t>
      </w:r>
      <w:r w:rsidRPr="00910328">
        <w:t>to the account owner.</w:t>
      </w:r>
    </w:p>
    <w:p w14:paraId="380BB084" w14:textId="77777777" w:rsidR="00910328" w:rsidRPr="00910328" w:rsidRDefault="00910328" w:rsidP="00910328">
      <w:pPr>
        <w:pStyle w:val="Heading2"/>
      </w:pPr>
      <w:bookmarkStart w:id="47" w:name="_Toc411454141"/>
      <w:bookmarkStart w:id="48" w:name="_Toc411521358"/>
      <w:bookmarkStart w:id="49" w:name="_Toc531341328"/>
      <w:r w:rsidRPr="00910328">
        <w:t xml:space="preserve">Notification </w:t>
      </w:r>
      <w:proofErr w:type="gramStart"/>
      <w:r w:rsidRPr="00910328">
        <w:t>To</w:t>
      </w:r>
      <w:proofErr w:type="gramEnd"/>
      <w:r w:rsidRPr="00910328">
        <w:t xml:space="preserve"> Receive - Relay </w:t>
      </w:r>
      <w:r w:rsidR="009A630C">
        <w:t>S</w:t>
      </w:r>
      <w:r w:rsidRPr="00910328">
        <w:t xml:space="preserve">uccessful with </w:t>
      </w:r>
      <w:r w:rsidR="009A630C">
        <w:t>D</w:t>
      </w:r>
      <w:r w:rsidRPr="00910328">
        <w:t>iscrepancies</w:t>
      </w:r>
      <w:bookmarkEnd w:id="47"/>
      <w:bookmarkEnd w:id="48"/>
      <w:bookmarkEnd w:id="49"/>
    </w:p>
    <w:p w14:paraId="337F862E" w14:textId="77777777" w:rsidR="00910328" w:rsidRDefault="00910328" w:rsidP="001C7DD9">
      <w:r w:rsidRPr="00910328">
        <w:t>An account owner wishes to notify its account servicing institution that funds are expected on its account however, the account owner uses a forwarding agent for all its communication with the account servicing institution. The forwarding agent issues or forwards messages from the account owner to the account servicing institution and reports information from the account servicing institution to the account owner. In this scenario the funds arrive but with some discrepancies.</w:t>
      </w:r>
    </w:p>
    <w:p w14:paraId="3E4B5E77" w14:textId="77777777" w:rsidR="000960AE" w:rsidRPr="000960AE" w:rsidRDefault="001C7DD9" w:rsidP="001C7DD9">
      <w:pPr>
        <w:pStyle w:val="Graphic"/>
      </w:pPr>
      <w:r w:rsidRPr="001C7DD9">
        <w:rPr>
          <w:noProof/>
          <w:lang w:eastAsia="en-GB"/>
        </w:rPr>
        <w:drawing>
          <wp:inline distT="0" distB="0" distL="0" distR="0" wp14:anchorId="220AAABD" wp14:editId="0E44DBEC">
            <wp:extent cx="5899785" cy="2870200"/>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9785" cy="2870200"/>
                    </a:xfrm>
                    <a:prstGeom prst="rect">
                      <a:avLst/>
                    </a:prstGeom>
                    <a:noFill/>
                    <a:ln>
                      <a:noFill/>
                    </a:ln>
                  </pic:spPr>
                </pic:pic>
              </a:graphicData>
            </a:graphic>
          </wp:inline>
        </w:drawing>
      </w:r>
    </w:p>
    <w:p w14:paraId="6C73C735" w14:textId="77777777" w:rsidR="00910328" w:rsidRPr="00910328" w:rsidRDefault="00910328" w:rsidP="00830AD6">
      <w:r w:rsidRPr="00910328">
        <w:t xml:space="preserve">The account owner sends a </w:t>
      </w:r>
      <w:proofErr w:type="spellStart"/>
      <w:r w:rsidRPr="00910328">
        <w:t>NotificationToReceive</w:t>
      </w:r>
      <w:proofErr w:type="spellEnd"/>
      <w:r w:rsidRPr="00910328">
        <w:t xml:space="preserve"> </w:t>
      </w:r>
      <w:r w:rsidR="00830AD6">
        <w:t xml:space="preserve">message </w:t>
      </w:r>
      <w:r w:rsidRPr="00910328">
        <w:t xml:space="preserve">to a forwarding agent or requests a forwarding agent to issue a </w:t>
      </w:r>
      <w:proofErr w:type="spellStart"/>
      <w:r w:rsidRPr="00910328">
        <w:t>NotificationToReceive</w:t>
      </w:r>
      <w:proofErr w:type="spellEnd"/>
      <w:r w:rsidRPr="00910328">
        <w:t>.</w:t>
      </w:r>
    </w:p>
    <w:p w14:paraId="30AE1D23" w14:textId="77777777" w:rsidR="00910328" w:rsidRPr="00910328" w:rsidRDefault="00910328" w:rsidP="00830AD6">
      <w:r w:rsidRPr="00910328">
        <w:t xml:space="preserve">The forwarding agent forwards the </w:t>
      </w:r>
      <w:proofErr w:type="spellStart"/>
      <w:r w:rsidRPr="00910328">
        <w:t>NotificationToReceive</w:t>
      </w:r>
      <w:proofErr w:type="spellEnd"/>
      <w:r w:rsidRPr="00910328">
        <w:t xml:space="preserve"> </w:t>
      </w:r>
      <w:r w:rsidR="00830AD6">
        <w:t xml:space="preserve">message </w:t>
      </w:r>
      <w:r w:rsidRPr="00910328">
        <w:t>to the account servicing institution.</w:t>
      </w:r>
    </w:p>
    <w:p w14:paraId="22A09C50" w14:textId="77777777" w:rsidR="00910328" w:rsidRPr="00910328" w:rsidRDefault="00910328" w:rsidP="00830AD6">
      <w:r w:rsidRPr="00910328">
        <w:t xml:space="preserve">On due date the funds arrive but the account servicing institution identifies one or more discrepancies. The account servicing institution sends to the forwarding agent a </w:t>
      </w:r>
      <w:proofErr w:type="spellStart"/>
      <w:r w:rsidRPr="00910328">
        <w:t>NotificationToReceiveStatusReport</w:t>
      </w:r>
      <w:proofErr w:type="spellEnd"/>
      <w:r w:rsidRPr="00910328">
        <w:t xml:space="preserve"> </w:t>
      </w:r>
      <w:r w:rsidR="00830AD6">
        <w:t xml:space="preserve">message </w:t>
      </w:r>
      <w:r w:rsidRPr="00910328">
        <w:t>to advise the account owner of the receipt of the funds with discrepancies.</w:t>
      </w:r>
    </w:p>
    <w:p w14:paraId="06995F50" w14:textId="77777777" w:rsidR="00910328" w:rsidRPr="00910328" w:rsidRDefault="00910328" w:rsidP="00830AD6">
      <w:r w:rsidRPr="00910328">
        <w:t xml:space="preserve">The forwarding agent forwards the </w:t>
      </w:r>
      <w:proofErr w:type="spellStart"/>
      <w:r w:rsidRPr="00910328">
        <w:t>NotificationToReceiveStatusReport</w:t>
      </w:r>
      <w:proofErr w:type="spellEnd"/>
      <w:r w:rsidRPr="00910328">
        <w:t xml:space="preserve"> </w:t>
      </w:r>
      <w:r w:rsidR="00830AD6">
        <w:t xml:space="preserve">message </w:t>
      </w:r>
      <w:r w:rsidRPr="00910328">
        <w:t xml:space="preserve">or reports the details of the </w:t>
      </w:r>
      <w:proofErr w:type="spellStart"/>
      <w:r w:rsidRPr="00910328">
        <w:t>NotificationToReceiveStatusReport</w:t>
      </w:r>
      <w:proofErr w:type="spellEnd"/>
      <w:r w:rsidRPr="00910328">
        <w:t xml:space="preserve"> </w:t>
      </w:r>
      <w:r w:rsidR="00830AD6">
        <w:t xml:space="preserve">message </w:t>
      </w:r>
      <w:r w:rsidRPr="00910328">
        <w:t>to the account owner.</w:t>
      </w:r>
    </w:p>
    <w:p w14:paraId="44EA4705" w14:textId="77777777" w:rsidR="00830AD6" w:rsidRDefault="00830AD6" w:rsidP="00830AD6">
      <w:pPr>
        <w:pStyle w:val="BlockLabel2"/>
      </w:pPr>
      <w:r>
        <w:t>Out of Scope</w:t>
      </w:r>
    </w:p>
    <w:p w14:paraId="6AB3652D" w14:textId="77777777" w:rsidR="00910328" w:rsidRPr="00910328" w:rsidRDefault="00910328" w:rsidP="00830AD6">
      <w:pPr>
        <w:pStyle w:val="ListBullet2"/>
      </w:pPr>
      <w:r w:rsidRPr="00910328">
        <w:t>If the account owner does not agree with the discrepancy, the account owner launches an investigation.</w:t>
      </w:r>
    </w:p>
    <w:p w14:paraId="7F3D71CB" w14:textId="77777777" w:rsidR="00910328" w:rsidRPr="00910328" w:rsidRDefault="00910328" w:rsidP="00910328">
      <w:pPr>
        <w:pStyle w:val="Heading2"/>
      </w:pPr>
      <w:bookmarkStart w:id="50" w:name="_Toc411454142"/>
      <w:bookmarkStart w:id="51" w:name="_Toc411521359"/>
      <w:bookmarkStart w:id="52" w:name="_Toc531341329"/>
      <w:r w:rsidRPr="006809BB">
        <w:lastRenderedPageBreak/>
        <w:t xml:space="preserve">Notification </w:t>
      </w:r>
      <w:proofErr w:type="gramStart"/>
      <w:r w:rsidRPr="006809BB">
        <w:t>To</w:t>
      </w:r>
      <w:proofErr w:type="gramEnd"/>
      <w:r w:rsidRPr="006809BB">
        <w:t xml:space="preserve"> Receive - Relay </w:t>
      </w:r>
      <w:r w:rsidR="009A630C">
        <w:t>U</w:t>
      </w:r>
      <w:r w:rsidRPr="006809BB">
        <w:t>nsuccessful</w:t>
      </w:r>
      <w:bookmarkEnd w:id="50"/>
      <w:bookmarkEnd w:id="51"/>
      <w:bookmarkEnd w:id="52"/>
    </w:p>
    <w:p w14:paraId="73438203" w14:textId="77777777" w:rsidR="00910328" w:rsidRDefault="00910328" w:rsidP="00910328">
      <w:r w:rsidRPr="00910328">
        <w:t>An account owner wishes to notify its account servicing institution that funds are expected on its account; however, the account owner uses a forwarding agent for all its communication with the account servicing institution. The forwarding agent issues or forwards messages from the account owner to the account servicing institution and reports information from the account servicing institution to the account owner. In this scenario the funds do not arrive.</w:t>
      </w:r>
    </w:p>
    <w:p w14:paraId="7FDFA44C" w14:textId="77777777" w:rsidR="000960AE" w:rsidRPr="00910328" w:rsidRDefault="00F73780" w:rsidP="00F73780">
      <w:pPr>
        <w:pStyle w:val="Graphic"/>
      </w:pPr>
      <w:r>
        <w:rPr>
          <w:noProof/>
          <w:lang w:eastAsia="en-GB"/>
        </w:rPr>
        <w:drawing>
          <wp:inline distT="0" distB="0" distL="0" distR="0" wp14:anchorId="260539CD" wp14:editId="31873B2D">
            <wp:extent cx="5899785" cy="2870200"/>
            <wp:effectExtent l="0" t="0" r="571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9785" cy="2870200"/>
                    </a:xfrm>
                    <a:prstGeom prst="rect">
                      <a:avLst/>
                    </a:prstGeom>
                    <a:noFill/>
                    <a:ln>
                      <a:noFill/>
                    </a:ln>
                  </pic:spPr>
                </pic:pic>
              </a:graphicData>
            </a:graphic>
          </wp:inline>
        </w:drawing>
      </w:r>
    </w:p>
    <w:p w14:paraId="41AEF783" w14:textId="77777777" w:rsidR="00910328" w:rsidRPr="00910328" w:rsidRDefault="00910328" w:rsidP="00830AD6">
      <w:r w:rsidRPr="00910328">
        <w:t xml:space="preserve">The account owner sends a </w:t>
      </w:r>
      <w:proofErr w:type="spellStart"/>
      <w:r w:rsidRPr="00910328">
        <w:t>NotificationToReceive</w:t>
      </w:r>
      <w:proofErr w:type="spellEnd"/>
      <w:r w:rsidRPr="00910328">
        <w:t xml:space="preserve"> </w:t>
      </w:r>
      <w:r w:rsidR="00830AD6">
        <w:t xml:space="preserve">message </w:t>
      </w:r>
      <w:r w:rsidRPr="00910328">
        <w:t xml:space="preserve">to a forwarding agent or requests the forwarding agent to issue a </w:t>
      </w:r>
      <w:proofErr w:type="spellStart"/>
      <w:r w:rsidRPr="00910328">
        <w:t>NotificationToReceive</w:t>
      </w:r>
      <w:proofErr w:type="spellEnd"/>
      <w:r w:rsidRPr="00910328">
        <w:t>.</w:t>
      </w:r>
    </w:p>
    <w:p w14:paraId="705A38D3" w14:textId="77777777" w:rsidR="00910328" w:rsidRPr="00910328" w:rsidRDefault="00910328" w:rsidP="00830AD6">
      <w:r w:rsidRPr="00910328">
        <w:t xml:space="preserve">The forwarding agent issues or forwards the </w:t>
      </w:r>
      <w:proofErr w:type="spellStart"/>
      <w:r w:rsidRPr="00910328">
        <w:t>NotificationToReceive</w:t>
      </w:r>
      <w:proofErr w:type="spellEnd"/>
      <w:r w:rsidRPr="00910328">
        <w:t xml:space="preserve"> </w:t>
      </w:r>
      <w:r w:rsidR="00830AD6">
        <w:t>message</w:t>
      </w:r>
      <w:r w:rsidR="00830AD6" w:rsidRPr="00910328">
        <w:t xml:space="preserve"> </w:t>
      </w:r>
      <w:r w:rsidRPr="00910328">
        <w:t>to the account servicing institution.</w:t>
      </w:r>
    </w:p>
    <w:p w14:paraId="5042E77E" w14:textId="77777777" w:rsidR="00910328" w:rsidRPr="00910328" w:rsidRDefault="00910328" w:rsidP="00830AD6">
      <w:r w:rsidRPr="00910328">
        <w:t xml:space="preserve">On due date the funds do not arrive so the account servicing institution sends to the forwarding agent a </w:t>
      </w:r>
      <w:proofErr w:type="spellStart"/>
      <w:r w:rsidRPr="00910328">
        <w:t>NotificationToReceiveStatusReport</w:t>
      </w:r>
      <w:proofErr w:type="spellEnd"/>
      <w:r w:rsidRPr="00910328">
        <w:t xml:space="preserve"> </w:t>
      </w:r>
      <w:r w:rsidR="00830AD6">
        <w:t>message</w:t>
      </w:r>
      <w:r w:rsidR="00830AD6" w:rsidRPr="00910328">
        <w:t xml:space="preserve"> </w:t>
      </w:r>
      <w:r w:rsidRPr="00910328">
        <w:t>to advise the account owner of the non-receipt of the funds.</w:t>
      </w:r>
    </w:p>
    <w:p w14:paraId="31B7BBE5" w14:textId="77777777" w:rsidR="00910328" w:rsidRPr="00910328" w:rsidRDefault="00910328" w:rsidP="00830AD6">
      <w:r w:rsidRPr="00910328">
        <w:t xml:space="preserve">The forwarding agent forwards the </w:t>
      </w:r>
      <w:proofErr w:type="spellStart"/>
      <w:r w:rsidRPr="00910328">
        <w:t>NotificationToReceiveStatusReport</w:t>
      </w:r>
      <w:proofErr w:type="spellEnd"/>
      <w:r w:rsidRPr="00910328">
        <w:t xml:space="preserve"> </w:t>
      </w:r>
      <w:r w:rsidR="00830AD6">
        <w:t>message</w:t>
      </w:r>
      <w:r w:rsidR="00830AD6" w:rsidRPr="00910328">
        <w:t xml:space="preserve"> </w:t>
      </w:r>
      <w:r w:rsidRPr="00910328">
        <w:t xml:space="preserve">or reports the details of the </w:t>
      </w:r>
      <w:proofErr w:type="spellStart"/>
      <w:r w:rsidRPr="00910328">
        <w:t>NotificationToReceiveStatusReport</w:t>
      </w:r>
      <w:proofErr w:type="spellEnd"/>
      <w:r w:rsidRPr="00910328">
        <w:t xml:space="preserve"> </w:t>
      </w:r>
      <w:r w:rsidR="00830AD6">
        <w:t>message</w:t>
      </w:r>
      <w:r w:rsidR="00830AD6" w:rsidRPr="00910328">
        <w:t xml:space="preserve"> </w:t>
      </w:r>
      <w:r w:rsidRPr="00910328">
        <w:t>to the account owner.</w:t>
      </w:r>
    </w:p>
    <w:p w14:paraId="70B001FA" w14:textId="77777777" w:rsidR="00830AD6" w:rsidRDefault="00910328" w:rsidP="00830AD6">
      <w:pPr>
        <w:pStyle w:val="BlockLabel2"/>
      </w:pPr>
      <w:r w:rsidRPr="00910328">
        <w:t>Out of S</w:t>
      </w:r>
      <w:r w:rsidR="00830AD6">
        <w:t>cope</w:t>
      </w:r>
    </w:p>
    <w:p w14:paraId="2B48C018" w14:textId="77777777" w:rsidR="00910328" w:rsidRPr="00910328" w:rsidRDefault="00910328" w:rsidP="00830AD6">
      <w:pPr>
        <w:pStyle w:val="ListBullet2"/>
      </w:pPr>
      <w:r w:rsidRPr="00910328">
        <w:t>The account owner launches an investigation.</w:t>
      </w:r>
    </w:p>
    <w:p w14:paraId="20FE1E54" w14:textId="77777777" w:rsidR="00CA5EB3" w:rsidRDefault="00CA5EB3">
      <w:pPr>
        <w:suppressAutoHyphens w:val="0"/>
        <w:spacing w:before="0"/>
        <w:rPr>
          <w:b/>
          <w:kern w:val="28"/>
          <w:sz w:val="34"/>
        </w:rPr>
      </w:pPr>
      <w:bookmarkStart w:id="53" w:name="_Toc411454143"/>
      <w:bookmarkStart w:id="54" w:name="_Toc411521360"/>
      <w:r>
        <w:br w:type="page"/>
      </w:r>
    </w:p>
    <w:p w14:paraId="4FDE4C8A" w14:textId="77777777" w:rsidR="00910328" w:rsidRPr="00910328" w:rsidRDefault="00910328" w:rsidP="00910328">
      <w:pPr>
        <w:pStyle w:val="Heading2"/>
      </w:pPr>
      <w:bookmarkStart w:id="55" w:name="_Toc531341330"/>
      <w:r w:rsidRPr="00910328">
        <w:lastRenderedPageBreak/>
        <w:t xml:space="preserve">Notification </w:t>
      </w:r>
      <w:proofErr w:type="gramStart"/>
      <w:r w:rsidRPr="00910328">
        <w:t>To</w:t>
      </w:r>
      <w:proofErr w:type="gramEnd"/>
      <w:r w:rsidRPr="00910328">
        <w:t xml:space="preserve"> Receive - Relay </w:t>
      </w:r>
      <w:r w:rsidR="009A630C">
        <w:t>C</w:t>
      </w:r>
      <w:r w:rsidRPr="00910328">
        <w:t>ancellation</w:t>
      </w:r>
      <w:bookmarkEnd w:id="53"/>
      <w:bookmarkEnd w:id="54"/>
      <w:bookmarkEnd w:id="55"/>
    </w:p>
    <w:p w14:paraId="1E2B23AD" w14:textId="77777777" w:rsidR="00910328" w:rsidRDefault="00910328" w:rsidP="001C7DD9">
      <w:r w:rsidRPr="00910328">
        <w:t>An account owner wishes to notify its account servicing institution that funds are expected on its account; however, the account owner uses a forwarding agent for all its communication with the account servicing institution. The forwarding agent issues or forwards messages from the account owner to the account servicing institution and reports information from the account servicing institution to the account owner. Later the original transaction is cancelled and the account owner advises the account servicing institution that the funds will not arrive.</w:t>
      </w:r>
    </w:p>
    <w:p w14:paraId="780459A5" w14:textId="77777777" w:rsidR="0071136A" w:rsidRPr="0071136A" w:rsidRDefault="001C7DD9" w:rsidP="0071136A">
      <w:pPr>
        <w:pStyle w:val="Graphic"/>
      </w:pPr>
      <w:r w:rsidRPr="001C7DD9">
        <w:rPr>
          <w:noProof/>
          <w:lang w:eastAsia="en-GB"/>
        </w:rPr>
        <w:drawing>
          <wp:inline distT="0" distB="0" distL="0" distR="0" wp14:anchorId="2C4B7C27" wp14:editId="66E6B2D7">
            <wp:extent cx="5899785" cy="2870200"/>
            <wp:effectExtent l="0" t="0" r="5715" b="635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99785" cy="2870200"/>
                    </a:xfrm>
                    <a:prstGeom prst="rect">
                      <a:avLst/>
                    </a:prstGeom>
                    <a:noFill/>
                    <a:ln>
                      <a:noFill/>
                    </a:ln>
                  </pic:spPr>
                </pic:pic>
              </a:graphicData>
            </a:graphic>
          </wp:inline>
        </w:drawing>
      </w:r>
    </w:p>
    <w:p w14:paraId="59EFF8D0" w14:textId="77777777" w:rsidR="00910328" w:rsidRPr="00910328" w:rsidRDefault="00910328" w:rsidP="00910328">
      <w:r w:rsidRPr="00910328">
        <w:t xml:space="preserve">The account owner sends a </w:t>
      </w:r>
      <w:proofErr w:type="spellStart"/>
      <w:r w:rsidRPr="00910328">
        <w:t>NotificationToReceive</w:t>
      </w:r>
      <w:proofErr w:type="spellEnd"/>
      <w:r w:rsidR="00830AD6" w:rsidRPr="00830AD6">
        <w:t xml:space="preserve"> </w:t>
      </w:r>
      <w:r w:rsidR="00830AD6">
        <w:t>message</w:t>
      </w:r>
      <w:r w:rsidRPr="00910328">
        <w:t xml:space="preserve"> to the forwarding agent or requests the forwarding agent to issue a </w:t>
      </w:r>
      <w:proofErr w:type="spellStart"/>
      <w:r w:rsidRPr="00910328">
        <w:t>NotificationToReceive</w:t>
      </w:r>
      <w:proofErr w:type="spellEnd"/>
      <w:r w:rsidRPr="00910328">
        <w:t>.</w:t>
      </w:r>
    </w:p>
    <w:p w14:paraId="662936BA" w14:textId="77777777" w:rsidR="00910328" w:rsidRPr="00910328" w:rsidRDefault="00910328" w:rsidP="00830AD6">
      <w:r w:rsidRPr="00910328">
        <w:t xml:space="preserve">The forwarding agent issues or forwards the </w:t>
      </w:r>
      <w:proofErr w:type="spellStart"/>
      <w:r w:rsidRPr="00910328">
        <w:t>NotificationToReceive</w:t>
      </w:r>
      <w:proofErr w:type="spellEnd"/>
      <w:r w:rsidR="00830AD6">
        <w:t xml:space="preserve"> message</w:t>
      </w:r>
      <w:r w:rsidRPr="00910328">
        <w:t xml:space="preserve"> to the account servicing institution.</w:t>
      </w:r>
    </w:p>
    <w:p w14:paraId="56255E60" w14:textId="77777777" w:rsidR="00910328" w:rsidRPr="00910328" w:rsidRDefault="00910328" w:rsidP="00830AD6">
      <w:r w:rsidRPr="00910328">
        <w:t xml:space="preserve">Later the account owner sends a </w:t>
      </w:r>
      <w:proofErr w:type="spellStart"/>
      <w:r w:rsidRPr="00910328">
        <w:t>NotificationToReceiveCancellationAdvice</w:t>
      </w:r>
      <w:proofErr w:type="spellEnd"/>
      <w:r w:rsidR="00830AD6">
        <w:t xml:space="preserve"> message</w:t>
      </w:r>
      <w:r w:rsidRPr="00910328">
        <w:t xml:space="preserve"> to the forwarding agent or requests the forwarding agent to issue a </w:t>
      </w:r>
      <w:proofErr w:type="spellStart"/>
      <w:r w:rsidRPr="00910328">
        <w:t>NotificationToReceiveCancellationAdvice</w:t>
      </w:r>
      <w:proofErr w:type="spellEnd"/>
      <w:r w:rsidR="00830AD6">
        <w:t xml:space="preserve"> message</w:t>
      </w:r>
      <w:r w:rsidRPr="00910328">
        <w:t>.</w:t>
      </w:r>
    </w:p>
    <w:p w14:paraId="72A27CC9" w14:textId="77777777" w:rsidR="00910328" w:rsidRPr="00910328" w:rsidRDefault="00910328" w:rsidP="00830AD6">
      <w:r w:rsidRPr="00910328">
        <w:t xml:space="preserve">The forwarding agent issues or forwards the </w:t>
      </w:r>
      <w:proofErr w:type="spellStart"/>
      <w:r w:rsidRPr="00910328">
        <w:t>NotificationToReceiveCancellationAdvice</w:t>
      </w:r>
      <w:proofErr w:type="spellEnd"/>
      <w:r w:rsidRPr="00910328">
        <w:t xml:space="preserve"> </w:t>
      </w:r>
      <w:r w:rsidR="00830AD6">
        <w:t>message</w:t>
      </w:r>
      <w:r w:rsidR="00830AD6" w:rsidRPr="00910328">
        <w:t xml:space="preserve"> </w:t>
      </w:r>
      <w:r w:rsidRPr="00910328">
        <w:t>to the account servicing institution.</w:t>
      </w:r>
    </w:p>
    <w:p w14:paraId="5E9A2B25" w14:textId="77777777" w:rsidR="00910328" w:rsidRPr="00910328" w:rsidRDefault="00910328" w:rsidP="00910328"/>
    <w:bookmarkEnd w:id="5"/>
    <w:bookmarkEnd w:id="22"/>
    <w:bookmarkEnd w:id="23"/>
    <w:bookmarkEnd w:id="24"/>
    <w:bookmarkEnd w:id="25"/>
    <w:bookmarkEnd w:id="26"/>
    <w:bookmarkEnd w:id="27"/>
    <w:bookmarkEnd w:id="28"/>
    <w:bookmarkEnd w:id="29"/>
    <w:bookmarkEnd w:id="30"/>
    <w:bookmarkEnd w:id="31"/>
    <w:p w14:paraId="5EE7FC02" w14:textId="77777777" w:rsidR="00176D27" w:rsidRPr="00176D27" w:rsidRDefault="00176D27" w:rsidP="00176D27">
      <w:pPr>
        <w:sectPr w:rsidR="00176D27" w:rsidRPr="00176D27" w:rsidSect="006E0076">
          <w:headerReference w:type="even" r:id="rId40"/>
          <w:headerReference w:type="default" r:id="rId41"/>
          <w:footerReference w:type="even" r:id="rId42"/>
          <w:type w:val="oddPage"/>
          <w:pgSz w:w="11909" w:h="15840" w:code="9"/>
          <w:pgMar w:top="1021" w:right="1304" w:bottom="1701" w:left="1304" w:header="567" w:footer="567" w:gutter="0"/>
          <w:cols w:space="720"/>
        </w:sectPr>
      </w:pPr>
    </w:p>
    <w:p w14:paraId="04BBC826" w14:textId="77777777" w:rsidR="00824863" w:rsidRPr="002460A4" w:rsidRDefault="00824863" w:rsidP="00824863">
      <w:pPr>
        <w:pStyle w:val="Heading1"/>
      </w:pPr>
      <w:bookmarkStart w:id="56" w:name="_Toc348941504"/>
      <w:bookmarkStart w:id="57" w:name="_Toc349914635"/>
      <w:bookmarkStart w:id="58" w:name="_Toc412731884"/>
      <w:bookmarkStart w:id="59" w:name="_Toc437437164"/>
      <w:bookmarkStart w:id="60" w:name="_Toc531341331"/>
      <w:r w:rsidRPr="00AB186C">
        <w:lastRenderedPageBreak/>
        <w:t>Revision Record</w:t>
      </w:r>
      <w:bookmarkEnd w:id="56"/>
      <w:bookmarkEnd w:id="57"/>
      <w:bookmarkEnd w:id="58"/>
      <w:bookmarkEnd w:id="59"/>
      <w:bookmarkEnd w:id="60"/>
    </w:p>
    <w:p w14:paraId="32FA111A" w14:textId="77777777" w:rsidR="00824863" w:rsidRPr="002460A4" w:rsidRDefault="00824863" w:rsidP="00824863"/>
    <w:tbl>
      <w:tblPr>
        <w:tblStyle w:val="TableGrid"/>
        <w:tblW w:w="0" w:type="auto"/>
        <w:tblLook w:val="04A0" w:firstRow="1" w:lastRow="0" w:firstColumn="1" w:lastColumn="0" w:noHBand="0" w:noVBand="1"/>
      </w:tblPr>
      <w:tblGrid>
        <w:gridCol w:w="1647"/>
        <w:gridCol w:w="1682"/>
        <w:gridCol w:w="1706"/>
        <w:gridCol w:w="1700"/>
        <w:gridCol w:w="1646"/>
      </w:tblGrid>
      <w:tr w:rsidR="00824863" w:rsidRPr="0090251C" w14:paraId="1C931C28" w14:textId="77777777" w:rsidTr="00FB2315">
        <w:tc>
          <w:tcPr>
            <w:tcW w:w="1647" w:type="dxa"/>
          </w:tcPr>
          <w:p w14:paraId="3E6EEE3C" w14:textId="77777777" w:rsidR="00824863" w:rsidRPr="00824863" w:rsidRDefault="00824863" w:rsidP="00824863">
            <w:r w:rsidRPr="002460A4">
              <w:t>Revision</w:t>
            </w:r>
          </w:p>
        </w:tc>
        <w:tc>
          <w:tcPr>
            <w:tcW w:w="1682" w:type="dxa"/>
          </w:tcPr>
          <w:p w14:paraId="40B63AD4" w14:textId="77777777" w:rsidR="00824863" w:rsidRPr="00824863" w:rsidRDefault="00824863" w:rsidP="00824863">
            <w:r w:rsidRPr="002460A4">
              <w:t>Date</w:t>
            </w:r>
          </w:p>
        </w:tc>
        <w:tc>
          <w:tcPr>
            <w:tcW w:w="1706" w:type="dxa"/>
          </w:tcPr>
          <w:p w14:paraId="29FBB859" w14:textId="77777777" w:rsidR="00824863" w:rsidRPr="00824863" w:rsidRDefault="00824863" w:rsidP="00824863">
            <w:r w:rsidRPr="002460A4">
              <w:t>Author</w:t>
            </w:r>
          </w:p>
        </w:tc>
        <w:tc>
          <w:tcPr>
            <w:tcW w:w="1700" w:type="dxa"/>
          </w:tcPr>
          <w:p w14:paraId="38DC064C" w14:textId="77777777" w:rsidR="00824863" w:rsidRPr="00824863" w:rsidRDefault="00824863" w:rsidP="00824863">
            <w:r w:rsidRPr="002460A4">
              <w:t>Description</w:t>
            </w:r>
          </w:p>
        </w:tc>
        <w:tc>
          <w:tcPr>
            <w:tcW w:w="1646" w:type="dxa"/>
          </w:tcPr>
          <w:p w14:paraId="6BEA74E3" w14:textId="77777777" w:rsidR="00824863" w:rsidRPr="00824863" w:rsidRDefault="00824863" w:rsidP="00824863">
            <w:r w:rsidRPr="002460A4">
              <w:t>Sections affected</w:t>
            </w:r>
          </w:p>
        </w:tc>
      </w:tr>
      <w:tr w:rsidR="00824863" w:rsidRPr="00CB42A4" w14:paraId="218A9727" w14:textId="77777777" w:rsidTr="00FB2315">
        <w:tc>
          <w:tcPr>
            <w:tcW w:w="1647" w:type="dxa"/>
          </w:tcPr>
          <w:p w14:paraId="52ABEF64" w14:textId="77777777" w:rsidR="00824863" w:rsidRPr="00824863" w:rsidRDefault="00824863" w:rsidP="00824863">
            <w:r w:rsidRPr="00CB42A4">
              <w:t>1.0</w:t>
            </w:r>
          </w:p>
        </w:tc>
        <w:tc>
          <w:tcPr>
            <w:tcW w:w="1682" w:type="dxa"/>
          </w:tcPr>
          <w:p w14:paraId="290BA666" w14:textId="77777777" w:rsidR="00824863" w:rsidRPr="00824863" w:rsidRDefault="00EA6337" w:rsidP="00EA6337">
            <w:r>
              <w:t>01</w:t>
            </w:r>
            <w:r w:rsidR="00824863" w:rsidRPr="00CB42A4">
              <w:t xml:space="preserve"> December 201</w:t>
            </w:r>
            <w:r>
              <w:t>8</w:t>
            </w:r>
          </w:p>
        </w:tc>
        <w:tc>
          <w:tcPr>
            <w:tcW w:w="1706" w:type="dxa"/>
          </w:tcPr>
          <w:p w14:paraId="3EFB4D14" w14:textId="77777777" w:rsidR="00824863" w:rsidRPr="00824863" w:rsidRDefault="00824863" w:rsidP="00824863">
            <w:r>
              <w:t>SWIFT</w:t>
            </w:r>
          </w:p>
        </w:tc>
        <w:tc>
          <w:tcPr>
            <w:tcW w:w="1700" w:type="dxa"/>
          </w:tcPr>
          <w:p w14:paraId="49C8D0AE" w14:textId="77777777" w:rsidR="00824863" w:rsidRPr="00824863" w:rsidRDefault="00824863" w:rsidP="00824863">
            <w:r w:rsidRPr="00CB42A4">
              <w:t xml:space="preserve">Draft version </w:t>
            </w:r>
            <w:r w:rsidRPr="00824863">
              <w:t xml:space="preserve">for </w:t>
            </w:r>
            <w:proofErr w:type="spellStart"/>
            <w:r w:rsidRPr="00824863">
              <w:t>SEG</w:t>
            </w:r>
            <w:proofErr w:type="spellEnd"/>
            <w:r w:rsidRPr="00824863">
              <w:t xml:space="preserve"> review</w:t>
            </w:r>
          </w:p>
        </w:tc>
        <w:tc>
          <w:tcPr>
            <w:tcW w:w="1646" w:type="dxa"/>
          </w:tcPr>
          <w:p w14:paraId="37FA89F0" w14:textId="77777777" w:rsidR="00824863" w:rsidRPr="00824863" w:rsidRDefault="00824863" w:rsidP="00824863">
            <w:r w:rsidRPr="00CB42A4">
              <w:t>All</w:t>
            </w:r>
          </w:p>
        </w:tc>
      </w:tr>
      <w:tr w:rsidR="00824863" w:rsidRPr="0090251C" w14:paraId="482160FD" w14:textId="77777777" w:rsidTr="00FB2315">
        <w:tc>
          <w:tcPr>
            <w:tcW w:w="1647" w:type="dxa"/>
          </w:tcPr>
          <w:p w14:paraId="5CD57A46" w14:textId="382B1444" w:rsidR="00824863" w:rsidRPr="002460A4" w:rsidRDefault="003D5BD5" w:rsidP="00824863">
            <w:r>
              <w:t>2.0</w:t>
            </w:r>
          </w:p>
        </w:tc>
        <w:tc>
          <w:tcPr>
            <w:tcW w:w="1682" w:type="dxa"/>
          </w:tcPr>
          <w:p w14:paraId="04C0B7BC" w14:textId="67B5457A" w:rsidR="00824863" w:rsidRPr="002460A4" w:rsidRDefault="003D5BD5" w:rsidP="00824863">
            <w:r>
              <w:t>14 February 2019</w:t>
            </w:r>
          </w:p>
        </w:tc>
        <w:tc>
          <w:tcPr>
            <w:tcW w:w="1706" w:type="dxa"/>
          </w:tcPr>
          <w:p w14:paraId="705554C7" w14:textId="30373748" w:rsidR="00824863" w:rsidRPr="002460A4" w:rsidRDefault="003D5BD5" w:rsidP="00824863">
            <w:r>
              <w:t>ISO 20022 RA</w:t>
            </w:r>
          </w:p>
        </w:tc>
        <w:tc>
          <w:tcPr>
            <w:tcW w:w="1700" w:type="dxa"/>
          </w:tcPr>
          <w:p w14:paraId="14A239F3" w14:textId="51509674" w:rsidR="00824863" w:rsidRPr="002460A4" w:rsidRDefault="003D5BD5" w:rsidP="00824863">
            <w:r>
              <w:t>Final version</w:t>
            </w:r>
          </w:p>
        </w:tc>
        <w:tc>
          <w:tcPr>
            <w:tcW w:w="1646" w:type="dxa"/>
          </w:tcPr>
          <w:p w14:paraId="2E95E93C" w14:textId="1BA8BD0E" w:rsidR="00824863" w:rsidRPr="002460A4" w:rsidRDefault="003D5BD5" w:rsidP="00824863">
            <w:r>
              <w:t>All</w:t>
            </w:r>
          </w:p>
        </w:tc>
      </w:tr>
      <w:tr w:rsidR="00824863" w:rsidRPr="0090251C" w14:paraId="2822AB2C" w14:textId="77777777" w:rsidTr="00FB2315">
        <w:tc>
          <w:tcPr>
            <w:tcW w:w="1647" w:type="dxa"/>
          </w:tcPr>
          <w:p w14:paraId="43929A9C" w14:textId="77777777" w:rsidR="00824863" w:rsidRPr="002460A4" w:rsidRDefault="00824863" w:rsidP="00824863"/>
        </w:tc>
        <w:tc>
          <w:tcPr>
            <w:tcW w:w="1682" w:type="dxa"/>
          </w:tcPr>
          <w:p w14:paraId="6A421E33" w14:textId="77777777" w:rsidR="00824863" w:rsidRPr="002460A4" w:rsidRDefault="00824863" w:rsidP="00824863"/>
        </w:tc>
        <w:tc>
          <w:tcPr>
            <w:tcW w:w="1706" w:type="dxa"/>
          </w:tcPr>
          <w:p w14:paraId="058D67F8" w14:textId="77777777" w:rsidR="00824863" w:rsidRPr="002460A4" w:rsidRDefault="00824863" w:rsidP="00824863"/>
        </w:tc>
        <w:tc>
          <w:tcPr>
            <w:tcW w:w="1700" w:type="dxa"/>
          </w:tcPr>
          <w:p w14:paraId="1CDA359D" w14:textId="77777777" w:rsidR="00824863" w:rsidRPr="002460A4" w:rsidRDefault="00824863" w:rsidP="00824863"/>
        </w:tc>
        <w:tc>
          <w:tcPr>
            <w:tcW w:w="1646" w:type="dxa"/>
          </w:tcPr>
          <w:p w14:paraId="7A479B6D" w14:textId="77777777" w:rsidR="00824863" w:rsidRPr="002460A4" w:rsidRDefault="00824863" w:rsidP="00824863"/>
        </w:tc>
      </w:tr>
      <w:tr w:rsidR="00824863" w:rsidRPr="0090251C" w14:paraId="178BA5DC" w14:textId="77777777" w:rsidTr="00FB2315">
        <w:tc>
          <w:tcPr>
            <w:tcW w:w="1647" w:type="dxa"/>
          </w:tcPr>
          <w:p w14:paraId="550D7327" w14:textId="77777777" w:rsidR="00824863" w:rsidRPr="002460A4" w:rsidRDefault="00824863" w:rsidP="00824863"/>
        </w:tc>
        <w:tc>
          <w:tcPr>
            <w:tcW w:w="1682" w:type="dxa"/>
          </w:tcPr>
          <w:p w14:paraId="0007738B" w14:textId="77777777" w:rsidR="00824863" w:rsidRPr="002460A4" w:rsidRDefault="00824863" w:rsidP="00824863"/>
        </w:tc>
        <w:tc>
          <w:tcPr>
            <w:tcW w:w="1706" w:type="dxa"/>
          </w:tcPr>
          <w:p w14:paraId="38E83CD7" w14:textId="77777777" w:rsidR="00824863" w:rsidRPr="002460A4" w:rsidRDefault="00824863" w:rsidP="00824863"/>
        </w:tc>
        <w:tc>
          <w:tcPr>
            <w:tcW w:w="1700" w:type="dxa"/>
          </w:tcPr>
          <w:p w14:paraId="4072D76D" w14:textId="77777777" w:rsidR="00824863" w:rsidRPr="002460A4" w:rsidRDefault="00824863" w:rsidP="00824863"/>
        </w:tc>
        <w:tc>
          <w:tcPr>
            <w:tcW w:w="1646" w:type="dxa"/>
          </w:tcPr>
          <w:p w14:paraId="10BF577A" w14:textId="77777777" w:rsidR="00824863" w:rsidRPr="002460A4" w:rsidRDefault="00824863" w:rsidP="00824863"/>
        </w:tc>
      </w:tr>
      <w:tr w:rsidR="00824863" w:rsidRPr="0090251C" w14:paraId="5C87CB1A" w14:textId="77777777" w:rsidTr="00FB2315">
        <w:tc>
          <w:tcPr>
            <w:tcW w:w="1647" w:type="dxa"/>
          </w:tcPr>
          <w:p w14:paraId="6366A7C9" w14:textId="77777777" w:rsidR="00824863" w:rsidRPr="002460A4" w:rsidRDefault="00824863" w:rsidP="00824863"/>
        </w:tc>
        <w:tc>
          <w:tcPr>
            <w:tcW w:w="1682" w:type="dxa"/>
          </w:tcPr>
          <w:p w14:paraId="743FB311" w14:textId="77777777" w:rsidR="00824863" w:rsidRPr="002460A4" w:rsidRDefault="00824863" w:rsidP="00824863"/>
        </w:tc>
        <w:tc>
          <w:tcPr>
            <w:tcW w:w="1706" w:type="dxa"/>
          </w:tcPr>
          <w:p w14:paraId="4AC58657" w14:textId="77777777" w:rsidR="00824863" w:rsidRPr="002460A4" w:rsidRDefault="00824863" w:rsidP="00824863"/>
        </w:tc>
        <w:tc>
          <w:tcPr>
            <w:tcW w:w="1700" w:type="dxa"/>
          </w:tcPr>
          <w:p w14:paraId="16BF987E" w14:textId="77777777" w:rsidR="00824863" w:rsidRPr="002460A4" w:rsidRDefault="00824863" w:rsidP="00824863"/>
        </w:tc>
        <w:tc>
          <w:tcPr>
            <w:tcW w:w="1646" w:type="dxa"/>
          </w:tcPr>
          <w:p w14:paraId="4F49C7EE" w14:textId="77777777" w:rsidR="00824863" w:rsidRPr="002460A4" w:rsidRDefault="00824863" w:rsidP="00824863"/>
        </w:tc>
      </w:tr>
    </w:tbl>
    <w:p w14:paraId="608795E3" w14:textId="77777777" w:rsidR="00824863" w:rsidRPr="002460A4" w:rsidRDefault="00824863" w:rsidP="00824863"/>
    <w:p w14:paraId="4C8DFF74" w14:textId="77777777" w:rsidR="00824863" w:rsidRPr="002460A4" w:rsidRDefault="00824863" w:rsidP="00B171B8">
      <w:pPr>
        <w:tabs>
          <w:tab w:val="center" w:pos="4650"/>
        </w:tabs>
      </w:pPr>
      <w:r w:rsidRPr="002460A4">
        <w:t>Disclaimer:</w:t>
      </w:r>
      <w:r w:rsidR="00B171B8">
        <w:tab/>
      </w:r>
    </w:p>
    <w:p w14:paraId="7E8DE4BF" w14:textId="77777777" w:rsidR="00824863" w:rsidRPr="002460A4" w:rsidRDefault="00824863" w:rsidP="00824863">
      <w:r w:rsidRPr="002460A4">
        <w:t xml:space="preserve">Although the Registration Authority has used all reasonable efforts to ensure accuracy of the contents of the </w:t>
      </w:r>
      <w:proofErr w:type="spellStart"/>
      <w:r w:rsidRPr="002460A4">
        <w:t>iso20022.org</w:t>
      </w:r>
      <w:proofErr w:type="spellEnd"/>
      <w:r w:rsidRPr="002460A4">
        <w:t xml:space="preserve">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248D6AE6" w14:textId="77777777" w:rsidR="00824863" w:rsidRPr="002460A4" w:rsidRDefault="00824863" w:rsidP="00824863">
      <w:r w:rsidRPr="002460A4">
        <w:t xml:space="preserve">The Registration Authority shall not be liable for any direct, indirect, special or consequential damages arising out of the use of the information published on the </w:t>
      </w:r>
      <w:proofErr w:type="spellStart"/>
      <w:r w:rsidRPr="002460A4">
        <w:t>iso20022.org</w:t>
      </w:r>
      <w:proofErr w:type="spellEnd"/>
      <w:r w:rsidRPr="002460A4">
        <w:t xml:space="preserve"> website, even if the Registration Authority has been advised of the possibility of such damages.</w:t>
      </w:r>
    </w:p>
    <w:p w14:paraId="604AC89A" w14:textId="77777777" w:rsidR="00824863" w:rsidRPr="002460A4" w:rsidRDefault="00824863" w:rsidP="00824863"/>
    <w:p w14:paraId="2FFEADFD" w14:textId="77777777" w:rsidR="00824863" w:rsidRPr="002460A4" w:rsidRDefault="00824863" w:rsidP="00824863">
      <w:r w:rsidRPr="002460A4">
        <w:t>Intellectual Property Rights:</w:t>
      </w:r>
    </w:p>
    <w:p w14:paraId="586587EB" w14:textId="0133B81E" w:rsidR="00DD3851" w:rsidRDefault="00824863" w:rsidP="00824863">
      <w:r w:rsidRPr="002460A4">
        <w:t xml:space="preserve">The ISO 20022 </w:t>
      </w:r>
      <w:proofErr w:type="spellStart"/>
      <w:r w:rsidRPr="002460A4">
        <w:t>MessageDefinitions</w:t>
      </w:r>
      <w:proofErr w:type="spellEnd"/>
      <w:r w:rsidRPr="002460A4">
        <w:t xml:space="preserve"> described in this document were contributed by the </w:t>
      </w:r>
      <w:r w:rsidR="00586234">
        <w:t>SWIFT</w:t>
      </w:r>
      <w:r w:rsidRPr="002460A4">
        <w:t xml:space="preserve">.  The ISO 20022 </w:t>
      </w:r>
      <w:proofErr w:type="spellStart"/>
      <w:r w:rsidRPr="002460A4">
        <w:t>IPR</w:t>
      </w:r>
      <w:proofErr w:type="spellEnd"/>
      <w:r w:rsidRPr="002460A4">
        <w:t xml:space="preserve"> policy is available at </w:t>
      </w:r>
      <w:proofErr w:type="spellStart"/>
      <w:r w:rsidRPr="002460A4">
        <w:t>www.ISO20022.org</w:t>
      </w:r>
      <w:proofErr w:type="spellEnd"/>
      <w:r w:rsidRPr="002460A4">
        <w:t xml:space="preserve"> &gt; About ISO 20022 &gt; Intellectual Property Rights.</w:t>
      </w:r>
    </w:p>
    <w:sectPr w:rsidR="00DD3851" w:rsidSect="006E0076">
      <w:headerReference w:type="default" r:id="rId43"/>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F809C" w14:textId="77777777" w:rsidR="00594374" w:rsidRDefault="00594374" w:rsidP="005A6353">
      <w:r>
        <w:separator/>
      </w:r>
    </w:p>
  </w:endnote>
  <w:endnote w:type="continuationSeparator" w:id="0">
    <w:p w14:paraId="0C15AD41" w14:textId="77777777" w:rsidR="00594374" w:rsidRDefault="00594374"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FFF74" w14:textId="77777777" w:rsidR="00EA6337" w:rsidRDefault="00EA63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47CBF" w14:textId="77777777" w:rsidR="003B573C" w:rsidRDefault="003B573C"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0602CA7E" w14:textId="77777777" w:rsidTr="00FA65F6">
      <w:trPr>
        <w:cantSplit/>
        <w:trHeight w:hRule="exact" w:val="50"/>
      </w:trPr>
      <w:tc>
        <w:tcPr>
          <w:tcW w:w="9242" w:type="dxa"/>
        </w:tcPr>
        <w:p w14:paraId="56729D20" w14:textId="77777777" w:rsidR="003B573C" w:rsidRDefault="003B573C" w:rsidP="005A6353"/>
      </w:tc>
    </w:tr>
  </w:tbl>
  <w:p w14:paraId="341EEC89" w14:textId="77777777" w:rsidR="003B573C" w:rsidRDefault="00CA5EB3" w:rsidP="005A6353">
    <w:r>
      <w:ptab w:relativeTo="margin" w:alignment="center" w:leader="none"/>
    </w:r>
    <w:r w:rsidR="003B573C">
      <w:fldChar w:fldCharType="begin"/>
    </w:r>
    <w:r w:rsidR="003B573C">
      <w:instrText xml:space="preserve"> PAGE </w:instrText>
    </w:r>
    <w:r w:rsidR="003B573C">
      <w:fldChar w:fldCharType="separate"/>
    </w:r>
    <w:r w:rsidR="00EA6337">
      <w:rPr>
        <w:noProof/>
      </w:rPr>
      <w:t>2</w:t>
    </w:r>
    <w:r w:rsidR="003B573C">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02725" w14:textId="77777777" w:rsidR="00EA6337" w:rsidRDefault="00EA633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824CE" w14:textId="77777777" w:rsidR="003B573C" w:rsidRDefault="003B573C"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3DD47716" w14:textId="77777777" w:rsidTr="000E2675">
      <w:trPr>
        <w:cantSplit/>
        <w:trHeight w:hRule="exact" w:val="50"/>
      </w:trPr>
      <w:tc>
        <w:tcPr>
          <w:tcW w:w="9242" w:type="dxa"/>
        </w:tcPr>
        <w:p w14:paraId="64A8E134" w14:textId="77777777" w:rsidR="003B573C" w:rsidRDefault="003B573C" w:rsidP="005A6353"/>
      </w:tc>
    </w:tr>
  </w:tbl>
  <w:p w14:paraId="1AE94FC0" w14:textId="77777777" w:rsidR="003B573C" w:rsidRPr="00BB3079" w:rsidRDefault="003B573C"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3860A" w14:textId="77777777" w:rsidR="003B573C" w:rsidRDefault="003B573C"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3B573C" w14:paraId="577869D4" w14:textId="77777777" w:rsidTr="006E0076">
      <w:tc>
        <w:tcPr>
          <w:tcW w:w="4253" w:type="dxa"/>
        </w:tcPr>
        <w:p w14:paraId="0BFA1988" w14:textId="77777777" w:rsidR="003B573C" w:rsidRPr="006E0076" w:rsidRDefault="007410F8" w:rsidP="007410F8">
          <w:pPr>
            <w:pStyle w:val="Footereven"/>
          </w:pPr>
          <w:r>
            <w:t>Notification to Receive</w:t>
          </w:r>
        </w:p>
      </w:tc>
      <w:tc>
        <w:tcPr>
          <w:tcW w:w="567" w:type="dxa"/>
        </w:tcPr>
        <w:p w14:paraId="14B23F77" w14:textId="77777777" w:rsidR="003B573C" w:rsidRDefault="003B573C" w:rsidP="000017C4">
          <w:pPr>
            <w:pStyle w:val="Footereven"/>
          </w:pPr>
          <w:r>
            <w:rPr>
              <w:rFonts w:eastAsia="Times"/>
            </w:rPr>
            <w:fldChar w:fldCharType="begin"/>
          </w:r>
          <w:r>
            <w:rPr>
              <w:rFonts w:eastAsia="Times"/>
            </w:rPr>
            <w:instrText xml:space="preserve"> PAGE </w:instrText>
          </w:r>
          <w:r>
            <w:rPr>
              <w:rFonts w:eastAsia="Times"/>
            </w:rPr>
            <w:fldChar w:fldCharType="separate"/>
          </w:r>
          <w:r w:rsidR="00480A66">
            <w:rPr>
              <w:rFonts w:eastAsia="Times"/>
              <w:noProof/>
            </w:rPr>
            <w:t>7</w:t>
          </w:r>
          <w:r>
            <w:rPr>
              <w:rFonts w:eastAsia="Times"/>
            </w:rPr>
            <w:fldChar w:fldCharType="end"/>
          </w:r>
        </w:p>
      </w:tc>
      <w:tc>
        <w:tcPr>
          <w:tcW w:w="4394" w:type="dxa"/>
        </w:tcPr>
        <w:p w14:paraId="15396F88" w14:textId="00D96F78" w:rsidR="003B573C" w:rsidRDefault="003B573C" w:rsidP="003D5BD5">
          <w:pPr>
            <w:pStyle w:val="Footereven"/>
            <w:tabs>
              <w:tab w:val="center" w:pos="2197"/>
              <w:tab w:val="right" w:pos="4394"/>
            </w:tabs>
          </w:pPr>
          <w:r>
            <w:tab/>
          </w:r>
          <w:r>
            <w:tab/>
          </w:r>
          <w:r w:rsidR="003D5BD5">
            <w:t>February 2019</w:t>
          </w:r>
          <w:r>
            <w:fldChar w:fldCharType="begin"/>
          </w:r>
          <w:r>
            <w:instrText xml:space="preserve"> STYLEREF  "Release date"  \* MERGEFORMAT </w:instrText>
          </w:r>
          <w:r>
            <w:fldChar w:fldCharType="end"/>
          </w:r>
        </w:p>
      </w:tc>
    </w:tr>
  </w:tbl>
  <w:p w14:paraId="4180D769" w14:textId="77777777" w:rsidR="003B573C" w:rsidRPr="000017C4" w:rsidRDefault="003B573C" w:rsidP="000017C4">
    <w:pPr>
      <w:pStyle w:val="Footereven"/>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6BBA2" w14:textId="77777777" w:rsidR="003B573C" w:rsidRDefault="003B573C"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205CAAAD" w14:textId="77777777" w:rsidTr="000E2675">
      <w:trPr>
        <w:cantSplit/>
        <w:trHeight w:hRule="exact" w:val="50"/>
      </w:trPr>
      <w:tc>
        <w:tcPr>
          <w:tcW w:w="9242" w:type="dxa"/>
        </w:tcPr>
        <w:p w14:paraId="5A08D83E" w14:textId="77777777" w:rsidR="003B573C" w:rsidRDefault="003B573C" w:rsidP="005A6353"/>
      </w:tc>
    </w:tr>
  </w:tbl>
  <w:p w14:paraId="1E0C74C2" w14:textId="77777777" w:rsidR="003B573C" w:rsidRPr="00BB3079" w:rsidRDefault="003B573C"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sidR="00411AAC">
      <w:rPr>
        <w:rFonts w:eastAsia="Times"/>
      </w:rPr>
      <w:fldChar w:fldCharType="begin"/>
    </w:r>
    <w:r w:rsidR="00411AAC">
      <w:rPr>
        <w:rFonts w:eastAsia="Times"/>
      </w:rPr>
      <w:instrText xml:space="preserve"> TITLE   \* MERGEFORMAT </w:instrText>
    </w:r>
    <w:r w:rsidR="00411AAC">
      <w:rPr>
        <w:rFonts w:eastAsia="Times"/>
      </w:rPr>
      <w:fldChar w:fldCharType="separate"/>
    </w:r>
    <w:r w:rsidRPr="003D40C6">
      <w:rPr>
        <w:rFonts w:eastAsia="Times"/>
      </w:rPr>
      <w:t>Standards MX</w:t>
    </w:r>
    <w:r>
      <w:t xml:space="preserve"> Template</w:t>
    </w:r>
    <w:r w:rsidR="00411AA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E6AC3" w14:textId="77777777" w:rsidR="00594374" w:rsidRDefault="00594374" w:rsidP="005A6353">
      <w:r>
        <w:separator/>
      </w:r>
    </w:p>
  </w:footnote>
  <w:footnote w:type="continuationSeparator" w:id="0">
    <w:p w14:paraId="2452AC0F" w14:textId="77777777" w:rsidR="00594374" w:rsidRDefault="00594374" w:rsidP="005A6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A2EA0" w14:textId="77777777" w:rsidR="003B573C" w:rsidRDefault="003B573C"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30997834" w14:textId="77777777" w:rsidTr="006864CC">
      <w:trPr>
        <w:cantSplit/>
        <w:trHeight w:hRule="exact" w:val="50"/>
      </w:trPr>
      <w:tc>
        <w:tcPr>
          <w:tcW w:w="9242" w:type="dxa"/>
        </w:tcPr>
        <w:p w14:paraId="3A7B8B3D" w14:textId="77777777" w:rsidR="003B573C" w:rsidRDefault="003B573C" w:rsidP="005A6353"/>
      </w:tc>
    </w:tr>
  </w:tbl>
  <w:p w14:paraId="0AA542F4" w14:textId="77777777" w:rsidR="003B573C" w:rsidRDefault="003B573C" w:rsidP="00282FC2">
    <w:pPr>
      <w:pStyle w:val="Headereve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09F9F" w14:textId="77777777" w:rsidR="00EA6337" w:rsidRDefault="00EA63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183"/>
    </w:tblGrid>
    <w:tr w:rsidR="003B573C" w14:paraId="1F65D77C"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E19C7C2" w14:textId="77777777" w:rsidR="003B573C" w:rsidRDefault="003B573C"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E1142DA" w14:textId="77777777" w:rsidR="003B573C" w:rsidRDefault="003B573C" w:rsidP="005A6353">
          <w:pPr>
            <w:pStyle w:val="Header"/>
            <w:rPr>
              <w:lang w:val="fr-BE"/>
            </w:rPr>
          </w:pPr>
        </w:p>
        <w:p w14:paraId="773E9C2E" w14:textId="77777777" w:rsidR="003B573C" w:rsidRDefault="003B573C" w:rsidP="005A6353">
          <w:pPr>
            <w:pStyle w:val="Header"/>
            <w:rPr>
              <w:lang w:val="fr-BE"/>
            </w:rPr>
          </w:pPr>
        </w:p>
        <w:p w14:paraId="37FA7BA2" w14:textId="77777777" w:rsidR="003B573C" w:rsidRDefault="003B573C" w:rsidP="005A6353">
          <w:pPr>
            <w:pStyle w:val="Header"/>
            <w:rPr>
              <w:lang w:val="fr-BE"/>
            </w:rPr>
          </w:pPr>
        </w:p>
      </w:tc>
    </w:tr>
  </w:tbl>
  <w:p w14:paraId="21087D86" w14:textId="77777777" w:rsidR="003B573C" w:rsidRPr="00237847" w:rsidRDefault="003B573C" w:rsidP="005A6353">
    <w:pPr>
      <w:pStyle w:val="Header"/>
      <w:rPr>
        <w:lang w:val="fr-B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64F38" w14:textId="77777777" w:rsidR="003B573C" w:rsidRDefault="003B573C" w:rsidP="00282FC2">
    <w:pPr>
      <w:pStyle w:val="Headereven"/>
    </w:pPr>
    <w:r>
      <w:t>&lt;Product name&gt; - &lt;Release number&gt;</w:t>
    </w:r>
    <w:r>
      <w:tab/>
    </w:r>
    <w:r w:rsidR="00411AAC">
      <w:rPr>
        <w:color w:val="008000"/>
      </w:rPr>
      <w:fldChar w:fldCharType="begin"/>
    </w:r>
    <w:r w:rsidR="00411AAC">
      <w:rPr>
        <w:color w:val="008000"/>
      </w:rPr>
      <w:instrText xml:space="preserve"> DOCPROPERTY  Confidentiality  \* MERGEFORMAT </w:instrText>
    </w:r>
    <w:r w:rsidR="00411AAC">
      <w:rPr>
        <w:color w:val="008000"/>
      </w:rPr>
      <w:fldChar w:fldCharType="separate"/>
    </w:r>
    <w:r w:rsidRPr="003D40C6">
      <w:rPr>
        <w:color w:val="008000"/>
      </w:rPr>
      <w:t>&lt;CONFIDENTIALITY&gt;</w:t>
    </w:r>
    <w:r w:rsidR="00411AAC">
      <w:rPr>
        <w:color w:val="008000"/>
      </w:rPr>
      <w:fldChar w:fldCharType="end"/>
    </w:r>
    <w:r w:rsidRPr="00282FC2">
      <w:rPr>
        <w:color w:val="008000"/>
      </w:rPr>
      <w:t xml:space="preserve"> - </w:t>
    </w:r>
    <w:r w:rsidR="00411AAC">
      <w:rPr>
        <w:color w:val="008000"/>
      </w:rPr>
      <w:fldChar w:fldCharType="begin"/>
    </w:r>
    <w:r w:rsidR="00411AAC">
      <w:rPr>
        <w:color w:val="008000"/>
      </w:rPr>
      <w:instrText xml:space="preserve"> DOCPROPERTY  "Revision status"  \* MERGEFORMAT </w:instrText>
    </w:r>
    <w:r w:rsidR="00411AAC">
      <w:rPr>
        <w:color w:val="008000"/>
      </w:rPr>
      <w:fldChar w:fldCharType="separate"/>
    </w:r>
    <w:r w:rsidRPr="003D40C6">
      <w:rPr>
        <w:color w:val="008000"/>
      </w:rPr>
      <w:t>&lt;REVISION STATUS&gt;</w:t>
    </w:r>
    <w:r w:rsidR="00411AAC">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05730759" w14:textId="77777777" w:rsidTr="000E2675">
      <w:trPr>
        <w:cantSplit/>
        <w:trHeight w:hRule="exact" w:val="50"/>
      </w:trPr>
      <w:tc>
        <w:tcPr>
          <w:tcW w:w="9242" w:type="dxa"/>
        </w:tcPr>
        <w:p w14:paraId="720A051C" w14:textId="77777777" w:rsidR="003B573C" w:rsidRDefault="003B573C" w:rsidP="005A6353"/>
      </w:tc>
    </w:tr>
  </w:tbl>
  <w:p w14:paraId="28EDA4B2" w14:textId="77777777" w:rsidR="003B573C" w:rsidRDefault="003B573C" w:rsidP="00282FC2">
    <w:pPr>
      <w:pStyle w:val="Headereven"/>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BE739" w14:textId="77777777" w:rsidR="003B573C" w:rsidRDefault="003B573C" w:rsidP="00C331E3">
    <w:pPr>
      <w:pStyle w:val="Headerodd"/>
      <w:pBdr>
        <w:bottom w:val="double" w:sz="4" w:space="1" w:color="auto"/>
      </w:pBdr>
      <w:spacing w:before="120" w:line="240" w:lineRule="atLeast"/>
    </w:pPr>
  </w:p>
  <w:p w14:paraId="54E246A1" w14:textId="77777777" w:rsidR="003B573C" w:rsidRDefault="00411AAC"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480A66">
      <w:rPr>
        <w:noProof/>
      </w:rPr>
      <w:t>Message Definition Report Part 1</w:t>
    </w:r>
    <w:r>
      <w:rPr>
        <w:noProof/>
      </w:rPr>
      <w:fldChar w:fldCharType="end"/>
    </w:r>
    <w:r w:rsidR="003B573C">
      <w:rPr>
        <w:noProof/>
      </w:rPr>
      <w:tab/>
    </w:r>
    <w:r>
      <w:rPr>
        <w:noProof/>
      </w:rPr>
      <w:fldChar w:fldCharType="begin"/>
    </w:r>
    <w:r>
      <w:rPr>
        <w:noProof/>
      </w:rPr>
      <w:instrText xml:space="preserve"> STYLEREF  "Intro Heading"  \* MERGEFORMAT </w:instrText>
    </w:r>
    <w:r>
      <w:rPr>
        <w:noProof/>
      </w:rPr>
      <w:fldChar w:fldCharType="separate"/>
    </w:r>
    <w:r w:rsidR="00480A66">
      <w:rPr>
        <w:noProof/>
      </w:rPr>
      <w:t>Table of Contents</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FE77A" w14:textId="77777777" w:rsidR="003B573C" w:rsidRDefault="003B573C" w:rsidP="00282FC2">
    <w:pPr>
      <w:pStyle w:val="Headereven"/>
    </w:pPr>
    <w:r>
      <w:tab/>
    </w:r>
    <w:r w:rsidR="00411AAC">
      <w:rPr>
        <w:noProof/>
      </w:rPr>
      <w:fldChar w:fldCharType="begin"/>
    </w:r>
    <w:r w:rsidR="00411AAC">
      <w:rPr>
        <w:noProof/>
      </w:rPr>
      <w:instrText xml:space="preserve"> STYLEREF  "Intro Heading"  \* MERGEFORMAT </w:instrText>
    </w:r>
    <w:r w:rsidR="00411AAC">
      <w:rPr>
        <w:noProof/>
      </w:rPr>
      <w:fldChar w:fldCharType="separate"/>
    </w:r>
    <w:r>
      <w:rPr>
        <w:noProof/>
      </w:rPr>
      <w:t>Table of Contents</w:t>
    </w:r>
    <w:r w:rsidR="00411AAC">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3B573C" w14:paraId="3F2D5045" w14:textId="77777777" w:rsidTr="000E2675">
      <w:trPr>
        <w:cantSplit/>
        <w:trHeight w:hRule="exact" w:val="50"/>
      </w:trPr>
      <w:tc>
        <w:tcPr>
          <w:tcW w:w="9242" w:type="dxa"/>
        </w:tcPr>
        <w:p w14:paraId="46301F4B" w14:textId="77777777" w:rsidR="003B573C" w:rsidRDefault="003B573C" w:rsidP="005A6353"/>
      </w:tc>
    </w:tr>
  </w:tbl>
  <w:p w14:paraId="486D409B" w14:textId="77777777" w:rsidR="003B573C" w:rsidRDefault="003B573C" w:rsidP="00282FC2">
    <w:pPr>
      <w:pStyle w:val="Headereven"/>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62378" w14:textId="77777777" w:rsidR="003B573C" w:rsidRDefault="003B573C"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3B573C" w14:paraId="2F72BE3B" w14:textId="77777777" w:rsidTr="00724AB5">
      <w:tc>
        <w:tcPr>
          <w:tcW w:w="4253" w:type="dxa"/>
        </w:tcPr>
        <w:p w14:paraId="6D0B7F51" w14:textId="77777777" w:rsidR="003B573C" w:rsidRDefault="00411AAC" w:rsidP="00072427">
          <w:pPr>
            <w:pStyle w:val="Headereven"/>
            <w:tabs>
              <w:tab w:val="clear" w:pos="9242"/>
            </w:tabs>
          </w:pPr>
          <w:r>
            <w:rPr>
              <w:noProof/>
            </w:rPr>
            <w:fldChar w:fldCharType="begin"/>
          </w:r>
          <w:r>
            <w:rPr>
              <w:noProof/>
              <w:lang w:eastAsia="en-US"/>
            </w:rPr>
            <w:instrText xml:space="preserve"> STYLEREF  "Document Title"  \* MERGEFORMAT </w:instrText>
          </w:r>
          <w:r>
            <w:rPr>
              <w:noProof/>
            </w:rPr>
            <w:fldChar w:fldCharType="separate"/>
          </w:r>
          <w:r w:rsidR="00480A66">
            <w:rPr>
              <w:noProof/>
            </w:rPr>
            <w:t>Message Definition Report Part 1</w:t>
          </w:r>
          <w:r>
            <w:rPr>
              <w:noProof/>
            </w:rPr>
            <w:fldChar w:fldCharType="end"/>
          </w:r>
        </w:p>
      </w:tc>
      <w:tc>
        <w:tcPr>
          <w:tcW w:w="567" w:type="dxa"/>
        </w:tcPr>
        <w:p w14:paraId="6D2046A0" w14:textId="77777777" w:rsidR="003B573C" w:rsidRDefault="003B573C" w:rsidP="00E11451">
          <w:pPr>
            <w:pStyle w:val="Headereven"/>
          </w:pPr>
        </w:p>
      </w:tc>
      <w:tc>
        <w:tcPr>
          <w:tcW w:w="4394" w:type="dxa"/>
        </w:tcPr>
        <w:p w14:paraId="0A42603D" w14:textId="77777777" w:rsidR="003B573C" w:rsidRDefault="00411AAC" w:rsidP="00072427">
          <w:pPr>
            <w:pStyle w:val="Headereven"/>
            <w:jc w:val="right"/>
          </w:pPr>
          <w:r>
            <w:rPr>
              <w:noProof/>
            </w:rPr>
            <w:fldChar w:fldCharType="begin"/>
          </w:r>
          <w:r>
            <w:rPr>
              <w:noProof/>
              <w:lang w:eastAsia="en-US"/>
            </w:rPr>
            <w:instrText xml:space="preserve"> STYLEREF  "Heading 1"  \* MERGEFORMAT </w:instrText>
          </w:r>
          <w:r>
            <w:rPr>
              <w:noProof/>
            </w:rPr>
            <w:fldChar w:fldCharType="separate"/>
          </w:r>
          <w:r w:rsidR="00480A66">
            <w:rPr>
              <w:noProof/>
            </w:rPr>
            <w:t>Scope</w:t>
          </w:r>
          <w:r w:rsidR="00480A66">
            <w:rPr>
              <w:noProof/>
              <w:lang w:eastAsia="en-US"/>
            </w:rPr>
            <w:t xml:space="preserve"> and Functionality</w:t>
          </w:r>
          <w:r>
            <w:rPr>
              <w:noProof/>
            </w:rPr>
            <w:fldChar w:fldCharType="end"/>
          </w:r>
        </w:p>
      </w:tc>
    </w:tr>
  </w:tbl>
  <w:p w14:paraId="5FF8AE81" w14:textId="77777777" w:rsidR="003B573C" w:rsidRDefault="003B573C" w:rsidP="00D81FE1">
    <w:pPr>
      <w:pStyle w:val="Headerod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F6205" w14:textId="77777777" w:rsidR="003B573C" w:rsidRDefault="003B573C" w:rsidP="00E20C1F">
    <w:pPr>
      <w:pStyle w:val="Headerodd"/>
      <w:pBdr>
        <w:bottom w:val="double" w:sz="4" w:space="1" w:color="auto"/>
      </w:pBdr>
      <w:spacing w:line="240" w:lineRule="atLeast"/>
    </w:pPr>
  </w:p>
  <w:p w14:paraId="100032FC" w14:textId="77777777" w:rsidR="003B573C" w:rsidRDefault="00411AAC" w:rsidP="00E20C1F">
    <w:pPr>
      <w:pStyle w:val="Headerodd"/>
      <w:pBdr>
        <w:bottom w:val="double" w:sz="4" w:space="1" w:color="auto"/>
      </w:pBdr>
      <w:spacing w:line="240" w:lineRule="atLeast"/>
      <w:rPr>
        <w:noProof/>
      </w:rPr>
    </w:pPr>
    <w:r>
      <w:rPr>
        <w:noProof/>
      </w:rPr>
      <w:fldChar w:fldCharType="begin"/>
    </w:r>
    <w:r>
      <w:rPr>
        <w:noProof/>
      </w:rPr>
      <w:instrText xml:space="preserve"> STYLEREF  "Document Title"  \* MERGEFORMAT </w:instrText>
    </w:r>
    <w:r>
      <w:rPr>
        <w:noProof/>
      </w:rPr>
      <w:fldChar w:fldCharType="separate"/>
    </w:r>
    <w:r w:rsidR="00480A66">
      <w:rPr>
        <w:noProof/>
      </w:rPr>
      <w:t>Message Definition Report Part 1</w:t>
    </w:r>
    <w:r>
      <w:rPr>
        <w:noProof/>
      </w:rPr>
      <w:fldChar w:fldCharType="end"/>
    </w:r>
    <w:r w:rsidR="003B573C">
      <w:rPr>
        <w:noProof/>
      </w:rPr>
      <w:tab/>
    </w:r>
    <w:r>
      <w:rPr>
        <w:noProof/>
      </w:rPr>
      <w:fldChar w:fldCharType="begin"/>
    </w:r>
    <w:r>
      <w:rPr>
        <w:noProof/>
      </w:rPr>
      <w:instrText xml:space="preserve"> STYLEREF  "Heading 1"  \* MERGEFORMAT </w:instrText>
    </w:r>
    <w:r>
      <w:rPr>
        <w:noProof/>
      </w:rPr>
      <w:fldChar w:fldCharType="separate"/>
    </w:r>
    <w:r w:rsidR="00480A66">
      <w:rPr>
        <w:noProof/>
      </w:rPr>
      <w:t>Revision Record</w:t>
    </w:r>
    <w:r>
      <w:rPr>
        <w:noProof/>
      </w:rPr>
      <w:fldChar w:fldCharType="end"/>
    </w:r>
  </w:p>
  <w:p w14:paraId="72B0A6DD" w14:textId="77777777" w:rsidR="003B573C" w:rsidRDefault="003B573C" w:rsidP="00D81FE1">
    <w:pPr>
      <w:pStyle w:val="Headerod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1ED06C7"/>
    <w:multiLevelType w:val="hybridMultilevel"/>
    <w:tmpl w:val="5EC41D58"/>
    <w:lvl w:ilvl="0" w:tplc="D8CA7998">
      <w:numFmt w:val="bullet"/>
      <w:lvlText w:val="-"/>
      <w:lvlJc w:val="left"/>
      <w:pPr>
        <w:tabs>
          <w:tab w:val="num" w:pos="360"/>
        </w:tabs>
        <w:ind w:left="360" w:hanging="360"/>
      </w:pPr>
      <w:rPr>
        <w:rFonts w:ascii="Verdana" w:eastAsia="Times New Roman" w:hAnsi="Verdana"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12">
    <w:nsid w:val="06AB7C19"/>
    <w:multiLevelType w:val="hybridMultilevel"/>
    <w:tmpl w:val="92A41C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5">
    <w:nsid w:val="29A96B6D"/>
    <w:multiLevelType w:val="hybridMultilevel"/>
    <w:tmpl w:val="2982AB56"/>
    <w:lvl w:ilvl="0" w:tplc="D8CA7998">
      <w:numFmt w:val="bullet"/>
      <w:lvlText w:val="-"/>
      <w:lvlJc w:val="left"/>
      <w:pPr>
        <w:tabs>
          <w:tab w:val="num" w:pos="360"/>
        </w:tabs>
        <w:ind w:left="360" w:hanging="360"/>
      </w:pPr>
      <w:rPr>
        <w:rFonts w:ascii="Verdana" w:eastAsia="Times New Roman" w:hAnsi="Verdana"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16">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7">
    <w:nsid w:val="30334F52"/>
    <w:multiLevelType w:val="hybridMultilevel"/>
    <w:tmpl w:val="3BCEC2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3464FEF"/>
    <w:multiLevelType w:val="hybridMultilevel"/>
    <w:tmpl w:val="92AC6324"/>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9F8104A"/>
    <w:multiLevelType w:val="hybridMultilevel"/>
    <w:tmpl w:val="2DD800D6"/>
    <w:lvl w:ilvl="0" w:tplc="D8CA7998">
      <w:numFmt w:val="bullet"/>
      <w:lvlText w:val="-"/>
      <w:lvlJc w:val="left"/>
      <w:pPr>
        <w:tabs>
          <w:tab w:val="num" w:pos="360"/>
        </w:tabs>
        <w:ind w:left="360" w:hanging="360"/>
      </w:pPr>
      <w:rPr>
        <w:rFonts w:ascii="Verdana" w:eastAsia="Times New Roman" w:hAnsi="Verdana"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21">
    <w:nsid w:val="3D773BC6"/>
    <w:multiLevelType w:val="hybridMultilevel"/>
    <w:tmpl w:val="C76E71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69753F8"/>
    <w:multiLevelType w:val="multilevel"/>
    <w:tmpl w:val="F50448B8"/>
    <w:lvl w:ilvl="0">
      <w:start w:val="1"/>
      <w:numFmt w:val="none"/>
      <w:pStyle w:val="Note"/>
      <w:lvlText w:val="Note"/>
      <w:lvlJc w:val="left"/>
      <w:pPr>
        <w:tabs>
          <w:tab w:val="num" w:pos="4474"/>
        </w:tabs>
        <w:ind w:left="4474"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4">
    <w:nsid w:val="59EE3F57"/>
    <w:multiLevelType w:val="hybridMultilevel"/>
    <w:tmpl w:val="3A02E8B6"/>
    <w:lvl w:ilvl="0" w:tplc="D8CA7998">
      <w:numFmt w:val="bullet"/>
      <w:lvlText w:val="-"/>
      <w:lvlJc w:val="left"/>
      <w:pPr>
        <w:tabs>
          <w:tab w:val="num" w:pos="360"/>
        </w:tabs>
        <w:ind w:left="360" w:hanging="360"/>
      </w:pPr>
      <w:rPr>
        <w:rFonts w:ascii="Verdana" w:eastAsia="Times New Roman" w:hAnsi="Verdana"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25">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6">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7">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8">
    <w:nsid w:val="7DA92120"/>
    <w:multiLevelType w:val="hybridMultilevel"/>
    <w:tmpl w:val="DE16A4FC"/>
    <w:lvl w:ilvl="0" w:tplc="D8CA7998">
      <w:numFmt w:val="bullet"/>
      <w:lvlText w:val="-"/>
      <w:lvlJc w:val="left"/>
      <w:pPr>
        <w:tabs>
          <w:tab w:val="num" w:pos="360"/>
        </w:tabs>
        <w:ind w:left="360" w:hanging="360"/>
      </w:pPr>
      <w:rPr>
        <w:rFonts w:ascii="Verdana" w:eastAsia="Times New Roman" w:hAnsi="Verdana" w:cs="Times New Roman"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29">
    <w:nsid w:val="7E6671C7"/>
    <w:multiLevelType w:val="hybridMultilevel"/>
    <w:tmpl w:val="6E401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F181464"/>
    <w:multiLevelType w:val="hybridMultilevel"/>
    <w:tmpl w:val="05C2670C"/>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6"/>
  </w:num>
  <w:num w:numId="2">
    <w:abstractNumId w:val="25"/>
  </w:num>
  <w:num w:numId="3">
    <w:abstractNumId w:val="16"/>
  </w:num>
  <w:num w:numId="4">
    <w:abstractNumId w:val="27"/>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23"/>
  </w:num>
  <w:num w:numId="14">
    <w:abstractNumId w:val="31"/>
  </w:num>
  <w:num w:numId="15">
    <w:abstractNumId w:val="2"/>
  </w:num>
  <w:num w:numId="16">
    <w:abstractNumId w:val="13"/>
  </w:num>
  <w:num w:numId="17">
    <w:abstractNumId w:val="10"/>
  </w:num>
  <w:num w:numId="18">
    <w:abstractNumId w:val="14"/>
  </w:num>
  <w:num w:numId="19">
    <w:abstractNumId w:val="9"/>
  </w:num>
  <w:num w:numId="20">
    <w:abstractNumId w:val="19"/>
  </w:num>
  <w:num w:numId="21">
    <w:abstractNumId w:val="22"/>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7"/>
  </w:num>
  <w:num w:numId="28">
    <w:abstractNumId w:val="30"/>
  </w:num>
  <w:num w:numId="29">
    <w:abstractNumId w:val="12"/>
  </w:num>
  <w:num w:numId="30">
    <w:abstractNumId w:val="29"/>
  </w:num>
  <w:num w:numId="31">
    <w:abstractNumId w:val="21"/>
  </w:num>
  <w:num w:numId="32">
    <w:abstractNumId w:val="24"/>
  </w:num>
  <w:num w:numId="33">
    <w:abstractNumId w:val="24"/>
  </w:num>
  <w:num w:numId="34">
    <w:abstractNumId w:val="15"/>
  </w:num>
  <w:num w:numId="35">
    <w:abstractNumId w:val="28"/>
  </w:num>
  <w:num w:numId="36">
    <w:abstractNumId w:val="11"/>
  </w:num>
  <w:num w:numId="37">
    <w:abstractNumId w:val="18"/>
  </w:num>
  <w:num w:numId="38">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hideSpellingErrors/>
  <w:hideGrammaticalErrors/>
  <w:activeWritingStyle w:appName="MSWord" w:lang="en-GB" w:vendorID="8" w:dllVersion="513" w:checkStyle="1"/>
  <w:activeWritingStyle w:appName="MSWord" w:lang="en-US" w:vendorID="8" w:dllVersion="513" w:checkStyle="1"/>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RlgqNIGqomQQnyX9XYMoYZLuRBM=" w:salt="csM5yL9YqBtJ1Zysgb20Q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0C6"/>
    <w:rsid w:val="000017C4"/>
    <w:rsid w:val="0000191D"/>
    <w:rsid w:val="00001AC8"/>
    <w:rsid w:val="00002EE3"/>
    <w:rsid w:val="0000764E"/>
    <w:rsid w:val="00012387"/>
    <w:rsid w:val="00021790"/>
    <w:rsid w:val="00022175"/>
    <w:rsid w:val="00022528"/>
    <w:rsid w:val="00026814"/>
    <w:rsid w:val="00027C67"/>
    <w:rsid w:val="00033355"/>
    <w:rsid w:val="000353A8"/>
    <w:rsid w:val="0004007E"/>
    <w:rsid w:val="000408B1"/>
    <w:rsid w:val="00043FDC"/>
    <w:rsid w:val="00047825"/>
    <w:rsid w:val="00050F1F"/>
    <w:rsid w:val="000579C1"/>
    <w:rsid w:val="000612B5"/>
    <w:rsid w:val="00061661"/>
    <w:rsid w:val="00064E57"/>
    <w:rsid w:val="00071606"/>
    <w:rsid w:val="00072427"/>
    <w:rsid w:val="00074109"/>
    <w:rsid w:val="000775D4"/>
    <w:rsid w:val="00077A6B"/>
    <w:rsid w:val="0008028F"/>
    <w:rsid w:val="000851E4"/>
    <w:rsid w:val="0008688D"/>
    <w:rsid w:val="000877E0"/>
    <w:rsid w:val="000906F7"/>
    <w:rsid w:val="00095809"/>
    <w:rsid w:val="000960AE"/>
    <w:rsid w:val="000A15E5"/>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5FC4"/>
    <w:rsid w:val="000E1EA4"/>
    <w:rsid w:val="000E2675"/>
    <w:rsid w:val="000E53BB"/>
    <w:rsid w:val="000E5626"/>
    <w:rsid w:val="000E7A5E"/>
    <w:rsid w:val="000F48CC"/>
    <w:rsid w:val="000F4B1B"/>
    <w:rsid w:val="000F7FE0"/>
    <w:rsid w:val="0010237A"/>
    <w:rsid w:val="0011062C"/>
    <w:rsid w:val="00120821"/>
    <w:rsid w:val="00122B75"/>
    <w:rsid w:val="00133F0B"/>
    <w:rsid w:val="00137EB4"/>
    <w:rsid w:val="001434FC"/>
    <w:rsid w:val="0014371E"/>
    <w:rsid w:val="001447BA"/>
    <w:rsid w:val="00144B7A"/>
    <w:rsid w:val="001451B0"/>
    <w:rsid w:val="001470F2"/>
    <w:rsid w:val="00147F37"/>
    <w:rsid w:val="00165005"/>
    <w:rsid w:val="00165A7B"/>
    <w:rsid w:val="001703A8"/>
    <w:rsid w:val="0017372E"/>
    <w:rsid w:val="001744B1"/>
    <w:rsid w:val="00176D27"/>
    <w:rsid w:val="00177A5B"/>
    <w:rsid w:val="001834B7"/>
    <w:rsid w:val="00184FF4"/>
    <w:rsid w:val="001876E4"/>
    <w:rsid w:val="00195758"/>
    <w:rsid w:val="00197DF2"/>
    <w:rsid w:val="001A43DE"/>
    <w:rsid w:val="001A46C4"/>
    <w:rsid w:val="001C1507"/>
    <w:rsid w:val="001C23B2"/>
    <w:rsid w:val="001C280A"/>
    <w:rsid w:val="001C5B21"/>
    <w:rsid w:val="001C7DD9"/>
    <w:rsid w:val="001D2EF3"/>
    <w:rsid w:val="001D7165"/>
    <w:rsid w:val="001E1ED4"/>
    <w:rsid w:val="001E3726"/>
    <w:rsid w:val="001E3863"/>
    <w:rsid w:val="001E571F"/>
    <w:rsid w:val="001E6C2F"/>
    <w:rsid w:val="001E7ECC"/>
    <w:rsid w:val="001F3010"/>
    <w:rsid w:val="001F5B47"/>
    <w:rsid w:val="001F5BB3"/>
    <w:rsid w:val="00200C0C"/>
    <w:rsid w:val="00201F40"/>
    <w:rsid w:val="00202218"/>
    <w:rsid w:val="00203EB9"/>
    <w:rsid w:val="00214D55"/>
    <w:rsid w:val="00215351"/>
    <w:rsid w:val="002162F5"/>
    <w:rsid w:val="0021752D"/>
    <w:rsid w:val="0021786C"/>
    <w:rsid w:val="00221872"/>
    <w:rsid w:val="00221C92"/>
    <w:rsid w:val="00222090"/>
    <w:rsid w:val="00223ABE"/>
    <w:rsid w:val="002240CE"/>
    <w:rsid w:val="00225DE5"/>
    <w:rsid w:val="00233B18"/>
    <w:rsid w:val="0023645B"/>
    <w:rsid w:val="00236C6A"/>
    <w:rsid w:val="00237847"/>
    <w:rsid w:val="00240EDB"/>
    <w:rsid w:val="00241336"/>
    <w:rsid w:val="00243E68"/>
    <w:rsid w:val="00246684"/>
    <w:rsid w:val="00246AF9"/>
    <w:rsid w:val="00246C22"/>
    <w:rsid w:val="002509E5"/>
    <w:rsid w:val="00251978"/>
    <w:rsid w:val="002555E2"/>
    <w:rsid w:val="00256BEE"/>
    <w:rsid w:val="0025750C"/>
    <w:rsid w:val="002626DA"/>
    <w:rsid w:val="00266EF8"/>
    <w:rsid w:val="002701E6"/>
    <w:rsid w:val="0027190E"/>
    <w:rsid w:val="0027357E"/>
    <w:rsid w:val="00273EE3"/>
    <w:rsid w:val="00280B82"/>
    <w:rsid w:val="00281D72"/>
    <w:rsid w:val="002822B2"/>
    <w:rsid w:val="00282FC2"/>
    <w:rsid w:val="00286BFB"/>
    <w:rsid w:val="00287177"/>
    <w:rsid w:val="00297ABD"/>
    <w:rsid w:val="002A32C6"/>
    <w:rsid w:val="002A331D"/>
    <w:rsid w:val="002A3F47"/>
    <w:rsid w:val="002A6C1D"/>
    <w:rsid w:val="002A7935"/>
    <w:rsid w:val="002B205E"/>
    <w:rsid w:val="002B271A"/>
    <w:rsid w:val="002B48DB"/>
    <w:rsid w:val="002C2BE7"/>
    <w:rsid w:val="002C4ED0"/>
    <w:rsid w:val="002D0B82"/>
    <w:rsid w:val="002D0E51"/>
    <w:rsid w:val="002D26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32A8"/>
    <w:rsid w:val="0030697D"/>
    <w:rsid w:val="00307BA0"/>
    <w:rsid w:val="00307F6D"/>
    <w:rsid w:val="00312565"/>
    <w:rsid w:val="00323B78"/>
    <w:rsid w:val="003276C8"/>
    <w:rsid w:val="00331163"/>
    <w:rsid w:val="0033406B"/>
    <w:rsid w:val="003355DB"/>
    <w:rsid w:val="00340C02"/>
    <w:rsid w:val="003474FF"/>
    <w:rsid w:val="00351220"/>
    <w:rsid w:val="00351325"/>
    <w:rsid w:val="00352438"/>
    <w:rsid w:val="0035445E"/>
    <w:rsid w:val="00355D7B"/>
    <w:rsid w:val="00360506"/>
    <w:rsid w:val="0036065A"/>
    <w:rsid w:val="00363C13"/>
    <w:rsid w:val="003653C3"/>
    <w:rsid w:val="003676DD"/>
    <w:rsid w:val="00371083"/>
    <w:rsid w:val="00371ECC"/>
    <w:rsid w:val="00372530"/>
    <w:rsid w:val="003739B1"/>
    <w:rsid w:val="00374A50"/>
    <w:rsid w:val="00375400"/>
    <w:rsid w:val="003770E4"/>
    <w:rsid w:val="00385BF2"/>
    <w:rsid w:val="00387A3E"/>
    <w:rsid w:val="00387D4D"/>
    <w:rsid w:val="00390C64"/>
    <w:rsid w:val="003910D0"/>
    <w:rsid w:val="0039527E"/>
    <w:rsid w:val="003A26B0"/>
    <w:rsid w:val="003A2A43"/>
    <w:rsid w:val="003A4180"/>
    <w:rsid w:val="003A6CAC"/>
    <w:rsid w:val="003A7BAD"/>
    <w:rsid w:val="003B0295"/>
    <w:rsid w:val="003B0F33"/>
    <w:rsid w:val="003B0FA1"/>
    <w:rsid w:val="003B17E8"/>
    <w:rsid w:val="003B1846"/>
    <w:rsid w:val="003B3916"/>
    <w:rsid w:val="003B3B10"/>
    <w:rsid w:val="003B4A8D"/>
    <w:rsid w:val="003B573C"/>
    <w:rsid w:val="003C3AD7"/>
    <w:rsid w:val="003C5953"/>
    <w:rsid w:val="003C7885"/>
    <w:rsid w:val="003D0381"/>
    <w:rsid w:val="003D1038"/>
    <w:rsid w:val="003D18C9"/>
    <w:rsid w:val="003D40C6"/>
    <w:rsid w:val="003D5BD5"/>
    <w:rsid w:val="003D5C0E"/>
    <w:rsid w:val="003D7590"/>
    <w:rsid w:val="003E4C38"/>
    <w:rsid w:val="003E5171"/>
    <w:rsid w:val="003F3047"/>
    <w:rsid w:val="003F4CE9"/>
    <w:rsid w:val="003F570F"/>
    <w:rsid w:val="00400887"/>
    <w:rsid w:val="004035AD"/>
    <w:rsid w:val="00404F55"/>
    <w:rsid w:val="00407CD4"/>
    <w:rsid w:val="004110E3"/>
    <w:rsid w:val="00411AAC"/>
    <w:rsid w:val="00416EB7"/>
    <w:rsid w:val="004219CD"/>
    <w:rsid w:val="00422A04"/>
    <w:rsid w:val="00423208"/>
    <w:rsid w:val="0042596A"/>
    <w:rsid w:val="00427DE3"/>
    <w:rsid w:val="00431339"/>
    <w:rsid w:val="00436476"/>
    <w:rsid w:val="004445E7"/>
    <w:rsid w:val="00445638"/>
    <w:rsid w:val="00445A24"/>
    <w:rsid w:val="0045140F"/>
    <w:rsid w:val="004520C2"/>
    <w:rsid w:val="00452B93"/>
    <w:rsid w:val="0045413D"/>
    <w:rsid w:val="00455B7B"/>
    <w:rsid w:val="00456CDF"/>
    <w:rsid w:val="00461E97"/>
    <w:rsid w:val="0046271E"/>
    <w:rsid w:val="00467622"/>
    <w:rsid w:val="004741C3"/>
    <w:rsid w:val="00476DF8"/>
    <w:rsid w:val="0048019C"/>
    <w:rsid w:val="00480A66"/>
    <w:rsid w:val="004813B6"/>
    <w:rsid w:val="004816F7"/>
    <w:rsid w:val="00481DCB"/>
    <w:rsid w:val="00484C78"/>
    <w:rsid w:val="00485E19"/>
    <w:rsid w:val="004909DE"/>
    <w:rsid w:val="00492D44"/>
    <w:rsid w:val="00493BE1"/>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6A21"/>
    <w:rsid w:val="004E2775"/>
    <w:rsid w:val="004E508A"/>
    <w:rsid w:val="004E5194"/>
    <w:rsid w:val="004E7565"/>
    <w:rsid w:val="004F3C56"/>
    <w:rsid w:val="004F717E"/>
    <w:rsid w:val="004F7F9F"/>
    <w:rsid w:val="0050332A"/>
    <w:rsid w:val="00504C0E"/>
    <w:rsid w:val="00515B5E"/>
    <w:rsid w:val="00517AD5"/>
    <w:rsid w:val="005210B1"/>
    <w:rsid w:val="005243D5"/>
    <w:rsid w:val="0052573B"/>
    <w:rsid w:val="00526C98"/>
    <w:rsid w:val="0052733C"/>
    <w:rsid w:val="00527977"/>
    <w:rsid w:val="005414BF"/>
    <w:rsid w:val="0054181E"/>
    <w:rsid w:val="00541D70"/>
    <w:rsid w:val="00542BA6"/>
    <w:rsid w:val="00543CAD"/>
    <w:rsid w:val="00546DC3"/>
    <w:rsid w:val="005627F5"/>
    <w:rsid w:val="005633B5"/>
    <w:rsid w:val="00566678"/>
    <w:rsid w:val="00572875"/>
    <w:rsid w:val="005844D6"/>
    <w:rsid w:val="00584FAE"/>
    <w:rsid w:val="005858A9"/>
    <w:rsid w:val="00586234"/>
    <w:rsid w:val="00590B92"/>
    <w:rsid w:val="00592CE2"/>
    <w:rsid w:val="005930E4"/>
    <w:rsid w:val="00594374"/>
    <w:rsid w:val="0059570F"/>
    <w:rsid w:val="0059725E"/>
    <w:rsid w:val="005A1FD7"/>
    <w:rsid w:val="005A5116"/>
    <w:rsid w:val="005A6353"/>
    <w:rsid w:val="005A756E"/>
    <w:rsid w:val="005B39A5"/>
    <w:rsid w:val="005C079E"/>
    <w:rsid w:val="005C4C2A"/>
    <w:rsid w:val="005C7AFC"/>
    <w:rsid w:val="005D0E5B"/>
    <w:rsid w:val="005D0EDB"/>
    <w:rsid w:val="005D2228"/>
    <w:rsid w:val="005D6EE8"/>
    <w:rsid w:val="005D78D6"/>
    <w:rsid w:val="005E10B6"/>
    <w:rsid w:val="005E5087"/>
    <w:rsid w:val="005E59C1"/>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22A1"/>
    <w:rsid w:val="00632938"/>
    <w:rsid w:val="00633D49"/>
    <w:rsid w:val="0063452A"/>
    <w:rsid w:val="006350A5"/>
    <w:rsid w:val="00635D5F"/>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DCF"/>
    <w:rsid w:val="00673030"/>
    <w:rsid w:val="00673863"/>
    <w:rsid w:val="00674C06"/>
    <w:rsid w:val="00675EAE"/>
    <w:rsid w:val="006821EA"/>
    <w:rsid w:val="006853A8"/>
    <w:rsid w:val="006855DE"/>
    <w:rsid w:val="006864CC"/>
    <w:rsid w:val="00687109"/>
    <w:rsid w:val="0069044F"/>
    <w:rsid w:val="00690EB8"/>
    <w:rsid w:val="00696CAB"/>
    <w:rsid w:val="00696E65"/>
    <w:rsid w:val="00696E8D"/>
    <w:rsid w:val="006A01A4"/>
    <w:rsid w:val="006A33D6"/>
    <w:rsid w:val="006B04CC"/>
    <w:rsid w:val="006B1C58"/>
    <w:rsid w:val="006B1E11"/>
    <w:rsid w:val="006B2756"/>
    <w:rsid w:val="006B355C"/>
    <w:rsid w:val="006B37FC"/>
    <w:rsid w:val="006B6BE6"/>
    <w:rsid w:val="006C01B8"/>
    <w:rsid w:val="006C1D42"/>
    <w:rsid w:val="006C6987"/>
    <w:rsid w:val="006D0A4F"/>
    <w:rsid w:val="006D4842"/>
    <w:rsid w:val="006D5ACE"/>
    <w:rsid w:val="006D64DA"/>
    <w:rsid w:val="006D7340"/>
    <w:rsid w:val="006E0076"/>
    <w:rsid w:val="006E1B82"/>
    <w:rsid w:val="006E2EDE"/>
    <w:rsid w:val="006E32B7"/>
    <w:rsid w:val="006E3A46"/>
    <w:rsid w:val="006E4C47"/>
    <w:rsid w:val="006E6727"/>
    <w:rsid w:val="006F13F9"/>
    <w:rsid w:val="006F34DD"/>
    <w:rsid w:val="006F3E40"/>
    <w:rsid w:val="007023C9"/>
    <w:rsid w:val="007032FC"/>
    <w:rsid w:val="0070375E"/>
    <w:rsid w:val="0071136A"/>
    <w:rsid w:val="0071144A"/>
    <w:rsid w:val="00714DA9"/>
    <w:rsid w:val="00715324"/>
    <w:rsid w:val="00715699"/>
    <w:rsid w:val="007162F9"/>
    <w:rsid w:val="00716795"/>
    <w:rsid w:val="007170E8"/>
    <w:rsid w:val="0072163A"/>
    <w:rsid w:val="00724AB5"/>
    <w:rsid w:val="007263C1"/>
    <w:rsid w:val="00732596"/>
    <w:rsid w:val="00732FFF"/>
    <w:rsid w:val="007340D7"/>
    <w:rsid w:val="007354F6"/>
    <w:rsid w:val="007359D3"/>
    <w:rsid w:val="0073697C"/>
    <w:rsid w:val="00737C61"/>
    <w:rsid w:val="007410F8"/>
    <w:rsid w:val="007420BE"/>
    <w:rsid w:val="00744B09"/>
    <w:rsid w:val="00753AA3"/>
    <w:rsid w:val="00754E9C"/>
    <w:rsid w:val="0076027E"/>
    <w:rsid w:val="00760B52"/>
    <w:rsid w:val="0076210E"/>
    <w:rsid w:val="00762BEC"/>
    <w:rsid w:val="0076456D"/>
    <w:rsid w:val="00765D5B"/>
    <w:rsid w:val="00766590"/>
    <w:rsid w:val="00770477"/>
    <w:rsid w:val="00771D45"/>
    <w:rsid w:val="0077219E"/>
    <w:rsid w:val="0077552C"/>
    <w:rsid w:val="00775598"/>
    <w:rsid w:val="00775E06"/>
    <w:rsid w:val="00786C08"/>
    <w:rsid w:val="00790B1E"/>
    <w:rsid w:val="0079160C"/>
    <w:rsid w:val="00794300"/>
    <w:rsid w:val="00794E29"/>
    <w:rsid w:val="007953C5"/>
    <w:rsid w:val="00796F9C"/>
    <w:rsid w:val="007A1E85"/>
    <w:rsid w:val="007A1F4E"/>
    <w:rsid w:val="007A2E1D"/>
    <w:rsid w:val="007A51C0"/>
    <w:rsid w:val="007A7468"/>
    <w:rsid w:val="007B1740"/>
    <w:rsid w:val="007B61B4"/>
    <w:rsid w:val="007C12BA"/>
    <w:rsid w:val="007C7B1D"/>
    <w:rsid w:val="007D0A41"/>
    <w:rsid w:val="007D2941"/>
    <w:rsid w:val="007D4318"/>
    <w:rsid w:val="007E395D"/>
    <w:rsid w:val="007E56F0"/>
    <w:rsid w:val="007F1A37"/>
    <w:rsid w:val="007F5DFB"/>
    <w:rsid w:val="00800C40"/>
    <w:rsid w:val="00801093"/>
    <w:rsid w:val="00802CDA"/>
    <w:rsid w:val="00803705"/>
    <w:rsid w:val="00805B42"/>
    <w:rsid w:val="00806BF2"/>
    <w:rsid w:val="00811637"/>
    <w:rsid w:val="00813BE4"/>
    <w:rsid w:val="00813DD5"/>
    <w:rsid w:val="00814815"/>
    <w:rsid w:val="00817035"/>
    <w:rsid w:val="00817706"/>
    <w:rsid w:val="0082134C"/>
    <w:rsid w:val="00824863"/>
    <w:rsid w:val="0082487E"/>
    <w:rsid w:val="0082523E"/>
    <w:rsid w:val="00825EDF"/>
    <w:rsid w:val="00830AD6"/>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63CED"/>
    <w:rsid w:val="00865D27"/>
    <w:rsid w:val="008676A8"/>
    <w:rsid w:val="00867BCC"/>
    <w:rsid w:val="0087013A"/>
    <w:rsid w:val="0087173A"/>
    <w:rsid w:val="008721B3"/>
    <w:rsid w:val="008735A2"/>
    <w:rsid w:val="008778B5"/>
    <w:rsid w:val="008811B3"/>
    <w:rsid w:val="008824F5"/>
    <w:rsid w:val="00883E82"/>
    <w:rsid w:val="00884DF1"/>
    <w:rsid w:val="00887512"/>
    <w:rsid w:val="008906DA"/>
    <w:rsid w:val="0089267E"/>
    <w:rsid w:val="008937F9"/>
    <w:rsid w:val="00896B55"/>
    <w:rsid w:val="00896C7D"/>
    <w:rsid w:val="008A1EDA"/>
    <w:rsid w:val="008A2F65"/>
    <w:rsid w:val="008A3651"/>
    <w:rsid w:val="008A5447"/>
    <w:rsid w:val="008A545B"/>
    <w:rsid w:val="008A60F9"/>
    <w:rsid w:val="008A66AE"/>
    <w:rsid w:val="008A6B59"/>
    <w:rsid w:val="008A75CF"/>
    <w:rsid w:val="008B3CF8"/>
    <w:rsid w:val="008B44EC"/>
    <w:rsid w:val="008B718A"/>
    <w:rsid w:val="008B78B6"/>
    <w:rsid w:val="008B79DA"/>
    <w:rsid w:val="008C16FB"/>
    <w:rsid w:val="008C1818"/>
    <w:rsid w:val="008C36F7"/>
    <w:rsid w:val="008D229A"/>
    <w:rsid w:val="008F067F"/>
    <w:rsid w:val="008F0EC2"/>
    <w:rsid w:val="008F15A3"/>
    <w:rsid w:val="008F1878"/>
    <w:rsid w:val="008F2426"/>
    <w:rsid w:val="008F55DB"/>
    <w:rsid w:val="008F72B6"/>
    <w:rsid w:val="00903BF6"/>
    <w:rsid w:val="0090798F"/>
    <w:rsid w:val="00910328"/>
    <w:rsid w:val="0091130B"/>
    <w:rsid w:val="00912E37"/>
    <w:rsid w:val="00915205"/>
    <w:rsid w:val="00920C62"/>
    <w:rsid w:val="00924BDC"/>
    <w:rsid w:val="00924C2D"/>
    <w:rsid w:val="0092643F"/>
    <w:rsid w:val="00927729"/>
    <w:rsid w:val="00927978"/>
    <w:rsid w:val="00931B59"/>
    <w:rsid w:val="0093485B"/>
    <w:rsid w:val="00935ED6"/>
    <w:rsid w:val="00935F9D"/>
    <w:rsid w:val="0093666B"/>
    <w:rsid w:val="00936F11"/>
    <w:rsid w:val="009370C1"/>
    <w:rsid w:val="009401D9"/>
    <w:rsid w:val="009420FB"/>
    <w:rsid w:val="0094587D"/>
    <w:rsid w:val="009462D4"/>
    <w:rsid w:val="0095001F"/>
    <w:rsid w:val="0095072B"/>
    <w:rsid w:val="009534D0"/>
    <w:rsid w:val="00955638"/>
    <w:rsid w:val="00957D73"/>
    <w:rsid w:val="00957DC7"/>
    <w:rsid w:val="00960A6B"/>
    <w:rsid w:val="00962286"/>
    <w:rsid w:val="0096292A"/>
    <w:rsid w:val="009635AF"/>
    <w:rsid w:val="00965BA7"/>
    <w:rsid w:val="00970DC8"/>
    <w:rsid w:val="00975EA8"/>
    <w:rsid w:val="009808FE"/>
    <w:rsid w:val="009928B3"/>
    <w:rsid w:val="00992D89"/>
    <w:rsid w:val="0099388A"/>
    <w:rsid w:val="009A0BF3"/>
    <w:rsid w:val="009A3C17"/>
    <w:rsid w:val="009A630C"/>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7B4C"/>
    <w:rsid w:val="009E0923"/>
    <w:rsid w:val="009E3228"/>
    <w:rsid w:val="009E4D25"/>
    <w:rsid w:val="009E5DDB"/>
    <w:rsid w:val="009F0457"/>
    <w:rsid w:val="009F1A9D"/>
    <w:rsid w:val="009F4165"/>
    <w:rsid w:val="009F42F7"/>
    <w:rsid w:val="009F457E"/>
    <w:rsid w:val="009F520D"/>
    <w:rsid w:val="009F7EC9"/>
    <w:rsid w:val="00A0016F"/>
    <w:rsid w:val="00A001C3"/>
    <w:rsid w:val="00A03CA2"/>
    <w:rsid w:val="00A04B09"/>
    <w:rsid w:val="00A04E5F"/>
    <w:rsid w:val="00A0681B"/>
    <w:rsid w:val="00A12679"/>
    <w:rsid w:val="00A127B6"/>
    <w:rsid w:val="00A13C61"/>
    <w:rsid w:val="00A13ED4"/>
    <w:rsid w:val="00A145AC"/>
    <w:rsid w:val="00A23189"/>
    <w:rsid w:val="00A27EAD"/>
    <w:rsid w:val="00A327F0"/>
    <w:rsid w:val="00A355A3"/>
    <w:rsid w:val="00A35A86"/>
    <w:rsid w:val="00A37F60"/>
    <w:rsid w:val="00A421CC"/>
    <w:rsid w:val="00A42BB2"/>
    <w:rsid w:val="00A45AFD"/>
    <w:rsid w:val="00A45E56"/>
    <w:rsid w:val="00A51A1F"/>
    <w:rsid w:val="00A53497"/>
    <w:rsid w:val="00A570C8"/>
    <w:rsid w:val="00A604B9"/>
    <w:rsid w:val="00A60AE6"/>
    <w:rsid w:val="00A622E9"/>
    <w:rsid w:val="00A656A0"/>
    <w:rsid w:val="00A70474"/>
    <w:rsid w:val="00A7072B"/>
    <w:rsid w:val="00A71D2B"/>
    <w:rsid w:val="00A72CAE"/>
    <w:rsid w:val="00A74E35"/>
    <w:rsid w:val="00A7538F"/>
    <w:rsid w:val="00A75B3B"/>
    <w:rsid w:val="00A7655C"/>
    <w:rsid w:val="00A8050C"/>
    <w:rsid w:val="00A84776"/>
    <w:rsid w:val="00A861A7"/>
    <w:rsid w:val="00A86AA6"/>
    <w:rsid w:val="00A900BF"/>
    <w:rsid w:val="00A91A4C"/>
    <w:rsid w:val="00A91C7F"/>
    <w:rsid w:val="00A91EA0"/>
    <w:rsid w:val="00A92B92"/>
    <w:rsid w:val="00A93E7F"/>
    <w:rsid w:val="00A94FFA"/>
    <w:rsid w:val="00A9519A"/>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69E0"/>
    <w:rsid w:val="00AD74B9"/>
    <w:rsid w:val="00AE2707"/>
    <w:rsid w:val="00AE6761"/>
    <w:rsid w:val="00AF0505"/>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71B8"/>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5250"/>
    <w:rsid w:val="00B4531D"/>
    <w:rsid w:val="00B4779F"/>
    <w:rsid w:val="00B53298"/>
    <w:rsid w:val="00B5361E"/>
    <w:rsid w:val="00B5372E"/>
    <w:rsid w:val="00B5567F"/>
    <w:rsid w:val="00B60960"/>
    <w:rsid w:val="00B62632"/>
    <w:rsid w:val="00B62DB9"/>
    <w:rsid w:val="00B6502D"/>
    <w:rsid w:val="00B72471"/>
    <w:rsid w:val="00B72A17"/>
    <w:rsid w:val="00B75165"/>
    <w:rsid w:val="00B76F56"/>
    <w:rsid w:val="00B820B7"/>
    <w:rsid w:val="00B825EE"/>
    <w:rsid w:val="00B85D30"/>
    <w:rsid w:val="00B86CCF"/>
    <w:rsid w:val="00B878F6"/>
    <w:rsid w:val="00B90FDF"/>
    <w:rsid w:val="00B936A3"/>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BFF"/>
    <w:rsid w:val="00BE7691"/>
    <w:rsid w:val="00BF287C"/>
    <w:rsid w:val="00BF2C6C"/>
    <w:rsid w:val="00BF3FB9"/>
    <w:rsid w:val="00BF72E6"/>
    <w:rsid w:val="00C00225"/>
    <w:rsid w:val="00C04D16"/>
    <w:rsid w:val="00C04DF9"/>
    <w:rsid w:val="00C050ED"/>
    <w:rsid w:val="00C07A41"/>
    <w:rsid w:val="00C10444"/>
    <w:rsid w:val="00C108FD"/>
    <w:rsid w:val="00C125B5"/>
    <w:rsid w:val="00C12BF4"/>
    <w:rsid w:val="00C20FD3"/>
    <w:rsid w:val="00C221C1"/>
    <w:rsid w:val="00C22215"/>
    <w:rsid w:val="00C22AAC"/>
    <w:rsid w:val="00C23D2F"/>
    <w:rsid w:val="00C27D3B"/>
    <w:rsid w:val="00C303D0"/>
    <w:rsid w:val="00C31B59"/>
    <w:rsid w:val="00C326BF"/>
    <w:rsid w:val="00C331E3"/>
    <w:rsid w:val="00C35063"/>
    <w:rsid w:val="00C411A4"/>
    <w:rsid w:val="00C4289B"/>
    <w:rsid w:val="00C441B9"/>
    <w:rsid w:val="00C44607"/>
    <w:rsid w:val="00C45139"/>
    <w:rsid w:val="00C45A13"/>
    <w:rsid w:val="00C506C4"/>
    <w:rsid w:val="00C506F4"/>
    <w:rsid w:val="00C526E6"/>
    <w:rsid w:val="00C52794"/>
    <w:rsid w:val="00C528DF"/>
    <w:rsid w:val="00C536AC"/>
    <w:rsid w:val="00C563FD"/>
    <w:rsid w:val="00C61FD7"/>
    <w:rsid w:val="00C64C54"/>
    <w:rsid w:val="00C6531B"/>
    <w:rsid w:val="00C6555B"/>
    <w:rsid w:val="00C6564B"/>
    <w:rsid w:val="00C65997"/>
    <w:rsid w:val="00C66146"/>
    <w:rsid w:val="00C702F6"/>
    <w:rsid w:val="00C70DB1"/>
    <w:rsid w:val="00C71DCB"/>
    <w:rsid w:val="00C72996"/>
    <w:rsid w:val="00C72C4D"/>
    <w:rsid w:val="00C72CAC"/>
    <w:rsid w:val="00C77FD1"/>
    <w:rsid w:val="00C82A84"/>
    <w:rsid w:val="00C82AF8"/>
    <w:rsid w:val="00C82D6E"/>
    <w:rsid w:val="00C86288"/>
    <w:rsid w:val="00C868B9"/>
    <w:rsid w:val="00C875A8"/>
    <w:rsid w:val="00C90624"/>
    <w:rsid w:val="00C912AF"/>
    <w:rsid w:val="00C931E0"/>
    <w:rsid w:val="00C96A49"/>
    <w:rsid w:val="00CA0DEB"/>
    <w:rsid w:val="00CA0DF6"/>
    <w:rsid w:val="00CA26F5"/>
    <w:rsid w:val="00CA4D8C"/>
    <w:rsid w:val="00CA5563"/>
    <w:rsid w:val="00CA5EB3"/>
    <w:rsid w:val="00CA6696"/>
    <w:rsid w:val="00CA71D0"/>
    <w:rsid w:val="00CB0372"/>
    <w:rsid w:val="00CB1DD1"/>
    <w:rsid w:val="00CB32D0"/>
    <w:rsid w:val="00CB47D9"/>
    <w:rsid w:val="00CB54BD"/>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160D"/>
    <w:rsid w:val="00CF1662"/>
    <w:rsid w:val="00CF1861"/>
    <w:rsid w:val="00D12167"/>
    <w:rsid w:val="00D13DAD"/>
    <w:rsid w:val="00D15F92"/>
    <w:rsid w:val="00D1664E"/>
    <w:rsid w:val="00D22F48"/>
    <w:rsid w:val="00D232E4"/>
    <w:rsid w:val="00D24CFE"/>
    <w:rsid w:val="00D2701A"/>
    <w:rsid w:val="00D359B0"/>
    <w:rsid w:val="00D37188"/>
    <w:rsid w:val="00D41978"/>
    <w:rsid w:val="00D42088"/>
    <w:rsid w:val="00D42CD3"/>
    <w:rsid w:val="00D43DBF"/>
    <w:rsid w:val="00D43DC3"/>
    <w:rsid w:val="00D45904"/>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AF7"/>
    <w:rsid w:val="00DC0BB8"/>
    <w:rsid w:val="00DD2D98"/>
    <w:rsid w:val="00DD3313"/>
    <w:rsid w:val="00DD3851"/>
    <w:rsid w:val="00DE1CE8"/>
    <w:rsid w:val="00DE3174"/>
    <w:rsid w:val="00DE48C3"/>
    <w:rsid w:val="00DE4CE1"/>
    <w:rsid w:val="00DF2BFA"/>
    <w:rsid w:val="00DF5EA7"/>
    <w:rsid w:val="00DF7E9B"/>
    <w:rsid w:val="00E001E3"/>
    <w:rsid w:val="00E00855"/>
    <w:rsid w:val="00E03189"/>
    <w:rsid w:val="00E06927"/>
    <w:rsid w:val="00E0775B"/>
    <w:rsid w:val="00E100B1"/>
    <w:rsid w:val="00E11451"/>
    <w:rsid w:val="00E12F4F"/>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94BFA"/>
    <w:rsid w:val="00E955A7"/>
    <w:rsid w:val="00EA1C0A"/>
    <w:rsid w:val="00EA31AE"/>
    <w:rsid w:val="00EA6337"/>
    <w:rsid w:val="00EB107D"/>
    <w:rsid w:val="00EB1878"/>
    <w:rsid w:val="00EB3CC7"/>
    <w:rsid w:val="00EB633D"/>
    <w:rsid w:val="00EC28C4"/>
    <w:rsid w:val="00EC30C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6AC8"/>
    <w:rsid w:val="00F212CF"/>
    <w:rsid w:val="00F2179B"/>
    <w:rsid w:val="00F2231C"/>
    <w:rsid w:val="00F24A1C"/>
    <w:rsid w:val="00F259C7"/>
    <w:rsid w:val="00F25A65"/>
    <w:rsid w:val="00F26E21"/>
    <w:rsid w:val="00F27724"/>
    <w:rsid w:val="00F302BD"/>
    <w:rsid w:val="00F3486B"/>
    <w:rsid w:val="00F34BCF"/>
    <w:rsid w:val="00F35804"/>
    <w:rsid w:val="00F4044B"/>
    <w:rsid w:val="00F44048"/>
    <w:rsid w:val="00F45CD3"/>
    <w:rsid w:val="00F462E3"/>
    <w:rsid w:val="00F5114C"/>
    <w:rsid w:val="00F514E4"/>
    <w:rsid w:val="00F60469"/>
    <w:rsid w:val="00F6247B"/>
    <w:rsid w:val="00F70BAD"/>
    <w:rsid w:val="00F73268"/>
    <w:rsid w:val="00F73780"/>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65F6"/>
    <w:rsid w:val="00FA7090"/>
    <w:rsid w:val="00FB0A89"/>
    <w:rsid w:val="00FB2BBC"/>
    <w:rsid w:val="00FB3FD3"/>
    <w:rsid w:val="00FB56C7"/>
    <w:rsid w:val="00FB6131"/>
    <w:rsid w:val="00FB6431"/>
    <w:rsid w:val="00FB6FB4"/>
    <w:rsid w:val="00FB7658"/>
    <w:rsid w:val="00FC0CED"/>
    <w:rsid w:val="00FC205F"/>
    <w:rsid w:val="00FC47E7"/>
    <w:rsid w:val="00FC4C9D"/>
    <w:rsid w:val="00FC6296"/>
    <w:rsid w:val="00FC66CD"/>
    <w:rsid w:val="00FC6D03"/>
    <w:rsid w:val="00FD2BF7"/>
    <w:rsid w:val="00FD4156"/>
    <w:rsid w:val="00FD4D04"/>
    <w:rsid w:val="00FD654E"/>
    <w:rsid w:val="00FD6ED2"/>
    <w:rsid w:val="00FD737D"/>
    <w:rsid w:val="00FE0B37"/>
    <w:rsid w:val="00FE0EC9"/>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DDE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locked="1" w:qFormat="1"/>
    <w:lsdException w:name="caption" w:qFormat="1"/>
    <w:lsdException w:name="annotation reference" w:locked="1"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semiHidden="0" w:unhideWhenUsed="0"/>
    <w:lsdException w:name="Closing" w:locked="1"/>
    <w:lsdException w:name="List Continue" w:qFormat="1"/>
    <w:lsdException w:name="List Continue 2" w:qFormat="1"/>
    <w:lsdException w:name="List Continue 3" w:qFormat="1"/>
    <w:lsdException w:name="List Continue 4" w:locked="1"/>
    <w:lsdException w:name="List Continue 5" w:locked="1"/>
    <w:lsdException w:name="Subtitle" w:unhideWhenUsed="0" w:qFormat="1"/>
    <w:lsdException w:name="Salutation" w:semiHidden="0" w:unhideWhenUsed="0"/>
    <w:lsdException w:name="Date" w:semiHidden="0" w:unhideWhenUsed="0"/>
    <w:lsdException w:name="Body Text First Indent" w:unhideWhenUsed="0"/>
    <w:lsdException w:name="Block Text" w:locked="1"/>
    <w:lsdException w:name="Hyperlink" w:uiPriority="99" w:qFormat="1"/>
    <w:lsdException w:name="Strong" w:unhideWhenUsed="0"/>
    <w:lsdException w:name="Emphasis" w:unhideWhenUsed="0" w:qFormat="1"/>
    <w:lsdException w:name="E-mail Signature" w:locked="1"/>
    <w:lsdException w:name="Normal (Web)" w:uiPriority="99"/>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semiHidden="0"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locked="1" w:qFormat="1"/>
    <w:lsdException w:name="caption" w:qFormat="1"/>
    <w:lsdException w:name="annotation reference" w:locked="1"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Title" w:semiHidden="0" w:unhideWhenUsed="0"/>
    <w:lsdException w:name="Closing" w:locked="1"/>
    <w:lsdException w:name="List Continue" w:qFormat="1"/>
    <w:lsdException w:name="List Continue 2" w:qFormat="1"/>
    <w:lsdException w:name="List Continue 3" w:qFormat="1"/>
    <w:lsdException w:name="List Continue 4" w:locked="1"/>
    <w:lsdException w:name="List Continue 5" w:locked="1"/>
    <w:lsdException w:name="Subtitle" w:unhideWhenUsed="0" w:qFormat="1"/>
    <w:lsdException w:name="Salutation" w:semiHidden="0" w:unhideWhenUsed="0"/>
    <w:lsdException w:name="Date" w:semiHidden="0" w:unhideWhenUsed="0"/>
    <w:lsdException w:name="Body Text First Indent" w:unhideWhenUsed="0"/>
    <w:lsdException w:name="Block Text" w:locked="1"/>
    <w:lsdException w:name="Hyperlink" w:uiPriority="99" w:qFormat="1"/>
    <w:lsdException w:name="Strong" w:unhideWhenUsed="0"/>
    <w:lsdException w:name="Emphasis" w:unhideWhenUsed="0" w:qFormat="1"/>
    <w:lsdException w:name="E-mail Signature" w:locked="1"/>
    <w:lsdException w:name="Normal (Web)" w:uiPriority="99"/>
    <w:lsdException w:name="annotation subject" w:locked="1" w:qFormat="1"/>
    <w:lsdException w:name="No List" w:uiPriority="99"/>
    <w:lsdException w:name="Outline List 3" w:locked="1"/>
    <w:lsdException w:name="Table 3D effects 1" w:locked="1"/>
    <w:lsdException w:name="Table 3D effects 2" w:locked="1"/>
    <w:lsdException w:name="Table 3D effects 3" w:locked="1"/>
    <w:lsdException w:name="Table Grid" w:semiHidden="0" w:unhideWhenUsed="0"/>
    <w:lsdException w:name="Placeholder Text" w:uiPriority="99"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iPriority="99"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qFormat="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semiHidden/>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semiHidden/>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semiHidden/>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semiHidden/>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semiHidden/>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3.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oleObject" Target="embeddings/oleObject4.bin"/><Relationship Id="rId42" Type="http://schemas.openxmlformats.org/officeDocument/2006/relationships/footer" Target="footer6.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image" Target="media/image5.pn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10.png"/><Relationship Id="rId40" Type="http://schemas.openxmlformats.org/officeDocument/2006/relationships/header" Target="header6.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oleObject" Target="embeddings/oleObject1.bin"/><Relationship Id="rId36" Type="http://schemas.openxmlformats.org/officeDocument/2006/relationships/image" Target="media/image9.png"/><Relationship Id="rId10" Type="http://schemas.openxmlformats.org/officeDocument/2006/relationships/webSettings" Target="webSettings.xml"/><Relationship Id="rId19" Type="http://schemas.openxmlformats.org/officeDocument/2006/relationships/hyperlink" Target="http://www.iso20022.org"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SW-AAACH-55515</_dlc_DocId>
    <_dlc_DocIdUrl xmlns="3893cfbf-5935-464e-a2c5-0f7de141152c">
      <Url>https://planet2.swift.com/ourzone/workspaces/Standards Team/_layouts/15/DocIdRedir.aspx?ID=SW-AAACH-55515</Url>
      <Description>SW-AAACH-55515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6527E-3AEA-4708-883A-BF7EDC004485}">
  <ds:schemaRefs>
    <ds:schemaRef ds:uri="http://schemas.microsoft.com/office/2006/metadata/properties"/>
    <ds:schemaRef ds:uri="http://purl.org/dc/dcmitype/"/>
    <ds:schemaRef ds:uri="79950fd8-114b-4125-bc89-6e0caf5999ad"/>
    <ds:schemaRef ds:uri="3893cfbf-5935-464e-a2c5-0f7de141152c"/>
    <ds:schemaRef ds:uri="http://purl.org/dc/elements/1.1/"/>
    <ds:schemaRef ds:uri="http://schemas.microsoft.com/office/2006/documentManagement/types"/>
    <ds:schemaRef ds:uri="http://purl.org/dc/terms/"/>
    <ds:schemaRef ds:uri="http://schemas.microsoft.com/sharepoint/v3"/>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ABB4697-9955-46BF-806C-C6809F2D877D}">
  <ds:schemaRefs>
    <ds:schemaRef ds:uri="http://schemas.microsoft.com/sharepoint/v3/contenttype/forms"/>
  </ds:schemaRefs>
</ds:datastoreItem>
</file>

<file path=customXml/itemProps3.xml><?xml version="1.0" encoding="utf-8"?>
<ds:datastoreItem xmlns:ds="http://schemas.openxmlformats.org/officeDocument/2006/customXml" ds:itemID="{8F606041-95E8-4578-8DEB-3F117F4AA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B7116F-4D1C-4D84-B9EF-709C61BE29BF}">
  <ds:schemaRefs>
    <ds:schemaRef ds:uri="http://schemas.microsoft.com/sharepoint/events"/>
  </ds:schemaRefs>
</ds:datastoreItem>
</file>

<file path=customXml/itemProps5.xml><?xml version="1.0" encoding="utf-8"?>
<ds:datastoreItem xmlns:ds="http://schemas.openxmlformats.org/officeDocument/2006/customXml" ds:itemID="{A7401490-688F-4D5E-8184-EF2A5A548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3255</Words>
  <Characters>21368</Characters>
  <Application>Microsoft Office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ISO 20022 MDR Part 1 - Notification To Receive</vt:lpstr>
    </vt:vector>
  </TitlesOfParts>
  <Company>S.W.I.F.T. SCRL</Company>
  <LinksUpToDate>false</LinksUpToDate>
  <CharactersWithSpaces>24574</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20022 MDR Part 1 - Notification To Receive</dc:title>
  <dc:creator>Vincent.KUNTZ@swift.com</dc:creator>
  <cp:lastModifiedBy>STEENO Aurelie</cp:lastModifiedBy>
  <cp:revision>5</cp:revision>
  <cp:lastPrinted>2012-01-27T10:08:00Z</cp:lastPrinted>
  <dcterms:created xsi:type="dcterms:W3CDTF">2018-12-10T10:12:00Z</dcterms:created>
  <dcterms:modified xsi:type="dcterms:W3CDTF">2019-02-14T15:55:00Z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283dd355-0fb3-4330-b2cb-84bcb386806e</vt:lpwstr>
  </property>
</Properties>
</file>