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C18A2" w:rsidRDefault="00622337" w:rsidP="00CC18A2">
      <w:pPr>
        <w:pStyle w:val="NoSpacing"/>
        <w:jc w:val="center"/>
        <w:rPr>
          <w:sz w:val="28"/>
          <w:szCs w:val="28"/>
        </w:rPr>
      </w:pPr>
      <w:r w:rsidRPr="00CC18A2">
        <w:rPr>
          <w:sz w:val="28"/>
          <w:szCs w:val="28"/>
        </w:rPr>
        <w:t>Committee Meeting Agenda</w:t>
      </w:r>
    </w:p>
    <w:p w:rsidR="00000000" w:rsidRPr="008D2BF8" w:rsidRDefault="00622337" w:rsidP="00CC18A2">
      <w:pPr>
        <w:pStyle w:val="NoSpacing"/>
        <w:jc w:val="center"/>
      </w:pPr>
      <w:r w:rsidRPr="008D2BF8">
        <w:t>3-2-2017</w:t>
      </w:r>
    </w:p>
    <w:p w:rsidR="00000000" w:rsidRPr="00CC18A2" w:rsidRDefault="00622337" w:rsidP="00CC18A2">
      <w:pPr>
        <w:pStyle w:val="Heading1"/>
      </w:pPr>
      <w:r w:rsidRPr="00CC18A2">
        <w:t>Open Items: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Heading2"/>
      </w:pPr>
      <w:r w:rsidRPr="008D2BF8">
        <w:t>Metrics:</w:t>
      </w:r>
    </w:p>
    <w:p w:rsidR="00000000" w:rsidRPr="008D2BF8" w:rsidRDefault="00622337" w:rsidP="00CC18A2">
      <w:pPr>
        <w:pStyle w:val="NoSpacing"/>
      </w:pPr>
      <w:r w:rsidRPr="008D2BF8">
        <w:t xml:space="preserve">Journey to Excellence -- this is the way to measure troop </w:t>
      </w:r>
      <w:proofErr w:type="gramStart"/>
      <w:r w:rsidRPr="008D2BF8">
        <w:t>health</w:t>
      </w:r>
      <w:r w:rsidRPr="008D2BF8">
        <w:t xml:space="preserve">  </w:t>
      </w:r>
      <w:r w:rsidR="00CC18A2">
        <w:t>-</w:t>
      </w:r>
      <w:proofErr w:type="gramEnd"/>
      <w:r w:rsidR="00CC18A2">
        <w:t xml:space="preserve"> </w:t>
      </w:r>
      <w:r w:rsidRPr="008D2BF8">
        <w:t xml:space="preserve">see reference below 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Heading2"/>
      </w:pPr>
      <w:r w:rsidRPr="008D2BF8">
        <w:t>Upcoming Events:</w:t>
      </w:r>
    </w:p>
    <w:p w:rsidR="00000000" w:rsidRPr="008D2BF8" w:rsidRDefault="00622337" w:rsidP="00CC18A2">
      <w:pPr>
        <w:pStyle w:val="NoSpacing"/>
      </w:pPr>
      <w:r w:rsidRPr="008D2BF8">
        <w:t>- OA elections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Camporee:</w:t>
      </w:r>
      <w:r w:rsidRPr="008D2BF8">
        <w:t xml:space="preserve"> run a booth, preparation</w:t>
      </w:r>
    </w:p>
    <w:p w:rsidR="00000000" w:rsidRPr="008D2BF8" w:rsidRDefault="00622337" w:rsidP="00CC18A2">
      <w:pPr>
        <w:pStyle w:val="NoSpacing"/>
      </w:pPr>
    </w:p>
    <w:p w:rsidR="00000000" w:rsidRDefault="00622337" w:rsidP="00CC18A2">
      <w:pPr>
        <w:pStyle w:val="Heading1"/>
      </w:pPr>
      <w:r w:rsidRPr="008D2BF8">
        <w:t>New Business:</w:t>
      </w:r>
    </w:p>
    <w:p w:rsidR="00000000" w:rsidRPr="0032344B" w:rsidRDefault="0032344B" w:rsidP="0032344B">
      <w:bookmarkStart w:id="0" w:name="_GoBack"/>
      <w:bookmarkEnd w:id="0"/>
    </w:p>
    <w:p w:rsidR="00000000" w:rsidRPr="008D2BF8" w:rsidRDefault="00622337" w:rsidP="00CC18A2">
      <w:pPr>
        <w:pStyle w:val="NoSpacing"/>
      </w:pPr>
      <w:r w:rsidRPr="008D2BF8">
        <w:t>- How to gauge if scout requirement is fulfilled for higher ranks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Leader succession: scoutmaster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 xml:space="preserve">- Future August calendar planning: perhaps a list of activities to pick </w:t>
      </w:r>
      <w:proofErr w:type="gramStart"/>
      <w:r w:rsidRPr="008D2BF8">
        <w:t>from</w:t>
      </w:r>
      <w:r w:rsidRPr="008D2BF8">
        <w:t xml:space="preserve">  and</w:t>
      </w:r>
      <w:proofErr w:type="gramEnd"/>
      <w:r w:rsidRPr="008D2BF8">
        <w:t xml:space="preserve"> then pick and place</w:t>
      </w:r>
      <w:r w:rsidRPr="008D2BF8">
        <w:t xml:space="preserve"> onto calendar.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 xml:space="preserve">- How to make sure we have an inventory of necessary items: all ASMs have a </w:t>
      </w:r>
      <w:r w:rsidRPr="008D2BF8">
        <w:t xml:space="preserve">  blue Eagle Neckerchief, scout book for late joiner, etc.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Rank shepherding: Low/High ends Scout/Tenderfoot/Eagle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Patrol method implementation: membe</w:t>
      </w:r>
      <w:r w:rsidRPr="008D2BF8">
        <w:t>rship balance and activities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General discussion on troop battle rhythm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Conduct of meetings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Conduct of PLCs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Event coordinator guidelines and expectations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- Campout leader guidelines and expectations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proofErr w:type="gramStart"/>
      <w:r w:rsidRPr="008D2BF8">
        <w:t>- T-Shirt</w:t>
      </w:r>
      <w:proofErr w:type="gramEnd"/>
      <w:r w:rsidRPr="008D2BF8">
        <w:t xml:space="preserve"> and uniform bank</w:t>
      </w:r>
    </w:p>
    <w:p w:rsidR="00000000" w:rsidRPr="008D2BF8" w:rsidRDefault="00622337" w:rsidP="00CC18A2">
      <w:pPr>
        <w:pStyle w:val="NoSpacing"/>
      </w:pPr>
    </w:p>
    <w:p w:rsidR="00CC18A2" w:rsidRDefault="00CC18A2">
      <w:pPr>
        <w:rPr>
          <w:sz w:val="24"/>
        </w:rPr>
      </w:pPr>
      <w:r>
        <w:lastRenderedPageBreak/>
        <w:br w:type="page"/>
      </w:r>
    </w:p>
    <w:p w:rsidR="00000000" w:rsidRPr="008D2BF8" w:rsidRDefault="00622337" w:rsidP="00CC18A2">
      <w:pPr>
        <w:pStyle w:val="Heading1"/>
      </w:pPr>
      <w:r w:rsidRPr="008D2BF8">
        <w:lastRenderedPageBreak/>
        <w:t>Reference: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Heading2"/>
      </w:pPr>
      <w:r w:rsidRPr="008D2BF8">
        <w:t>JTE Reference (B-Bronze, S-Silver, G-Gold):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 xml:space="preserve">1 Planning and budget -- have a program plan and budget that is regularly </w:t>
      </w:r>
      <w:r w:rsidRPr="008D2BF8">
        <w:t>reviewed by the committee and follows BSA policies for fundraising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indent"/>
      </w:pPr>
      <w:r w:rsidRPr="008D2BF8">
        <w:t>B-Annual program plan and budget adopted by troop</w:t>
      </w:r>
      <w:r w:rsidRPr="008D2BF8">
        <w:t xml:space="preserve"> committee</w:t>
      </w:r>
    </w:p>
    <w:p w:rsidR="00000000" w:rsidRPr="008D2BF8" w:rsidRDefault="00622337" w:rsidP="00CC18A2">
      <w:pPr>
        <w:pStyle w:val="indent"/>
      </w:pPr>
      <w:r w:rsidRPr="008D2BF8">
        <w:t>S-Bronze, plus troop committee meets at least six times during the year</w:t>
      </w:r>
    </w:p>
    <w:p w:rsidR="00000000" w:rsidRPr="008D2BF8" w:rsidRDefault="00622337" w:rsidP="00CC18A2">
      <w:pPr>
        <w:pStyle w:val="indent"/>
      </w:pPr>
      <w:r w:rsidRPr="008D2BF8">
        <w:t>G-Silver plus drop conducts planning meeting including youth leaders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2 Increase in membership or maintain larger than average troop size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indent"/>
      </w:pPr>
      <w:r w:rsidRPr="008D2BF8">
        <w:t>B-Have plan that includes re</w:t>
      </w:r>
      <w:r w:rsidRPr="008D2BF8">
        <w:t>cruitment activity and register new members</w:t>
      </w:r>
    </w:p>
    <w:p w:rsidR="00000000" w:rsidRPr="008D2BF8" w:rsidRDefault="00622337" w:rsidP="00CC18A2">
      <w:pPr>
        <w:pStyle w:val="indent"/>
      </w:pPr>
      <w:r w:rsidRPr="008D2BF8">
        <w:t>S-Bronze and either increase by 5% of have &gt; 25 members</w:t>
      </w:r>
    </w:p>
    <w:p w:rsidR="00000000" w:rsidRPr="008D2BF8" w:rsidRDefault="00622337" w:rsidP="00CC18A2">
      <w:pPr>
        <w:pStyle w:val="indent"/>
      </w:pPr>
      <w:r w:rsidRPr="008D2BF8">
        <w:t>G-Silver and increase by 10% or have at least 35 members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3 Retention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indent"/>
      </w:pPr>
      <w:r w:rsidRPr="008D2BF8">
        <w:t>B-Reregister 75% of members, or improve over 2014</w:t>
      </w:r>
    </w:p>
    <w:p w:rsidR="00000000" w:rsidRPr="008D2BF8" w:rsidRDefault="00622337" w:rsidP="00CC18A2">
      <w:pPr>
        <w:pStyle w:val="indent"/>
      </w:pPr>
      <w:r w:rsidRPr="008D2BF8">
        <w:t>S-Reregister 80% of members</w:t>
      </w:r>
    </w:p>
    <w:p w:rsidR="00000000" w:rsidRPr="008D2BF8" w:rsidRDefault="00622337" w:rsidP="00CC18A2">
      <w:pPr>
        <w:pStyle w:val="indent"/>
      </w:pPr>
      <w:r w:rsidRPr="008D2BF8">
        <w:t>G-Register 85% of members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 xml:space="preserve">4 </w:t>
      </w:r>
      <w:proofErr w:type="spellStart"/>
      <w:r w:rsidRPr="008D2BF8">
        <w:t>Webelos</w:t>
      </w:r>
      <w:proofErr w:type="spellEnd"/>
      <w:r w:rsidRPr="008D2BF8">
        <w:t xml:space="preserve">-to-Scout transition: Have an effective plan to recruit new </w:t>
      </w:r>
      <w:proofErr w:type="spellStart"/>
      <w:r w:rsidRPr="008D2BF8">
        <w:t>Webelos</w:t>
      </w:r>
      <w:proofErr w:type="spellEnd"/>
      <w:r w:rsidRPr="008D2BF8">
        <w:t xml:space="preserve"> </w:t>
      </w:r>
      <w:r w:rsidRPr="008D2BF8">
        <w:t>to Troop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indent"/>
      </w:pPr>
      <w:r w:rsidRPr="008D2BF8">
        <w:t xml:space="preserve">B-Hold 2 joint activities with </w:t>
      </w:r>
      <w:proofErr w:type="spellStart"/>
      <w:r w:rsidRPr="008D2BF8">
        <w:t>Webelos</w:t>
      </w:r>
      <w:proofErr w:type="spellEnd"/>
      <w:r w:rsidRPr="008D2BF8">
        <w:t xml:space="preserve"> den or a pack</w:t>
      </w:r>
    </w:p>
    <w:p w:rsidR="00000000" w:rsidRPr="008D2BF8" w:rsidRDefault="00622337" w:rsidP="00CC18A2">
      <w:pPr>
        <w:pStyle w:val="indent"/>
      </w:pPr>
      <w:r w:rsidRPr="008D2BF8">
        <w:t xml:space="preserve">S-Bronze and recruit 2 </w:t>
      </w:r>
      <w:proofErr w:type="spellStart"/>
      <w:r w:rsidRPr="008D2BF8">
        <w:t>webelos</w:t>
      </w:r>
      <w:proofErr w:type="spellEnd"/>
      <w:r w:rsidRPr="008D2BF8">
        <w:t xml:space="preserve"> </w:t>
      </w:r>
    </w:p>
    <w:p w:rsidR="00000000" w:rsidRPr="008D2BF8" w:rsidRDefault="00622337" w:rsidP="00CC18A2">
      <w:pPr>
        <w:pStyle w:val="indent"/>
      </w:pPr>
      <w:r w:rsidRPr="008D2BF8">
        <w:t>G-Bronze, plus provide 1 den chief and recruit 5</w:t>
      </w:r>
      <w:r w:rsidRPr="008D2BF8">
        <w:t xml:space="preserve"> </w:t>
      </w:r>
      <w:proofErr w:type="spellStart"/>
      <w:r w:rsidRPr="008D2BF8">
        <w:t>webelos</w:t>
      </w:r>
      <w:proofErr w:type="spellEnd"/>
      <w:r w:rsidRPr="008D2BF8">
        <w:t xml:space="preserve"> scouts</w:t>
      </w:r>
    </w:p>
    <w:p w:rsidR="00000000" w:rsidRPr="008D2BF8" w:rsidRDefault="00622337" w:rsidP="00CC18A2">
      <w:pPr>
        <w:pStyle w:val="NoSpacing"/>
      </w:pPr>
    </w:p>
    <w:p w:rsidR="00000000" w:rsidRDefault="00622337" w:rsidP="00CC18A2">
      <w:pPr>
        <w:pStyle w:val="NoSpacing"/>
      </w:pPr>
      <w:r w:rsidRPr="008D2BF8">
        <w:t>5 Advancement</w:t>
      </w:r>
    </w:p>
    <w:p w:rsidR="00000000" w:rsidRPr="008D2BF8" w:rsidRDefault="002F3B05" w:rsidP="00CC18A2">
      <w:pPr>
        <w:pStyle w:val="NoSpacing"/>
      </w:pPr>
    </w:p>
    <w:p w:rsidR="00000000" w:rsidRPr="008D2BF8" w:rsidRDefault="00622337" w:rsidP="00CC18A2">
      <w:pPr>
        <w:pStyle w:val="indent"/>
      </w:pPr>
      <w:r w:rsidRPr="008D2BF8">
        <w:t>B-40% of boy scouts advance one rank or improve over prior year</w:t>
      </w:r>
    </w:p>
    <w:p w:rsidR="00000000" w:rsidRPr="008D2BF8" w:rsidRDefault="00622337" w:rsidP="00CC18A2">
      <w:pPr>
        <w:pStyle w:val="indent"/>
      </w:pPr>
      <w:r w:rsidRPr="008D2BF8">
        <w:t>S-50% advance one rank or improve</w:t>
      </w:r>
    </w:p>
    <w:p w:rsidR="00000000" w:rsidRPr="008D2BF8" w:rsidRDefault="00622337" w:rsidP="00CC18A2">
      <w:pPr>
        <w:pStyle w:val="indent"/>
      </w:pPr>
      <w:r w:rsidRPr="008D2BF8">
        <w:t>G-60% advancement one rank or improve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6 Short Term Camping -- conduct short term camping throughout year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t>B-4 short t</w:t>
      </w:r>
      <w:r w:rsidRPr="008D2BF8">
        <w:t>erm overnight campouts</w:t>
      </w:r>
    </w:p>
    <w:p w:rsidR="00000000" w:rsidRPr="008D2BF8" w:rsidRDefault="00622337" w:rsidP="002F3B05">
      <w:pPr>
        <w:pStyle w:val="indent"/>
      </w:pPr>
      <w:r w:rsidRPr="008D2BF8">
        <w:t>S-7 short term overnight campouts</w:t>
      </w:r>
    </w:p>
    <w:p w:rsidR="00000000" w:rsidRPr="008D2BF8" w:rsidRDefault="00622337" w:rsidP="002F3B05">
      <w:pPr>
        <w:pStyle w:val="indent"/>
      </w:pPr>
      <w:r w:rsidRPr="008D2BF8">
        <w:t>G-9 short term overnight campouts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7 Long-term camping: The troop participates in a long-term camp.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lastRenderedPageBreak/>
        <w:t>B-The troop participates in a long-term camp.</w:t>
      </w:r>
    </w:p>
    <w:p w:rsidR="00000000" w:rsidRPr="008D2BF8" w:rsidRDefault="00622337" w:rsidP="002F3B05">
      <w:pPr>
        <w:pStyle w:val="indent"/>
      </w:pPr>
      <w:r w:rsidRPr="008D2BF8">
        <w:t>S-60% of Scouts attend a long-term camp.</w:t>
      </w:r>
    </w:p>
    <w:p w:rsidR="00000000" w:rsidRPr="008D2BF8" w:rsidRDefault="00622337" w:rsidP="002F3B05">
      <w:pPr>
        <w:pStyle w:val="indent"/>
      </w:pPr>
      <w:r w:rsidRPr="008D2BF8">
        <w:t>G-7</w:t>
      </w:r>
      <w:r w:rsidRPr="008D2BF8">
        <w:t>0% of Scouts attend a long-term camp.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NoSpacing"/>
      </w:pPr>
      <w:r w:rsidRPr="008D2BF8">
        <w:t>8 Service projects: The troop participates in service projects, with one</w:t>
      </w:r>
      <w:r w:rsidR="002F3B05">
        <w:t xml:space="preserve"> </w:t>
      </w:r>
      <w:r w:rsidRPr="008D2BF8">
        <w:t>benefiting your chartered organization.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t>B-Participate in three service projects and enter the hours on the JTE website.</w:t>
      </w:r>
    </w:p>
    <w:p w:rsidR="00000000" w:rsidRPr="008D2BF8" w:rsidRDefault="00622337" w:rsidP="002F3B05">
      <w:pPr>
        <w:pStyle w:val="indent"/>
      </w:pPr>
      <w:r w:rsidRPr="008D2BF8">
        <w:t xml:space="preserve">S-Participate in </w:t>
      </w:r>
      <w:r w:rsidRPr="008D2BF8">
        <w:t>four service projects and enter the hours on the JTE website.</w:t>
      </w:r>
    </w:p>
    <w:p w:rsidR="00000000" w:rsidRPr="008D2BF8" w:rsidRDefault="00622337" w:rsidP="002F3B05">
      <w:pPr>
        <w:pStyle w:val="indent"/>
      </w:pPr>
      <w:r w:rsidRPr="008D2BF8">
        <w:t>G-Participate in five service projects and enter the hours on the JTE website.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9 Patrol method: The troop uses the patrol method.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t>B-The troop has patrols, and each has a patrol leader. Th</w:t>
      </w:r>
      <w:r w:rsidRPr="008D2BF8">
        <w:t xml:space="preserve">ere is an SPL if </w:t>
      </w:r>
      <w:r w:rsidRPr="008D2BF8">
        <w:t xml:space="preserve">more than one patrol. The PLC meets at least four times a year. The troop </w:t>
      </w:r>
      <w:r w:rsidRPr="008D2BF8">
        <w:t>holds patrol leader training.</w:t>
      </w:r>
    </w:p>
    <w:p w:rsidR="00000000" w:rsidRPr="008D2BF8" w:rsidRDefault="00622337" w:rsidP="002F3B05">
      <w:pPr>
        <w:pStyle w:val="indent"/>
      </w:pPr>
      <w:r w:rsidRPr="008D2BF8">
        <w:t>S-PLC meets at least six times a year, including an</w:t>
      </w:r>
      <w:r w:rsidR="002F3B05">
        <w:t xml:space="preserve"> </w:t>
      </w:r>
      <w:r w:rsidRPr="008D2BF8">
        <w:t>annual planning meeting</w:t>
      </w:r>
      <w:r w:rsidR="002F3B05">
        <w:t xml:space="preserve">.  Troop conducts patrol leader </w:t>
      </w:r>
      <w:r w:rsidRPr="008D2BF8">
        <w:t>training</w:t>
      </w:r>
      <w:r w:rsidR="002F3B05">
        <w:t>.</w:t>
      </w:r>
    </w:p>
    <w:p w:rsidR="00000000" w:rsidRPr="008D2BF8" w:rsidRDefault="00622337" w:rsidP="002F3B05">
      <w:pPr>
        <w:pStyle w:val="indent"/>
      </w:pPr>
      <w:r w:rsidRPr="008D2BF8">
        <w:t xml:space="preserve">G-PLC meets </w:t>
      </w:r>
      <w:r w:rsidRPr="008D2BF8">
        <w:t xml:space="preserve">at least 10 times a year, including an annual planning meeting, </w:t>
      </w:r>
      <w:r w:rsidRPr="008D2BF8">
        <w:t>and one Scout attends NYLT.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10 Leadership and family engagement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t>B-Scoutmaster, ASM, and Committee with at least 3 members</w:t>
      </w:r>
    </w:p>
    <w:p w:rsidR="00000000" w:rsidRPr="008D2BF8" w:rsidRDefault="00622337" w:rsidP="002F3B05">
      <w:pPr>
        <w:pStyle w:val="indent"/>
      </w:pPr>
      <w:r w:rsidRPr="008D2BF8">
        <w:t>S-Bronze, plus holds 2 courts of honor</w:t>
      </w:r>
    </w:p>
    <w:p w:rsidR="00000000" w:rsidRPr="008D2BF8" w:rsidRDefault="00622337" w:rsidP="002F3B05">
      <w:pPr>
        <w:pStyle w:val="indent"/>
      </w:pPr>
      <w:r w:rsidRPr="008D2BF8">
        <w:t>G-Bronze plus 3 court</w:t>
      </w:r>
      <w:r w:rsidRPr="008D2BF8">
        <w:t>s of honor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CC18A2">
      <w:pPr>
        <w:pStyle w:val="NoSpacing"/>
      </w:pPr>
      <w:r w:rsidRPr="008D2BF8">
        <w:t>11 Trained Leadership</w:t>
      </w:r>
    </w:p>
    <w:p w:rsidR="00000000" w:rsidRPr="008D2BF8" w:rsidRDefault="00622337" w:rsidP="00CC18A2">
      <w:pPr>
        <w:pStyle w:val="NoSpacing"/>
      </w:pPr>
    </w:p>
    <w:p w:rsidR="00000000" w:rsidRPr="008D2BF8" w:rsidRDefault="00622337" w:rsidP="002F3B05">
      <w:pPr>
        <w:pStyle w:val="indent"/>
      </w:pPr>
      <w:r w:rsidRPr="008D2BF8">
        <w:t>B-Scoutmaster and ASMS have completed training and have YPT</w:t>
      </w:r>
    </w:p>
    <w:p w:rsidR="00000000" w:rsidRPr="008D2BF8" w:rsidRDefault="00622337" w:rsidP="002F3B05">
      <w:pPr>
        <w:pStyle w:val="indent"/>
      </w:pPr>
      <w:r w:rsidRPr="008D2BF8">
        <w:t>S-Bronze, plus SM and 60% of ASMS have completed position training</w:t>
      </w:r>
    </w:p>
    <w:p w:rsidR="00000000" w:rsidRPr="008D2BF8" w:rsidRDefault="00622337" w:rsidP="002F3B05">
      <w:pPr>
        <w:pStyle w:val="indent"/>
      </w:pPr>
      <w:r w:rsidRPr="008D2BF8">
        <w:t>G-Silver plus 2/3rds of Troop Committee have completed Troop</w:t>
      </w:r>
      <w:r w:rsidR="002F3B05">
        <w:t xml:space="preserve"> </w:t>
      </w:r>
      <w:r w:rsidRPr="008D2BF8">
        <w:t xml:space="preserve">Committee Challenge and 1 </w:t>
      </w:r>
      <w:r w:rsidRPr="008D2BF8">
        <w:t xml:space="preserve">has completed </w:t>
      </w:r>
      <w:proofErr w:type="spellStart"/>
      <w:r w:rsidRPr="008D2BF8">
        <w:t>woodbadge</w:t>
      </w:r>
      <w:proofErr w:type="spellEnd"/>
    </w:p>
    <w:p w:rsidR="008D2BF8" w:rsidRDefault="008D2BF8" w:rsidP="00CC18A2">
      <w:pPr>
        <w:pStyle w:val="NoSpacing"/>
      </w:pPr>
    </w:p>
    <w:sectPr w:rsidR="008D2BF8" w:rsidSect="00CC18A2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37" w:rsidRDefault="00622337" w:rsidP="00CC18A2">
      <w:pPr>
        <w:spacing w:after="0" w:line="240" w:lineRule="auto"/>
      </w:pPr>
      <w:r>
        <w:separator/>
      </w:r>
    </w:p>
  </w:endnote>
  <w:endnote w:type="continuationSeparator" w:id="0">
    <w:p w:rsidR="00622337" w:rsidRDefault="00622337" w:rsidP="00CC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37" w:rsidRDefault="00622337" w:rsidP="00CC18A2">
      <w:pPr>
        <w:spacing w:after="0" w:line="240" w:lineRule="auto"/>
      </w:pPr>
      <w:r>
        <w:separator/>
      </w:r>
    </w:p>
  </w:footnote>
  <w:footnote w:type="continuationSeparator" w:id="0">
    <w:p w:rsidR="00622337" w:rsidRDefault="00622337" w:rsidP="00CC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0538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18A2" w:rsidRDefault="00CC18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4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18A2" w:rsidRDefault="00CC1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8E"/>
    <w:rsid w:val="002F3B05"/>
    <w:rsid w:val="0032344B"/>
    <w:rsid w:val="00622337"/>
    <w:rsid w:val="008D2BF8"/>
    <w:rsid w:val="00CC18A2"/>
    <w:rsid w:val="00C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BBF9-5783-475F-B9BB-394E8EF5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2B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2BF8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CC18A2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A2"/>
  </w:style>
  <w:style w:type="paragraph" w:styleId="Footer">
    <w:name w:val="footer"/>
    <w:basedOn w:val="Normal"/>
    <w:link w:val="FooterChar"/>
    <w:uiPriority w:val="99"/>
    <w:unhideWhenUsed/>
    <w:rsid w:val="00CC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A2"/>
  </w:style>
  <w:style w:type="character" w:customStyle="1" w:styleId="Heading1Char">
    <w:name w:val="Heading 1 Char"/>
    <w:basedOn w:val="DefaultParagraphFont"/>
    <w:link w:val="Heading1"/>
    <w:uiPriority w:val="9"/>
    <w:rsid w:val="00CC1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dent">
    <w:name w:val="indent"/>
    <w:basedOn w:val="NoSpacing"/>
    <w:link w:val="indentChar"/>
    <w:qFormat/>
    <w:rsid w:val="002F3B05"/>
    <w:pPr>
      <w:ind w:left="864" w:hanging="432"/>
    </w:pPr>
  </w:style>
  <w:style w:type="character" w:customStyle="1" w:styleId="NoSpacingChar">
    <w:name w:val="No Spacing Char"/>
    <w:basedOn w:val="DefaultParagraphFont"/>
    <w:link w:val="NoSpacing"/>
    <w:uiPriority w:val="1"/>
    <w:rsid w:val="00CC18A2"/>
    <w:rPr>
      <w:sz w:val="24"/>
    </w:rPr>
  </w:style>
  <w:style w:type="character" w:customStyle="1" w:styleId="indentChar">
    <w:name w:val="indent Char"/>
    <w:basedOn w:val="NoSpacingChar"/>
    <w:link w:val="indent"/>
    <w:rsid w:val="002F3B0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23"/>
    <w:rsid w:val="00CD4623"/>
    <w:rsid w:val="00E1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907B0FF86466C84FBB895EBA8BBED">
    <w:name w:val="FC0907B0FF86466C84FBB895EBA8BBED"/>
    <w:rsid w:val="00CD46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Minear, Daniel J</dc:creator>
  <cp:keywords/>
  <dc:description/>
  <cp:lastModifiedBy>Minear, Daniel J</cp:lastModifiedBy>
  <cp:revision>3</cp:revision>
  <dcterms:created xsi:type="dcterms:W3CDTF">2017-03-02T18:24:00Z</dcterms:created>
  <dcterms:modified xsi:type="dcterms:W3CDTF">2017-03-02T18:25:00Z</dcterms:modified>
</cp:coreProperties>
</file>