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1C" w:rsidRPr="00FD66D0" w:rsidRDefault="00F93194" w:rsidP="00522544">
      <w:pPr>
        <w:pStyle w:val="Heading1"/>
        <w:numPr>
          <w:ilvl w:val="0"/>
          <w:numId w:val="5"/>
        </w:numPr>
        <w:rPr>
          <w:rFonts w:eastAsia="SimSun" w:hint="eastAsia"/>
          <w:b/>
          <w:lang w:eastAsia="zh-CN"/>
        </w:rPr>
      </w:pPr>
      <w:r w:rsidRPr="00FD66D0">
        <w:rPr>
          <w:rFonts w:hint="eastAsia"/>
          <w:b/>
          <w:lang w:eastAsia="zh-CN"/>
        </w:rPr>
        <w:t>P</w:t>
      </w:r>
      <w:r w:rsidRPr="00FD66D0">
        <w:rPr>
          <w:b/>
          <w:lang w:eastAsia="zh-CN"/>
        </w:rPr>
        <w:t>laywright</w:t>
      </w:r>
      <w:r w:rsidR="00FD66D0">
        <w:rPr>
          <w:rFonts w:eastAsia="SimSun" w:hint="eastAsia"/>
          <w:b/>
          <w:lang w:eastAsia="zh-CN"/>
        </w:rPr>
        <w:t>简介</w:t>
      </w:r>
    </w:p>
    <w:p w:rsidR="002376A9" w:rsidRDefault="002376A9">
      <w:pPr>
        <w:rPr>
          <w:rFonts w:ascii="SimSun" w:eastAsia="SimSun" w:hAnsi="SimSun"/>
          <w:lang w:eastAsia="zh-CN"/>
        </w:rPr>
      </w:pPr>
    </w:p>
    <w:p w:rsidR="007949AF" w:rsidRDefault="007949AF">
      <w:pPr>
        <w:rPr>
          <w:lang w:eastAsia="zh-CN"/>
        </w:rPr>
      </w:pPr>
      <w:r w:rsidRPr="007949AF">
        <w:rPr>
          <w:lang w:eastAsia="zh-CN"/>
        </w:rPr>
        <w:t>Playwright</w:t>
      </w:r>
      <w:r w:rsidRPr="007949AF">
        <w:rPr>
          <w:rFonts w:hint="eastAsia"/>
          <w:lang w:eastAsia="zh-CN"/>
        </w:rPr>
        <w:t>为现代</w:t>
      </w:r>
      <w:r w:rsidRPr="007949AF">
        <w:rPr>
          <w:lang w:eastAsia="zh-CN"/>
        </w:rPr>
        <w:t xml:space="preserve"> Web </w:t>
      </w:r>
      <w:r w:rsidRPr="007949AF">
        <w:rPr>
          <w:rFonts w:hint="eastAsia"/>
          <w:lang w:eastAsia="zh-CN"/>
        </w:rPr>
        <w:t>应用程序提供可靠的端到端测试。</w:t>
      </w:r>
    </w:p>
    <w:p w:rsidR="005E52B9" w:rsidRDefault="005E52B9">
      <w:pPr>
        <w:rPr>
          <w:lang w:eastAsia="zh-CN"/>
        </w:rPr>
      </w:pPr>
    </w:p>
    <w:p w:rsidR="005E52B9" w:rsidRDefault="005E52B9">
      <w:pPr>
        <w:rPr>
          <w:rFonts w:ascii="新細明體" w:eastAsia="SimSun" w:hAnsi="新細明體" w:cs="新細明體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　端到端测试，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end-to-end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，简称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e2e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，也被称作功能测试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(Functional Testing)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或者浏览器测试或者冒烟测试，是指从使用者的角度出发，对真实系统进行测试，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e2e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测试本质上是一种黑盒测试，相当于模拟用户访问应用程序，主要检查界面或功能是否正确，自动化测试不完善的时候通常是由人工来完成这项测试工作</w:t>
      </w:r>
      <w:r>
        <w:rPr>
          <w:rFonts w:ascii="新細明體" w:hAnsi="新細明體" w:cs="新細明體" w:hint="eastAsia"/>
          <w:color w:val="333333"/>
          <w:shd w:val="clear" w:color="auto" w:fill="FFFFFF"/>
          <w:lang w:eastAsia="zh-CN"/>
        </w:rPr>
        <w:t>。</w:t>
      </w:r>
    </w:p>
    <w:p w:rsidR="005941A7" w:rsidRDefault="005941A7" w:rsidP="005941A7">
      <w:pPr>
        <w:rPr>
          <w:rStyle w:val="Hyperlink"/>
          <w:rFonts w:ascii="SimSun" w:eastAsia="SimSun" w:hAnsi="SimSun"/>
          <w:lang w:eastAsia="zh-CN"/>
        </w:rPr>
      </w:pPr>
    </w:p>
    <w:p w:rsidR="005941A7" w:rsidRDefault="005941A7" w:rsidP="005941A7">
      <w:pPr>
        <w:rPr>
          <w:rFonts w:ascii="SimSun" w:eastAsia="SimSun" w:hAnsi="SimSun"/>
          <w:lang w:eastAsia="zh-CN"/>
        </w:rPr>
      </w:pPr>
      <w:r>
        <w:rPr>
          <w:rStyle w:val="Hyperlink"/>
          <w:rFonts w:ascii="SimSun" w:eastAsia="SimSun" w:hAnsi="SimSun" w:hint="eastAsia"/>
          <w:lang w:eastAsia="zh-CN"/>
        </w:rPr>
        <w:t>官网：</w:t>
      </w:r>
      <w:hyperlink r:id="rId7" w:history="1">
        <w:r w:rsidRPr="00293124">
          <w:rPr>
            <w:rStyle w:val="Hyperlink"/>
            <w:rFonts w:ascii="SimSun" w:eastAsia="SimSun" w:hAnsi="SimSun"/>
            <w:lang w:eastAsia="zh-CN"/>
          </w:rPr>
          <w:t>https://playwright.dev/</w:t>
        </w:r>
      </w:hyperlink>
    </w:p>
    <w:p w:rsidR="00662BBE" w:rsidRDefault="00662BBE">
      <w:pPr>
        <w:rPr>
          <w:rFonts w:ascii="新細明體" w:eastAsia="SimSun" w:hAnsi="新細明體" w:cs="新細明體"/>
          <w:color w:val="333333"/>
          <w:shd w:val="clear" w:color="auto" w:fill="FFFFFF"/>
          <w:lang w:eastAsia="zh-CN"/>
        </w:rPr>
      </w:pPr>
    </w:p>
    <w:p w:rsidR="00662BBE" w:rsidRPr="00522544" w:rsidRDefault="00CE5789" w:rsidP="00522544">
      <w:pPr>
        <w:pStyle w:val="Heading1"/>
        <w:numPr>
          <w:ilvl w:val="0"/>
          <w:numId w:val="5"/>
        </w:numPr>
        <w:rPr>
          <w:b/>
          <w:lang w:eastAsia="zh-CN"/>
        </w:rPr>
      </w:pPr>
      <w:r w:rsidRPr="00522544">
        <w:rPr>
          <w:rFonts w:hint="eastAsia"/>
          <w:b/>
          <w:lang w:eastAsia="zh-CN"/>
        </w:rPr>
        <w:t>浏览器引擎</w:t>
      </w:r>
    </w:p>
    <w:p w:rsidR="00CE5789" w:rsidRDefault="00CE5789">
      <w:pPr>
        <w:rPr>
          <w:rFonts w:eastAsia="SimSun"/>
          <w:lang w:eastAsia="zh-CN"/>
        </w:rPr>
      </w:pPr>
    </w:p>
    <w:p w:rsidR="00CE5789" w:rsidRDefault="00CE578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Trident(IE)</w:t>
      </w:r>
    </w:p>
    <w:p w:rsidR="000F0C36" w:rsidRDefault="000F0C3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IE 1.0 1995</w:t>
      </w:r>
    </w:p>
    <w:p w:rsidR="0054622F" w:rsidRDefault="0054622F" w:rsidP="0054622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IE </w:t>
      </w:r>
      <w:r>
        <w:rPr>
          <w:rFonts w:eastAsia="SimSun" w:hint="eastAsia"/>
          <w:lang w:eastAsia="zh-CN"/>
        </w:rPr>
        <w:t>2</w:t>
      </w:r>
      <w:r>
        <w:rPr>
          <w:rFonts w:eastAsia="SimSun"/>
          <w:lang w:eastAsia="zh-CN"/>
        </w:rPr>
        <w:t>.0 1995</w:t>
      </w:r>
      <w:r>
        <w:rPr>
          <w:rFonts w:eastAsia="SimSun" w:hint="eastAsia"/>
          <w:lang w:eastAsia="zh-CN"/>
        </w:rPr>
        <w:t>.12</w:t>
      </w:r>
    </w:p>
    <w:p w:rsidR="0054622F" w:rsidRDefault="0054622F">
      <w:pPr>
        <w:rPr>
          <w:rFonts w:eastAsia="SimSun"/>
          <w:lang w:eastAsia="zh-CN"/>
        </w:rPr>
      </w:pPr>
    </w:p>
    <w:p w:rsidR="00D2017E" w:rsidRDefault="00D2017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IE 3.0</w:t>
      </w:r>
      <w:r>
        <w:rPr>
          <w:rFonts w:eastAsia="SimSun" w:hint="eastAsia"/>
          <w:lang w:eastAsia="zh-CN"/>
        </w:rPr>
        <w:t>内置到</w:t>
      </w:r>
      <w:r>
        <w:rPr>
          <w:rFonts w:eastAsia="SimSun" w:hint="eastAsia"/>
          <w:lang w:eastAsia="zh-CN"/>
        </w:rPr>
        <w:t>window</w:t>
      </w:r>
      <w:r>
        <w:rPr>
          <w:rFonts w:eastAsia="SimSun" w:hint="eastAsia"/>
          <w:lang w:eastAsia="zh-CN"/>
        </w:rPr>
        <w:t>系统中</w:t>
      </w:r>
    </w:p>
    <w:p w:rsidR="00CE5789" w:rsidRDefault="00CE5789">
      <w:pPr>
        <w:rPr>
          <w:rFonts w:eastAsia="SimSun"/>
          <w:lang w:eastAsia="zh-CN"/>
        </w:rPr>
      </w:pPr>
    </w:p>
    <w:p w:rsidR="00CE5789" w:rsidRDefault="00CE578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WebKit</w:t>
      </w:r>
      <w:r>
        <w:rPr>
          <w:rFonts w:eastAsia="SimSun"/>
          <w:lang w:eastAsia="zh-CN"/>
        </w:rPr>
        <w:t>(</w:t>
      </w:r>
    </w:p>
    <w:p w:rsidR="008E7160" w:rsidRDefault="008E716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-2005</w:t>
      </w:r>
      <w:r>
        <w:rPr>
          <w:rFonts w:eastAsia="SimSun" w:hint="eastAsia"/>
          <w:lang w:eastAsia="zh-CN"/>
        </w:rPr>
        <w:t>年苹果开源了</w:t>
      </w:r>
      <w:r>
        <w:rPr>
          <w:rFonts w:eastAsia="SimSun" w:hint="eastAsia"/>
          <w:lang w:eastAsia="zh-CN"/>
        </w:rPr>
        <w:t>Safari</w:t>
      </w:r>
      <w:r>
        <w:rPr>
          <w:rFonts w:eastAsia="SimSun" w:hint="eastAsia"/>
          <w:lang w:eastAsia="zh-CN"/>
        </w:rPr>
        <w:t>内核</w:t>
      </w:r>
      <w:r>
        <w:rPr>
          <w:rFonts w:eastAsia="SimSun" w:hint="eastAsia"/>
          <w:lang w:eastAsia="zh-CN"/>
        </w:rPr>
        <w:t>Web</w:t>
      </w:r>
      <w:r>
        <w:rPr>
          <w:rFonts w:eastAsia="SimSun"/>
          <w:lang w:eastAsia="zh-CN"/>
        </w:rPr>
        <w:t>kit</w:t>
      </w:r>
    </w:p>
    <w:p w:rsidR="00CE5789" w:rsidRDefault="00F42FE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Safari</w:t>
      </w:r>
    </w:p>
    <w:p w:rsidR="00895786" w:rsidRDefault="00F42FE1" w:rsidP="0089578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Chrome</w:t>
      </w:r>
      <w:r w:rsidR="00895786">
        <w:rPr>
          <w:rFonts w:eastAsia="SimSun"/>
          <w:lang w:eastAsia="zh-CN"/>
        </w:rPr>
        <w:t xml:space="preserve"> (2008</w:t>
      </w:r>
      <w:r w:rsidR="00895786">
        <w:rPr>
          <w:rFonts w:eastAsia="SimSun" w:hint="eastAsia"/>
          <w:lang w:eastAsia="zh-CN"/>
        </w:rPr>
        <w:t>年</w:t>
      </w:r>
      <w:r w:rsidR="00895786">
        <w:rPr>
          <w:rFonts w:eastAsia="SimSun" w:hint="eastAsia"/>
          <w:lang w:eastAsia="zh-CN"/>
        </w:rPr>
        <w:t>)</w:t>
      </w:r>
    </w:p>
    <w:p w:rsidR="00471B96" w:rsidRDefault="00471B96" w:rsidP="0089578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2009</w:t>
      </w:r>
      <w:r>
        <w:rPr>
          <w:rFonts w:eastAsia="SimSun"/>
          <w:lang w:eastAsia="zh-CN"/>
        </w:rPr>
        <w:t>(</w:t>
      </w:r>
      <w:r w:rsidR="007F729A">
        <w:rPr>
          <w:rFonts w:eastAsia="SimSun"/>
          <w:lang w:eastAsia="zh-CN"/>
        </w:rPr>
        <w:t>extensions</w:t>
      </w:r>
      <w:r w:rsidR="00377778">
        <w:rPr>
          <w:rFonts w:eastAsia="SimSun"/>
          <w:lang w:eastAsia="zh-CN"/>
        </w:rPr>
        <w:t>)</w:t>
      </w:r>
    </w:p>
    <w:p w:rsidR="007F729A" w:rsidRDefault="007F729A" w:rsidP="0089578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2012</w:t>
      </w:r>
      <w:r>
        <w:rPr>
          <w:rFonts w:eastAsia="SimSun" w:hint="eastAsia"/>
          <w:lang w:eastAsia="zh-CN"/>
        </w:rPr>
        <w:t>年</w:t>
      </w:r>
      <w:r w:rsidR="00003CBF">
        <w:rPr>
          <w:rFonts w:eastAsia="SimSun" w:hint="eastAsia"/>
          <w:lang w:eastAsia="zh-CN"/>
        </w:rPr>
        <w:t>，成为最受欢迎的浏览器</w:t>
      </w:r>
    </w:p>
    <w:p w:rsidR="00DD3777" w:rsidRDefault="00DD3777" w:rsidP="0089578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="00F71034">
        <w:rPr>
          <w:rFonts w:eastAsia="SimSun"/>
          <w:lang w:eastAsia="zh-CN"/>
        </w:rPr>
        <w:t>JavaScript</w:t>
      </w:r>
      <w:r w:rsidR="0059670C">
        <w:rPr>
          <w:rFonts w:eastAsia="SimSun" w:hint="eastAsia"/>
          <w:lang w:eastAsia="zh-CN"/>
        </w:rPr>
        <w:t>引擎</w:t>
      </w:r>
      <w:r>
        <w:rPr>
          <w:rFonts w:eastAsia="SimSun" w:hint="eastAsia"/>
          <w:lang w:eastAsia="zh-CN"/>
        </w:rPr>
        <w:t>V</w:t>
      </w:r>
      <w:r>
        <w:rPr>
          <w:rFonts w:eastAsia="SimSun"/>
          <w:lang w:eastAsia="zh-CN"/>
        </w:rPr>
        <w:t>8</w:t>
      </w:r>
      <w:r w:rsidR="0059670C">
        <w:rPr>
          <w:rFonts w:eastAsia="SimSun"/>
          <w:lang w:eastAsia="zh-CN"/>
        </w:rPr>
        <w:t xml:space="preserve"> </w:t>
      </w:r>
    </w:p>
    <w:p w:rsidR="00F42FE1" w:rsidRDefault="00600A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WebKit2</w:t>
      </w:r>
    </w:p>
    <w:p w:rsidR="002C58DC" w:rsidRDefault="002C58D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2010</w:t>
      </w:r>
      <w:r>
        <w:rPr>
          <w:rFonts w:eastAsia="SimSun" w:hint="eastAsia"/>
          <w:lang w:eastAsia="zh-CN"/>
        </w:rPr>
        <w:t>年推出了苹果推出，与</w:t>
      </w:r>
      <w:r>
        <w:rPr>
          <w:rFonts w:eastAsia="SimSun" w:hint="eastAsia"/>
          <w:lang w:eastAsia="zh-CN"/>
        </w:rPr>
        <w:t>Chrome</w:t>
      </w:r>
      <w:r>
        <w:rPr>
          <w:rFonts w:eastAsia="SimSun" w:hint="eastAsia"/>
          <w:lang w:eastAsia="zh-CN"/>
        </w:rPr>
        <w:t>理念冲突，</w:t>
      </w:r>
      <w:r>
        <w:rPr>
          <w:rFonts w:eastAsia="SimSun" w:hint="eastAsia"/>
          <w:lang w:eastAsia="zh-CN"/>
        </w:rPr>
        <w:t>2013</w:t>
      </w:r>
      <w:r>
        <w:rPr>
          <w:rFonts w:eastAsia="SimSun" w:hint="eastAsia"/>
          <w:lang w:eastAsia="zh-CN"/>
        </w:rPr>
        <w:t>年</w:t>
      </w:r>
      <w:r>
        <w:rPr>
          <w:rFonts w:eastAsia="SimSun" w:hint="eastAsia"/>
          <w:lang w:eastAsia="zh-CN"/>
        </w:rPr>
        <w:t>Google</w:t>
      </w:r>
      <w:r>
        <w:rPr>
          <w:rFonts w:eastAsia="SimSun" w:hint="eastAsia"/>
          <w:lang w:eastAsia="zh-CN"/>
        </w:rPr>
        <w:t>从</w:t>
      </w:r>
      <w:r>
        <w:rPr>
          <w:rFonts w:eastAsia="SimSun" w:hint="eastAsia"/>
          <w:lang w:eastAsia="zh-CN"/>
        </w:rPr>
        <w:t>Web</w:t>
      </w:r>
      <w:r>
        <w:rPr>
          <w:rFonts w:eastAsia="SimSun"/>
          <w:lang w:eastAsia="zh-CN"/>
        </w:rPr>
        <w:t>kit</w:t>
      </w:r>
      <w:r>
        <w:rPr>
          <w:rFonts w:eastAsia="SimSun" w:hint="eastAsia"/>
          <w:lang w:eastAsia="zh-CN"/>
        </w:rPr>
        <w:t>分支分离出来取名为</w:t>
      </w:r>
      <w:r>
        <w:rPr>
          <w:rFonts w:eastAsia="SimSun" w:hint="eastAsia"/>
          <w:lang w:eastAsia="zh-CN"/>
        </w:rPr>
        <w:t>Blink</w:t>
      </w:r>
    </w:p>
    <w:p w:rsidR="00AD77A3" w:rsidRDefault="00AD77A3">
      <w:pPr>
        <w:rPr>
          <w:rFonts w:eastAsia="SimSun"/>
          <w:lang w:eastAsia="zh-CN"/>
        </w:rPr>
      </w:pPr>
    </w:p>
    <w:p w:rsidR="00600A5B" w:rsidRDefault="00600A5B">
      <w:pPr>
        <w:rPr>
          <w:rFonts w:eastAsia="SimSun"/>
          <w:lang w:eastAsia="zh-CN"/>
        </w:rPr>
      </w:pPr>
    </w:p>
    <w:p w:rsidR="00CE5789" w:rsidRDefault="00CE578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Gecko(firefox)</w:t>
      </w:r>
    </w:p>
    <w:p w:rsidR="0066500E" w:rsidRDefault="0066500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2004</w:t>
      </w:r>
      <w:r>
        <w:rPr>
          <w:rFonts w:eastAsia="SimSun" w:hint="eastAsia"/>
          <w:lang w:eastAsia="zh-CN"/>
        </w:rPr>
        <w:t>年</w:t>
      </w:r>
      <w:r w:rsidR="00DB5518">
        <w:rPr>
          <w:rFonts w:eastAsia="SimSun" w:hint="eastAsia"/>
          <w:lang w:eastAsia="zh-CN"/>
        </w:rPr>
        <w:t xml:space="preserve"> fire</w:t>
      </w:r>
      <w:r w:rsidR="00DB5518">
        <w:rPr>
          <w:rFonts w:eastAsia="SimSun"/>
          <w:lang w:eastAsia="zh-CN"/>
        </w:rPr>
        <w:t>fox1.0</w:t>
      </w:r>
    </w:p>
    <w:p w:rsidR="001A7689" w:rsidRDefault="001A7689">
      <w:pPr>
        <w:rPr>
          <w:rFonts w:eastAsia="SimSun"/>
          <w:lang w:eastAsia="zh-CN"/>
        </w:rPr>
      </w:pPr>
    </w:p>
    <w:p w:rsidR="001A7689" w:rsidRDefault="001A7689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33DB9F2" wp14:editId="7ECFE897">
            <wp:extent cx="5276215" cy="22294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89" w:rsidRDefault="001A7689">
      <w:pPr>
        <w:rPr>
          <w:rFonts w:eastAsia="SimSun"/>
          <w:lang w:eastAsia="zh-CN"/>
        </w:rPr>
      </w:pPr>
    </w:p>
    <w:p w:rsidR="001A7689" w:rsidRDefault="001A7689">
      <w:pPr>
        <w:rPr>
          <w:rFonts w:eastAsia="SimSun"/>
          <w:lang w:eastAsia="zh-CN"/>
        </w:rPr>
      </w:pPr>
    </w:p>
    <w:p w:rsidR="001A7689" w:rsidRDefault="001A7689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0C80D2" wp14:editId="49A9735A">
            <wp:extent cx="5276215" cy="26701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C7" w:rsidRDefault="00A84BC7">
      <w:pPr>
        <w:rPr>
          <w:rFonts w:eastAsia="SimSun"/>
          <w:lang w:eastAsia="zh-CN"/>
        </w:rPr>
      </w:pPr>
    </w:p>
    <w:p w:rsidR="00A84BC7" w:rsidRDefault="00A84BC7">
      <w:pPr>
        <w:rPr>
          <w:rFonts w:eastAsia="SimSun"/>
          <w:lang w:eastAsia="zh-CN"/>
        </w:rPr>
      </w:pPr>
    </w:p>
    <w:p w:rsidR="00A15D5C" w:rsidRDefault="00A15D5C" w:rsidP="00A15D5C">
      <w:pPr>
        <w:pStyle w:val="Heading1"/>
        <w:numPr>
          <w:ilvl w:val="0"/>
          <w:numId w:val="5"/>
        </w:numPr>
        <w:rPr>
          <w:rFonts w:ascii="SimSun" w:eastAsia="SimSun" w:hAnsi="SimSun"/>
          <w:b/>
          <w:shd w:val="clear" w:color="auto" w:fill="FFFFFF"/>
          <w:lang w:eastAsia="zh-CN"/>
        </w:rPr>
      </w:pPr>
      <w:r w:rsidRPr="006E4E8F">
        <w:rPr>
          <w:b/>
          <w:shd w:val="clear" w:color="auto" w:fill="FFFFFF"/>
        </w:rPr>
        <w:t>Fix</w:t>
      </w:r>
      <w:r w:rsidRPr="006E4E8F">
        <w:rPr>
          <w:rFonts w:ascii="SimSun" w:eastAsia="SimSun" w:hAnsi="SimSun" w:hint="eastAsia"/>
          <w:b/>
          <w:shd w:val="clear" w:color="auto" w:fill="FFFFFF"/>
          <w:lang w:eastAsia="zh-CN"/>
        </w:rPr>
        <w:t>ture</w:t>
      </w:r>
    </w:p>
    <w:p w:rsidR="006E4E8F" w:rsidRPr="006E4E8F" w:rsidRDefault="006E4E8F" w:rsidP="006E4E8F">
      <w:pPr>
        <w:rPr>
          <w:lang w:eastAsia="zh-CN"/>
        </w:rPr>
      </w:pPr>
    </w:p>
    <w:p w:rsidR="00A15D5C" w:rsidRDefault="00236742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Build-in</w:t>
      </w:r>
    </w:p>
    <w:p w:rsidR="00236742" w:rsidRDefault="00236742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Page</w:t>
      </w:r>
    </w:p>
    <w:p w:rsidR="00236742" w:rsidRDefault="00236742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Context</w:t>
      </w:r>
    </w:p>
    <w:p w:rsidR="00236742" w:rsidRDefault="00236742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Browser</w:t>
      </w:r>
    </w:p>
    <w:p w:rsidR="00236742" w:rsidRDefault="00236742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BrowserName</w:t>
      </w:r>
      <w:r>
        <w:rPr>
          <w:rFonts w:eastAsia="SimSun"/>
          <w:b/>
          <w:lang w:eastAsia="zh-CN"/>
        </w:rPr>
        <w:tab/>
      </w:r>
      <w:bookmarkStart w:id="0" w:name="_GoBack"/>
      <w:bookmarkEnd w:id="0"/>
    </w:p>
    <w:p w:rsidR="00236742" w:rsidRDefault="00236742">
      <w:pPr>
        <w:rPr>
          <w:rFonts w:eastAsia="SimSun"/>
          <w:b/>
          <w:lang w:eastAsia="zh-CN"/>
        </w:rPr>
      </w:pPr>
    </w:p>
    <w:p w:rsidR="00A84BC7" w:rsidRPr="001A26D5" w:rsidRDefault="00D242D6">
      <w:pPr>
        <w:rPr>
          <w:rFonts w:eastAsia="SimSun"/>
          <w:b/>
          <w:lang w:eastAsia="zh-CN"/>
        </w:rPr>
      </w:pPr>
      <w:r w:rsidRPr="001A26D5">
        <w:rPr>
          <w:rFonts w:eastAsia="SimSun" w:hint="eastAsia"/>
          <w:b/>
          <w:lang w:eastAsia="zh-CN"/>
        </w:rPr>
        <w:t>1</w:t>
      </w:r>
      <w:r w:rsidRPr="001A26D5">
        <w:rPr>
          <w:rFonts w:eastAsia="SimSun" w:hint="eastAsia"/>
          <w:b/>
          <w:lang w:eastAsia="zh-CN"/>
        </w:rPr>
        <w:t>：</w:t>
      </w:r>
      <w:r w:rsidR="001A26D5" w:rsidRPr="001A26D5">
        <w:rPr>
          <w:rFonts w:eastAsia="SimSun" w:hint="eastAsia"/>
          <w:b/>
          <w:lang w:eastAsia="zh-CN"/>
        </w:rPr>
        <w:t>I</w:t>
      </w:r>
      <w:r w:rsidRPr="001A26D5">
        <w:rPr>
          <w:rFonts w:eastAsia="SimSun" w:hint="eastAsia"/>
          <w:b/>
          <w:lang w:eastAsia="zh-CN"/>
        </w:rPr>
        <w:t>nstall</w:t>
      </w:r>
    </w:p>
    <w:p w:rsidR="00D242D6" w:rsidRDefault="00D242D6">
      <w:pPr>
        <w:rPr>
          <w:rFonts w:eastAsia="SimSun"/>
          <w:lang w:eastAsia="zh-CN"/>
        </w:rPr>
      </w:pPr>
    </w:p>
    <w:p w:rsidR="00F90594" w:rsidRDefault="00F9059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Install Playwright TestRunner </w:t>
      </w:r>
    </w:p>
    <w:p w:rsidR="00F90594" w:rsidRDefault="00F9059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npm i -D @playwright/test</w:t>
      </w:r>
    </w:p>
    <w:p w:rsidR="00F90594" w:rsidRDefault="00F90594">
      <w:pPr>
        <w:rPr>
          <w:rFonts w:eastAsia="SimSun"/>
          <w:lang w:eastAsia="zh-CN"/>
        </w:rPr>
      </w:pPr>
    </w:p>
    <w:p w:rsidR="00B569FD" w:rsidRDefault="00B569FD" w:rsidP="00D24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Install Playwright Browsers</w:t>
      </w:r>
      <w:r w:rsidRPr="00D242D6"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  <w:t xml:space="preserve"> </w:t>
      </w:r>
    </w:p>
    <w:p w:rsidR="00D242D6" w:rsidRPr="00D242D6" w:rsidRDefault="00D242D6" w:rsidP="00D24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</w:pPr>
      <w:r w:rsidRPr="00D242D6"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  <w:t>npx playwright install</w:t>
      </w:r>
      <w:r w:rsidR="004E4A8F"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  <w:t xml:space="preserve">  //</w:t>
      </w:r>
      <w:r w:rsidR="004E4A8F" w:rsidRPr="004E4A8F">
        <w:t xml:space="preserve"> </w:t>
      </w:r>
      <w:r w:rsidR="004E4A8F" w:rsidRPr="004E4A8F"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  <w:t>download new browsers</w:t>
      </w:r>
    </w:p>
    <w:p w:rsidR="00D242D6" w:rsidRDefault="002E4982">
      <w:pPr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</w:pPr>
      <w:r>
        <w:rPr>
          <w:rStyle w:val="token"/>
          <w:rFonts w:ascii="Consolas" w:hAnsi="Consolas"/>
          <w:i/>
          <w:iCs/>
          <w:color w:val="BD93F9"/>
          <w:sz w:val="23"/>
          <w:szCs w:val="23"/>
          <w:shd w:val="clear" w:color="auto" w:fill="282A36"/>
        </w:rPr>
        <w:t>PLAYWRIGHT_SKIP_BROWSER_DOWNLOAD</w:t>
      </w:r>
      <w:r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</w:rPr>
        <w:t xml:space="preserve">=1 </w:t>
      </w:r>
      <w:r w:rsidRPr="00D242D6"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  <w:t>npx playwright install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  <w:t xml:space="preserve">  </w:t>
      </w:r>
    </w:p>
    <w:p w:rsidR="001B5787" w:rsidRDefault="001B5787">
      <w:pPr>
        <w:rPr>
          <w:rFonts w:ascii="Consolas" w:eastAsia="Times New Roman" w:hAnsi="Consolas" w:cs="Courier New"/>
          <w:color w:val="24292F"/>
          <w:sz w:val="20"/>
          <w:szCs w:val="20"/>
          <w:lang w:eastAsia="zh-CN"/>
        </w:rPr>
      </w:pPr>
    </w:p>
    <w:p w:rsidR="004C5082" w:rsidRDefault="001B578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lastRenderedPageBreak/>
        <w:t xml:space="preserve">Run all test cases </w:t>
      </w:r>
    </w:p>
    <w:p w:rsidR="001B5787" w:rsidRDefault="001B578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npx playwright test</w:t>
      </w:r>
    </w:p>
    <w:p w:rsidR="00EF462A" w:rsidRDefault="00EF462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71832" w:rsidRDefault="00D71832">
      <w:pPr>
        <w:rPr>
          <w:rFonts w:eastAsia="SimSun"/>
          <w:lang w:eastAsia="zh-CN"/>
        </w:rPr>
      </w:pPr>
    </w:p>
    <w:p w:rsidR="00D71832" w:rsidRPr="001A26D5" w:rsidRDefault="00D71832">
      <w:pPr>
        <w:rPr>
          <w:rFonts w:eastAsia="SimSun"/>
          <w:b/>
          <w:lang w:eastAsia="zh-CN"/>
        </w:rPr>
      </w:pPr>
      <w:r w:rsidRPr="001A26D5">
        <w:rPr>
          <w:rFonts w:eastAsia="SimSun"/>
          <w:b/>
          <w:lang w:eastAsia="zh-CN"/>
        </w:rPr>
        <w:t>2:</w:t>
      </w:r>
      <w:r w:rsidR="00BA47BC" w:rsidRPr="001A26D5">
        <w:rPr>
          <w:rFonts w:eastAsia="SimSun"/>
          <w:b/>
          <w:lang w:eastAsia="zh-CN"/>
        </w:rPr>
        <w:t xml:space="preserve"> E</w:t>
      </w:r>
      <w:r w:rsidRPr="001A26D5">
        <w:rPr>
          <w:rFonts w:eastAsia="SimSun"/>
          <w:b/>
          <w:lang w:eastAsia="zh-CN"/>
        </w:rPr>
        <w:t>lectron</w:t>
      </w:r>
    </w:p>
    <w:p w:rsidR="00672F04" w:rsidRDefault="00672F04">
      <w:pPr>
        <w:rPr>
          <w:rFonts w:eastAsia="SimSun"/>
          <w:lang w:eastAsia="zh-CN"/>
        </w:rPr>
      </w:pPr>
    </w:p>
    <w:p w:rsidR="00D71832" w:rsidRDefault="00D71832">
      <w:pPr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</w:rPr>
      </w:pPr>
      <w:r>
        <w:rPr>
          <w:rStyle w:val="token"/>
          <w:rFonts w:ascii="Consolas" w:hAnsi="Consolas"/>
          <w:i/>
          <w:iCs/>
          <w:color w:val="BD93F9"/>
          <w:sz w:val="23"/>
          <w:szCs w:val="23"/>
          <w:shd w:val="clear" w:color="auto" w:fill="282A36"/>
        </w:rPr>
        <w:t>PLAYWRIGHT_SKIP_BROWSER_DOWNLOAD</w:t>
      </w:r>
      <w:r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</w:rPr>
        <w:t xml:space="preserve">=1 </w:t>
      </w:r>
      <w:r>
        <w:rPr>
          <w:rStyle w:val="token"/>
          <w:rFonts w:ascii="Consolas" w:hAnsi="Consolas"/>
          <w:color w:val="50FA7B"/>
          <w:sz w:val="23"/>
          <w:szCs w:val="23"/>
          <w:shd w:val="clear" w:color="auto" w:fill="282A36"/>
        </w:rPr>
        <w:t>npm</w:t>
      </w:r>
      <w:r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</w:rPr>
        <w:t xml:space="preserve"> i -D playwright</w:t>
      </w:r>
    </w:p>
    <w:p w:rsidR="007565C5" w:rsidRDefault="007565C5" w:rsidP="007565C5"/>
    <w:p w:rsidR="007565C5" w:rsidRDefault="007565C5" w:rsidP="007565C5">
      <w:r>
        <w:t>Supported Electron versions are:</w:t>
      </w:r>
    </w:p>
    <w:p w:rsidR="007565C5" w:rsidRDefault="007565C5" w:rsidP="007565C5"/>
    <w:p w:rsidR="007565C5" w:rsidRDefault="007565C5" w:rsidP="00D501DD">
      <w:pPr>
        <w:pStyle w:val="ListParagraph"/>
        <w:numPr>
          <w:ilvl w:val="0"/>
          <w:numId w:val="1"/>
        </w:numPr>
      </w:pPr>
      <w:r>
        <w:t>v12.2.0+</w:t>
      </w:r>
    </w:p>
    <w:p w:rsidR="007565C5" w:rsidRDefault="007565C5" w:rsidP="00D501DD">
      <w:pPr>
        <w:pStyle w:val="ListParagraph"/>
        <w:numPr>
          <w:ilvl w:val="0"/>
          <w:numId w:val="1"/>
        </w:numPr>
      </w:pPr>
      <w:r>
        <w:t>v13.4.0+</w:t>
      </w:r>
    </w:p>
    <w:p w:rsidR="007565C5" w:rsidRDefault="007565C5" w:rsidP="00D501DD">
      <w:pPr>
        <w:pStyle w:val="ListParagraph"/>
        <w:numPr>
          <w:ilvl w:val="0"/>
          <w:numId w:val="1"/>
        </w:numPr>
      </w:pPr>
      <w:r>
        <w:t>v14+</w:t>
      </w:r>
    </w:p>
    <w:p w:rsidR="0075289D" w:rsidRDefault="0075289D" w:rsidP="00D501DD">
      <w:pPr>
        <w:pStyle w:val="ListParagraph"/>
        <w:numPr>
          <w:ilvl w:val="0"/>
          <w:numId w:val="1"/>
        </w:numPr>
      </w:pPr>
      <w:r>
        <w:t>..</w:t>
      </w:r>
    </w:p>
    <w:p w:rsidR="007565C5" w:rsidRPr="007565C5" w:rsidRDefault="007565C5" w:rsidP="007565C5"/>
    <w:p w:rsidR="008114B3" w:rsidRDefault="008114B3" w:rsidP="002E4982">
      <w:pPr>
        <w:jc w:val="right"/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</w:rPr>
      </w:pPr>
    </w:p>
    <w:p w:rsidR="008114B3" w:rsidRPr="001A26D5" w:rsidRDefault="008114B3">
      <w:pPr>
        <w:rPr>
          <w:rFonts w:eastAsia="SimSun"/>
          <w:b/>
          <w:lang w:eastAsia="zh-CN"/>
        </w:rPr>
      </w:pPr>
      <w:r w:rsidRPr="001A26D5">
        <w:rPr>
          <w:rFonts w:eastAsia="SimSun"/>
          <w:b/>
          <w:lang w:eastAsia="zh-CN"/>
        </w:rPr>
        <w:t>3: Node</w:t>
      </w:r>
    </w:p>
    <w:p w:rsidR="008114B3" w:rsidRDefault="008114B3">
      <w:pPr>
        <w:rPr>
          <w:rFonts w:eastAsia="SimSun"/>
          <w:lang w:eastAsia="zh-CN"/>
        </w:rPr>
      </w:pPr>
    </w:p>
    <w:p w:rsidR="008114B3" w:rsidRDefault="00AF3C49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Support Node version:</w:t>
      </w:r>
      <w:r w:rsidR="00EC3E1E">
        <w:rPr>
          <w:rStyle w:val="pl-ent"/>
          <w:rFonts w:ascii="Consolas" w:hAnsi="Consolas"/>
          <w:sz w:val="18"/>
          <w:szCs w:val="18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&gt;=12</w:t>
      </w:r>
    </w:p>
    <w:p w:rsidR="007E3E24" w:rsidRDefault="007E3E24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7E3E24" w:rsidRDefault="007E3E24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4: Angular</w:t>
      </w:r>
    </w:p>
    <w:p w:rsidR="007E3E24" w:rsidRDefault="007E3E24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0F492B" w:rsidRDefault="000F492B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523001" w:rsidRDefault="00523001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523001" w:rsidRDefault="00523001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523001" w:rsidRDefault="00523001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523001" w:rsidRPr="00B17EFD" w:rsidRDefault="00523001">
      <w:pPr>
        <w:rPr>
          <w:rStyle w:val="pl-ent"/>
          <w:rFonts w:ascii="Consolas" w:hAnsi="Consolas"/>
          <w:b/>
          <w:sz w:val="18"/>
          <w:szCs w:val="18"/>
          <w:shd w:val="clear" w:color="auto" w:fill="FFFFFF"/>
        </w:rPr>
      </w:pPr>
      <w:r w:rsidRPr="00B17EFD">
        <w:rPr>
          <w:rStyle w:val="pl-ent"/>
          <w:rFonts w:ascii="Consolas" w:hAnsi="Consolas"/>
          <w:b/>
          <w:sz w:val="18"/>
          <w:szCs w:val="18"/>
          <w:shd w:val="clear" w:color="auto" w:fill="FFFFFF"/>
        </w:rPr>
        <w:t>4:</w:t>
      </w:r>
      <w:r w:rsidR="0043223A" w:rsidRPr="00B17EFD">
        <w:rPr>
          <w:rStyle w:val="pl-ent"/>
          <w:rFonts w:ascii="Consolas" w:hAnsi="Consolas"/>
          <w:b/>
          <w:sz w:val="18"/>
          <w:szCs w:val="18"/>
          <w:shd w:val="clear" w:color="auto" w:fill="FFFFFF"/>
        </w:rPr>
        <w:t xml:space="preserve"> </w:t>
      </w:r>
      <w:r w:rsidRPr="00B17EFD">
        <w:rPr>
          <w:rStyle w:val="pl-ent"/>
          <w:rFonts w:ascii="Consolas" w:hAnsi="Consolas"/>
          <w:b/>
          <w:sz w:val="18"/>
          <w:szCs w:val="18"/>
          <w:shd w:val="clear" w:color="auto" w:fill="FFFFFF"/>
        </w:rPr>
        <w:t>Current</w:t>
      </w:r>
      <w:r w:rsidR="00EE2822" w:rsidRPr="00B17EFD">
        <w:rPr>
          <w:rStyle w:val="pl-ent"/>
          <w:rFonts w:ascii="Consolas" w:hAnsi="Consolas"/>
          <w:b/>
          <w:sz w:val="18"/>
          <w:szCs w:val="18"/>
          <w:shd w:val="clear" w:color="auto" w:fill="FFFFFF"/>
        </w:rPr>
        <w:t xml:space="preserve"> version</w:t>
      </w:r>
    </w:p>
    <w:p w:rsidR="00523001" w:rsidRDefault="00523001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523001" w:rsidRDefault="00523001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Playwright:</w:t>
      </w:r>
      <w:r w:rsidR="00225623">
        <w:rPr>
          <w:rStyle w:val="pl-ent"/>
          <w:rFonts w:ascii="Consolas" w:hAnsi="Consolas"/>
          <w:sz w:val="18"/>
          <w:szCs w:val="18"/>
          <w:shd w:val="clear" w:color="auto" w:fill="FFFFFF"/>
        </w:rPr>
        <w:t xml:space="preserve"> v</w:t>
      </w: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1.19</w:t>
      </w:r>
    </w:p>
    <w:p w:rsidR="00523001" w:rsidRDefault="00523001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Node: v16.14.0</w:t>
      </w:r>
    </w:p>
    <w:p w:rsidR="00E145E3" w:rsidRDefault="00E145E3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Electron:</w:t>
      </w:r>
      <w:r w:rsidR="00BB7F67">
        <w:rPr>
          <w:rStyle w:val="pl-ent"/>
          <w:rFonts w:ascii="Consolas" w:hAnsi="Consolas"/>
          <w:sz w:val="18"/>
          <w:szCs w:val="18"/>
          <w:shd w:val="clear" w:color="auto" w:fill="FFFFFF"/>
        </w:rPr>
        <w:t xml:space="preserve"> v</w:t>
      </w: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4.0</w:t>
      </w:r>
    </w:p>
    <w:p w:rsidR="00033306" w:rsidRDefault="00033306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  <w:r>
        <w:rPr>
          <w:rStyle w:val="pl-ent"/>
          <w:rFonts w:ascii="Consolas" w:hAnsi="Consolas"/>
          <w:sz w:val="18"/>
          <w:szCs w:val="18"/>
          <w:shd w:val="clear" w:color="auto" w:fill="FFFFFF"/>
        </w:rPr>
        <w:t>Angular: v4.0</w:t>
      </w:r>
    </w:p>
    <w:p w:rsidR="002D67C4" w:rsidRDefault="002D67C4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2D67C4" w:rsidRDefault="002D67C4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2D67C4" w:rsidRDefault="002D67C4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2D67C4" w:rsidRDefault="002D67C4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2D67C4" w:rsidRDefault="002D67C4">
      <w:pPr>
        <w:rPr>
          <w:rStyle w:val="pl-ent"/>
          <w:rFonts w:ascii="Consolas" w:hAnsi="Consolas"/>
          <w:sz w:val="18"/>
          <w:szCs w:val="18"/>
          <w:shd w:val="clear" w:color="auto" w:fill="FFFFFF"/>
        </w:rPr>
      </w:pP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1: install playwright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# Run from your project's root directory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npm init playwright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# Or create a new project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npm init playwright new-project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npm i -D @playwright/test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# install supported browsers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npx playwright install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2: install node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cd /usr/local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wget https://nodejs.org/dist/v12.19.0/node-v12.19.0-linux-x64.tar.xz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xz -d node-v12.19.0-linux-x64.tar.xz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tar -xf node-v12.19.0-linux-x64.tar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ln -s /usr/local/node-12.19.0/bin/node /usr/local/bin/node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>ln -s /usr/local/node-12.19.0/bin/npm /usr/local/bin/npm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lastRenderedPageBreak/>
        <w:t>/usr/bin</w:t>
      </w:r>
    </w:p>
    <w:p w:rsidR="002D67C4" w:rsidRP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D67C4" w:rsidRDefault="002D67C4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2D67C4">
        <w:rPr>
          <w:rFonts w:ascii="Consolas" w:hAnsi="Consolas"/>
          <w:sz w:val="18"/>
          <w:szCs w:val="18"/>
          <w:shd w:val="clear" w:color="auto" w:fill="FFFFFF"/>
        </w:rPr>
        <w:t xml:space="preserve">3 install i  pm2 </w:t>
      </w:r>
      <w:r w:rsidR="00423D72">
        <w:rPr>
          <w:rFonts w:ascii="Consolas" w:hAnsi="Consolas"/>
          <w:sz w:val="18"/>
          <w:szCs w:val="18"/>
          <w:shd w:val="clear" w:color="auto" w:fill="FFFFFF"/>
        </w:rPr>
        <w:t>–</w:t>
      </w:r>
      <w:r w:rsidRPr="002D67C4">
        <w:rPr>
          <w:rFonts w:ascii="Consolas" w:hAnsi="Consolas"/>
          <w:sz w:val="18"/>
          <w:szCs w:val="18"/>
          <w:shd w:val="clear" w:color="auto" w:fill="FFFFFF"/>
        </w:rPr>
        <w:t>g</w:t>
      </w:r>
    </w:p>
    <w:p w:rsidR="00423D72" w:rsidRDefault="00423D72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423D72" w:rsidRDefault="00423D72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2B7202" w:rsidRDefault="002B7202" w:rsidP="002D67C4">
      <w:pPr>
        <w:rPr>
          <w:rFonts w:ascii="SimSun" w:eastAsia="SimSun" w:hAnsi="SimSun"/>
          <w:b/>
          <w:sz w:val="18"/>
          <w:szCs w:val="18"/>
          <w:shd w:val="clear" w:color="auto" w:fill="FFFFFF"/>
          <w:lang w:eastAsia="zh-CN"/>
        </w:rPr>
      </w:pPr>
      <w:r w:rsidRPr="002B7202">
        <w:rPr>
          <w:rFonts w:ascii="SimSun" w:eastAsia="SimSun" w:hAnsi="SimSun" w:hint="eastAsia"/>
          <w:b/>
          <w:sz w:val="18"/>
          <w:szCs w:val="18"/>
          <w:shd w:val="clear" w:color="auto" w:fill="FFFFFF"/>
          <w:lang w:eastAsia="zh-CN"/>
        </w:rPr>
        <w:t>Question</w:t>
      </w:r>
    </w:p>
    <w:p w:rsidR="002B7202" w:rsidRDefault="002B7202" w:rsidP="002D67C4">
      <w:pPr>
        <w:rPr>
          <w:rFonts w:ascii="SimSun" w:eastAsia="SimSun" w:hAnsi="SimSun"/>
          <w:b/>
          <w:sz w:val="18"/>
          <w:szCs w:val="18"/>
          <w:shd w:val="clear" w:color="auto" w:fill="FFFFFF"/>
          <w:lang w:eastAsia="zh-CN"/>
        </w:rPr>
      </w:pPr>
    </w:p>
    <w:p w:rsidR="002B7202" w:rsidRPr="005443D7" w:rsidRDefault="007E5390" w:rsidP="002D67C4">
      <w:pPr>
        <w:rPr>
          <w:rFonts w:ascii="Consolas" w:hAnsi="Consolas"/>
          <w:sz w:val="18"/>
          <w:szCs w:val="18"/>
          <w:shd w:val="clear" w:color="auto" w:fill="FFFFFF"/>
        </w:rPr>
      </w:pPr>
      <w:r w:rsidRPr="005443D7">
        <w:rPr>
          <w:rFonts w:ascii="SimSun" w:eastAsia="SimSun" w:hAnsi="SimSun"/>
          <w:sz w:val="18"/>
          <w:szCs w:val="18"/>
          <w:shd w:val="clear" w:color="auto" w:fill="FFFFFF"/>
          <w:lang w:eastAsia="zh-CN"/>
        </w:rPr>
        <w:t xml:space="preserve">Q1: </w:t>
      </w:r>
      <w:r w:rsidR="002B7202" w:rsidRPr="005443D7">
        <w:rPr>
          <w:rFonts w:ascii="Consolas" w:hAnsi="Consolas"/>
          <w:sz w:val="18"/>
          <w:szCs w:val="18"/>
          <w:shd w:val="clear" w:color="auto" w:fill="FFFFFF"/>
        </w:rPr>
        <w:t>Indicate whether a cookie is intended to be set in a cross-site context by specifying its SameSite attribute</w:t>
      </w:r>
    </w:p>
    <w:p w:rsidR="00423D72" w:rsidRDefault="00423D72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423D72" w:rsidRDefault="00423D72" w:rsidP="002D67C4"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 wp14:anchorId="7D97742B" wp14:editId="359BA583">
            <wp:extent cx="52673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3B" w:rsidRDefault="00C6013B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C6013B" w:rsidRDefault="00C6013B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C6013B" w:rsidRPr="00100B17" w:rsidRDefault="00C6013B" w:rsidP="002D67C4">
      <w:pPr>
        <w:rPr>
          <w:rFonts w:ascii="SimSun" w:eastAsia="SimSun" w:hAnsi="SimSun"/>
          <w:b/>
          <w:sz w:val="18"/>
          <w:szCs w:val="18"/>
          <w:shd w:val="clear" w:color="auto" w:fill="FFFFFF"/>
          <w:lang w:eastAsia="zh-CN"/>
        </w:rPr>
      </w:pPr>
      <w:r w:rsidRPr="00100B17">
        <w:rPr>
          <w:rFonts w:ascii="SimSun" w:eastAsia="SimSun" w:hAnsi="SimSun" w:hint="eastAsia"/>
          <w:b/>
          <w:sz w:val="18"/>
          <w:szCs w:val="18"/>
          <w:shd w:val="clear" w:color="auto" w:fill="FFFFFF"/>
          <w:lang w:eastAsia="zh-CN"/>
        </w:rPr>
        <w:t>Command</w:t>
      </w:r>
      <w:r w:rsidRPr="00100B17">
        <w:rPr>
          <w:rFonts w:ascii="SimSun" w:eastAsia="SimSun" w:hAnsi="SimSun"/>
          <w:b/>
          <w:sz w:val="18"/>
          <w:szCs w:val="18"/>
          <w:shd w:val="clear" w:color="auto" w:fill="FFFFFF"/>
          <w:lang w:eastAsia="zh-CN"/>
        </w:rPr>
        <w:t xml:space="preserve"> </w:t>
      </w:r>
    </w:p>
    <w:p w:rsidR="00C6013B" w:rsidRDefault="00C6013B" w:rsidP="002D67C4">
      <w:pPr>
        <w:rPr>
          <w:rFonts w:ascii="SimSun" w:eastAsia="SimSun" w:hAnsi="SimSun"/>
          <w:sz w:val="18"/>
          <w:szCs w:val="18"/>
          <w:shd w:val="clear" w:color="auto" w:fill="FFFFFF"/>
          <w:lang w:eastAsia="zh-CN"/>
        </w:rPr>
      </w:pPr>
    </w:p>
    <w:p w:rsidR="00C6013B" w:rsidRDefault="00C6013B" w:rsidP="00C6013B">
      <w:pPr>
        <w:rPr>
          <w:rFonts w:eastAsia="SimSun"/>
          <w:lang w:eastAsia="zh-CN"/>
        </w:rPr>
      </w:pPr>
      <w:r w:rsidRPr="00EF462A">
        <w:rPr>
          <w:rFonts w:eastAsia="SimSun"/>
          <w:lang w:eastAsia="zh-CN"/>
        </w:rPr>
        <w:t>npx playwright test --timeout 5000</w:t>
      </w:r>
    </w:p>
    <w:p w:rsidR="00C6013B" w:rsidRDefault="00C6013B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08574B" w:rsidRDefault="0008574B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08574B" w:rsidRDefault="0008574B" w:rsidP="002D67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08574B" w:rsidRDefault="00635F89" w:rsidP="0008574B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Set test timeout in the config</w:t>
      </w:r>
    </w:p>
    <w:p w:rsidR="0008574B" w:rsidRDefault="0008574B" w:rsidP="0008574B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 wp14:anchorId="6978FD21" wp14:editId="5A843E9E">
            <wp:extent cx="5276215" cy="20980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4B" w:rsidRDefault="00635F89" w:rsidP="0008574B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Set timeout for a single test</w:t>
      </w:r>
    </w:p>
    <w:p w:rsidR="000C1EC5" w:rsidRDefault="000C1EC5" w:rsidP="000C1EC5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</w:rPr>
        <w:t>test.</w:t>
      </w:r>
      <w:r>
        <w:rPr>
          <w:rStyle w:val="token"/>
          <w:rFonts w:ascii="Consolas" w:hAnsi="Consolas"/>
          <w:color w:val="50FA7B"/>
          <w:sz w:val="23"/>
          <w:szCs w:val="23"/>
          <w:shd w:val="clear" w:color="auto" w:fill="282A36"/>
        </w:rPr>
        <w:t>setTimeout</w:t>
      </w:r>
      <w:r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</w:rPr>
        <w:t>(120000);</w:t>
      </w:r>
    </w:p>
    <w:p w:rsidR="000C1EC5" w:rsidRDefault="008E2CEB" w:rsidP="0008574B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Selectors</w:t>
      </w:r>
    </w:p>
    <w:p w:rsidR="00727D78" w:rsidRDefault="00727D78" w:rsidP="00727D78">
      <w:pPr>
        <w:pStyle w:val="ListParagraph"/>
        <w:numPr>
          <w:ilvl w:val="1"/>
          <w:numId w:val="2"/>
        </w:numPr>
        <w:rPr>
          <w:rFonts w:ascii="Consolas" w:hAnsi="Consolas"/>
          <w:sz w:val="18"/>
          <w:szCs w:val="18"/>
          <w:shd w:val="clear" w:color="auto" w:fill="FFFFFF"/>
        </w:rPr>
      </w:pPr>
      <w:r w:rsidRPr="00727D78">
        <w:rPr>
          <w:rFonts w:ascii="Consolas" w:hAnsi="Consolas"/>
          <w:sz w:val="18"/>
          <w:szCs w:val="18"/>
          <w:shd w:val="clear" w:color="auto" w:fill="FFFFFF"/>
        </w:rPr>
        <w:t>Text selector</w:t>
      </w:r>
    </w:p>
    <w:p w:rsidR="009658CA" w:rsidRDefault="009658CA" w:rsidP="009658CA">
      <w:pPr>
        <w:pStyle w:val="ListParagraph"/>
        <w:ind w:left="2160"/>
        <w:rPr>
          <w:rFonts w:ascii="Consolas" w:hAnsi="Consolas"/>
          <w:sz w:val="18"/>
          <w:szCs w:val="18"/>
          <w:shd w:val="clear" w:color="auto" w:fill="FFFFFF"/>
        </w:rPr>
      </w:pPr>
      <w:r w:rsidRPr="009658CA">
        <w:rPr>
          <w:rFonts w:ascii="Consolas" w:hAnsi="Consolas"/>
          <w:sz w:val="18"/>
          <w:szCs w:val="18"/>
          <w:shd w:val="clear" w:color="auto" w:fill="FFFFFF"/>
        </w:rPr>
        <w:t>await appWindow.locator('text= English').click();</w:t>
      </w:r>
    </w:p>
    <w:p w:rsidR="000F49C3" w:rsidRDefault="009658CA" w:rsidP="009658CA">
      <w:pPr>
        <w:pStyle w:val="ListParagraph"/>
        <w:numPr>
          <w:ilvl w:val="1"/>
          <w:numId w:val="2"/>
        </w:numPr>
        <w:rPr>
          <w:rFonts w:ascii="Consolas" w:hAnsi="Consolas"/>
          <w:sz w:val="18"/>
          <w:szCs w:val="18"/>
          <w:shd w:val="clear" w:color="auto" w:fill="FFFFFF"/>
        </w:rPr>
      </w:pPr>
      <w:r w:rsidRPr="009658CA">
        <w:rPr>
          <w:rFonts w:ascii="Consolas" w:hAnsi="Consolas"/>
          <w:sz w:val="18"/>
          <w:szCs w:val="18"/>
          <w:shd w:val="clear" w:color="auto" w:fill="FFFFFF"/>
        </w:rPr>
        <w:t>CSS selector</w:t>
      </w:r>
    </w:p>
    <w:p w:rsidR="00D90554" w:rsidRDefault="00D90554" w:rsidP="00D90554">
      <w:pPr>
        <w:pStyle w:val="ListParagraph"/>
        <w:ind w:left="2160"/>
        <w:rPr>
          <w:rFonts w:ascii="Consolas" w:hAnsi="Consolas"/>
          <w:sz w:val="18"/>
          <w:szCs w:val="18"/>
          <w:shd w:val="clear" w:color="auto" w:fill="FFFFFF"/>
        </w:rPr>
      </w:pPr>
      <w:r w:rsidRPr="00D90554">
        <w:rPr>
          <w:rFonts w:ascii="Consolas" w:hAnsi="Consolas"/>
          <w:sz w:val="18"/>
          <w:szCs w:val="18"/>
          <w:shd w:val="clear" w:color="auto" w:fill="FFFFFF"/>
        </w:rPr>
        <w:t>await appWindow.locator('.bet-type-box&gt;div:nth-child(1)').click();</w:t>
      </w:r>
    </w:p>
    <w:p w:rsidR="008E4B64" w:rsidRDefault="008E4B64" w:rsidP="008E4B64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Generate tests</w:t>
      </w:r>
    </w:p>
    <w:p w:rsidR="008E4B64" w:rsidRPr="008E4B64" w:rsidRDefault="008E4B64" w:rsidP="008E4B64">
      <w:pPr>
        <w:ind w:left="72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npx playwright codegen baidu.com</w:t>
      </w:r>
    </w:p>
    <w:p w:rsidR="00A15D5C" w:rsidRDefault="008E4B64" w:rsidP="0008574B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xx</w:t>
      </w:r>
    </w:p>
    <w:p w:rsidR="00A15D5C" w:rsidRDefault="00A15D5C" w:rsidP="00A15D5C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ectPr w:rsidR="00A15D5C" w:rsidSect="00D3281C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2C0" w:rsidRDefault="00CB52C0" w:rsidP="002D67C4">
      <w:r>
        <w:separator/>
      </w:r>
    </w:p>
  </w:endnote>
  <w:endnote w:type="continuationSeparator" w:id="0">
    <w:p w:rsidR="00CB52C0" w:rsidRDefault="00CB52C0" w:rsidP="002D6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2C0" w:rsidRDefault="00CB52C0" w:rsidP="002D67C4">
      <w:r>
        <w:separator/>
      </w:r>
    </w:p>
  </w:footnote>
  <w:footnote w:type="continuationSeparator" w:id="0">
    <w:p w:rsidR="00CB52C0" w:rsidRDefault="00CB52C0" w:rsidP="002D6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A2FC4"/>
    <w:multiLevelType w:val="hybridMultilevel"/>
    <w:tmpl w:val="50A2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15A7B"/>
    <w:multiLevelType w:val="hybridMultilevel"/>
    <w:tmpl w:val="D5C6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2A94"/>
    <w:multiLevelType w:val="hybridMultilevel"/>
    <w:tmpl w:val="4346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A7AFE"/>
    <w:multiLevelType w:val="hybridMultilevel"/>
    <w:tmpl w:val="9726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05231"/>
    <w:multiLevelType w:val="hybridMultilevel"/>
    <w:tmpl w:val="FCCC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94"/>
    <w:rsid w:val="00003CBF"/>
    <w:rsid w:val="00033306"/>
    <w:rsid w:val="0008574B"/>
    <w:rsid w:val="000A0464"/>
    <w:rsid w:val="000C1EC5"/>
    <w:rsid w:val="000D53F0"/>
    <w:rsid w:val="000F0C36"/>
    <w:rsid w:val="000F492B"/>
    <w:rsid w:val="000F49C3"/>
    <w:rsid w:val="00100B17"/>
    <w:rsid w:val="00134DBB"/>
    <w:rsid w:val="001A26D5"/>
    <w:rsid w:val="001A7689"/>
    <w:rsid w:val="001B5787"/>
    <w:rsid w:val="002220FA"/>
    <w:rsid w:val="00225623"/>
    <w:rsid w:val="00236742"/>
    <w:rsid w:val="002376A9"/>
    <w:rsid w:val="00276BC6"/>
    <w:rsid w:val="002B7202"/>
    <w:rsid w:val="002C58DC"/>
    <w:rsid w:val="002D67C4"/>
    <w:rsid w:val="002E4982"/>
    <w:rsid w:val="00377778"/>
    <w:rsid w:val="00404102"/>
    <w:rsid w:val="00423D72"/>
    <w:rsid w:val="0043223A"/>
    <w:rsid w:val="00471B96"/>
    <w:rsid w:val="00482288"/>
    <w:rsid w:val="004C5082"/>
    <w:rsid w:val="004E4A8F"/>
    <w:rsid w:val="004E7F67"/>
    <w:rsid w:val="00522544"/>
    <w:rsid w:val="00523001"/>
    <w:rsid w:val="005443D7"/>
    <w:rsid w:val="0054622F"/>
    <w:rsid w:val="005523AB"/>
    <w:rsid w:val="00564EA1"/>
    <w:rsid w:val="005941A7"/>
    <w:rsid w:val="0059670C"/>
    <w:rsid w:val="005E52B9"/>
    <w:rsid w:val="00600A5B"/>
    <w:rsid w:val="00635F89"/>
    <w:rsid w:val="00651212"/>
    <w:rsid w:val="00662BBE"/>
    <w:rsid w:val="0066500E"/>
    <w:rsid w:val="00672F04"/>
    <w:rsid w:val="006E4E8F"/>
    <w:rsid w:val="00727D78"/>
    <w:rsid w:val="0075289D"/>
    <w:rsid w:val="007565C5"/>
    <w:rsid w:val="00777A19"/>
    <w:rsid w:val="007949AF"/>
    <w:rsid w:val="007E3E24"/>
    <w:rsid w:val="007E5390"/>
    <w:rsid w:val="007F729A"/>
    <w:rsid w:val="008114B3"/>
    <w:rsid w:val="00822F39"/>
    <w:rsid w:val="00895786"/>
    <w:rsid w:val="008E2CEB"/>
    <w:rsid w:val="008E4B64"/>
    <w:rsid w:val="008E7160"/>
    <w:rsid w:val="0092646D"/>
    <w:rsid w:val="009658CA"/>
    <w:rsid w:val="00A15D5C"/>
    <w:rsid w:val="00A542AB"/>
    <w:rsid w:val="00A84BC7"/>
    <w:rsid w:val="00AD77A3"/>
    <w:rsid w:val="00AF3C49"/>
    <w:rsid w:val="00B17EFD"/>
    <w:rsid w:val="00B569FD"/>
    <w:rsid w:val="00BA010D"/>
    <w:rsid w:val="00BA0F9A"/>
    <w:rsid w:val="00BA47BC"/>
    <w:rsid w:val="00BB1877"/>
    <w:rsid w:val="00BB7F67"/>
    <w:rsid w:val="00BD5687"/>
    <w:rsid w:val="00C6013B"/>
    <w:rsid w:val="00CB52C0"/>
    <w:rsid w:val="00CE5789"/>
    <w:rsid w:val="00D2017E"/>
    <w:rsid w:val="00D242D6"/>
    <w:rsid w:val="00D3281C"/>
    <w:rsid w:val="00D501DD"/>
    <w:rsid w:val="00D71832"/>
    <w:rsid w:val="00D90554"/>
    <w:rsid w:val="00DB5518"/>
    <w:rsid w:val="00DD3777"/>
    <w:rsid w:val="00E008F7"/>
    <w:rsid w:val="00E145E3"/>
    <w:rsid w:val="00E3412F"/>
    <w:rsid w:val="00EC3E1E"/>
    <w:rsid w:val="00EE2822"/>
    <w:rsid w:val="00EF462A"/>
    <w:rsid w:val="00F42FE1"/>
    <w:rsid w:val="00F71034"/>
    <w:rsid w:val="00F7443C"/>
    <w:rsid w:val="00F90594"/>
    <w:rsid w:val="00F93194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08924-D4D5-43A2-AD67-CCC91805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D66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76A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2D6"/>
    <w:rPr>
      <w:rFonts w:ascii="Courier New" w:eastAsia="Times New Roman" w:hAnsi="Courier New" w:cs="Courier New"/>
    </w:rPr>
  </w:style>
  <w:style w:type="character" w:customStyle="1" w:styleId="pl-c">
    <w:name w:val="pl-c"/>
    <w:basedOn w:val="DefaultParagraphFont"/>
    <w:rsid w:val="00D242D6"/>
  </w:style>
  <w:style w:type="character" w:customStyle="1" w:styleId="token">
    <w:name w:val="token"/>
    <w:basedOn w:val="DefaultParagraphFont"/>
    <w:rsid w:val="00D71832"/>
  </w:style>
  <w:style w:type="character" w:customStyle="1" w:styleId="pl-ent">
    <w:name w:val="pl-ent"/>
    <w:basedOn w:val="DefaultParagraphFont"/>
    <w:rsid w:val="008114B3"/>
  </w:style>
  <w:style w:type="character" w:customStyle="1" w:styleId="pl-s">
    <w:name w:val="pl-s"/>
    <w:basedOn w:val="DefaultParagraphFont"/>
    <w:rsid w:val="008114B3"/>
  </w:style>
  <w:style w:type="character" w:customStyle="1" w:styleId="pl-pds">
    <w:name w:val="pl-pds"/>
    <w:basedOn w:val="DefaultParagraphFont"/>
    <w:rsid w:val="008114B3"/>
  </w:style>
  <w:style w:type="paragraph" w:customStyle="1" w:styleId="Style1">
    <w:name w:val="Style1"/>
    <w:basedOn w:val="Normal"/>
    <w:link w:val="Style1Char"/>
    <w:qFormat/>
    <w:rsid w:val="007565C5"/>
    <w:rPr>
      <w:rFonts w:ascii="Consolas" w:hAnsi="Consolas"/>
      <w:sz w:val="23"/>
      <w:szCs w:val="23"/>
      <w:shd w:val="pct15" w:color="auto" w:fill="FFFFFF"/>
    </w:rPr>
  </w:style>
  <w:style w:type="paragraph" w:styleId="ListParagraph">
    <w:name w:val="List Paragraph"/>
    <w:basedOn w:val="Normal"/>
    <w:uiPriority w:val="34"/>
    <w:qFormat/>
    <w:rsid w:val="00D501D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7565C5"/>
    <w:rPr>
      <w:rFonts w:ascii="Consolas" w:hAnsi="Consolas"/>
      <w:sz w:val="23"/>
      <w:szCs w:val="23"/>
      <w:lang w:eastAsia="zh-TW"/>
    </w:rPr>
  </w:style>
  <w:style w:type="paragraph" w:styleId="Header">
    <w:name w:val="header"/>
    <w:basedOn w:val="Normal"/>
    <w:link w:val="HeaderChar"/>
    <w:rsid w:val="002D67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67C4"/>
    <w:rPr>
      <w:sz w:val="24"/>
      <w:szCs w:val="24"/>
      <w:lang w:eastAsia="zh-TW"/>
    </w:rPr>
  </w:style>
  <w:style w:type="paragraph" w:styleId="Footer">
    <w:name w:val="footer"/>
    <w:basedOn w:val="Normal"/>
    <w:link w:val="FooterChar"/>
    <w:rsid w:val="002D67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67C4"/>
    <w:rPr>
      <w:sz w:val="24"/>
      <w:szCs w:val="24"/>
      <w:lang w:eastAsia="zh-TW"/>
    </w:rPr>
  </w:style>
  <w:style w:type="character" w:customStyle="1" w:styleId="Heading1Char">
    <w:name w:val="Heading 1 Char"/>
    <w:basedOn w:val="DefaultParagraphFont"/>
    <w:link w:val="Heading1"/>
    <w:rsid w:val="00FD66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wright.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18287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Hong Kong Jockey Club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Jeff D M</dc:creator>
  <cp:keywords/>
  <dc:description/>
  <cp:lastModifiedBy>HONG, Jeff D M</cp:lastModifiedBy>
  <cp:revision>105</cp:revision>
  <dcterms:created xsi:type="dcterms:W3CDTF">2022-02-14T02:58:00Z</dcterms:created>
  <dcterms:modified xsi:type="dcterms:W3CDTF">2022-03-15T09:33:00Z</dcterms:modified>
</cp:coreProperties>
</file>