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0ED1E" w14:textId="0A015178" w:rsidR="00C2005A" w:rsidRDefault="003A2882">
      <w:r>
        <w:rPr>
          <w:rFonts w:hint="eastAsia"/>
        </w:rPr>
        <w:t>第一步，启动separat</w:t>
      </w:r>
      <w:r>
        <w:t>or</w:t>
      </w:r>
      <w:r>
        <w:rPr>
          <w:rFonts w:hint="eastAsia"/>
        </w:rPr>
        <w:t>协议</w:t>
      </w:r>
      <w:r w:rsidR="005127CC">
        <w:rPr>
          <w:rFonts w:hint="eastAsia"/>
        </w:rPr>
        <w:t>，初始化创建</w:t>
      </w:r>
      <w:proofErr w:type="spellStart"/>
      <w:r w:rsidR="005127CC">
        <w:rPr>
          <w:rFonts w:hint="eastAsia"/>
        </w:rPr>
        <w:t>dpnet</w:t>
      </w:r>
      <w:proofErr w:type="spellEnd"/>
      <w:r w:rsidR="005127CC">
        <w:rPr>
          <w:rFonts w:hint="eastAsia"/>
        </w:rPr>
        <w:t>，一个子网组，内部包含：1个Leader节点，3个follower节点</w:t>
      </w:r>
      <w:r w:rsidR="008C0BA9">
        <w:rPr>
          <w:rFonts w:hint="eastAsia"/>
        </w:rPr>
        <w:t>(</w:t>
      </w:r>
      <w:r w:rsidR="008C0BA9" w:rsidRPr="008C0BA9">
        <w:rPr>
          <w:rFonts w:hint="eastAsia"/>
          <w:highlight w:val="yellow"/>
        </w:rPr>
        <w:t>需自行完成，按照</w:t>
      </w:r>
      <w:proofErr w:type="spellStart"/>
      <w:r w:rsidR="008C0BA9" w:rsidRPr="008C0BA9">
        <w:rPr>
          <w:rFonts w:hint="eastAsia"/>
          <w:highlight w:val="yellow"/>
        </w:rPr>
        <w:t>dper</w:t>
      </w:r>
      <w:proofErr w:type="spellEnd"/>
      <w:r w:rsidR="008C0BA9" w:rsidRPr="008C0BA9">
        <w:rPr>
          <w:rFonts w:hint="eastAsia"/>
          <w:highlight w:val="yellow"/>
        </w:rPr>
        <w:t>的</w:t>
      </w:r>
      <w:proofErr w:type="spellStart"/>
      <w:r w:rsidR="008C0BA9" w:rsidRPr="008C0BA9">
        <w:rPr>
          <w:rFonts w:hint="eastAsia"/>
          <w:highlight w:val="yellow"/>
        </w:rPr>
        <w:t>backend_</w:t>
      </w:r>
      <w:r w:rsidR="008C0BA9" w:rsidRPr="008C0BA9">
        <w:rPr>
          <w:highlight w:val="yellow"/>
        </w:rPr>
        <w:t>test.go</w:t>
      </w:r>
      <w:proofErr w:type="spellEnd"/>
      <w:r w:rsidR="008C0BA9">
        <w:t>)</w:t>
      </w:r>
    </w:p>
    <w:p w14:paraId="6782DA9D" w14:textId="77777777" w:rsidR="00EE4F06" w:rsidRDefault="00EE4F06">
      <w:pPr>
        <w:rPr>
          <w:rFonts w:hint="eastAsia"/>
        </w:rPr>
      </w:pPr>
    </w:p>
    <w:p w14:paraId="6740554D" w14:textId="22099BCB" w:rsidR="005127CC" w:rsidRDefault="005127CC">
      <w:r>
        <w:rPr>
          <w:rFonts w:hint="eastAsia"/>
        </w:rPr>
        <w:t>第二步，4个节点各自创建</w:t>
      </w:r>
      <w:proofErr w:type="spellStart"/>
      <w:r w:rsidRPr="005127CC">
        <w:t>ConsensusPromoter</w:t>
      </w:r>
      <w:proofErr w:type="spellEnd"/>
      <w:r>
        <w:rPr>
          <w:rFonts w:hint="eastAsia"/>
        </w:rPr>
        <w:t>对象，仿照原测试函数过程完成对每个</w:t>
      </w:r>
      <w:bookmarkStart w:id="0" w:name="_Hlk112947965"/>
      <w:proofErr w:type="spellStart"/>
      <w:r w:rsidRPr="005127CC">
        <w:t>ConsensusPromoter</w:t>
      </w:r>
      <w:proofErr w:type="spellEnd"/>
      <w:r>
        <w:rPr>
          <w:rFonts w:hint="eastAsia"/>
        </w:rPr>
        <w:t>对象</w:t>
      </w:r>
      <w:bookmarkEnd w:id="0"/>
      <w:r>
        <w:rPr>
          <w:rFonts w:hint="eastAsia"/>
        </w:rPr>
        <w:t>的配置(</w:t>
      </w:r>
      <w:proofErr w:type="spellStart"/>
      <w:r w:rsidRPr="005127CC">
        <w:t>SetLowerChannel</w:t>
      </w:r>
      <w:proofErr w:type="spellEnd"/>
      <w:r>
        <w:t>)</w:t>
      </w:r>
      <w:r>
        <w:rPr>
          <w:rFonts w:hint="eastAsia"/>
        </w:rPr>
        <w:t>，然后运行</w:t>
      </w:r>
      <w:proofErr w:type="spellStart"/>
      <w:r w:rsidRPr="005127CC">
        <w:t>ConsensusPromoter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(</w:t>
      </w:r>
      <w:r>
        <w:t>Start</w:t>
      </w:r>
      <w:r>
        <w:rPr>
          <w:rFonts w:hint="eastAsia"/>
        </w:rPr>
        <w:t>方法</w:t>
      </w:r>
      <w:r>
        <w:t>)</w:t>
      </w:r>
    </w:p>
    <w:p w14:paraId="65AA7DA8" w14:textId="77777777" w:rsidR="00EE4F06" w:rsidRDefault="00EE4F06">
      <w:pPr>
        <w:rPr>
          <w:rFonts w:hint="eastAsia"/>
        </w:rPr>
      </w:pPr>
    </w:p>
    <w:p w14:paraId="4BBACE35" w14:textId="58A377BD" w:rsidR="005127CC" w:rsidRDefault="005127CC">
      <w:r>
        <w:rPr>
          <w:rFonts w:hint="eastAsia"/>
        </w:rPr>
        <w:t>第三步，</w:t>
      </w:r>
      <w:proofErr w:type="spellStart"/>
      <w:r w:rsidRPr="005127CC">
        <w:t>NewCtpbft</w:t>
      </w:r>
      <w:proofErr w:type="spellEnd"/>
      <w:r w:rsidRPr="005127CC">
        <w:t>()</w:t>
      </w:r>
      <w:r>
        <w:rPr>
          <w:rFonts w:hint="eastAsia"/>
        </w:rPr>
        <w:t>创建C</w:t>
      </w:r>
      <w:r>
        <w:t>-TPBFT</w:t>
      </w:r>
      <w:r>
        <w:rPr>
          <w:rFonts w:hint="eastAsia"/>
        </w:rPr>
        <w:t>协议，绑定到每个</w:t>
      </w:r>
      <w:proofErr w:type="spellStart"/>
      <w:r w:rsidRPr="005127CC">
        <w:t>ConsensusPromoter</w:t>
      </w:r>
      <w:proofErr w:type="spellEnd"/>
      <w:r w:rsidRPr="005127CC">
        <w:t>对象</w:t>
      </w:r>
    </w:p>
    <w:p w14:paraId="1235621C" w14:textId="77777777" w:rsidR="00EE4F06" w:rsidRDefault="00EE4F06">
      <w:pPr>
        <w:rPr>
          <w:rFonts w:hint="eastAsia"/>
        </w:rPr>
      </w:pPr>
    </w:p>
    <w:p w14:paraId="487E8611" w14:textId="37CE8CEE" w:rsidR="005127CC" w:rsidRDefault="005127CC">
      <w:r>
        <w:rPr>
          <w:rFonts w:hint="eastAsia"/>
        </w:rPr>
        <w:t>第四步，由某一个节点自定义交易集合</w:t>
      </w:r>
      <w:r w:rsidRPr="005127CC">
        <w:t>[]*</w:t>
      </w:r>
      <w:proofErr w:type="spellStart"/>
      <w:r w:rsidRPr="005127CC">
        <w:t>eles.Transaction</w:t>
      </w:r>
      <w:proofErr w:type="spellEnd"/>
      <w:r>
        <w:rPr>
          <w:rFonts w:hint="eastAsia"/>
        </w:rPr>
        <w:t>，将这些交易打包为separator协议消息广播发送(其他节点收到此广播的交易消息后会将其添加到对应交易池中</w:t>
      </w:r>
      <w:r>
        <w:t>—</w:t>
      </w:r>
      <w:r>
        <w:rPr>
          <w:rFonts w:hint="eastAsia"/>
        </w:rPr>
        <w:t>也是</w:t>
      </w:r>
      <w:proofErr w:type="spellStart"/>
      <w:r w:rsidRPr="005127CC">
        <w:t>ConsensusPromoter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的功能</w:t>
      </w:r>
      <w:r>
        <w:t>)</w:t>
      </w:r>
      <w:r w:rsidR="008C0BA9">
        <w:t>—</w:t>
      </w:r>
      <w:r w:rsidR="008C0BA9" w:rsidRPr="008C0BA9">
        <w:rPr>
          <w:rFonts w:hint="eastAsia"/>
          <w:highlight w:val="yellow"/>
        </w:rPr>
        <w:t>需自行设计</w:t>
      </w:r>
      <w:bookmarkStart w:id="1" w:name="_GoBack"/>
      <w:bookmarkEnd w:id="1"/>
    </w:p>
    <w:p w14:paraId="43DE883F" w14:textId="77777777" w:rsidR="00EE4F06" w:rsidRDefault="00EE4F06">
      <w:pPr>
        <w:rPr>
          <w:rFonts w:hint="eastAsia"/>
        </w:rPr>
      </w:pPr>
    </w:p>
    <w:p w14:paraId="7CCDCA54" w14:textId="4B1DB280" w:rsidR="005127CC" w:rsidRDefault="005127CC">
      <w:r>
        <w:rPr>
          <w:rFonts w:hint="eastAsia"/>
        </w:rPr>
        <w:t>第五步，由于我们已经Start</w:t>
      </w:r>
      <w:r>
        <w:t>()</w:t>
      </w:r>
      <w:r>
        <w:rPr>
          <w:rFonts w:hint="eastAsia"/>
        </w:rPr>
        <w:t>了</w:t>
      </w:r>
      <w:proofErr w:type="spellStart"/>
      <w:r w:rsidRPr="005127CC">
        <w:t>ConsensusPromoter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，因此</w:t>
      </w:r>
      <w:r w:rsidR="00A26FB4">
        <w:rPr>
          <w:rFonts w:hint="eastAsia"/>
        </w:rPr>
        <w:t>当</w:t>
      </w:r>
      <w:proofErr w:type="spellStart"/>
      <w:r w:rsidR="00A26FB4" w:rsidRPr="00A26FB4">
        <w:t>newRoundTicker</w:t>
      </w:r>
      <w:proofErr w:type="spellEnd"/>
      <w:r w:rsidR="00A26FB4">
        <w:rPr>
          <w:rFonts w:hint="eastAsia"/>
        </w:rPr>
        <w:t>计时器到达计时周期时会自动开启新一轮round</w:t>
      </w:r>
      <w:r w:rsidR="00A26FB4">
        <w:t>(</w:t>
      </w:r>
      <w:r w:rsidR="00A26FB4">
        <w:rPr>
          <w:rFonts w:hint="eastAsia"/>
        </w:rPr>
        <w:t>为所有注册的T</w:t>
      </w:r>
      <w:r w:rsidR="00A26FB4">
        <w:t>PBFT)</w:t>
      </w:r>
      <w:r w:rsidR="00A26FB4">
        <w:rPr>
          <w:rFonts w:hint="eastAsia"/>
        </w:rPr>
        <w:t>，Leader节点在新一轮round中</w:t>
      </w:r>
      <w:r w:rsidR="00A26FB4" w:rsidRPr="00A26FB4">
        <w:rPr>
          <w:rFonts w:hint="eastAsia"/>
        </w:rPr>
        <w:t>在交易池中检索未超时的交易消息</w:t>
      </w:r>
      <w:r w:rsidR="00A26FB4">
        <w:rPr>
          <w:rFonts w:hint="eastAsia"/>
        </w:rPr>
        <w:t>，将其打包为pre</w:t>
      </w:r>
      <w:r w:rsidR="00A26FB4">
        <w:t>-</w:t>
      </w:r>
      <w:r w:rsidR="00A26FB4">
        <w:rPr>
          <w:rFonts w:hint="eastAsia"/>
        </w:rPr>
        <w:t>prepare阶段消息广播给其他follower节点(同时</w:t>
      </w:r>
      <w:r w:rsidR="00EE4F06">
        <w:rPr>
          <w:rFonts w:hint="eastAsia"/>
        </w:rPr>
        <w:t>Leader</w:t>
      </w:r>
      <w:r w:rsidR="00A26FB4">
        <w:rPr>
          <w:rFonts w:hint="eastAsia"/>
        </w:rPr>
        <w:t>针对这些发送的交易创建</w:t>
      </w:r>
      <w:proofErr w:type="spellStart"/>
      <w:r w:rsidR="00A26FB4" w:rsidRPr="00A26FB4">
        <w:t>RoundHandler</w:t>
      </w:r>
      <w:proofErr w:type="spellEnd"/>
      <w:r w:rsidR="00A26FB4" w:rsidRPr="00A26FB4">
        <w:t>处理器</w:t>
      </w:r>
      <w:r w:rsidR="00A26FB4">
        <w:t>)</w:t>
      </w:r>
    </w:p>
    <w:p w14:paraId="4D55BBA1" w14:textId="77777777" w:rsidR="00EE4F06" w:rsidRDefault="00EE4F06">
      <w:pPr>
        <w:rPr>
          <w:rFonts w:hint="eastAsia"/>
        </w:rPr>
      </w:pPr>
    </w:p>
    <w:p w14:paraId="714721F9" w14:textId="64EDCFDB" w:rsidR="00A26FB4" w:rsidRDefault="00A26FB4">
      <w:r>
        <w:rPr>
          <w:rFonts w:hint="eastAsia"/>
        </w:rPr>
        <w:t>第六步，其他follower节点的</w:t>
      </w:r>
      <w:proofErr w:type="spellStart"/>
      <w:r w:rsidRPr="005127CC">
        <w:t>ConsensusPromoter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在</w:t>
      </w:r>
      <w:proofErr w:type="spellStart"/>
      <w:r w:rsidRPr="00A26FB4">
        <w:t>lowerUpdate</w:t>
      </w:r>
      <w:proofErr w:type="spellEnd"/>
      <w:r w:rsidRPr="00A26FB4">
        <w:t>()</w:t>
      </w:r>
      <w:r>
        <w:rPr>
          <w:rFonts w:hint="eastAsia"/>
        </w:rPr>
        <w:t>检测到pre-prepare消息，</w:t>
      </w:r>
      <w:r w:rsidR="00642D9C">
        <w:rPr>
          <w:rFonts w:hint="eastAsia"/>
        </w:rPr>
        <w:t>会</w:t>
      </w:r>
      <w:r>
        <w:rPr>
          <w:rFonts w:hint="eastAsia"/>
        </w:rPr>
        <w:t>验证其有效性</w:t>
      </w:r>
      <w:r w:rsidR="00642D9C">
        <w:rPr>
          <w:rFonts w:hint="eastAsia"/>
        </w:rPr>
        <w:t>。由于第五步</w:t>
      </w:r>
      <w:r w:rsidR="00EE4F06">
        <w:rPr>
          <w:rFonts w:hint="eastAsia"/>
        </w:rPr>
        <w:t>只是Leader节点创建了</w:t>
      </w:r>
      <w:proofErr w:type="spellStart"/>
      <w:r w:rsidR="00EE4F06" w:rsidRPr="00A26FB4">
        <w:t>RoundHandler</w:t>
      </w:r>
      <w:proofErr w:type="spellEnd"/>
      <w:r w:rsidR="00EE4F06" w:rsidRPr="00A26FB4">
        <w:t>处理器</w:t>
      </w:r>
      <w:r w:rsidR="00EE4F06">
        <w:rPr>
          <w:rFonts w:hint="eastAsia"/>
        </w:rPr>
        <w:t>，follower还没有，因此需要创建相同</w:t>
      </w:r>
      <w:proofErr w:type="spellStart"/>
      <w:r w:rsidR="00EE4F06">
        <w:rPr>
          <w:rFonts w:hint="eastAsia"/>
        </w:rPr>
        <w:t>round</w:t>
      </w:r>
      <w:r w:rsidR="00EE4F06">
        <w:t>ID</w:t>
      </w:r>
      <w:proofErr w:type="spellEnd"/>
      <w:r w:rsidR="00EE4F06">
        <w:rPr>
          <w:rFonts w:hint="eastAsia"/>
        </w:rPr>
        <w:t>的</w:t>
      </w:r>
      <w:proofErr w:type="spellStart"/>
      <w:r w:rsidR="00EE4F06" w:rsidRPr="00A26FB4">
        <w:t>RoundHandler</w:t>
      </w:r>
      <w:proofErr w:type="spellEnd"/>
      <w:r w:rsidR="00EE4F06" w:rsidRPr="00A26FB4">
        <w:t>处理器</w:t>
      </w:r>
      <w:r w:rsidR="00EE4F06">
        <w:rPr>
          <w:rFonts w:hint="eastAsia"/>
        </w:rPr>
        <w:t>，每个follower节点还要广播发送prepare消息，然后启动自身的</w:t>
      </w:r>
      <w:proofErr w:type="spellStart"/>
      <w:r w:rsidR="00EE4F06" w:rsidRPr="00A26FB4">
        <w:t>RoundHandler</w:t>
      </w:r>
      <w:proofErr w:type="spellEnd"/>
      <w:r w:rsidR="00EE4F06" w:rsidRPr="00A26FB4">
        <w:t>处理器</w:t>
      </w:r>
    </w:p>
    <w:p w14:paraId="124BFB79" w14:textId="77777777" w:rsidR="00EE4F06" w:rsidRPr="00EE4F06" w:rsidRDefault="00EE4F06">
      <w:pPr>
        <w:rPr>
          <w:rFonts w:hint="eastAsia"/>
        </w:rPr>
      </w:pPr>
    </w:p>
    <w:p w14:paraId="0BE2E20D" w14:textId="75CC62E1" w:rsidR="00EE4F06" w:rsidRDefault="00EE4F06">
      <w:r>
        <w:rPr>
          <w:rFonts w:hint="eastAsia"/>
        </w:rPr>
        <w:t>第七步，由于在第六步中我们用让每个follower节点又</w:t>
      </w:r>
      <w:proofErr w:type="gramStart"/>
      <w:r>
        <w:rPr>
          <w:rFonts w:hint="eastAsia"/>
        </w:rPr>
        <w:t>用协程</w:t>
      </w:r>
      <w:proofErr w:type="gramEnd"/>
      <w:r>
        <w:rPr>
          <w:rFonts w:hint="eastAsia"/>
        </w:rPr>
        <w:t>单独发送了prepare消息，相当于又接收到了共识消息</w:t>
      </w:r>
      <w:proofErr w:type="spellStart"/>
      <w:r w:rsidRPr="00EE4F06">
        <w:t>msg.IsLowerConsensus</w:t>
      </w:r>
      <w:proofErr w:type="spellEnd"/>
      <w:r w:rsidRPr="00EE4F06">
        <w:t>()</w:t>
      </w:r>
      <w:r>
        <w:rPr>
          <w:rFonts w:hint="eastAsia"/>
        </w:rPr>
        <w:t>。这一次由于所有节点都有相同I</w:t>
      </w:r>
      <w:r>
        <w:t>D</w:t>
      </w:r>
      <w:r>
        <w:rPr>
          <w:rFonts w:hint="eastAsia"/>
        </w:rPr>
        <w:t>的</w:t>
      </w:r>
      <w:proofErr w:type="spellStart"/>
      <w:r w:rsidRPr="00A26FB4">
        <w:t>RoundHandler</w:t>
      </w:r>
      <w:proofErr w:type="spellEnd"/>
      <w:r w:rsidRPr="00A26FB4">
        <w:t>处理器</w:t>
      </w:r>
      <w:r>
        <w:rPr>
          <w:rFonts w:hint="eastAsia"/>
        </w:rPr>
        <w:t>，就会将收到的prepare消息解包并存入prepare消息池，然后反复调用</w:t>
      </w:r>
      <w:proofErr w:type="spellStart"/>
      <w:r>
        <w:rPr>
          <w:rFonts w:hint="eastAsia"/>
        </w:rPr>
        <w:t>roundHandler</w:t>
      </w:r>
      <w:proofErr w:type="spellEnd"/>
      <w:r>
        <w:rPr>
          <w:rFonts w:hint="eastAsia"/>
        </w:rPr>
        <w:t>处理器的Do方法完成prepare阶段、tidy阶段、commit阶段，最后完成组装区块的提交--（完成</w:t>
      </w:r>
      <w:proofErr w:type="spellStart"/>
      <w:r w:rsidRPr="00EE4F06">
        <w:t>SubmitBlock</w:t>
      </w:r>
      <w:proofErr w:type="spellEnd"/>
      <w:r>
        <w:rPr>
          <w:rFonts w:hint="eastAsia"/>
        </w:rPr>
        <w:t>）</w:t>
      </w:r>
    </w:p>
    <w:p w14:paraId="0A8ACA7F" w14:textId="77777777" w:rsidR="00EE4F06" w:rsidRPr="00EE4F06" w:rsidRDefault="00EE4F06">
      <w:pPr>
        <w:rPr>
          <w:rFonts w:hint="eastAsia"/>
        </w:rPr>
      </w:pPr>
    </w:p>
    <w:sectPr w:rsidR="00EE4F06" w:rsidRPr="00EE4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E"/>
    <w:rsid w:val="00233245"/>
    <w:rsid w:val="003A2882"/>
    <w:rsid w:val="005127CC"/>
    <w:rsid w:val="00642D9C"/>
    <w:rsid w:val="008508AE"/>
    <w:rsid w:val="008C0BA9"/>
    <w:rsid w:val="00A26FB4"/>
    <w:rsid w:val="00C2005A"/>
    <w:rsid w:val="00DD2622"/>
    <w:rsid w:val="00EE4F06"/>
    <w:rsid w:val="00F6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A62C"/>
  <w15:chartTrackingRefBased/>
  <w15:docId w15:val="{9B96DD62-9E3E-49C5-A2FE-6DDC2EDB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3</cp:revision>
  <dcterms:created xsi:type="dcterms:W3CDTF">2022-09-01T08:36:00Z</dcterms:created>
  <dcterms:modified xsi:type="dcterms:W3CDTF">2022-09-01T10:44:00Z</dcterms:modified>
</cp:coreProperties>
</file>