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6E59" w14:textId="77777777" w:rsidR="00621E1C" w:rsidRDefault="00C17791"/>
    <w:p w14:paraId="28A42593" w14:textId="77777777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>Karate API Test Tool Setup</w:t>
      </w:r>
    </w:p>
    <w:p w14:paraId="3C4238B1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Before we can check out some of the testing moves you can perform with Karate, we need to have a project set up.</w:t>
      </w:r>
    </w:p>
    <w:p w14:paraId="5385B24B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The easiest way to do this is to create a new project based on the Karate Maven archetype using </w:t>
      </w:r>
      <w:hyperlink r:id="rId5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Maven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. I’ll assume you already have Java and Maven installed. If not, check out my videos on </w:t>
      </w:r>
      <w:hyperlink r:id="rId6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How to Install Java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 and </w:t>
      </w:r>
      <w:hyperlink r:id="rId7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How to Install Maven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B15D8D6" w14:textId="77777777" w:rsidR="008777EE" w:rsidRPr="008777EE" w:rsidRDefault="008777EE" w:rsidP="008777EE">
      <w:pPr>
        <w:shd w:val="clear" w:color="auto" w:fill="FFFFFF"/>
        <w:spacing w:before="330" w:after="165" w:line="240" w:lineRule="atLeast"/>
        <w:textAlignment w:val="baseline"/>
        <w:outlineLvl w:val="2"/>
        <w:rPr>
          <w:rFonts w:ascii="Arial" w:eastAsia="Times New Roman" w:hAnsi="Arial" w:cs="Arial"/>
          <w:color w:val="000000"/>
          <w:sz w:val="43"/>
          <w:szCs w:val="43"/>
        </w:rPr>
      </w:pPr>
      <w:r w:rsidRPr="008777EE">
        <w:rPr>
          <w:rFonts w:ascii="Arial" w:eastAsia="Times New Roman" w:hAnsi="Arial" w:cs="Arial"/>
          <w:color w:val="000000"/>
          <w:sz w:val="43"/>
          <w:szCs w:val="43"/>
        </w:rPr>
        <w:t>Set Up your Karate REST Test Project</w:t>
      </w:r>
    </w:p>
    <w:p w14:paraId="202C71AC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1. Start up your favorite IDE. (I’ll be using </w:t>
      </w:r>
      <w:hyperlink r:id="rId8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Eclipse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 for this example.)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2. Go to File&gt;New&gt;Maven Project and take the defaults on first screen.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3. Under New Maven Project, create a click on Add Archetype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4. Enter the following info:</w:t>
      </w:r>
    </w:p>
    <w:p w14:paraId="6411847C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 xml:space="preserve">Archetype Group Id= </w:t>
      </w:r>
      <w:proofErr w:type="spellStart"/>
      <w:proofErr w:type="gramStart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com.intuit</w:t>
      </w:r>
      <w:proofErr w:type="gramEnd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.karate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ArchetypeArtifactId</w:t>
      </w:r>
      <w:proofErr w:type="spellEnd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= karate-archetype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ArchetypeVersion</w:t>
      </w:r>
      <w:proofErr w:type="spellEnd"/>
      <w:r w:rsidRPr="008777EE">
        <w:rPr>
          <w:rFonts w:ascii="Arial" w:eastAsia="Times New Roman" w:hAnsi="Arial" w:cs="Arial"/>
          <w:i/>
          <w:iCs/>
          <w:color w:val="333333"/>
          <w:sz w:val="24"/>
          <w:szCs w:val="24"/>
          <w:bdr w:val="none" w:sz="0" w:space="0" w:color="auto" w:frame="1"/>
        </w:rPr>
        <w:t>=0.2.7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5. Click OK.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6. It should find the Karate-archetype. Click on Next.</w: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7. On the next screen, enter:</w:t>
      </w:r>
    </w:p>
    <w:p w14:paraId="0F14814F" w14:textId="77777777" w:rsidR="008777EE" w:rsidRPr="008777EE" w:rsidRDefault="008777EE" w:rsidP="008777EE">
      <w:pPr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GroupId</w:t>
      </w:r>
      <w:proofErr w:type="spellEnd"/>
      <w:r w:rsidRPr="008777EE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com.testtalks.karatedemo</w:t>
      </w:r>
      <w:proofErr w:type="spellEnd"/>
      <w:proofErr w:type="gramEnd"/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ArtifactId</w:t>
      </w:r>
      <w:proofErr w:type="spellEnd"/>
      <w:r w:rsidRPr="008777EE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karatedemo</w:t>
      </w:r>
      <w:proofErr w:type="spellEnd"/>
    </w:p>
    <w:p w14:paraId="4EB48663" w14:textId="0E9C12F0" w:rsidR="00C17791" w:rsidRDefault="00C17791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</w:p>
    <w:p w14:paraId="148F45D3" w14:textId="6AC0DDF5" w:rsidR="00C17791" w:rsidRPr="00C17791" w:rsidRDefault="00C17791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C17791">
        <w:rPr>
          <w:rFonts w:ascii="Arial" w:eastAsia="Times New Roman" w:hAnsi="Arial" w:cs="Arial"/>
          <w:color w:val="000000"/>
          <w:sz w:val="28"/>
          <w:szCs w:val="28"/>
        </w:rPr>
        <w:lastRenderedPageBreak/>
        <w:t>Note :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Create one folder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src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/main/java  at root level.</w:t>
      </w:r>
      <w:bookmarkStart w:id="0" w:name="_GoBack"/>
      <w:bookmarkEnd w:id="0"/>
    </w:p>
    <w:p w14:paraId="1FD3777F" w14:textId="77777777" w:rsidR="00C17791" w:rsidRDefault="00C17791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</w:p>
    <w:p w14:paraId="20B17BA2" w14:textId="7E947182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 xml:space="preserve">Existing Java </w:t>
      </w:r>
      <w:proofErr w:type="spellStart"/>
      <w:r w:rsidRPr="008777EE">
        <w:rPr>
          <w:rFonts w:ascii="Arial" w:eastAsia="Times New Roman" w:hAnsi="Arial" w:cs="Arial"/>
          <w:color w:val="000000"/>
          <w:sz w:val="69"/>
          <w:szCs w:val="69"/>
        </w:rPr>
        <w:t>CucumberJVM</w:t>
      </w:r>
      <w:proofErr w:type="spellEnd"/>
      <w:r w:rsidRPr="008777EE">
        <w:rPr>
          <w:rFonts w:ascii="Arial" w:eastAsia="Times New Roman" w:hAnsi="Arial" w:cs="Arial"/>
          <w:color w:val="000000"/>
          <w:sz w:val="69"/>
          <w:szCs w:val="69"/>
        </w:rPr>
        <w:t xml:space="preserve"> Maven Projects</w:t>
      </w:r>
    </w:p>
    <w:p w14:paraId="53E0B7B6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If you have an existing 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"https://github.com/cucumber/cucumber-jvm" </w:instrText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8777EE">
        <w:rPr>
          <w:rFonts w:ascii="Arial" w:eastAsia="Times New Roman" w:hAnsi="Arial" w:cs="Arial"/>
          <w:color w:val="2E7DA4"/>
          <w:sz w:val="24"/>
          <w:szCs w:val="24"/>
          <w:u w:val="single"/>
        </w:rPr>
        <w:t>CucumberJVM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8777EE">
        <w:rPr>
          <w:rFonts w:ascii="Arial" w:eastAsia="Times New Roman" w:hAnsi="Arial" w:cs="Arial"/>
          <w:color w:val="333333"/>
          <w:sz w:val="24"/>
          <w:szCs w:val="24"/>
        </w:rPr>
        <w:t> Maven project, all you need to do is add the following dependency in your pom.xml file:</w:t>
      </w:r>
    </w:p>
    <w:p w14:paraId="6EF4B45B" w14:textId="77777777" w:rsidR="008777EE" w:rsidRPr="008777EE" w:rsidRDefault="008777EE" w:rsidP="008777EE">
      <w:pPr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&lt;dependency&gt;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    </w:t>
      </w:r>
      <w:proofErr w:type="gramStart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</w:t>
      </w:r>
      <w:proofErr w:type="spellStart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groupId</w:t>
      </w:r>
      <w:proofErr w:type="spellEnd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&gt;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com.intuit.karate</w:t>
      </w:r>
      <w:proofErr w:type="spellEnd"/>
      <w:proofErr w:type="gramEnd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&lt;/</w:t>
      </w:r>
      <w:proofErr w:type="spellStart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groupId</w:t>
      </w:r>
      <w:proofErr w:type="spellEnd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    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</w:t>
      </w:r>
      <w:proofErr w:type="spellStart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artifactId</w:t>
      </w:r>
      <w:proofErr w:type="spellEnd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t>karate-junit4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&lt;/</w:t>
      </w:r>
      <w:proofErr w:type="spellStart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artifactId</w:t>
      </w:r>
      <w:proofErr w:type="spellEnd"/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    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&lt;version&gt;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t>0.2.7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&lt;/version&gt;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    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&lt;scope&gt;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t>test</w:t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&lt;/scope&gt;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777EE">
        <w:rPr>
          <w:rFonts w:ascii="Arial" w:eastAsia="Times New Roman" w:hAnsi="Arial" w:cs="Arial"/>
          <w:color w:val="008080"/>
          <w:sz w:val="24"/>
          <w:szCs w:val="24"/>
          <w:bdr w:val="none" w:sz="0" w:space="0" w:color="auto" w:frame="1"/>
        </w:rPr>
        <w:t>&lt;/dependency&gt;</w:t>
      </w:r>
    </w:p>
    <w:p w14:paraId="3CB7EED6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Once you have your project set up, we can begin coding your REST </w:t>
      </w:r>
      <w:hyperlink r:id="rId9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test API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 in Java.</w:t>
      </w:r>
    </w:p>
    <w:p w14:paraId="7752513E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We’ll be using Jenkins as the test application. Jenkins comes with a nice REST API that we can easily interact with as an example to test JSON.</w:t>
      </w:r>
    </w:p>
    <w:p w14:paraId="2C03BEFF" w14:textId="77777777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>Create your First Rest API Test using Karate</w:t>
      </w:r>
    </w:p>
    <w:p w14:paraId="26C2FFB3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1. Under 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src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/test/java, create a new file called 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Jenkins.feature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br/>
        <w:t>2. Enter the following:</w:t>
      </w:r>
    </w:p>
    <w:p w14:paraId="21D83F4F" w14:textId="77777777" w:rsidR="008777EE" w:rsidRPr="008777EE" w:rsidRDefault="008777EE" w:rsidP="008777EE">
      <w:pPr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77EE">
        <w:rPr>
          <w:rFonts w:ascii="Arial" w:eastAsia="Times New Roman" w:hAnsi="Arial" w:cs="Arial"/>
          <w:color w:val="000000"/>
          <w:sz w:val="24"/>
          <w:szCs w:val="24"/>
        </w:rPr>
        <w:t>Feature: Demo Karate against Jenkins</w:t>
      </w:r>
    </w:p>
    <w:p w14:paraId="000185E8" w14:textId="77777777" w:rsidR="008777EE" w:rsidRPr="008777EE" w:rsidRDefault="008777EE" w:rsidP="008777EE">
      <w:pPr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77EE">
        <w:rPr>
          <w:rFonts w:ascii="Arial" w:eastAsia="Times New Roman" w:hAnsi="Arial" w:cs="Arial"/>
          <w:color w:val="000000"/>
          <w:sz w:val="24"/>
          <w:szCs w:val="24"/>
        </w:rPr>
        <w:t>Scenario: Verify that Jenkins is up and running</w:t>
      </w:r>
    </w:p>
    <w:p w14:paraId="557ABE57" w14:textId="77777777" w:rsidR="008777EE" w:rsidRPr="008777EE" w:rsidRDefault="008777EE" w:rsidP="008777EE">
      <w:pPr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77EE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Given 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r w:rsidRPr="008777EE">
        <w:rPr>
          <w:rFonts w:ascii="Arial" w:eastAsia="Times New Roman" w:hAnsi="Arial" w:cs="Arial"/>
          <w:color w:val="000000"/>
          <w:sz w:val="24"/>
          <w:szCs w:val="24"/>
        </w:rPr>
        <w:t xml:space="preserve"> 'http://localhost:8080/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8777E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json?pretty</w:t>
      </w:r>
      <w:proofErr w:type="spellEnd"/>
      <w:r w:rsidRPr="008777EE">
        <w:rPr>
          <w:rFonts w:ascii="Arial" w:eastAsia="Times New Roman" w:hAnsi="Arial" w:cs="Arial"/>
          <w:color w:val="000000"/>
          <w:sz w:val="24"/>
          <w:szCs w:val="24"/>
        </w:rPr>
        <w:t>=true'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When method get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Then status 200</w:t>
      </w:r>
      <w:r w:rsidRPr="008777EE">
        <w:rPr>
          <w:rFonts w:ascii="Arial" w:eastAsia="Times New Roman" w:hAnsi="Arial" w:cs="Arial"/>
          <w:color w:val="000000"/>
          <w:sz w:val="24"/>
          <w:szCs w:val="24"/>
        </w:rPr>
        <w:br/>
        <w:t>And match response.</w:t>
      </w:r>
      <w:proofErr w:type="gramStart"/>
      <w:r w:rsidRPr="008777EE">
        <w:rPr>
          <w:rFonts w:ascii="Arial" w:eastAsia="Times New Roman" w:hAnsi="Arial" w:cs="Arial"/>
          <w:color w:val="000000"/>
          <w:sz w:val="24"/>
          <w:szCs w:val="24"/>
        </w:rPr>
        <w:t>jobs[</w:t>
      </w:r>
      <w:proofErr w:type="gramEnd"/>
      <w:r w:rsidRPr="008777EE">
        <w:rPr>
          <w:rFonts w:ascii="Arial" w:eastAsia="Times New Roman" w:hAnsi="Arial" w:cs="Arial"/>
          <w:color w:val="000000"/>
          <w:sz w:val="24"/>
          <w:szCs w:val="24"/>
        </w:rPr>
        <w:t>*].name contains ['JoeProject1']</w:t>
      </w:r>
    </w:p>
    <w:p w14:paraId="60E4FE20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Click Run.</w:t>
      </w:r>
    </w:p>
    <w:p w14:paraId="4BF5F641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Your test should pass.</w:t>
      </w:r>
    </w:p>
    <w:p w14:paraId="35F4F348" w14:textId="77777777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>Karate Rest Test Tool – No Code Required!</w:t>
      </w:r>
    </w:p>
    <w:p w14:paraId="1125D891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What’s cool about Karate is that unlike most BDD frameworks (Cucumber, 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JBehave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SpecFlow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), you don’t need to write step definitions. The reason for that is that Karate has already created all the step definitions you need </w:t>
      </w:r>
      <w:proofErr w:type="gram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in order to</w:t>
      </w:r>
      <w:proofErr w:type="gram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 get started with JSON, HTTP or XML.</w:t>
      </w:r>
    </w:p>
    <w:p w14:paraId="73F1EA1F" w14:textId="77777777" w:rsidR="008777EE" w:rsidRP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You don’t even need to write Java code! You can create your API test in a </w:t>
      </w:r>
      <w:hyperlink r:id="rId10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BDD 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syntax without the overhead of writing any code to implement your scenarios.</w:t>
      </w:r>
    </w:p>
    <w:p w14:paraId="22AF90FD" w14:textId="77777777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 xml:space="preserve">Rest API Test Tool Using </w:t>
      </w:r>
      <w:proofErr w:type="spellStart"/>
      <w:r w:rsidRPr="008777EE">
        <w:rPr>
          <w:rFonts w:ascii="Arial" w:eastAsia="Times New Roman" w:hAnsi="Arial" w:cs="Arial"/>
          <w:color w:val="000000"/>
          <w:sz w:val="69"/>
          <w:szCs w:val="69"/>
        </w:rPr>
        <w:t>CucumberJVM</w:t>
      </w:r>
      <w:proofErr w:type="spellEnd"/>
    </w:p>
    <w:p w14:paraId="4459F8C6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>Since Karate’s REST test tool is built on top of Cucumber-JVM, you can run your tests, view reports and leverage any other Cucumber functionality just as with any standard Java project.</w:t>
      </w:r>
    </w:p>
    <w:p w14:paraId="4AA9ACFB" w14:textId="77777777" w:rsidR="008777EE" w:rsidRPr="008777EE" w:rsidRDefault="008777EE" w:rsidP="008777EE">
      <w:pPr>
        <w:spacing w:after="10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In addition, the “Getting Started” guide for Karate recommends using 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jUnit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 — NOT TestNG — since things like dynamic tables, data-driven testing and tag groups are already built in.</w:t>
      </w:r>
    </w:p>
    <w:p w14:paraId="6A5DE5FC" w14:textId="77777777" w:rsidR="008777EE" w:rsidRPr="008777EE" w:rsidRDefault="008777EE" w:rsidP="008777EE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00000"/>
          <w:sz w:val="69"/>
          <w:szCs w:val="69"/>
        </w:rPr>
      </w:pPr>
      <w:r w:rsidRPr="008777EE">
        <w:rPr>
          <w:rFonts w:ascii="Arial" w:eastAsia="Times New Roman" w:hAnsi="Arial" w:cs="Arial"/>
          <w:color w:val="000000"/>
          <w:sz w:val="69"/>
          <w:szCs w:val="69"/>
        </w:rPr>
        <w:t>Is Karate Better Than Rest-Assured?</w:t>
      </w:r>
    </w:p>
    <w:p w14:paraId="2F4CD55B" w14:textId="7741C74F" w:rsidR="008777EE" w:rsidRDefault="008777EE" w:rsidP="008777EE">
      <w:pPr>
        <w:spacing w:after="0" w:afterAutospacing="1" w:line="48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I’m just getting started with Karate myself, but as you can see in the video I was able to navigate </w:t>
      </w:r>
      <w:proofErr w:type="gram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pretty easily</w:t>
      </w:r>
      <w:proofErr w:type="gram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 with zero prior knowledge of it.  </w:t>
      </w:r>
      <w:proofErr w:type="spellStart"/>
      <w:r w:rsidRPr="008777EE">
        <w:rPr>
          <w:rFonts w:ascii="Arial" w:eastAsia="Times New Roman" w:hAnsi="Arial" w:cs="Arial"/>
          <w:color w:val="333333"/>
          <w:sz w:val="24"/>
          <w:szCs w:val="24"/>
        </w:rPr>
        <w:t>Its</w:t>
      </w:r>
      <w:proofErr w:type="spellEnd"/>
      <w:r w:rsidRPr="008777EE">
        <w:rPr>
          <w:rFonts w:ascii="Arial" w:eastAsia="Times New Roman" w:hAnsi="Arial" w:cs="Arial"/>
          <w:color w:val="333333"/>
          <w:sz w:val="24"/>
          <w:szCs w:val="24"/>
        </w:rPr>
        <w:t xml:space="preserve"> too early for me to really compare Karate vs </w:t>
      </w:r>
      <w:hyperlink r:id="rId11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Rest-Assured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. I’m also a big believer in that there is not better tool its more what tool is better for your team. I know that the creator of Karate Peter has an awesome </w:t>
      </w:r>
      <w:hyperlink r:id="rId12" w:history="1">
        <w:r w:rsidRPr="008777EE">
          <w:rPr>
            <w:rFonts w:ascii="Arial" w:eastAsia="Times New Roman" w:hAnsi="Arial" w:cs="Arial"/>
            <w:color w:val="2E7DA4"/>
            <w:sz w:val="24"/>
            <w:szCs w:val="24"/>
            <w:u w:val="single"/>
          </w:rPr>
          <w:t>comparison</w:t>
        </w:r>
      </w:hyperlink>
      <w:r w:rsidRPr="008777EE">
        <w:rPr>
          <w:rFonts w:ascii="Arial" w:eastAsia="Times New Roman" w:hAnsi="Arial" w:cs="Arial"/>
          <w:color w:val="333333"/>
          <w:sz w:val="24"/>
          <w:szCs w:val="24"/>
        </w:rPr>
        <w:t> of the two.  What do you think?</w:t>
      </w:r>
    </w:p>
    <w:sectPr w:rsidR="0087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B34"/>
    <w:multiLevelType w:val="multilevel"/>
    <w:tmpl w:val="07A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2E8A"/>
    <w:multiLevelType w:val="multilevel"/>
    <w:tmpl w:val="318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EE"/>
    <w:rsid w:val="002A1310"/>
    <w:rsid w:val="002B3A1D"/>
    <w:rsid w:val="00377646"/>
    <w:rsid w:val="00545758"/>
    <w:rsid w:val="008265C3"/>
    <w:rsid w:val="008777EE"/>
    <w:rsid w:val="00972890"/>
    <w:rsid w:val="00B55855"/>
    <w:rsid w:val="00C1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3B05"/>
  <w15:chartTrackingRefBased/>
  <w15:docId w15:val="{E7DE2D70-6606-44C3-B3A5-63BCDAC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777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7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777E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7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77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7EE"/>
    <w:rPr>
      <w:i/>
      <w:iCs/>
    </w:rPr>
  </w:style>
  <w:style w:type="character" w:customStyle="1" w:styleId="re1">
    <w:name w:val="re1"/>
    <w:basedOn w:val="DefaultParagraphFont"/>
    <w:rsid w:val="008777EE"/>
  </w:style>
  <w:style w:type="character" w:customStyle="1" w:styleId="re2">
    <w:name w:val="re2"/>
    <w:basedOn w:val="DefaultParagraphFont"/>
    <w:rsid w:val="008777EE"/>
  </w:style>
  <w:style w:type="character" w:customStyle="1" w:styleId="left">
    <w:name w:val="left"/>
    <w:basedOn w:val="DefaultParagraphFont"/>
    <w:rsid w:val="008777EE"/>
  </w:style>
  <w:style w:type="character" w:customStyle="1" w:styleId="unm">
    <w:name w:val="unm"/>
    <w:basedOn w:val="DefaultParagraphFont"/>
    <w:rsid w:val="008777EE"/>
  </w:style>
  <w:style w:type="character" w:customStyle="1" w:styleId="udt">
    <w:name w:val="udt"/>
    <w:basedOn w:val="DefaultParagraphFont"/>
    <w:rsid w:val="008777EE"/>
  </w:style>
  <w:style w:type="paragraph" w:customStyle="1" w:styleId="ttl">
    <w:name w:val="ttl"/>
    <w:basedOn w:val="Normal"/>
    <w:rsid w:val="0087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s">
    <w:name w:val="ts"/>
    <w:basedOn w:val="Normal"/>
    <w:rsid w:val="0087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087">
              <w:marLeft w:val="0"/>
              <w:marRight w:val="0"/>
              <w:marTop w:val="0"/>
              <w:marBottom w:val="0"/>
              <w:divBdr>
                <w:top w:val="single" w:sz="6" w:space="15" w:color="DEDEDE"/>
                <w:left w:val="single" w:sz="6" w:space="15" w:color="DEDEDE"/>
                <w:bottom w:val="single" w:sz="6" w:space="15" w:color="DEDEDE"/>
                <w:right w:val="single" w:sz="6" w:space="15" w:color="DEDEDE"/>
              </w:divBdr>
              <w:divsChild>
                <w:div w:id="305354132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879627852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324672956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30103964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840657433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</w:divsChild>
            </w:div>
            <w:div w:id="1058628063">
              <w:marLeft w:val="0"/>
              <w:marRight w:val="0"/>
              <w:marTop w:val="0"/>
              <w:marBottom w:val="405"/>
              <w:divBdr>
                <w:top w:val="single" w:sz="6" w:space="9" w:color="DEDEDE"/>
                <w:left w:val="single" w:sz="6" w:space="11" w:color="DEDEDE"/>
                <w:bottom w:val="single" w:sz="6" w:space="9" w:color="DEDEDE"/>
                <w:right w:val="single" w:sz="6" w:space="11" w:color="DEDEDE"/>
              </w:divBdr>
            </w:div>
            <w:div w:id="27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96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7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30" w:color="DEDEDE"/>
                                <w:bottom w:val="single" w:sz="6" w:space="15" w:color="DEDEDE"/>
                                <w:right w:val="single" w:sz="6" w:space="30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68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30" w:color="DEDEDE"/>
                                <w:bottom w:val="single" w:sz="6" w:space="15" w:color="DEDEDE"/>
                                <w:right w:val="single" w:sz="6" w:space="30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637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9B9B9B"/>
                                <w:left w:val="single" w:sz="6" w:space="30" w:color="9B9B9B"/>
                                <w:bottom w:val="single" w:sz="6" w:space="15" w:color="9B9B9B"/>
                                <w:right w:val="single" w:sz="6" w:space="30" w:color="9B9B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7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07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30" w:color="DEDEDE"/>
                                <w:bottom w:val="single" w:sz="6" w:space="15" w:color="DEDEDE"/>
                                <w:right w:val="single" w:sz="6" w:space="30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9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9B9B9B"/>
                                <w:left w:val="single" w:sz="6" w:space="30" w:color="9B9B9B"/>
                                <w:bottom w:val="single" w:sz="6" w:space="15" w:color="9B9B9B"/>
                                <w:right w:val="single" w:sz="6" w:space="30" w:color="9B9B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9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41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30" w:color="DEDEDE"/>
                                <w:bottom w:val="single" w:sz="6" w:space="15" w:color="DEDEDE"/>
                                <w:right w:val="single" w:sz="6" w:space="30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5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89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30" w:color="DEDEDE"/>
                                <w:bottom w:val="single" w:sz="6" w:space="15" w:color="DEDEDE"/>
                                <w:right w:val="single" w:sz="6" w:space="30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0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7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9B9B9B"/>
                                <w:left w:val="single" w:sz="6" w:space="30" w:color="9B9B9B"/>
                                <w:bottom w:val="single" w:sz="6" w:space="15" w:color="9B9B9B"/>
                                <w:right w:val="single" w:sz="6" w:space="30" w:color="9B9B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055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4690">
              <w:marLeft w:val="0"/>
              <w:marRight w:val="0"/>
              <w:marTop w:val="0"/>
              <w:marBottom w:val="0"/>
              <w:divBdr>
                <w:top w:val="single" w:sz="6" w:space="17" w:color="DEDEDE"/>
                <w:left w:val="single" w:sz="6" w:space="17" w:color="DEDEDE"/>
                <w:bottom w:val="single" w:sz="6" w:space="17" w:color="DEDEDE"/>
                <w:right w:val="single" w:sz="6" w:space="17" w:color="DEDEDE"/>
              </w:divBdr>
              <w:divsChild>
                <w:div w:id="1289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8911">
              <w:marLeft w:val="0"/>
              <w:marRight w:val="0"/>
              <w:marTop w:val="0"/>
              <w:marBottom w:val="0"/>
              <w:divBdr>
                <w:top w:val="single" w:sz="6" w:space="17" w:color="DEDEDE"/>
                <w:left w:val="single" w:sz="6" w:space="17" w:color="DEDEDE"/>
                <w:bottom w:val="single" w:sz="6" w:space="17" w:color="DEDEDE"/>
                <w:right w:val="single" w:sz="6" w:space="17" w:color="DEDEDE"/>
              </w:divBdr>
              <w:divsChild>
                <w:div w:id="314771495">
                  <w:marLeft w:val="-345"/>
                  <w:marRight w:val="-345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single" w:sz="24" w:space="0" w:color="2E7DA4"/>
                    <w:right w:val="none" w:sz="0" w:space="0" w:color="auto"/>
                  </w:divBdr>
                </w:div>
                <w:div w:id="10387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63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17" w:color="DEDEDE"/>
                    <w:bottom w:val="single" w:sz="6" w:space="17" w:color="DEDEDE"/>
                    <w:right w:val="single" w:sz="6" w:space="17" w:color="DEDEDE"/>
                  </w:divBdr>
                  <w:divsChild>
                    <w:div w:id="287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6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595555">
              <w:marLeft w:val="0"/>
              <w:marRight w:val="0"/>
              <w:marTop w:val="0"/>
              <w:marBottom w:val="0"/>
              <w:divBdr>
                <w:top w:val="single" w:sz="6" w:space="17" w:color="DEDEDE"/>
                <w:left w:val="single" w:sz="6" w:space="17" w:color="DEDEDE"/>
                <w:bottom w:val="single" w:sz="6" w:space="17" w:color="DEDEDE"/>
                <w:right w:val="single" w:sz="6" w:space="17" w:color="DEDEDE"/>
              </w:divBdr>
              <w:divsChild>
                <w:div w:id="1059476338">
                  <w:marLeft w:val="-345"/>
                  <w:marRight w:val="-345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single" w:sz="24" w:space="0" w:color="2E7DA4"/>
                    <w:right w:val="none" w:sz="0" w:space="0" w:color="auto"/>
                  </w:divBdr>
                </w:div>
                <w:div w:id="14345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GQ2zFRbzjA" TargetMode="External"/><Relationship Id="rId12" Type="http://schemas.openxmlformats.org/officeDocument/2006/relationships/hyperlink" Target="http://tinyurl.com/karat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wsn1jEvsHY" TargetMode="External"/><Relationship Id="rId11" Type="http://schemas.openxmlformats.org/officeDocument/2006/relationships/hyperlink" Target="http://rest-assured.io/" TargetMode="External"/><Relationship Id="rId5" Type="http://schemas.openxmlformats.org/officeDocument/2006/relationships/hyperlink" Target="https://maven.apache.org/" TargetMode="External"/><Relationship Id="rId10" Type="http://schemas.openxmlformats.org/officeDocument/2006/relationships/hyperlink" Target="https://www.joecolantonio.com/2016/04/19/wow-customers-tdd-bd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ecolantonio.com/2014/09/23/the-gui-is-no-longer-king-why-api-testing-is-importa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25602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2018-10-15T12:39:00Z</dcterms:created>
  <dcterms:modified xsi:type="dcterms:W3CDTF">2018-11-02T07:21:00Z</dcterms:modified>
</cp:coreProperties>
</file>