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1CD40" w14:textId="2E921B94" w:rsidR="0026658E" w:rsidRDefault="007C05DE">
      <w:r>
        <w:t>Test</w:t>
      </w:r>
    </w:p>
    <w:sectPr w:rsidR="00266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36"/>
    <w:rsid w:val="001A149D"/>
    <w:rsid w:val="0026658E"/>
    <w:rsid w:val="006B6236"/>
    <w:rsid w:val="007C05DE"/>
    <w:rsid w:val="009875E3"/>
    <w:rsid w:val="00A1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C97F"/>
  <w15:chartTrackingRefBased/>
  <w15:docId w15:val="{F916C1B1-0F5D-49E1-9892-4FCB4F11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Darie-Dragos Mitoiu</dc:creator>
  <cp:keywords/>
  <dc:description/>
  <cp:lastModifiedBy>Darie-Dragos Mitoiu</cp:lastModifiedBy>
  <cp:revision>2</cp:revision>
  <dcterms:created xsi:type="dcterms:W3CDTF">2024-12-11T10:00:00Z</dcterms:created>
  <dcterms:modified xsi:type="dcterms:W3CDTF">2024-12-11T10:00:00Z</dcterms:modified>
</cp:coreProperties>
</file>