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304" w:rsidRDefault="00F84304" w:rsidP="00AD6C99">
      <w:pPr>
        <w:pStyle w:val="ad"/>
        <w:spacing w:before="280"/>
        <w:ind w:firstLine="0"/>
        <w:jc w:val="center"/>
      </w:pPr>
      <w:bookmarkStart w:id="0" w:name="_Toc482035621"/>
      <w:bookmarkStart w:id="1" w:name="_Toc482232513"/>
      <w:r>
        <w:t>МИНИСТЕРСТВО ОБРАЗОВАНИЯ РЕСПУБЛИКИ БЕЛАРУСЬ</w:t>
      </w:r>
    </w:p>
    <w:p w:rsidR="00F84304" w:rsidRDefault="00F84304" w:rsidP="00AD6C99">
      <w:pPr>
        <w:pStyle w:val="ad"/>
        <w:ind w:firstLine="0"/>
        <w:jc w:val="center"/>
      </w:pPr>
      <w:r>
        <w:t>Учреждение образования «БЕЛОРУССКИЙ ГОСУДАРСТВЕННЫЙ ТЕХНОЛОГИЧЕСКИЙ УНИВЕРСИТЕТ»</w:t>
      </w:r>
    </w:p>
    <w:p w:rsidR="00F84304" w:rsidRDefault="00F84304" w:rsidP="00005FEC">
      <w:pPr>
        <w:pStyle w:val="ad"/>
        <w:tabs>
          <w:tab w:val="left" w:pos="2160"/>
          <w:tab w:val="left" w:pos="10035"/>
        </w:tabs>
        <w:spacing w:after="0"/>
        <w:ind w:firstLine="0"/>
        <w:jc w:val="left"/>
        <w:rPr>
          <w:u w:val="single"/>
        </w:rPr>
      </w:pPr>
      <w:r>
        <w:t>Факультет</w:t>
      </w:r>
      <w:r>
        <w:rPr>
          <w:spacing w:val="13"/>
        </w:rPr>
        <w:t xml:space="preserve"> </w:t>
      </w:r>
      <w:r>
        <w:rPr>
          <w:u w:val="single"/>
        </w:rPr>
        <w:tab/>
        <w:t>Информационных</w:t>
      </w:r>
      <w:r>
        <w:rPr>
          <w:spacing w:val="-1"/>
          <w:u w:val="single"/>
        </w:rPr>
        <w:t xml:space="preserve"> </w:t>
      </w:r>
      <w:r>
        <w:rPr>
          <w:u w:val="single"/>
        </w:rPr>
        <w:t>Технологий</w:t>
      </w:r>
      <w:r>
        <w:rPr>
          <w:u w:val="single"/>
        </w:rPr>
        <w:tab/>
      </w:r>
    </w:p>
    <w:p w:rsidR="00F84304" w:rsidRDefault="00F84304" w:rsidP="00005FEC">
      <w:pPr>
        <w:pStyle w:val="ad"/>
        <w:tabs>
          <w:tab w:val="left" w:pos="2160"/>
          <w:tab w:val="left" w:pos="10035"/>
        </w:tabs>
        <w:spacing w:after="0"/>
        <w:ind w:firstLine="0"/>
        <w:jc w:val="left"/>
      </w:pPr>
      <w:r>
        <w:t xml:space="preserve">Кафедра </w:t>
      </w:r>
      <w:r>
        <w:rPr>
          <w:u w:val="single"/>
        </w:rPr>
        <w:tab/>
        <w:t>Информационных систем</w:t>
      </w:r>
      <w:r>
        <w:rPr>
          <w:spacing w:val="-11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технологий</w:t>
      </w:r>
      <w:r>
        <w:rPr>
          <w:u w:val="single"/>
        </w:rPr>
        <w:tab/>
      </w:r>
    </w:p>
    <w:p w:rsidR="00F84304" w:rsidRDefault="00F84304" w:rsidP="00005FEC">
      <w:pPr>
        <w:pStyle w:val="ad"/>
        <w:tabs>
          <w:tab w:val="left" w:pos="2160"/>
          <w:tab w:val="left" w:pos="10035"/>
        </w:tabs>
        <w:ind w:firstLine="0"/>
        <w:jc w:val="left"/>
      </w:pPr>
      <w:r>
        <w:t xml:space="preserve">Специальность </w:t>
      </w:r>
      <w:r>
        <w:rPr>
          <w:u w:val="single"/>
        </w:rPr>
        <w:tab/>
        <w:t xml:space="preserve">1-40 05 01-03 «Информационные системы и технологии» </w:t>
      </w:r>
      <w:r>
        <w:rPr>
          <w:u w:val="single"/>
        </w:rPr>
        <w:tab/>
      </w:r>
      <w:r>
        <w:t xml:space="preserve"> </w:t>
      </w:r>
    </w:p>
    <w:p w:rsidR="00F84304" w:rsidRDefault="00F84304" w:rsidP="00D675A9">
      <w:pPr>
        <w:pStyle w:val="ad"/>
        <w:spacing w:before="600" w:after="600"/>
        <w:ind w:firstLine="0"/>
        <w:jc w:val="center"/>
        <w:rPr>
          <w:b/>
        </w:rPr>
      </w:pPr>
      <w:r>
        <w:rPr>
          <w:b/>
        </w:rPr>
        <w:t>ПОЯСНИТЕЛЬНАЯ ЗАПИСКА КУРСОВОГО ПРОЕКТА</w:t>
      </w:r>
    </w:p>
    <w:p w:rsidR="00F84304" w:rsidRDefault="00F84304" w:rsidP="00005FEC">
      <w:pPr>
        <w:pStyle w:val="ad"/>
        <w:tabs>
          <w:tab w:val="left" w:pos="2160"/>
          <w:tab w:val="left" w:pos="10035"/>
        </w:tabs>
        <w:spacing w:after="0"/>
        <w:ind w:firstLine="0"/>
        <w:jc w:val="left"/>
        <w:rPr>
          <w:u w:val="single"/>
        </w:rPr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u w:val="single"/>
        </w:rPr>
        <w:t xml:space="preserve"> </w:t>
      </w:r>
      <w:r>
        <w:rPr>
          <w:u w:val="single"/>
        </w:rPr>
        <w:tab/>
        <w:t>«Компьютерные мультимедийные системы в издательском деле»</w:t>
      </w:r>
    </w:p>
    <w:p w:rsidR="00F84304" w:rsidRDefault="00F84304" w:rsidP="00005FEC">
      <w:pPr>
        <w:pStyle w:val="ad"/>
        <w:tabs>
          <w:tab w:val="left" w:pos="2160"/>
          <w:tab w:val="left" w:pos="10035"/>
        </w:tabs>
        <w:spacing w:after="1560"/>
        <w:ind w:firstLine="0"/>
        <w:jc w:val="left"/>
        <w:rPr>
          <w:u w:val="single"/>
        </w:rPr>
      </w:pPr>
      <w:r>
        <w:t>Тема</w:t>
      </w:r>
      <w:r w:rsidR="00D95DE4">
        <w:rPr>
          <w:u w:val="single"/>
        </w:rPr>
        <w:t xml:space="preserve"> </w:t>
      </w:r>
      <w:r w:rsidR="00D95DE4">
        <w:rPr>
          <w:u w:val="single"/>
        </w:rPr>
        <w:tab/>
        <w:t>«Изучение моментов инерции твердых тел</w:t>
      </w:r>
      <w:r>
        <w:rPr>
          <w:u w:val="single"/>
        </w:rPr>
        <w:t>»</w:t>
      </w:r>
      <w:r>
        <w:rPr>
          <w:u w:val="single"/>
        </w:rPr>
        <w:tab/>
      </w:r>
    </w:p>
    <w:p w:rsidR="00F84304" w:rsidRDefault="00F84304" w:rsidP="00005FEC">
      <w:pPr>
        <w:pStyle w:val="ad"/>
        <w:tabs>
          <w:tab w:val="left" w:pos="2160"/>
          <w:tab w:val="left" w:pos="4320"/>
          <w:tab w:val="left" w:pos="7200"/>
          <w:tab w:val="left" w:pos="9900"/>
        </w:tabs>
        <w:spacing w:after="0"/>
        <w:ind w:firstLine="0"/>
      </w:pPr>
      <w:r>
        <w:t>Исполнитель</w:t>
      </w:r>
    </w:p>
    <w:p w:rsidR="00F84304" w:rsidRDefault="00D95DE4" w:rsidP="00005FEC">
      <w:pPr>
        <w:pStyle w:val="ad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</w:pPr>
      <w:r>
        <w:t>студент 3 курса 1</w:t>
      </w:r>
      <w:r w:rsidR="00F84304">
        <w:rPr>
          <w:spacing w:val="-6"/>
        </w:rPr>
        <w:t xml:space="preserve"> </w:t>
      </w:r>
      <w:r w:rsidR="00F84304">
        <w:t>группы</w:t>
      </w:r>
      <w:r w:rsidR="00F84304">
        <w:rPr>
          <w:spacing w:val="-4"/>
        </w:rPr>
        <w:t xml:space="preserve"> </w:t>
      </w:r>
      <w:r w:rsidR="00F84304">
        <w:tab/>
      </w:r>
      <w:r>
        <w:rPr>
          <w:u w:val="single"/>
        </w:rPr>
        <w:t xml:space="preserve"> </w:t>
      </w:r>
      <w:r>
        <w:rPr>
          <w:u w:val="single"/>
        </w:rPr>
        <w:tab/>
        <w:t>Дырда Д.Г.</w:t>
      </w:r>
      <w:r w:rsidR="00F84304">
        <w:rPr>
          <w:u w:val="single"/>
        </w:rPr>
        <w:tab/>
      </w:r>
    </w:p>
    <w:p w:rsidR="00F84304" w:rsidRDefault="00F84304" w:rsidP="00005FEC">
      <w:pPr>
        <w:tabs>
          <w:tab w:val="left" w:pos="2160"/>
          <w:tab w:val="left" w:pos="4320"/>
          <w:tab w:val="left" w:pos="7200"/>
          <w:tab w:val="left" w:pos="9900"/>
        </w:tabs>
        <w:spacing w:line="600" w:lineRule="auto"/>
        <w:ind w:firstLine="709"/>
        <w:jc w:val="center"/>
        <w:rPr>
          <w:szCs w:val="28"/>
        </w:rPr>
      </w:pPr>
      <w:r>
        <w:rPr>
          <w:szCs w:val="28"/>
        </w:rPr>
        <w:t>(Ф.И.О.)</w:t>
      </w:r>
    </w:p>
    <w:p w:rsidR="00F84304" w:rsidRDefault="00F84304" w:rsidP="00005FEC">
      <w:pPr>
        <w:pStyle w:val="ad"/>
        <w:tabs>
          <w:tab w:val="left" w:pos="2160"/>
          <w:tab w:val="left" w:pos="4320"/>
          <w:tab w:val="left" w:pos="7200"/>
          <w:tab w:val="left" w:pos="9900"/>
        </w:tabs>
        <w:ind w:firstLine="0"/>
      </w:pPr>
      <w:r>
        <w:t xml:space="preserve">Руководитель </w:t>
      </w:r>
      <w:r>
        <w:tab/>
      </w:r>
      <w:r w:rsidR="00D95DE4">
        <w:rPr>
          <w:u w:val="single"/>
        </w:rPr>
        <w:tab/>
      </w:r>
      <w:r w:rsidR="00D95DE4">
        <w:rPr>
          <w:u w:val="single"/>
        </w:rPr>
        <w:tab/>
      </w:r>
      <w:r>
        <w:rPr>
          <w:u w:val="single"/>
        </w:rPr>
        <w:tab/>
      </w:r>
    </w:p>
    <w:p w:rsidR="00F84304" w:rsidRDefault="00F84304" w:rsidP="00D675A9">
      <w:pPr>
        <w:spacing w:after="2640"/>
        <w:ind w:firstLine="709"/>
        <w:jc w:val="center"/>
        <w:rPr>
          <w:szCs w:val="28"/>
        </w:rPr>
      </w:pPr>
      <w:r>
        <w:rPr>
          <w:szCs w:val="28"/>
        </w:rPr>
        <w:t>(учен. степень, звание, должность, подпись, Ф.И.О.)</w:t>
      </w:r>
    </w:p>
    <w:p w:rsidR="00F84304" w:rsidRDefault="00F84304" w:rsidP="00D675A9">
      <w:pPr>
        <w:pStyle w:val="ad"/>
        <w:tabs>
          <w:tab w:val="left" w:pos="7249"/>
        </w:tabs>
        <w:spacing w:after="0"/>
        <w:ind w:firstLine="0"/>
        <w:rPr>
          <w:u w:val="single"/>
        </w:rPr>
      </w:pPr>
      <w:r>
        <w:t>Курсовой проект защищен с</w:t>
      </w:r>
      <w:r>
        <w:rPr>
          <w:spacing w:val="-10"/>
        </w:rPr>
        <w:t xml:space="preserve"> </w:t>
      </w:r>
      <w:r>
        <w:t xml:space="preserve">оценкой </w:t>
      </w:r>
      <w:r>
        <w:rPr>
          <w:u w:val="single"/>
        </w:rPr>
        <w:tab/>
      </w:r>
    </w:p>
    <w:p w:rsidR="00F84304" w:rsidRDefault="00F84304" w:rsidP="00D675A9">
      <w:pPr>
        <w:pStyle w:val="ad"/>
        <w:tabs>
          <w:tab w:val="left" w:pos="7249"/>
        </w:tabs>
        <w:spacing w:after="0"/>
        <w:ind w:firstLine="0"/>
      </w:pPr>
    </w:p>
    <w:p w:rsidR="00F84304" w:rsidRDefault="00F84304" w:rsidP="00005FEC">
      <w:pPr>
        <w:pStyle w:val="ad"/>
        <w:tabs>
          <w:tab w:val="left" w:pos="7184"/>
          <w:tab w:val="left" w:pos="9900"/>
        </w:tabs>
        <w:ind w:firstLine="0"/>
      </w:pPr>
      <w:r>
        <w:t>Руководитель</w:t>
      </w:r>
      <w:r w:rsidRPr="00005FEC">
        <w:t xml:space="preserve"> </w:t>
      </w:r>
      <w:r w:rsidR="00D95DE4">
        <w:rPr>
          <w:u w:val="single"/>
        </w:rPr>
        <w:tab/>
      </w:r>
      <w:r>
        <w:rPr>
          <w:u w:val="single"/>
        </w:rPr>
        <w:tab/>
      </w:r>
    </w:p>
    <w:p w:rsidR="00F84304" w:rsidRDefault="00F84304" w:rsidP="00D675A9">
      <w:pPr>
        <w:spacing w:after="1440"/>
        <w:ind w:firstLine="709"/>
        <w:jc w:val="center"/>
        <w:rPr>
          <w:szCs w:val="28"/>
        </w:rPr>
      </w:pPr>
      <w:r>
        <w:rPr>
          <w:szCs w:val="28"/>
        </w:rPr>
        <w:t>(подпись)</w:t>
      </w:r>
    </w:p>
    <w:p w:rsidR="00F84304" w:rsidRPr="00D95DE4" w:rsidRDefault="00D95DE4" w:rsidP="00D95DE4">
      <w:pPr>
        <w:ind w:firstLine="142"/>
        <w:jc w:val="center"/>
        <w:outlineLvl w:val="0"/>
        <w:rPr>
          <w:szCs w:val="28"/>
        </w:rPr>
        <w:sectPr w:rsidR="00F84304" w:rsidRPr="00D95DE4" w:rsidSect="00BD1430">
          <w:headerReference w:type="default" r:id="rId7"/>
          <w:pgSz w:w="11906" w:h="16838"/>
          <w:pgMar w:top="1134" w:right="567" w:bottom="851" w:left="1304" w:header="708" w:footer="708" w:gutter="0"/>
          <w:pgNumType w:start="2"/>
          <w:cols w:space="720"/>
          <w:titlePg/>
          <w:docGrid w:linePitch="381"/>
        </w:sectPr>
      </w:pPr>
      <w:r>
        <w:rPr>
          <w:szCs w:val="28"/>
        </w:rPr>
        <w:t>Минск 2019</w:t>
      </w:r>
    </w:p>
    <w:p w:rsidR="00FC3ED6" w:rsidRDefault="00F84304" w:rsidP="00FC3ED6">
      <w:pPr>
        <w:pStyle w:val="af2"/>
        <w:spacing w:after="360"/>
        <w:jc w:val="center"/>
        <w:rPr>
          <w:rFonts w:ascii="Times New Roman" w:hAnsi="Times New Roman"/>
          <w:b/>
          <w:color w:val="auto"/>
          <w:sz w:val="28"/>
        </w:rPr>
      </w:pPr>
      <w:bookmarkStart w:id="2" w:name="_Toc501891846"/>
      <w:bookmarkStart w:id="3" w:name="_Toc483428871"/>
      <w:bookmarkStart w:id="4" w:name="_Toc483428263"/>
      <w:bookmarkStart w:id="5" w:name="_Toc483294755"/>
      <w:r w:rsidRPr="00D95DE4">
        <w:rPr>
          <w:rFonts w:ascii="Times New Roman" w:hAnsi="Times New Roman"/>
          <w:b/>
          <w:color w:val="auto"/>
          <w:sz w:val="28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</w:p>
    <w:p w:rsidR="00FC3ED6" w:rsidRDefault="00FC3ED6" w:rsidP="00FC3ED6">
      <w:pPr>
        <w:ind w:firstLine="851"/>
      </w:pPr>
      <w:r w:rsidRPr="00FC3ED6">
        <w:t xml:space="preserve">Важным элементом современных виртуальных коммуникаций, которые во многом определяют, насколько успешно будет воспринята информация, являются мультимедийные технологии и средства. Средства мультимедиа реальны и физически ощутимы в современном мире. Это направление реализует представление информации в рамках традиционных технологий реального мира. Их развитие идет по пути увеличения размерности представляемой информации. Так, например, в повседневную жизнь входят трехмерные принтеры, которые стали доступны широкому потребителю. Сегодня появились компактные модели трехмерных принтеров для решения целого ряда профессиональных задач, которыми заняты инженеры и дизайнеры. Эти устройства умеют делать модели машин, детали макетов, даже зубные слепки из гипса и клея или специальных материалов. Без современных средств мультимедиа человеку сложно, а порой и невозможно воспринимать информацию. Многие технические устройства также нуждаются в некотором особом представлении информации, которое основано па мультимедийных подходах к информационным процессам. </w:t>
      </w:r>
    </w:p>
    <w:p w:rsidR="00FC3ED6" w:rsidRDefault="00FC3ED6" w:rsidP="00FC3ED6">
      <w:pPr>
        <w:ind w:firstLine="851"/>
      </w:pPr>
      <w:r w:rsidRPr="00FC3ED6">
        <w:t>Мультимедийные средства виртуального мира представляют информацию в виртуальном пространстве, и, хотя физически они неощутимы, человек вполне их воспринимает и с ними взаимодействует. Например, известны системы, которые с помощью технологий трехм</w:t>
      </w:r>
      <w:r>
        <w:t xml:space="preserve">ерного моделирования </w:t>
      </w:r>
      <w:r w:rsidRPr="00FC3ED6">
        <w:t>создают виртуальный объект и обеспечивают с ним взаимодействие человека с помощью специальных средств. В этом случае реализуется интерактивная виртуальная коммуникация в виртуальном пространстве, а человек представляет собой элемент этого виртуального пространства, в котором само действие также виртуально.</w:t>
      </w:r>
    </w:p>
    <w:p w:rsidR="00FC3ED6" w:rsidRPr="00FC3ED6" w:rsidRDefault="00FC3ED6" w:rsidP="00FC3ED6">
      <w:pPr>
        <w:ind w:firstLine="851"/>
      </w:pPr>
      <w:r>
        <w:t xml:space="preserve">Для разработки проекта были использованы следующие программы: </w:t>
      </w:r>
      <w:r>
        <w:rPr>
          <w:color w:val="000000"/>
          <w:sz w:val="27"/>
          <w:szCs w:val="27"/>
        </w:rPr>
        <w:t>Unity, Autodesk 3D’s Max</w:t>
      </w:r>
      <w:r>
        <w:rPr>
          <w:color w:val="000000"/>
          <w:sz w:val="27"/>
          <w:szCs w:val="27"/>
        </w:rPr>
        <w:t>, Visual Studio 2019, Adobe Animate CC.</w:t>
      </w:r>
    </w:p>
    <w:p w:rsidR="00FC3ED6" w:rsidRDefault="00FC3ED6" w:rsidP="00FC3ED6">
      <w:pPr>
        <w:ind w:firstLine="851"/>
        <w:rPr>
          <w:b/>
          <w:snapToGrid w:val="0"/>
          <w:color w:val="000000"/>
          <w:szCs w:val="28"/>
          <w:shd w:val="clear" w:color="auto" w:fill="FFFFFF"/>
        </w:rPr>
      </w:pPr>
      <w:r>
        <w:rPr>
          <w:snapToGrid w:val="0"/>
          <w:color w:val="000000"/>
          <w:szCs w:val="28"/>
          <w:shd w:val="clear" w:color="auto" w:fill="FFFFFF"/>
        </w:rPr>
        <w:br w:type="page"/>
      </w:r>
      <w:r w:rsidR="0059684A">
        <w:rPr>
          <w:b/>
          <w:snapToGrid w:val="0"/>
          <w:color w:val="000000"/>
          <w:szCs w:val="28"/>
          <w:shd w:val="clear" w:color="auto" w:fill="FFFFFF"/>
        </w:rPr>
        <w:lastRenderedPageBreak/>
        <w:t>1 Проектирование</w:t>
      </w:r>
    </w:p>
    <w:p w:rsidR="0059684A" w:rsidRDefault="0059684A" w:rsidP="00FC3ED6">
      <w:pPr>
        <w:ind w:firstLine="851"/>
        <w:rPr>
          <w:b/>
          <w:snapToGrid w:val="0"/>
          <w:color w:val="000000"/>
          <w:szCs w:val="28"/>
          <w:shd w:val="clear" w:color="auto" w:fill="FFFFFF"/>
        </w:rPr>
      </w:pPr>
    </w:p>
    <w:p w:rsidR="0059684A" w:rsidRDefault="0059684A" w:rsidP="0059684A">
      <w:pPr>
        <w:numPr>
          <w:ilvl w:val="1"/>
          <w:numId w:val="7"/>
        </w:numPr>
        <w:rPr>
          <w:b/>
          <w:snapToGrid w:val="0"/>
          <w:color w:val="000000"/>
          <w:szCs w:val="28"/>
          <w:shd w:val="clear" w:color="auto" w:fill="FFFFFF"/>
        </w:rPr>
      </w:pPr>
      <w:r>
        <w:rPr>
          <w:b/>
          <w:snapToGrid w:val="0"/>
          <w:color w:val="000000"/>
          <w:szCs w:val="28"/>
          <w:shd w:val="clear" w:color="auto" w:fill="FFFFFF"/>
        </w:rPr>
        <w:t>Постановка задачи</w:t>
      </w:r>
    </w:p>
    <w:p w:rsidR="0059684A" w:rsidRDefault="0059684A" w:rsidP="0059684A">
      <w:pPr>
        <w:rPr>
          <w:b/>
        </w:rPr>
      </w:pPr>
    </w:p>
    <w:p w:rsidR="0059684A" w:rsidRDefault="0059684A" w:rsidP="0059684A">
      <w:pPr>
        <w:ind w:firstLine="851"/>
        <w:rPr>
          <w:szCs w:val="28"/>
        </w:rPr>
      </w:pPr>
      <w:r>
        <w:rPr>
          <w:szCs w:val="28"/>
        </w:rPr>
        <w:t>Целью курсового проекта является разработка сайта, содержащего имитационную модель физической лаборатории по теме «</w:t>
      </w:r>
      <w:r>
        <w:rPr>
          <w:szCs w:val="28"/>
        </w:rPr>
        <w:t>Изучение моментов инерции твердых тел</w:t>
      </w:r>
      <w:r>
        <w:rPr>
          <w:szCs w:val="28"/>
        </w:rPr>
        <w:t>». Данная мультимедийная система должна решать следующие задачи:</w:t>
      </w:r>
    </w:p>
    <w:p w:rsidR="0059684A" w:rsidRDefault="0059684A" w:rsidP="0059684A">
      <w:pPr>
        <w:numPr>
          <w:ilvl w:val="0"/>
          <w:numId w:val="3"/>
        </w:numPr>
        <w:ind w:left="1134" w:hanging="283"/>
        <w:rPr>
          <w:szCs w:val="28"/>
        </w:rPr>
      </w:pPr>
      <w:r>
        <w:rPr>
          <w:szCs w:val="28"/>
        </w:rPr>
        <w:t>осуществлять диалог с пользователем посредством устной и письменной речи;</w:t>
      </w:r>
    </w:p>
    <w:p w:rsidR="0059684A" w:rsidRDefault="0059684A" w:rsidP="0059684A">
      <w:pPr>
        <w:numPr>
          <w:ilvl w:val="0"/>
          <w:numId w:val="3"/>
        </w:numPr>
        <w:ind w:left="1134" w:hanging="283"/>
        <w:rPr>
          <w:szCs w:val="28"/>
        </w:rPr>
      </w:pPr>
      <w:r>
        <w:rPr>
          <w:szCs w:val="28"/>
        </w:rPr>
        <w:t>имитировать реальную физическую лабораторию.</w:t>
      </w:r>
    </w:p>
    <w:p w:rsidR="0059684A" w:rsidRDefault="0059684A" w:rsidP="0059684A">
      <w:pPr>
        <w:rPr>
          <w:szCs w:val="28"/>
        </w:rPr>
      </w:pPr>
    </w:p>
    <w:p w:rsidR="0059684A" w:rsidRDefault="0059684A" w:rsidP="0059684A">
      <w:pPr>
        <w:numPr>
          <w:ilvl w:val="1"/>
          <w:numId w:val="7"/>
        </w:numPr>
        <w:rPr>
          <w:b/>
          <w:szCs w:val="28"/>
        </w:rPr>
      </w:pPr>
      <w:r>
        <w:rPr>
          <w:b/>
          <w:szCs w:val="28"/>
        </w:rPr>
        <w:t>Проектирование сайта</w:t>
      </w:r>
    </w:p>
    <w:p w:rsidR="0059684A" w:rsidRDefault="0059684A" w:rsidP="0059684A">
      <w:pPr>
        <w:rPr>
          <w:b/>
          <w:szCs w:val="28"/>
        </w:rPr>
      </w:pPr>
    </w:p>
    <w:p w:rsidR="0059684A" w:rsidRDefault="0059684A" w:rsidP="0059684A">
      <w:pPr>
        <w:ind w:firstLine="851"/>
        <w:rPr>
          <w:szCs w:val="28"/>
        </w:rPr>
      </w:pPr>
      <w:r>
        <w:rPr>
          <w:szCs w:val="28"/>
        </w:rPr>
        <w:t>В ходе работы был спроектирован следующий сайт, который изображен на рисунке 1.1.</w:t>
      </w:r>
    </w:p>
    <w:p w:rsidR="0059684A" w:rsidRDefault="0059684A" w:rsidP="0059684A">
      <w:pPr>
        <w:ind w:firstLine="851"/>
        <w:rPr>
          <w:szCs w:val="28"/>
        </w:rPr>
      </w:pPr>
    </w:p>
    <w:p w:rsidR="0059684A" w:rsidRDefault="0059684A" w:rsidP="0059684A">
      <w:pPr>
        <w:ind w:firstLine="0"/>
        <w:jc w:val="center"/>
        <w:rPr>
          <w:noProof/>
          <w:szCs w:val="28"/>
          <w:lang w:val="en-US" w:eastAsia="en-US"/>
        </w:rPr>
      </w:pPr>
      <w:r w:rsidRPr="0059684A">
        <w:rPr>
          <w:noProof/>
          <w:szCs w:val="2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59" type="#_x0000_t75" style="width:468pt;height:187.5pt;visibility:visible;mso-wrap-style:square">
            <v:imagedata r:id="rId8" o:title=""/>
          </v:shape>
        </w:pict>
      </w:r>
    </w:p>
    <w:p w:rsidR="0059684A" w:rsidRDefault="0059684A" w:rsidP="0059684A">
      <w:pPr>
        <w:ind w:firstLine="0"/>
        <w:jc w:val="center"/>
        <w:rPr>
          <w:noProof/>
          <w:szCs w:val="28"/>
          <w:lang w:eastAsia="en-US"/>
        </w:rPr>
      </w:pPr>
      <w:r>
        <w:rPr>
          <w:noProof/>
          <w:szCs w:val="28"/>
          <w:lang w:eastAsia="en-US"/>
        </w:rPr>
        <w:t>Рисунок 1.1- Главная страница сайта</w:t>
      </w:r>
    </w:p>
    <w:p w:rsidR="0059684A" w:rsidRDefault="0059684A" w:rsidP="0059684A">
      <w:pPr>
        <w:ind w:firstLine="0"/>
        <w:jc w:val="center"/>
        <w:rPr>
          <w:noProof/>
          <w:szCs w:val="28"/>
          <w:lang w:eastAsia="en-US"/>
        </w:rPr>
      </w:pPr>
    </w:p>
    <w:p w:rsidR="0059684A" w:rsidRDefault="0059684A" w:rsidP="0059684A">
      <w:pPr>
        <w:ind w:firstLine="851"/>
        <w:rPr>
          <w:szCs w:val="28"/>
        </w:rPr>
      </w:pPr>
      <w:r>
        <w:rPr>
          <w:szCs w:val="28"/>
        </w:rPr>
        <w:t>На сайте имеется навигация, представленная четырьмя страницами. Более подробно о каждой странице будет сказано далее:</w:t>
      </w:r>
    </w:p>
    <w:p w:rsidR="0059684A" w:rsidRDefault="0059684A" w:rsidP="002006D2">
      <w:pPr>
        <w:numPr>
          <w:ilvl w:val="0"/>
          <w:numId w:val="9"/>
        </w:numPr>
        <w:ind w:left="0" w:firstLine="851"/>
        <w:rPr>
          <w:szCs w:val="28"/>
        </w:rPr>
      </w:pPr>
      <w:r>
        <w:rPr>
          <w:szCs w:val="28"/>
        </w:rPr>
        <w:t>Главная страница. Содержит название лабораторной работы, меню переходов по страницам, цель работы.</w:t>
      </w:r>
    </w:p>
    <w:p w:rsidR="0059684A" w:rsidRDefault="0059684A" w:rsidP="002006D2">
      <w:pPr>
        <w:numPr>
          <w:ilvl w:val="0"/>
          <w:numId w:val="9"/>
        </w:numPr>
        <w:ind w:left="0" w:firstLine="851"/>
        <w:rPr>
          <w:szCs w:val="28"/>
        </w:rPr>
      </w:pPr>
      <w:r>
        <w:rPr>
          <w:szCs w:val="28"/>
        </w:rPr>
        <w:t>Теоретическое введение. С помощью данной страницы пользователь может получить базовую информацию для освоения материала.</w:t>
      </w:r>
    </w:p>
    <w:p w:rsidR="0059684A" w:rsidRDefault="0059684A" w:rsidP="002006D2">
      <w:pPr>
        <w:numPr>
          <w:ilvl w:val="0"/>
          <w:numId w:val="9"/>
        </w:numPr>
        <w:ind w:left="0" w:firstLine="851"/>
        <w:rPr>
          <w:szCs w:val="28"/>
        </w:rPr>
      </w:pPr>
      <w:r>
        <w:rPr>
          <w:szCs w:val="28"/>
        </w:rPr>
        <w:t xml:space="preserve">Описание установки. Страница содержит информацию об установке. </w:t>
      </w:r>
      <w:r w:rsidR="002006D2">
        <w:rPr>
          <w:szCs w:val="28"/>
        </w:rPr>
        <w:t>Здесь располагаются анимации, позволяющие дать пользователю сведения о составляющих установки. Пр</w:t>
      </w:r>
      <w:bookmarkStart w:id="6" w:name="_GoBack"/>
      <w:bookmarkEnd w:id="6"/>
      <w:r w:rsidR="002006D2">
        <w:rPr>
          <w:szCs w:val="28"/>
        </w:rPr>
        <w:t>инцип работы установки также находится на этой странице</w:t>
      </w:r>
    </w:p>
    <w:p w:rsidR="002006D2" w:rsidRDefault="002006D2" w:rsidP="002006D2">
      <w:pPr>
        <w:numPr>
          <w:ilvl w:val="0"/>
          <w:numId w:val="9"/>
        </w:numPr>
        <w:ind w:left="0" w:firstLine="851"/>
        <w:rPr>
          <w:szCs w:val="28"/>
        </w:rPr>
      </w:pPr>
      <w:r>
        <w:rPr>
          <w:szCs w:val="28"/>
        </w:rPr>
        <w:t>Лаборатория онлайн. Здесь располагается имитационная модель лаборатории.</w:t>
      </w:r>
    </w:p>
    <w:p w:rsidR="002006D2" w:rsidRPr="002006D2" w:rsidRDefault="002006D2" w:rsidP="0059684A">
      <w:pPr>
        <w:ind w:left="851" w:firstLine="0"/>
        <w:rPr>
          <w:szCs w:val="28"/>
        </w:rPr>
      </w:pPr>
      <w:r>
        <w:rPr>
          <w:szCs w:val="28"/>
        </w:rPr>
        <w:t>Для разработки сайта использовались</w:t>
      </w:r>
      <w:r w:rsidRPr="002006D2">
        <w:rPr>
          <w:szCs w:val="28"/>
        </w:rPr>
        <w:t xml:space="preserve">: </w:t>
      </w:r>
      <w:r>
        <w:rPr>
          <w:szCs w:val="28"/>
          <w:lang w:val="en-US"/>
        </w:rPr>
        <w:t>HTML</w:t>
      </w:r>
      <w:r w:rsidRPr="002006D2">
        <w:rPr>
          <w:szCs w:val="28"/>
        </w:rPr>
        <w:t xml:space="preserve">, </w:t>
      </w:r>
      <w:r>
        <w:rPr>
          <w:szCs w:val="28"/>
          <w:lang w:val="en-US"/>
        </w:rPr>
        <w:t>JavaScript</w:t>
      </w:r>
      <w:r w:rsidRPr="002006D2">
        <w:rPr>
          <w:szCs w:val="28"/>
        </w:rPr>
        <w:t xml:space="preserve">, </w:t>
      </w:r>
      <w:r>
        <w:rPr>
          <w:szCs w:val="28"/>
          <w:lang w:val="en-US"/>
        </w:rPr>
        <w:t>JQuery</w:t>
      </w:r>
      <w:r w:rsidRPr="002006D2">
        <w:rPr>
          <w:szCs w:val="28"/>
        </w:rPr>
        <w:t xml:space="preserve">, </w:t>
      </w:r>
      <w:r>
        <w:rPr>
          <w:szCs w:val="28"/>
          <w:lang w:val="en-US"/>
        </w:rPr>
        <w:t>CSS</w:t>
      </w:r>
      <w:r w:rsidRPr="002006D2">
        <w:rPr>
          <w:szCs w:val="28"/>
        </w:rPr>
        <w:t>.</w:t>
      </w:r>
    </w:p>
    <w:p w:rsidR="0059684A" w:rsidRPr="0059684A" w:rsidRDefault="0059684A" w:rsidP="0059684A">
      <w:pPr>
        <w:ind w:firstLine="851"/>
        <w:rPr>
          <w:b/>
        </w:rPr>
      </w:pPr>
    </w:p>
    <w:sectPr w:rsidR="0059684A" w:rsidRPr="0059684A" w:rsidSect="00BD1430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141" w:rsidRDefault="00902141" w:rsidP="00D675A9">
      <w:r>
        <w:separator/>
      </w:r>
    </w:p>
  </w:endnote>
  <w:endnote w:type="continuationSeparator" w:id="0">
    <w:p w:rsidR="00902141" w:rsidRDefault="00902141" w:rsidP="00D67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141" w:rsidRDefault="00902141" w:rsidP="00D675A9">
      <w:r>
        <w:separator/>
      </w:r>
    </w:p>
  </w:footnote>
  <w:footnote w:type="continuationSeparator" w:id="0">
    <w:p w:rsidR="00902141" w:rsidRDefault="00902141" w:rsidP="00D67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304" w:rsidRDefault="00902141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2006D2">
      <w:rPr>
        <w:noProof/>
      </w:rPr>
      <w:t>4</w:t>
    </w:r>
    <w:r>
      <w:rPr>
        <w:noProof/>
      </w:rPr>
      <w:fldChar w:fldCharType="end"/>
    </w:r>
  </w:p>
  <w:p w:rsidR="00F84304" w:rsidRDefault="00F8430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0261901"/>
    <w:multiLevelType w:val="hybridMultilevel"/>
    <w:tmpl w:val="D03E8CA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E250513"/>
    <w:multiLevelType w:val="hybridMultilevel"/>
    <w:tmpl w:val="1AA4751C"/>
    <w:lvl w:ilvl="0" w:tplc="0E7E5300">
      <w:start w:val="1"/>
      <w:numFmt w:val="decimal"/>
      <w:lvlText w:val="%1."/>
      <w:lvlJc w:val="left"/>
      <w:pPr>
        <w:ind w:left="1145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8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0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2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74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6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8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05" w:hanging="180"/>
      </w:pPr>
      <w:rPr>
        <w:rFonts w:cs="Times New Roman"/>
      </w:rPr>
    </w:lvl>
  </w:abstractNum>
  <w:abstractNum w:abstractNumId="3" w15:restartNumberingAfterBreak="0">
    <w:nsid w:val="4A4624A0"/>
    <w:multiLevelType w:val="multilevel"/>
    <w:tmpl w:val="945039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60B37A11"/>
    <w:multiLevelType w:val="hybridMultilevel"/>
    <w:tmpl w:val="B8BEE73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9261C25"/>
    <w:multiLevelType w:val="hybridMultilevel"/>
    <w:tmpl w:val="BAF26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5A9"/>
    <w:rsid w:val="00005BC8"/>
    <w:rsid w:val="00005FEC"/>
    <w:rsid w:val="00070954"/>
    <w:rsid w:val="00097701"/>
    <w:rsid w:val="002006D2"/>
    <w:rsid w:val="002849CE"/>
    <w:rsid w:val="00396238"/>
    <w:rsid w:val="0059684A"/>
    <w:rsid w:val="006276EB"/>
    <w:rsid w:val="00634DE4"/>
    <w:rsid w:val="00647FAF"/>
    <w:rsid w:val="006671B2"/>
    <w:rsid w:val="00791EB5"/>
    <w:rsid w:val="008122D9"/>
    <w:rsid w:val="008F5B32"/>
    <w:rsid w:val="00902141"/>
    <w:rsid w:val="00A41A2A"/>
    <w:rsid w:val="00A54A4B"/>
    <w:rsid w:val="00AD6C99"/>
    <w:rsid w:val="00AF1258"/>
    <w:rsid w:val="00B57AA4"/>
    <w:rsid w:val="00BD1430"/>
    <w:rsid w:val="00C12055"/>
    <w:rsid w:val="00C616D2"/>
    <w:rsid w:val="00D003AB"/>
    <w:rsid w:val="00D263BA"/>
    <w:rsid w:val="00D3068C"/>
    <w:rsid w:val="00D675A9"/>
    <w:rsid w:val="00D95DE4"/>
    <w:rsid w:val="00DD69EB"/>
    <w:rsid w:val="00E64F2A"/>
    <w:rsid w:val="00F70E90"/>
    <w:rsid w:val="00F84304"/>
    <w:rsid w:val="00FC3ED6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985CD"/>
  <w15:docId w15:val="{E7F717F2-1FF7-46E3-A2B3-6677B1AA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5A9"/>
    <w:pPr>
      <w:widowControl w:val="0"/>
      <w:snapToGrid w:val="0"/>
      <w:ind w:firstLine="425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D675A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D675A9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9"/>
    <w:qFormat/>
    <w:rsid w:val="00D675A9"/>
    <w:pPr>
      <w:keepNext/>
      <w:numPr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D675A9"/>
    <w:pPr>
      <w:keepNext/>
      <w:keepLines/>
      <w:widowControl/>
      <w:snapToGrid/>
      <w:spacing w:before="200"/>
      <w:ind w:firstLine="851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675A9"/>
    <w:rPr>
      <w:rFonts w:ascii="Calibri Light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D675A9"/>
    <w:rPr>
      <w:rFonts w:ascii="Calibri Light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D675A9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D675A9"/>
    <w:rPr>
      <w:rFonts w:ascii="Cambria" w:hAnsi="Cambria" w:cs="Times New Roman"/>
      <w:b/>
      <w:bCs/>
      <w:i/>
      <w:iCs/>
      <w:color w:val="4F81BD"/>
      <w:sz w:val="20"/>
      <w:szCs w:val="20"/>
      <w:lang w:eastAsia="ru-RU"/>
    </w:rPr>
  </w:style>
  <w:style w:type="character" w:styleId="a3">
    <w:name w:val="Hyperlink"/>
    <w:uiPriority w:val="99"/>
    <w:semiHidden/>
    <w:rsid w:val="00D675A9"/>
    <w:rPr>
      <w:rFonts w:cs="Times New Roman"/>
      <w:color w:val="0000FF"/>
      <w:u w:val="single"/>
    </w:rPr>
  </w:style>
  <w:style w:type="character" w:styleId="a4">
    <w:name w:val="FollowedHyperlink"/>
    <w:uiPriority w:val="99"/>
    <w:semiHidden/>
    <w:rsid w:val="00D675A9"/>
    <w:rPr>
      <w:rFonts w:cs="Times New Roman"/>
      <w:color w:val="954F72"/>
      <w:u w:val="single"/>
    </w:rPr>
  </w:style>
  <w:style w:type="paragraph" w:styleId="a5">
    <w:name w:val="Normal (Web)"/>
    <w:basedOn w:val="a"/>
    <w:uiPriority w:val="99"/>
    <w:semiHidden/>
    <w:rsid w:val="00D675A9"/>
    <w:pPr>
      <w:widowControl/>
      <w:snapToGrid/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99"/>
    <w:rsid w:val="00647FAF"/>
    <w:pPr>
      <w:tabs>
        <w:tab w:val="right" w:leader="dot" w:pos="9355"/>
      </w:tabs>
    </w:pPr>
  </w:style>
  <w:style w:type="paragraph" w:styleId="21">
    <w:name w:val="toc 2"/>
    <w:basedOn w:val="a"/>
    <w:next w:val="a"/>
    <w:autoRedefine/>
    <w:uiPriority w:val="99"/>
    <w:semiHidden/>
    <w:rsid w:val="00D675A9"/>
    <w:pPr>
      <w:widowControl/>
      <w:snapToGrid/>
      <w:spacing w:after="100" w:line="256" w:lineRule="auto"/>
      <w:ind w:left="220" w:firstLine="0"/>
      <w:jc w:val="left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99"/>
    <w:semiHidden/>
    <w:rsid w:val="00D675A9"/>
    <w:pPr>
      <w:tabs>
        <w:tab w:val="left" w:pos="1276"/>
        <w:tab w:val="right" w:leader="dot" w:pos="10025"/>
      </w:tabs>
      <w:ind w:left="560"/>
    </w:pPr>
  </w:style>
  <w:style w:type="paragraph" w:styleId="a6">
    <w:name w:val="header"/>
    <w:basedOn w:val="a"/>
    <w:link w:val="a7"/>
    <w:uiPriority w:val="99"/>
    <w:rsid w:val="00D675A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D675A9"/>
    <w:rPr>
      <w:rFonts w:ascii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rsid w:val="00D675A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D675A9"/>
    <w:rPr>
      <w:rFonts w:ascii="Times New Roman" w:hAnsi="Times New Roman" w:cs="Times New Roman"/>
      <w:sz w:val="20"/>
      <w:szCs w:val="20"/>
      <w:lang w:eastAsia="ru-RU"/>
    </w:rPr>
  </w:style>
  <w:style w:type="paragraph" w:styleId="aa">
    <w:name w:val="caption"/>
    <w:basedOn w:val="a"/>
    <w:next w:val="a"/>
    <w:uiPriority w:val="99"/>
    <w:qFormat/>
    <w:rsid w:val="00D675A9"/>
    <w:rPr>
      <w:b/>
      <w:bCs/>
      <w:sz w:val="20"/>
    </w:rPr>
  </w:style>
  <w:style w:type="paragraph" w:styleId="ab">
    <w:name w:val="endnote text"/>
    <w:basedOn w:val="a"/>
    <w:link w:val="ac"/>
    <w:uiPriority w:val="99"/>
    <w:semiHidden/>
    <w:rsid w:val="00D675A9"/>
    <w:rPr>
      <w:sz w:val="20"/>
    </w:rPr>
  </w:style>
  <w:style w:type="character" w:customStyle="1" w:styleId="ac">
    <w:name w:val="Текст концевой сноски Знак"/>
    <w:link w:val="ab"/>
    <w:uiPriority w:val="99"/>
    <w:semiHidden/>
    <w:locked/>
    <w:rsid w:val="00D675A9"/>
    <w:rPr>
      <w:rFonts w:ascii="Times New Roman" w:hAnsi="Times New Roman" w:cs="Times New Roman"/>
      <w:sz w:val="20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rsid w:val="00D675A9"/>
    <w:pPr>
      <w:spacing w:after="120"/>
    </w:pPr>
  </w:style>
  <w:style w:type="character" w:customStyle="1" w:styleId="ae">
    <w:name w:val="Основной текст Знак"/>
    <w:link w:val="ad"/>
    <w:uiPriority w:val="99"/>
    <w:semiHidden/>
    <w:locked/>
    <w:rsid w:val="00D675A9"/>
    <w:rPr>
      <w:rFonts w:ascii="Times New Roman" w:hAnsi="Times New Roman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semiHidden/>
    <w:rsid w:val="00D675A9"/>
    <w:pPr>
      <w:widowControl/>
      <w:snapToGrid/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23">
    <w:name w:val="Основной текст 2 Знак"/>
    <w:link w:val="22"/>
    <w:uiPriority w:val="99"/>
    <w:semiHidden/>
    <w:locked/>
    <w:rsid w:val="00D675A9"/>
    <w:rPr>
      <w:rFonts w:ascii="Calibri" w:eastAsia="Times New Roman" w:hAnsi="Calibri" w:cs="Times New Roman"/>
    </w:rPr>
  </w:style>
  <w:style w:type="paragraph" w:styleId="af">
    <w:name w:val="Document Map"/>
    <w:basedOn w:val="a"/>
    <w:link w:val="af0"/>
    <w:uiPriority w:val="99"/>
    <w:semiHidden/>
    <w:rsid w:val="00D675A9"/>
    <w:pPr>
      <w:shd w:val="clear" w:color="auto" w:fill="000080"/>
    </w:pPr>
    <w:rPr>
      <w:rFonts w:ascii="Tahoma" w:hAnsi="Tahoma" w:cs="Tahoma"/>
      <w:sz w:val="20"/>
    </w:rPr>
  </w:style>
  <w:style w:type="character" w:customStyle="1" w:styleId="af0">
    <w:name w:val="Схема документа Знак"/>
    <w:link w:val="af"/>
    <w:uiPriority w:val="99"/>
    <w:semiHidden/>
    <w:locked/>
    <w:rsid w:val="00D675A9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af1">
    <w:name w:val="No Spacing"/>
    <w:uiPriority w:val="99"/>
    <w:qFormat/>
    <w:rsid w:val="00D675A9"/>
    <w:pPr>
      <w:widowControl w:val="0"/>
      <w:snapToGrid w:val="0"/>
      <w:ind w:firstLine="425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f2">
    <w:name w:val="TOC Heading"/>
    <w:basedOn w:val="1"/>
    <w:next w:val="a"/>
    <w:uiPriority w:val="99"/>
    <w:qFormat/>
    <w:rsid w:val="00D675A9"/>
    <w:pPr>
      <w:keepLines/>
      <w:widowControl/>
      <w:snapToGrid/>
      <w:spacing w:after="0" w:line="256" w:lineRule="auto"/>
      <w:ind w:firstLine="0"/>
      <w:jc w:val="left"/>
      <w:outlineLvl w:val="9"/>
    </w:pPr>
    <w:rPr>
      <w:b w:val="0"/>
      <w:bCs w:val="0"/>
      <w:color w:val="2E74B5"/>
      <w:kern w:val="0"/>
    </w:rPr>
  </w:style>
  <w:style w:type="paragraph" w:customStyle="1" w:styleId="12">
    <w:name w:val="Стиль1"/>
    <w:basedOn w:val="a"/>
    <w:uiPriority w:val="99"/>
    <w:rsid w:val="00D675A9"/>
    <w:pPr>
      <w:ind w:firstLine="397"/>
    </w:pPr>
    <w:rPr>
      <w:rFonts w:ascii="Verdana" w:hAnsi="Verdana" w:cs="Tahoma"/>
      <w:sz w:val="20"/>
    </w:rPr>
  </w:style>
  <w:style w:type="paragraph" w:customStyle="1" w:styleId="Normal1">
    <w:name w:val="Normal1"/>
    <w:uiPriority w:val="99"/>
    <w:rsid w:val="00D675A9"/>
    <w:pPr>
      <w:snapToGrid w:val="0"/>
    </w:pPr>
    <w:rPr>
      <w:rFonts w:ascii="Times New Roman" w:eastAsia="Times New Roman" w:hAnsi="Times New Roman"/>
      <w:lang w:val="ru-RU" w:eastAsia="ru-RU"/>
    </w:rPr>
  </w:style>
  <w:style w:type="paragraph" w:customStyle="1" w:styleId="Default">
    <w:name w:val="Default"/>
    <w:uiPriority w:val="99"/>
    <w:rsid w:val="00D675A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character" w:styleId="af3">
    <w:name w:val="endnote reference"/>
    <w:uiPriority w:val="99"/>
    <w:semiHidden/>
    <w:rsid w:val="00D675A9"/>
    <w:rPr>
      <w:rFonts w:cs="Times New Roman"/>
      <w:vertAlign w:val="superscript"/>
    </w:rPr>
  </w:style>
  <w:style w:type="character" w:customStyle="1" w:styleId="apple-converted-space">
    <w:name w:val="apple-converted-space"/>
    <w:uiPriority w:val="99"/>
    <w:rsid w:val="00D675A9"/>
  </w:style>
  <w:style w:type="character" w:customStyle="1" w:styleId="code">
    <w:name w:val="code"/>
    <w:uiPriority w:val="99"/>
    <w:rsid w:val="00D675A9"/>
  </w:style>
  <w:style w:type="character" w:customStyle="1" w:styleId="input">
    <w:name w:val="input"/>
    <w:uiPriority w:val="99"/>
    <w:rsid w:val="00D675A9"/>
  </w:style>
  <w:style w:type="character" w:customStyle="1" w:styleId="selflink">
    <w:name w:val="selflink"/>
    <w:uiPriority w:val="99"/>
    <w:rsid w:val="00D675A9"/>
  </w:style>
  <w:style w:type="table" w:styleId="af4">
    <w:name w:val="Table Grid"/>
    <w:basedOn w:val="a1"/>
    <w:uiPriority w:val="99"/>
    <w:rsid w:val="00D675A9"/>
    <w:pPr>
      <w:widowControl w:val="0"/>
      <w:ind w:firstLine="425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uiPriority w:val="22"/>
    <w:qFormat/>
    <w:locked/>
    <w:rsid w:val="00FC3E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23</cp:revision>
  <dcterms:created xsi:type="dcterms:W3CDTF">2017-12-24T14:59:00Z</dcterms:created>
  <dcterms:modified xsi:type="dcterms:W3CDTF">2019-12-15T23:59:00Z</dcterms:modified>
</cp:coreProperties>
</file>