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7EBC4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CAD65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6F4EAD0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E0EF6D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4DF57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5CF0ABD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DB97CC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D5B7494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8943B3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9AF902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F3A21B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42BC1B1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DB29245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6A23B5B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CBE72E" w14:textId="77777777" w:rsidR="006400DC" w:rsidRPr="00AF28EB" w:rsidRDefault="00DF3E7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F28EB" w:rsidRPr="00AF28EB">
        <w:rPr>
          <w:rFonts w:ascii="Times New Roman" w:hAnsi="Times New Roman" w:cs="Times New Roman"/>
          <w:b/>
          <w:sz w:val="28"/>
          <w:szCs w:val="28"/>
        </w:rPr>
        <w:t>10</w:t>
      </w:r>
    </w:p>
    <w:p w14:paraId="31709060" w14:textId="77777777"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F28EB" w:rsidRPr="00AF28EB">
        <w:rPr>
          <w:rFonts w:ascii="Times New Roman" w:hAnsi="Times New Roman" w:cs="Times New Roman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465F8359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3ECA5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E46F39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E8BC9D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3CAA7F9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9AF31D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6DA2D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00BC20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1F76C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81CDA9C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FB413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013A0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11B61ED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889CF6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DFA575D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37F68E5C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08C037C4" w14:textId="77777777"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51281399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0984B3AB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2ED6DDB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99C3005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7EAF1E7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4F0CB3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A70A70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3D485B9B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EF18E3" w14:textId="77777777" w:rsidR="00346951" w:rsidRDefault="00346951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 w:rsidR="004A14C7" w:rsidRPr="004A14C7">
        <w:t xml:space="preserve"> </w:t>
      </w:r>
      <w:r w:rsidR="00AF28EB" w:rsidRPr="00AF28EB">
        <w:rPr>
          <w:rFonts w:ascii="Times New Roman" w:hAnsi="Times New Roman" w:cs="Times New Roman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4A14C7" w:rsidRPr="00AF28EB">
        <w:rPr>
          <w:rFonts w:ascii="Times New Roman" w:hAnsi="Times New Roman" w:cs="Times New Roman"/>
          <w:sz w:val="28"/>
          <w:szCs w:val="28"/>
        </w:rPr>
        <w:t>.</w:t>
      </w:r>
    </w:p>
    <w:p w14:paraId="3E9A6C32" w14:textId="77777777" w:rsidR="004A14C7" w:rsidRDefault="004A14C7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3588B0" w14:textId="45C519D8" w:rsidR="004A14C7" w:rsidRDefault="00AF28EB" w:rsidP="00AF28E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sz w:val="28"/>
          <w:szCs w:val="28"/>
        </w:rPr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</w:t>
      </w:r>
      <w:r>
        <w:rPr>
          <w:rFonts w:ascii="Times New Roman" w:hAnsi="Times New Roman" w:cs="Times New Roman"/>
          <w:sz w:val="28"/>
          <w:szCs w:val="28"/>
        </w:rPr>
        <w:t xml:space="preserve">вать следующие операции: </w:t>
      </w:r>
      <w:r w:rsidRPr="00AF28EB">
        <w:rPr>
          <w:rFonts w:ascii="Times New Roman" w:hAnsi="Times New Roman" w:cs="Times New Roman"/>
          <w:sz w:val="28"/>
          <w:szCs w:val="28"/>
        </w:rPr>
        <w:t>генерацию и верификацию ЭЦП на ос</w:t>
      </w:r>
      <w:r>
        <w:rPr>
          <w:rFonts w:ascii="Times New Roman" w:hAnsi="Times New Roman" w:cs="Times New Roman"/>
          <w:sz w:val="28"/>
          <w:szCs w:val="28"/>
        </w:rPr>
        <w:t>нове алгоритмов RSA,</w:t>
      </w:r>
      <w:r w:rsidRPr="00AF28EB">
        <w:rPr>
          <w:rFonts w:ascii="Times New Roman" w:hAnsi="Times New Roman" w:cs="Times New Roman"/>
          <w:sz w:val="28"/>
          <w:szCs w:val="28"/>
        </w:rPr>
        <w:t xml:space="preserve"> Шнорра;</w:t>
      </w:r>
    </w:p>
    <w:p w14:paraId="357D546D" w14:textId="241CB516" w:rsidR="00E30793" w:rsidRDefault="00E30793" w:rsidP="00AF28E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5BDE83" w14:textId="092D6745" w:rsidR="00E30793" w:rsidRDefault="00E30793" w:rsidP="00E307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Использовался алгоритм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MD5:</w:t>
      </w:r>
    </w:p>
    <w:p w14:paraId="2DDF6BF4" w14:textId="090B9D77" w:rsidR="00E30793" w:rsidRDefault="00E30793" w:rsidP="00E307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C89DFD" wp14:editId="0561AEC8">
            <wp:extent cx="6049219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9681" w14:textId="3BA4EE15" w:rsidR="00E30793" w:rsidRDefault="00E30793" w:rsidP="00E307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9AF91" w14:textId="12281B02" w:rsidR="00AF28EB" w:rsidRPr="00E30793" w:rsidRDefault="00E30793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ЭЦП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30793">
        <w:rPr>
          <w:rFonts w:ascii="Times New Roman" w:hAnsi="Times New Roman" w:cs="Times New Roman"/>
          <w:sz w:val="28"/>
          <w:szCs w:val="28"/>
        </w:rPr>
        <w:t>:</w:t>
      </w:r>
    </w:p>
    <w:p w14:paraId="2161092C" w14:textId="77777777"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2A13F" wp14:editId="5E30E552">
            <wp:extent cx="4906060" cy="3496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901" w14:textId="27A0E5FB"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A3A83F" w14:textId="0508A74C" w:rsidR="00E30793" w:rsidRDefault="00E30793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ЭЦП на основе Шнорра:</w:t>
      </w:r>
    </w:p>
    <w:p w14:paraId="5F5F81CB" w14:textId="77777777"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A6950" wp14:editId="1A06D278">
            <wp:extent cx="4115374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3F0E" w14:textId="77777777"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5061C" wp14:editId="2B8822B6">
            <wp:extent cx="3791479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506" w14:textId="3806CBAD"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85EFC" wp14:editId="7650AC3B">
            <wp:extent cx="6152515" cy="24257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871B" w14:textId="300C2027" w:rsidR="00E30793" w:rsidRDefault="00E30793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3A500F" w14:textId="1E1F85F6" w:rsidR="00E30793" w:rsidRPr="00E30793" w:rsidRDefault="00E30793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8B1F14" w:rsidRPr="00AF28EB">
        <w:rPr>
          <w:rFonts w:ascii="Times New Roman" w:hAnsi="Times New Roman" w:cs="Times New Roman"/>
          <w:sz w:val="28"/>
          <w:szCs w:val="28"/>
        </w:rPr>
        <w:t>изуч</w:t>
      </w:r>
      <w:r w:rsidR="008B1F14">
        <w:rPr>
          <w:rFonts w:ascii="Times New Roman" w:hAnsi="Times New Roman" w:cs="Times New Roman"/>
          <w:sz w:val="28"/>
          <w:szCs w:val="28"/>
        </w:rPr>
        <w:t xml:space="preserve">ил некоторые </w:t>
      </w:r>
      <w:r w:rsidR="008B1F14" w:rsidRPr="00AF28EB">
        <w:rPr>
          <w:rFonts w:ascii="Times New Roman" w:hAnsi="Times New Roman" w:cs="Times New Roman"/>
          <w:sz w:val="28"/>
          <w:szCs w:val="28"/>
        </w:rPr>
        <w:t>алгоритм</w:t>
      </w:r>
      <w:r w:rsidR="008B1F14">
        <w:rPr>
          <w:rFonts w:ascii="Times New Roman" w:hAnsi="Times New Roman" w:cs="Times New Roman"/>
          <w:sz w:val="28"/>
          <w:szCs w:val="28"/>
        </w:rPr>
        <w:t>ы</w:t>
      </w:r>
      <w:r w:rsidR="008B1F14" w:rsidRPr="00AF28EB">
        <w:rPr>
          <w:rFonts w:ascii="Times New Roman" w:hAnsi="Times New Roman" w:cs="Times New Roman"/>
          <w:sz w:val="28"/>
          <w:szCs w:val="28"/>
        </w:rPr>
        <w:t xml:space="preserve"> генерации и верификации электронной цифровой подписи и приобре</w:t>
      </w:r>
      <w:r w:rsidR="008B1F14">
        <w:rPr>
          <w:rFonts w:ascii="Times New Roman" w:hAnsi="Times New Roman" w:cs="Times New Roman"/>
          <w:sz w:val="28"/>
          <w:szCs w:val="28"/>
        </w:rPr>
        <w:t>л</w:t>
      </w:r>
      <w:r w:rsidR="008B1F14" w:rsidRPr="00AF28E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8B1F14">
        <w:rPr>
          <w:rFonts w:ascii="Times New Roman" w:hAnsi="Times New Roman" w:cs="Times New Roman"/>
          <w:sz w:val="28"/>
          <w:szCs w:val="28"/>
        </w:rPr>
        <w:t>е</w:t>
      </w:r>
      <w:r w:rsidR="008B1F14" w:rsidRPr="00AF28E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B1F14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8B1F14" w:rsidRPr="00AF28EB">
        <w:rPr>
          <w:rFonts w:ascii="Times New Roman" w:hAnsi="Times New Roman" w:cs="Times New Roman"/>
          <w:sz w:val="28"/>
          <w:szCs w:val="28"/>
        </w:rPr>
        <w:t xml:space="preserve"> их реализации.</w:t>
      </w:r>
    </w:p>
    <w:sectPr w:rsidR="00E30793" w:rsidRPr="00E307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569A"/>
    <w:multiLevelType w:val="hybridMultilevel"/>
    <w:tmpl w:val="2702BCF6"/>
    <w:lvl w:ilvl="0" w:tplc="9DE00F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346951"/>
    <w:rsid w:val="004339BF"/>
    <w:rsid w:val="004A14C7"/>
    <w:rsid w:val="0051052F"/>
    <w:rsid w:val="006400DC"/>
    <w:rsid w:val="00751446"/>
    <w:rsid w:val="008B1F14"/>
    <w:rsid w:val="00A642B7"/>
    <w:rsid w:val="00AF28EB"/>
    <w:rsid w:val="00BC1FEB"/>
    <w:rsid w:val="00CA0B93"/>
    <w:rsid w:val="00DF3E7C"/>
    <w:rsid w:val="00E30793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3C76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11</cp:revision>
  <dcterms:created xsi:type="dcterms:W3CDTF">2020-03-16T06:00:00Z</dcterms:created>
  <dcterms:modified xsi:type="dcterms:W3CDTF">2020-06-10T19:54:00Z</dcterms:modified>
</cp:coreProperties>
</file>