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5EB7" w14:textId="77777777" w:rsidR="003D4B2C" w:rsidRPr="008F653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65458" w14:textId="77777777" w:rsidR="003D4B2C" w:rsidRPr="008F653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F4E80D9" w14:textId="77777777" w:rsidR="003D4B2C" w:rsidRPr="008F653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1B1C63E" w14:textId="77777777" w:rsidR="003D4B2C" w:rsidRDefault="003D4B2C" w:rsidP="003D4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F2851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C8A8590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932D2DC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D00AD4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3C36BD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0CD4B1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4850A9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A4B2C61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0F23591" w14:textId="77777777" w:rsidR="003D4B2C" w:rsidRPr="008F653E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6FDDB95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DDD027" w14:textId="77777777" w:rsidR="003D4B2C" w:rsidRPr="007C045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14:paraId="6F8726BB" w14:textId="77777777" w:rsidR="003D4B2C" w:rsidRPr="00146348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3D4B2C">
        <w:rPr>
          <w:rFonts w:ascii="Times New Roman" w:hAnsi="Times New Roman" w:cs="Times New Roman"/>
          <w:sz w:val="28"/>
          <w:szCs w:val="28"/>
        </w:rPr>
        <w:t>Исследование криптографических алгоритмов на основе эллиптических кривых</w:t>
      </w:r>
      <w:r w:rsidRPr="00637AE1">
        <w:rPr>
          <w:rFonts w:ascii="Times New Roman" w:hAnsi="Times New Roman" w:cs="Times New Roman"/>
          <w:sz w:val="28"/>
          <w:szCs w:val="28"/>
        </w:rPr>
        <w:t>»</w:t>
      </w:r>
    </w:p>
    <w:p w14:paraId="2EE5C779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0224A65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8CCB92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6A99CB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9B0764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7770E6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5332522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2473AD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768405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B39B4A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559602A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CB15E2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1344C8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42AA03" w14:textId="77777777" w:rsidR="003D4B2C" w:rsidRPr="008F653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810A96" w14:textId="77777777" w:rsidR="003D4B2C" w:rsidRDefault="003D4B2C" w:rsidP="003D4B2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797FD9A1" w14:textId="77777777" w:rsidR="003D4B2C" w:rsidRPr="00C06355" w:rsidRDefault="003D4B2C" w:rsidP="003D4B2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38CCFE15" w14:textId="044D9F14" w:rsidR="003D4B2C" w:rsidRDefault="001F3A00" w:rsidP="003D4B2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14:paraId="2B3C4A91" w14:textId="77777777" w:rsidR="003D4B2C" w:rsidRPr="00C06355" w:rsidRDefault="003D4B2C" w:rsidP="003D4B2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43055579" w14:textId="77777777" w:rsidR="003D4B2C" w:rsidRDefault="003D4B2C" w:rsidP="003D4B2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EACD0A8" w14:textId="77777777" w:rsidR="003D4B2C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CDA4BC" w14:textId="77777777" w:rsidR="003D4B2C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A3582C3" w14:textId="77777777" w:rsidR="003D4B2C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1E62ABD" w14:textId="77777777" w:rsidR="003D4B2C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025B78" w14:textId="77777777" w:rsidR="0051052F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637BD705" w14:textId="009CF618" w:rsidR="00A34A21" w:rsidRDefault="00D46E94" w:rsidP="00D46E9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46E9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46E94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</w:p>
    <w:p w14:paraId="2099B968" w14:textId="77777777" w:rsidR="00B3407C" w:rsidRDefault="00B3407C" w:rsidP="00D46E9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0F4BF26" w14:textId="71314D00" w:rsidR="00D46E94" w:rsidRPr="001F3A00" w:rsidRDefault="00A34A21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точек</w:t>
      </w:r>
      <w:r w:rsidR="001F3A00" w:rsidRPr="001F3A0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F3A00">
        <w:rPr>
          <w:rFonts w:ascii="Times New Roman" w:hAnsi="Times New Roman" w:cs="Times New Roman"/>
          <w:b/>
          <w:sz w:val="28"/>
          <w:szCs w:val="28"/>
        </w:rPr>
        <w:t xml:space="preserve">принадлежащих кривой (точки в диапазоне от </w:t>
      </w:r>
      <w:r w:rsidR="001F3A00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="001F3A00" w:rsidRPr="001F3A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3A00">
        <w:rPr>
          <w:rFonts w:ascii="Times New Roman" w:hAnsi="Times New Roman" w:cs="Times New Roman"/>
          <w:b/>
          <w:sz w:val="28"/>
          <w:szCs w:val="28"/>
        </w:rPr>
        <w:t xml:space="preserve">до </w:t>
      </w:r>
      <w:r w:rsidR="001F3A00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1F3A00" w:rsidRPr="001F3A00">
        <w:rPr>
          <w:rFonts w:ascii="Times New Roman" w:hAnsi="Times New Roman" w:cs="Times New Roman"/>
          <w:b/>
          <w:sz w:val="28"/>
          <w:szCs w:val="28"/>
        </w:rPr>
        <w:t>)</w:t>
      </w:r>
    </w:p>
    <w:p w14:paraId="6855D098" w14:textId="3331B4D5" w:rsidR="00A34A21" w:rsidRDefault="001F3A00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A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F32267" wp14:editId="3841EEEA">
            <wp:extent cx="6152515" cy="35953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5579" w14:textId="77777777" w:rsidR="00A34A21" w:rsidRDefault="00A34A21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шифрования</w:t>
      </w:r>
    </w:p>
    <w:p w14:paraId="3C4BDF45" w14:textId="6BE5FDF5" w:rsidR="00A34A21" w:rsidRDefault="001F3A00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A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4CA35A" wp14:editId="156E7C90">
            <wp:extent cx="6152515" cy="23844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B83" w14:textId="77777777" w:rsidR="00A34A21" w:rsidRDefault="00A34A21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расшифровки </w:t>
      </w:r>
    </w:p>
    <w:p w14:paraId="1EAF2B71" w14:textId="1E38A4D1" w:rsidR="00A34A21" w:rsidRDefault="001F3A00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A0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E17ADB4" wp14:editId="0B3E43A0">
            <wp:extent cx="6152515" cy="2725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4247" w14:textId="77777777" w:rsidR="00AD4F01" w:rsidRPr="00AD4F01" w:rsidRDefault="00AD4F01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14:paraId="5A55686C" w14:textId="446A9795" w:rsidR="00AD4F01" w:rsidRDefault="001F3A00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3A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C5A5C24" wp14:editId="618DBFD2">
            <wp:extent cx="4982270" cy="1952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1B70" w14:textId="77777777" w:rsidR="00B3407C" w:rsidRDefault="00B3407C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1993CDC7" w14:textId="77777777" w:rsidR="00AD4F01" w:rsidRPr="00AD4F01" w:rsidRDefault="00AD4F01" w:rsidP="00AD4F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я изучил и приобрел практические </w:t>
      </w:r>
      <w:r w:rsidR="007628A7">
        <w:rPr>
          <w:rFonts w:ascii="Times New Roman" w:hAnsi="Times New Roman" w:cs="Times New Roman"/>
          <w:sz w:val="28"/>
          <w:szCs w:val="28"/>
        </w:rPr>
        <w:t>навыки</w:t>
      </w:r>
      <w:r w:rsidRPr="00AD4F01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криптографических алгоритмов на основе эллиптических кривых</w:t>
      </w:r>
      <w:r w:rsidR="007628A7">
        <w:rPr>
          <w:rFonts w:ascii="Times New Roman" w:hAnsi="Times New Roman" w:cs="Times New Roman"/>
          <w:sz w:val="28"/>
          <w:szCs w:val="28"/>
        </w:rPr>
        <w:t>.</w:t>
      </w:r>
    </w:p>
    <w:sectPr w:rsidR="00AD4F01" w:rsidRPr="00AD4F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60"/>
    <w:rsid w:val="001F3A00"/>
    <w:rsid w:val="003D4B2C"/>
    <w:rsid w:val="0051052F"/>
    <w:rsid w:val="006B1960"/>
    <w:rsid w:val="007628A7"/>
    <w:rsid w:val="00A34A21"/>
    <w:rsid w:val="00AD4F01"/>
    <w:rsid w:val="00B3407C"/>
    <w:rsid w:val="00D4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0B43"/>
  <w15:chartTrackingRefBased/>
  <w15:docId w15:val="{06162FC4-B3C6-4F81-8392-A5AA5183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B2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9</cp:revision>
  <dcterms:created xsi:type="dcterms:W3CDTF">2020-05-31T23:30:00Z</dcterms:created>
  <dcterms:modified xsi:type="dcterms:W3CDTF">2020-06-10T19:55:00Z</dcterms:modified>
</cp:coreProperties>
</file>