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7C045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305CC6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• выполнять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CBB293" wp14:editId="0F7B897F">
            <wp:extent cx="488700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4B8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DF4B8A">
        <w:rPr>
          <w:rFonts w:ascii="Times New Roman" w:hAnsi="Times New Roman" w:cs="Times New Roman"/>
          <w:sz w:val="28"/>
          <w:szCs w:val="28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305CC6" w:rsidRPr="00511659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B6D4E7" wp14:editId="31D14ACC">
            <wp:extent cx="5010849" cy="4067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5C1FE5" wp14:editId="13940B14">
            <wp:extent cx="5763429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1757B9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757B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73B080" wp14:editId="751A1958">
            <wp:extent cx="5820587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B405A5">
        <w:rPr>
          <w:rFonts w:ascii="Times New Roman" w:hAnsi="Times New Roman" w:cs="Times New Roman"/>
          <w:sz w:val="28"/>
          <w:szCs w:val="28"/>
        </w:rPr>
        <w:t xml:space="preserve"> исходного текста размером приблизительно 5000 </w:t>
      </w:r>
      <w:r>
        <w:rPr>
          <w:rFonts w:ascii="Times New Roman" w:hAnsi="Times New Roman" w:cs="Times New Roman"/>
          <w:sz w:val="28"/>
          <w:szCs w:val="28"/>
        </w:rPr>
        <w:t>символов.</w:t>
      </w:r>
      <w:r w:rsidRPr="00305CC6">
        <w:rPr>
          <w:noProof/>
        </w:rPr>
        <w:t xml:space="preserve"> </w:t>
      </w: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910FD" wp14:editId="4B69BDED">
            <wp:extent cx="6152515" cy="307657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</w:t>
      </w:r>
      <w:r w:rsidR="00B405A5">
        <w:rPr>
          <w:rFonts w:ascii="Times New Roman" w:hAnsi="Times New Roman" w:cs="Times New Roman"/>
          <w:sz w:val="28"/>
          <w:szCs w:val="28"/>
        </w:rPr>
        <w:t>ного текста:</w:t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1FD563" wp14:editId="07017368">
            <wp:extent cx="6152515" cy="307657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</w:t>
      </w:r>
      <w:r w:rsidR="00B405A5">
        <w:rPr>
          <w:rFonts w:ascii="Times New Roman" w:hAnsi="Times New Roman" w:cs="Times New Roman"/>
          <w:sz w:val="28"/>
          <w:szCs w:val="28"/>
        </w:rPr>
        <w:t>ифрованного текста:</w:t>
      </w:r>
    </w:p>
    <w:p w:rsidR="00305CC6" w:rsidRDefault="00B405A5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5C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A48C05" wp14:editId="679CA036">
            <wp:extent cx="6152515" cy="307657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шифрования и расшифровки (шифр Цезаря)</w:t>
      </w:r>
    </w:p>
    <w:p w:rsidR="001757B9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60A58F" wp14:editId="3FBC2D8D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 (шифр Порты):</w:t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9B0156" wp14:editId="79ED73CC">
            <wp:extent cx="6152515" cy="30054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 (шифр Порты):</w:t>
      </w:r>
    </w:p>
    <w:p w:rsidR="001757B9" w:rsidRP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5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A24CB" wp14:editId="0101311E">
            <wp:extent cx="6152515" cy="21697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</w:t>
      </w:r>
      <w:r w:rsidR="00B405A5">
        <w:rPr>
          <w:rFonts w:ascii="Times New Roman" w:hAnsi="Times New Roman" w:cs="Times New Roman"/>
          <w:sz w:val="28"/>
          <w:szCs w:val="28"/>
        </w:rPr>
        <w:t>ия и расшифровки (шифр Порты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B1AC20" wp14:editId="2E24FCC0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9B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7BE29F" wp14:editId="040792B3">
            <wp:extent cx="1876687" cy="45440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E31B8" wp14:editId="26176D0E">
            <wp:extent cx="4401164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39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F0E939" wp14:editId="603F4754">
            <wp:extent cx="1238423" cy="44011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C539BC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539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6BEEA" wp14:editId="0294DD6D">
            <wp:extent cx="4467849" cy="260068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1757B9"/>
    <w:rsid w:val="00305CC6"/>
    <w:rsid w:val="007E75C4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7D2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2020-02-23T20:43:00Z</dcterms:created>
  <dcterms:modified xsi:type="dcterms:W3CDTF">2020-02-29T22:00:00Z</dcterms:modified>
</cp:coreProperties>
</file>