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6EF3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C602E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D32A0F3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5554C2" w14:textId="77777777"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A15F16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7C982D7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8AD669F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46A69E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472F8D4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9C0B98D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9B3C93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6FB1E3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7082D2E" w14:textId="77777777"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9FDC7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497A63" w14:textId="77777777" w:rsidR="00305CC6" w:rsidRPr="00A67F80" w:rsidRDefault="00A67F80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A67F80">
        <w:rPr>
          <w:rFonts w:ascii="Times New Roman" w:hAnsi="Times New Roman" w:cs="Times New Roman"/>
          <w:b/>
          <w:sz w:val="28"/>
          <w:szCs w:val="28"/>
        </w:rPr>
        <w:t>4</w:t>
      </w:r>
    </w:p>
    <w:p w14:paraId="56E8D931" w14:textId="77777777" w:rsidR="00305CC6" w:rsidRPr="00A67F80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67F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A67F80" w:rsidRPr="00A67F80">
        <w:rPr>
          <w:rFonts w:ascii="Times New Roman" w:hAnsi="Times New Roman" w:cs="Times New Roman"/>
          <w:sz w:val="28"/>
          <w:szCs w:val="28"/>
        </w:rPr>
        <w:t xml:space="preserve">Изучение устройства и функциональных особенностей шифровальной машины </w:t>
      </w:r>
      <w:r w:rsidR="00A67F80">
        <w:rPr>
          <w:rFonts w:ascii="Times New Roman" w:hAnsi="Times New Roman" w:cs="Times New Roman"/>
          <w:sz w:val="28"/>
          <w:szCs w:val="28"/>
        </w:rPr>
        <w:t>Энигма</w:t>
      </w:r>
      <w:r w:rsidRPr="00A67F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DE1139A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B9DCE0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5B66BA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80B008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FEE012B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AF956D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046963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4BDF4B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C22266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AEA14E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6F3003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91B489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C7D69D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814624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F6C855C" w14:textId="77777777"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5144C954" w14:textId="77777777"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56EC6A1D" w14:textId="77777777"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14:paraId="46AFC921" w14:textId="77777777"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0C3D4B9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3C49FF6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3989A4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623A48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62D6F7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DD907B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26FC94DA" w14:textId="77777777" w:rsidR="00305CC6" w:rsidRPr="003E41A3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 xml:space="preserve">: </w:t>
      </w:r>
      <w:r w:rsidR="00A67F80" w:rsidRPr="00A67F80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3E41A3" w:rsidRPr="00A67F80">
        <w:rPr>
          <w:rFonts w:ascii="Times New Roman" w:hAnsi="Times New Roman" w:cs="Times New Roman"/>
          <w:sz w:val="28"/>
          <w:szCs w:val="28"/>
        </w:rPr>
        <w:t>.</w:t>
      </w:r>
    </w:p>
    <w:p w14:paraId="42E744B0" w14:textId="77777777" w:rsidR="00305CC6" w:rsidRDefault="00305CC6" w:rsidP="00A6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14:paraId="3D42F771" w14:textId="77777777" w:rsidR="00305CC6" w:rsidRPr="00A67F80" w:rsidRDefault="00305CC6" w:rsidP="00A67F8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</w:t>
      </w:r>
      <w:r w:rsidR="003E41A3">
        <w:t xml:space="preserve">. </w:t>
      </w:r>
      <w:r w:rsidR="00A67F80" w:rsidRPr="00A67F80">
        <w:rPr>
          <w:rFonts w:ascii="Times New Roman" w:hAnsi="Times New Roman" w:cs="Times New Roman"/>
          <w:sz w:val="28"/>
          <w:szCs w:val="28"/>
        </w:rPr>
        <w:t xml:space="preserve">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="00A67F80" w:rsidRPr="00A67F80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A67F80" w:rsidRPr="00A67F80">
        <w:rPr>
          <w:rFonts w:ascii="Times New Roman" w:hAnsi="Times New Roman" w:cs="Times New Roman"/>
          <w:sz w:val="28"/>
          <w:szCs w:val="28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14:paraId="4D1B8C48" w14:textId="77777777" w:rsidR="00305CC6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4CA00" wp14:editId="59960DE8">
            <wp:extent cx="4429743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8504" w14:textId="77777777" w:rsidR="00A67F80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0680D" wp14:editId="60C4B4B4">
            <wp:extent cx="4458322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2A5" w14:textId="77777777" w:rsidR="00A67F80" w:rsidRPr="00A67F80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 Оценить криптостойкость вашего варианта машины.</w:t>
      </w:r>
    </w:p>
    <w:p w14:paraId="2D1005C4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14:paraId="5AB9F12A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2A65C49B" w14:textId="77777777" w:rsidR="00681ADA" w:rsidRDefault="00305CC6" w:rsidP="00A67F8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14:paraId="1D343AD0" w14:textId="77777777"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55280" wp14:editId="654AF507">
            <wp:extent cx="6152515" cy="30321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027E" w14:textId="77777777"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A7098E" wp14:editId="2E26314D">
            <wp:extent cx="4887007" cy="208626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02C" w14:textId="77777777"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E30F7" wp14:editId="0EE92CFB">
            <wp:extent cx="6152515" cy="16300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053" w14:textId="77777777"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F43F8" wp14:editId="218F5012">
            <wp:extent cx="4191585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FEA" w14:textId="77777777"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F8740" wp14:editId="12F46B62">
            <wp:extent cx="6152515" cy="13722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CBB" w14:textId="77777777"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84CDE" wp14:editId="3039B851">
            <wp:extent cx="6152515" cy="113919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A8AB" w14:textId="77777777" w:rsidR="00305CC6" w:rsidRP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0C2D5" wp14:editId="681F4330">
            <wp:extent cx="4048690" cy="1314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6D94" w14:textId="77777777" w:rsidR="00305CC6" w:rsidRDefault="00A67F80" w:rsidP="00A67F80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выполнения программы с 5-ью разными нальными установками роторов:</w:t>
      </w:r>
    </w:p>
    <w:p w14:paraId="6FD0AF37" w14:textId="77777777" w:rsidR="00A67F80" w:rsidRDefault="00A67F80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61722A" wp14:editId="3F65740C">
            <wp:extent cx="2981741" cy="44011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B2C3" w14:textId="77777777" w:rsidR="00A67F80" w:rsidRDefault="00966844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66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1D271" wp14:editId="569309F9">
            <wp:extent cx="2867425" cy="112410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E55" w14:textId="77777777" w:rsidR="00966844" w:rsidRPr="00966844" w:rsidRDefault="00966844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99E6E0A" w14:textId="77777777" w:rsidR="00966844" w:rsidRDefault="00966844" w:rsidP="009668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Частотная характеристика символов исходного текста и зашифрованного</w:t>
      </w:r>
    </w:p>
    <w:p w14:paraId="3DF04116" w14:textId="77777777"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FDCAF6" w14:textId="77777777"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характеристика символов исходного текста</w:t>
      </w:r>
      <w:r w:rsidRPr="00966844">
        <w:rPr>
          <w:rFonts w:ascii="Times New Roman" w:hAnsi="Times New Roman" w:cs="Times New Roman"/>
          <w:sz w:val="28"/>
          <w:szCs w:val="28"/>
        </w:rPr>
        <w:t>:</w:t>
      </w:r>
    </w:p>
    <w:p w14:paraId="576018FB" w14:textId="77777777"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68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275E3" wp14:editId="2DA17CE7">
            <wp:extent cx="2762636" cy="41630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851" w14:textId="77777777"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9C3AD0" w14:textId="77777777" w:rsidR="00966844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Гистограмма:</w:t>
      </w:r>
    </w:p>
    <w:p w14:paraId="57893107" w14:textId="77777777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2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171ED" wp14:editId="14BC59EE">
            <wp:extent cx="4534533" cy="2705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FEF" w14:textId="77777777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AC4E3A" w14:textId="77777777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характеристика символов зашифрованного сообщения:</w:t>
      </w:r>
    </w:p>
    <w:p w14:paraId="1A41B7DA" w14:textId="77777777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A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D2C838" wp14:editId="6957CE21">
            <wp:extent cx="2543530" cy="421063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32F" w14:textId="77777777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67CBB" w14:textId="77777777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Гистограмма:</w:t>
      </w:r>
    </w:p>
    <w:p w14:paraId="0DDBF90A" w14:textId="1E099BD1"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BB442" wp14:editId="528F33DF">
            <wp:extent cx="4410691" cy="263879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74C5" w14:textId="59AB8D38" w:rsidR="009F5692" w:rsidRDefault="009F5692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58DAA" w14:textId="55AB004F" w:rsidR="009F5692" w:rsidRPr="009F5692" w:rsidRDefault="009F5692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и</w:t>
      </w:r>
      <w:r w:rsidRPr="009F5692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F5692">
        <w:rPr>
          <w:rFonts w:ascii="Times New Roman" w:hAnsi="Times New Roman" w:cs="Times New Roman"/>
          <w:sz w:val="28"/>
          <w:szCs w:val="28"/>
        </w:rPr>
        <w:t xml:space="preserve"> устройства и функциональны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5692">
        <w:rPr>
          <w:rFonts w:ascii="Times New Roman" w:hAnsi="Times New Roman" w:cs="Times New Roman"/>
          <w:sz w:val="28"/>
          <w:szCs w:val="28"/>
        </w:rPr>
        <w:t xml:space="preserve"> особенност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F5692">
        <w:rPr>
          <w:rFonts w:ascii="Times New Roman" w:hAnsi="Times New Roman" w:cs="Times New Roman"/>
          <w:sz w:val="28"/>
          <w:szCs w:val="28"/>
        </w:rPr>
        <w:t>шифровальной машины «Энигма»</w:t>
      </w:r>
    </w:p>
    <w:p w14:paraId="4AEDA5B6" w14:textId="77777777" w:rsidR="00C539BC" w:rsidRDefault="00C539BC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62E5C0" w14:textId="77777777" w:rsidR="00F34345" w:rsidRDefault="00F34345">
      <w:bookmarkStart w:id="0" w:name="_GoBack"/>
      <w:bookmarkEnd w:id="0"/>
    </w:p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C4"/>
    <w:rsid w:val="001757B9"/>
    <w:rsid w:val="00285297"/>
    <w:rsid w:val="00305CC6"/>
    <w:rsid w:val="003E41A3"/>
    <w:rsid w:val="00403F34"/>
    <w:rsid w:val="00681ADA"/>
    <w:rsid w:val="007E75C4"/>
    <w:rsid w:val="009022A1"/>
    <w:rsid w:val="00966844"/>
    <w:rsid w:val="009F5692"/>
    <w:rsid w:val="00A67F80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169E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</cp:revision>
  <dcterms:created xsi:type="dcterms:W3CDTF">2020-02-23T20:43:00Z</dcterms:created>
  <dcterms:modified xsi:type="dcterms:W3CDTF">2020-06-10T19:20:00Z</dcterms:modified>
</cp:coreProperties>
</file>