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2C" w:rsidRDefault="00551C2C" w:rsidP="00A35DC7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8B1FA2" w:rsidRDefault="008B1FA2" w:rsidP="00A35D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B1FA2" w:rsidRPr="00BB05CC" w:rsidRDefault="008B1FA2" w:rsidP="00A35D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8B1FA2" w:rsidRPr="00BB05CC" w:rsidRDefault="008B1FA2" w:rsidP="00A35D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FA2" w:rsidRDefault="006221F2" w:rsidP="00A35DC7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№3</w:t>
      </w:r>
    </w:p>
    <w:p w:rsidR="008B1FA2" w:rsidRDefault="006221F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Анализ качества интерфейса</w:t>
      </w: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8B1FA2" w:rsidRDefault="008B1FA2" w:rsidP="00A35DC7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B1FA2" w:rsidRDefault="0007208F" w:rsidP="00A35DC7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</w:t>
      </w:r>
      <w:r w:rsidR="008B1FA2"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:rsidR="008B1FA2" w:rsidRDefault="00A35DC7" w:rsidP="00A35DC7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Дырда Дмитрий Геннадьевич</w:t>
      </w: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1FA2" w:rsidRDefault="008B1FA2" w:rsidP="00A35DC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8B1FA2" w:rsidRDefault="008B1FA2" w:rsidP="00A35D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8B1FA2" w:rsidRDefault="008B1FA2" w:rsidP="00A35D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E13A1" w:rsidRDefault="009428CE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6221F2">
        <w:rPr>
          <w:rFonts w:ascii="Times New Roman" w:hAnsi="Times New Roman" w:cs="Times New Roman"/>
          <w:iCs/>
          <w:color w:val="000000"/>
          <w:sz w:val="28"/>
          <w:szCs w:val="28"/>
        </w:rPr>
        <w:t>познакомиться с различными направлениями веб-дизайна и оценить примеры дизайна сайтов с точки зрения критериев качества.</w:t>
      </w:r>
    </w:p>
    <w:p w:rsidR="00A35DC7" w:rsidRDefault="00A35DC7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Адрес первого ресурса: </w:t>
      </w:r>
      <w:hyperlink r:id="rId7" w:history="1">
        <w:r w:rsidRPr="00A35DC7">
          <w:rPr>
            <w:rStyle w:val="aa"/>
            <w:rFonts w:ascii="Times New Roman" w:hAnsi="Times New Roman" w:cs="Times New Roman"/>
            <w:iCs/>
            <w:sz w:val="28"/>
            <w:szCs w:val="28"/>
          </w:rPr>
          <w:t>https://praca</w:t>
        </w:r>
        <w:r w:rsidRPr="00A35DC7">
          <w:rPr>
            <w:rStyle w:val="aa"/>
            <w:rFonts w:ascii="Times New Roman" w:hAnsi="Times New Roman" w:cs="Times New Roman"/>
            <w:iCs/>
            <w:sz w:val="28"/>
            <w:szCs w:val="28"/>
          </w:rPr>
          <w:t>.</w:t>
        </w:r>
        <w:r w:rsidRPr="00A35DC7">
          <w:rPr>
            <w:rStyle w:val="aa"/>
            <w:rFonts w:ascii="Times New Roman" w:hAnsi="Times New Roman" w:cs="Times New Roman"/>
            <w:iCs/>
            <w:sz w:val="28"/>
            <w:szCs w:val="28"/>
          </w:rPr>
          <w:t>by/</w:t>
        </w:r>
      </w:hyperlink>
    </w:p>
    <w:p w:rsidR="000674AC" w:rsidRDefault="000674AC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Сайт нацелен на людей, которые нуждаются в работе, а также предлагают ее.</w:t>
      </w:r>
    </w:p>
    <w:p w:rsidR="00A35DC7" w:rsidRDefault="000674AC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Сайт адаптирован под разные девайсы, в том числе под ПК, мобильные и планшетные устройства. При переходе на мобильное устройство появляется меню с различными видами работ 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работа на частичную занятость, работа на полную занятость и т.к.)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C17ED1" w:rsidRDefault="00C17ED1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Данная платформа предназначена для размещения вакансий, резюме, предложений по работе и другое. Слоган: «Найти работу легко!».</w:t>
      </w:r>
    </w:p>
    <w:p w:rsidR="00C17ED1" w:rsidRDefault="00C17ED1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начальной странице присутствуют все необходимые элементы (окно поиска, реклама, основная идея и цель и др.).</w:t>
      </w:r>
    </w:p>
    <w:p w:rsidR="00C17ED1" w:rsidRDefault="00C17ED1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Логотип сайта (название сайта, цвет текста красный и белый (расширение), хорошо сочетается на общем фоне сайта).</w:t>
      </w:r>
    </w:p>
    <w:p w:rsidR="00C17ED1" w:rsidRDefault="00C17ED1" w:rsidP="00C17ED1">
      <w:pPr>
        <w:spacing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8DEA24" wp14:editId="5DAFAC10">
            <wp:extent cx="2175073" cy="92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777" r="82415" b="70936"/>
                    <a:stretch/>
                  </pic:blipFill>
                  <pic:spPr bwMode="auto">
                    <a:xfrm>
                      <a:off x="0" y="0"/>
                      <a:ext cx="2199406" cy="93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D1" w:rsidRDefault="00C17ED1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Много навигационных элементов. Например: пользователь может найти с помощью поиска необходимую вакансию, </w:t>
      </w:r>
      <w:r w:rsidR="007C5362">
        <w:rPr>
          <w:rFonts w:ascii="Times New Roman" w:hAnsi="Times New Roman" w:cs="Times New Roman"/>
          <w:iCs/>
          <w:color w:val="000000"/>
          <w:sz w:val="28"/>
          <w:szCs w:val="28"/>
        </w:rPr>
        <w:t>имеется выпадающее меню, где пользователь также может получить информацию.</w:t>
      </w:r>
    </w:p>
    <w:p w:rsidR="007C5362" w:rsidRDefault="007C5362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Меню находится в хедере страницы. Текст представлен в виде ссылок на соответствующие сайты.</w:t>
      </w:r>
    </w:p>
    <w:p w:rsidR="007C5362" w:rsidRDefault="007C5362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Навигация на всех сайтах работает практически везде одинаково (везде есть окно поиска).</w:t>
      </w:r>
    </w:p>
    <w:p w:rsidR="007C5362" w:rsidRDefault="007C5362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Логотип присутствует на всех страницах и является навигационной кнопкой, которая возвращает вас на начальную страницу.</w:t>
      </w:r>
    </w:p>
    <w:p w:rsidR="007C5362" w:rsidRDefault="0092393E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Навигационные элементы демонстрируют, где находится пользователь (например, при переходе на страницу работодателя имеются следующие элементы, указывающие на то, что мы находимся на странице работодателя:</w:t>
      </w:r>
    </w:p>
    <w:p w:rsidR="0092393E" w:rsidRDefault="0092393E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E60043" wp14:editId="0387B68C">
            <wp:extent cx="4153766" cy="866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7" t="41520" r="40710" b="37166"/>
                    <a:stretch/>
                  </pic:blipFill>
                  <pic:spPr bwMode="auto">
                    <a:xfrm>
                      <a:off x="0" y="0"/>
                      <a:ext cx="4158553" cy="86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93E" w:rsidRDefault="0092393E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Внешний вид для навигационных элементов унифицирован.</w:t>
      </w:r>
    </w:p>
    <w:p w:rsidR="0092393E" w:rsidRDefault="0092393E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Имеется строка поиска, с помощью которой пользователь может получить необходимую информацию.</w:t>
      </w:r>
    </w:p>
    <w:p w:rsidR="0092393E" w:rsidRDefault="0092393E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Рег</w:t>
      </w:r>
      <w:r w:rsidR="00F06626">
        <w:rPr>
          <w:rFonts w:ascii="Times New Roman" w:hAnsi="Times New Roman" w:cs="Times New Roman"/>
          <w:iCs/>
          <w:color w:val="000000"/>
          <w:sz w:val="28"/>
          <w:szCs w:val="28"/>
        </w:rPr>
        <w:t>истрация на сайте присутствует.</w:t>
      </w:r>
    </w:p>
    <w:p w:rsidR="00F06626" w:rsidRDefault="00F06626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Мест, которые могут продуцировать человеческие ошибки практически нет. Пользователь в любой момент может вернутся на начальную страницу (например: с помощью логотипа), имеется удобный и понятный интерфейс.</w:t>
      </w:r>
    </w:p>
    <w:p w:rsidR="00F06626" w:rsidRDefault="00F06626" w:rsidP="00AE2569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Используется в основном 2 цвета (красный для выпадающего меню, белый для фона), также используется зеленый («Разместить резюме»), желтый («Разместить вакансию»). Шрифт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New</w:t>
      </w:r>
      <w:r w:rsidRPr="00AE25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Times</w:t>
      </w:r>
      <w:r w:rsidRPr="00AE256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Roman</w:t>
      </w:r>
      <w:r w:rsidRPr="00AE2569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 w:rsidR="00AE2569" w:rsidRPr="00AE256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AE2569">
        <w:rPr>
          <w:rFonts w:ascii="Times New Roman" w:hAnsi="Times New Roman" w:cs="Times New Roman"/>
          <w:iCs/>
          <w:color w:val="000000"/>
          <w:sz w:val="28"/>
          <w:szCs w:val="28"/>
        </w:rPr>
        <w:t>В качестве пиктограмм преобладают прямоугольники с незакруглёнными краями.</w:t>
      </w:r>
    </w:p>
    <w:p w:rsidR="00AE2569" w:rsidRDefault="00AE2569" w:rsidP="00AE2569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Содержимое страниц выравнено по левому краю. Колонок 1-3. Логотип находится под выпадающим меню. Контакты находятся в футере.</w:t>
      </w:r>
    </w:p>
    <w:p w:rsidR="00AE2569" w:rsidRDefault="00AE2569" w:rsidP="00AE2569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Фишкой данного сайта является блок, в котором показаны самые популярные сотрудники сайта, которые также могут быть известны пользователю.</w:t>
      </w:r>
    </w:p>
    <w:p w:rsidR="00AE2569" w:rsidRDefault="00AE2569" w:rsidP="00AE2569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Ссылок на соц. сети нет. </w:t>
      </w:r>
    </w:p>
    <w:p w:rsidR="00AE2569" w:rsidRDefault="00AE2569" w:rsidP="00AE2569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Понравилась цветовая гамма сайта, также логотип. Замечаний к дизайну нет.</w:t>
      </w:r>
    </w:p>
    <w:p w:rsidR="00F06626" w:rsidRPr="00AE2569" w:rsidRDefault="00F06626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F06626" w:rsidRDefault="00F06626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F06626" w:rsidRPr="007C5362" w:rsidRDefault="00F06626" w:rsidP="00C17ED1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A35DC7" w:rsidRDefault="00AE2569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Адрес второго ресурса: </w:t>
      </w:r>
      <w:hyperlink r:id="rId10" w:history="1">
        <w:r w:rsidR="003359E6" w:rsidRPr="003359E6">
          <w:rPr>
            <w:rStyle w:val="aa"/>
            <w:rFonts w:ascii="Times New Roman" w:hAnsi="Times New Roman" w:cs="Times New Roman"/>
            <w:iCs/>
            <w:sz w:val="28"/>
            <w:szCs w:val="28"/>
          </w:rPr>
          <w:t>https://i-st</w:t>
        </w:r>
        <w:r w:rsidR="003359E6" w:rsidRPr="003359E6">
          <w:rPr>
            <w:rStyle w:val="aa"/>
            <w:rFonts w:ascii="Times New Roman" w:hAnsi="Times New Roman" w:cs="Times New Roman"/>
            <w:iCs/>
            <w:sz w:val="28"/>
            <w:szCs w:val="28"/>
          </w:rPr>
          <w:t>o</w:t>
        </w:r>
        <w:r w:rsidR="003359E6" w:rsidRPr="003359E6">
          <w:rPr>
            <w:rStyle w:val="aa"/>
            <w:rFonts w:ascii="Times New Roman" w:hAnsi="Times New Roman" w:cs="Times New Roman"/>
            <w:iCs/>
            <w:sz w:val="28"/>
            <w:szCs w:val="28"/>
          </w:rPr>
          <w:t>re.by/</w:t>
        </w:r>
      </w:hyperlink>
    </w:p>
    <w:p w:rsidR="003359E6" w:rsidRDefault="003359E6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Сайт предназначен для людей, которым необходимо приобрести определенное устройство компании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Apple</w:t>
      </w:r>
      <w:r w:rsidRPr="003359E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</w:p>
    <w:p w:rsidR="003359E6" w:rsidRDefault="003359E6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Сайт адаптирован под различные устройства ПК, мобильные и планшетные устройства. Сайт на ПК и мобильных устройствах отображается практически одинаково.</w:t>
      </w:r>
    </w:p>
    <w:p w:rsidR="003359E6" w:rsidRDefault="003359E6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Назначение сайт: продажа устройств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Apple</w:t>
      </w:r>
      <w:r w:rsidRPr="003359E6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Слогана и приветствия нет.</w:t>
      </w:r>
    </w:p>
    <w:p w:rsidR="003359E6" w:rsidRDefault="003359E6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начальной странице присутствуют все необходимые элементы.</w:t>
      </w:r>
    </w:p>
    <w:p w:rsidR="003359E6" w:rsidRDefault="003359E6" w:rsidP="006221F2">
      <w:pPr>
        <w:spacing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Логотип сайта представлен названием сайта</w:t>
      </w:r>
      <w:r w:rsidR="00AB7409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также присутствует логотип </w:t>
      </w:r>
      <w:r w:rsidR="00AB7409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Apple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A35DC7" w:rsidRDefault="003359E6" w:rsidP="00AB7409">
      <w:pPr>
        <w:spacing w:line="240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79A2C1" wp14:editId="3910F7F9">
            <wp:extent cx="2020933" cy="752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28" t="19930" r="72145" b="70382"/>
                    <a:stretch/>
                  </pic:blipFill>
                  <pic:spPr bwMode="auto">
                    <a:xfrm>
                      <a:off x="0" y="0"/>
                      <a:ext cx="2027976" cy="75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409" w:rsidRPr="00AB7409" w:rsidRDefault="00AB7409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Сайт является платформой для продажи устройств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Apple</w:t>
      </w:r>
      <w:r w:rsidRPr="00AB7409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AB7409" w:rsidRDefault="00AB7409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веб-сайте присутствуют практически все навигационные элементы. Имеется строка поиска, а также меню, которое помогает ориентироваться на сайте.</w:t>
      </w:r>
    </w:p>
    <w:p w:rsidR="00AB7409" w:rsidRDefault="00AB7409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Меню находится в хедере сайта. Элементы меню являются ссылкам</w:t>
      </w:r>
      <w:r w:rsidR="002A1C41">
        <w:rPr>
          <w:rFonts w:ascii="Times New Roman" w:hAnsi="Times New Roman" w:cs="Times New Roman"/>
          <w:iCs/>
          <w:color w:val="000000"/>
          <w:sz w:val="28"/>
          <w:szCs w:val="28"/>
        </w:rPr>
        <w:t>и на другие страницы сайта.</w:t>
      </w:r>
    </w:p>
    <w:p w:rsidR="002A1C41" w:rsidRDefault="002A1C41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Навигация на всех страницах работает одинаково. На всех страницах присутствует логотип и он является навигационной кнопкой, которая возвращает пользователя на начальную страницу.</w:t>
      </w:r>
    </w:p>
    <w:p w:rsidR="002A1C41" w:rsidRDefault="00F931D8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Навигационные элементы находятся в каждом режиме практически на одном месте страниц и не изменяются внешне, в отличии от контента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 Поиск на сайте организован удобно (имеется строка поиска), регистрации на сайте нет.</w:t>
      </w:r>
    </w:p>
    <w:p w:rsidR="00F931D8" w:rsidRDefault="00F931D8" w:rsidP="00F931D8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Мест для продуцирования ошибок пользователя мало, но если это произошло, то он может вернуться к прежнему состоянию сайта.</w:t>
      </w:r>
    </w:p>
    <w:p w:rsidR="00F931D8" w:rsidRDefault="00F931D8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Интерфейс понятен и удобен. Способствует быстрому обучению в навигации по сайту.</w:t>
      </w:r>
    </w:p>
    <w:p w:rsidR="00F931D8" w:rsidRDefault="00F931D8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сайте используется 2 основных цвета: черный и белый. Некоторые слова могут выделятся зеленым цветом (выгодные предложения, акции) на черном фоне.</w:t>
      </w:r>
    </w:p>
    <w:p w:rsidR="00F931D8" w:rsidRDefault="00F931D8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Информация, которая нуждается в выделении заносится в отдельные блоки с отличающимся от основной страницы цветом фона.</w:t>
      </w:r>
    </w:p>
    <w:p w:rsidR="00DB2371" w:rsidRDefault="00DB2371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Содержание страниц выравнено по центру.</w:t>
      </w:r>
      <w:r w:rsidRPr="00DB2371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Количество колонок 1-3. Логотип сайта расположен в хедере, контакты находятся как в хедере так и в футере.</w:t>
      </w:r>
    </w:p>
    <w:p w:rsidR="00DB2371" w:rsidRDefault="00DB2371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На главной странице имеется интерактивная карта, имеются ссылки на социальные сети.</w:t>
      </w:r>
    </w:p>
    <w:p w:rsidR="00DB2371" w:rsidRDefault="00DB2371" w:rsidP="00AB7409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Привлекательным элементом является периодическая смена информации некоторых блоков сайта.</w:t>
      </w:r>
    </w:p>
    <w:p w:rsidR="00CF3DF7" w:rsidRDefault="00DB2371" w:rsidP="00DB2371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Понравилось оформление сайта, приятная цветовая гамма, замечаний к дизайну нет.</w:t>
      </w:r>
    </w:p>
    <w:p w:rsidR="00DB2371" w:rsidRDefault="00DB2371" w:rsidP="00DB2371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B2371" w:rsidRDefault="00DB2371" w:rsidP="00DB2371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B2371" w:rsidRDefault="00DB2371" w:rsidP="00DB2371">
      <w:pPr>
        <w:spacing w:line="24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bookmarkStart w:id="0" w:name="_GoBack"/>
      <w:bookmarkEnd w:id="0"/>
    </w:p>
    <w:p w:rsidR="00CF3DF7" w:rsidRPr="00056000" w:rsidRDefault="00CF3DF7" w:rsidP="00CF2C0F">
      <w:pPr>
        <w:spacing w:before="100" w:beforeAutospacing="1" w:after="100" w:afterAutospacing="1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CF3DF7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056000">
        <w:rPr>
          <w:rFonts w:ascii="Times New Roman" w:hAnsi="Times New Roman" w:cs="Times New Roman"/>
          <w:iCs/>
          <w:color w:val="000000"/>
          <w:sz w:val="28"/>
          <w:szCs w:val="28"/>
        </w:rPr>
        <w:t>Для того, чтобы предоставить пользователю удобный и приятный интерфейсом сайт, необходимо знать и учитывать определённые правила оформления страниц.</w:t>
      </w:r>
    </w:p>
    <w:sectPr w:rsidR="00CF3DF7" w:rsidRPr="00056000" w:rsidSect="00F231C7">
      <w:footerReference w:type="default" r:id="rId12"/>
      <w:pgSz w:w="11906" w:h="16838"/>
      <w:pgMar w:top="851" w:right="849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8A2" w:rsidRDefault="006F38A2" w:rsidP="00894756">
      <w:pPr>
        <w:spacing w:after="0" w:line="240" w:lineRule="auto"/>
      </w:pPr>
      <w:r>
        <w:separator/>
      </w:r>
    </w:p>
  </w:endnote>
  <w:endnote w:type="continuationSeparator" w:id="0">
    <w:p w:rsidR="006F38A2" w:rsidRDefault="006F38A2" w:rsidP="0089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0915824"/>
      <w:docPartObj>
        <w:docPartGallery w:val="Page Numbers (Bottom of Page)"/>
        <w:docPartUnique/>
      </w:docPartObj>
    </w:sdtPr>
    <w:sdtEndPr/>
    <w:sdtContent>
      <w:p w:rsidR="0042557B" w:rsidRDefault="004255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91E">
          <w:rPr>
            <w:noProof/>
          </w:rPr>
          <w:t>4</w:t>
        </w:r>
        <w:r>
          <w:fldChar w:fldCharType="end"/>
        </w:r>
      </w:p>
    </w:sdtContent>
  </w:sdt>
  <w:p w:rsidR="0042557B" w:rsidRDefault="004255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8A2" w:rsidRDefault="006F38A2" w:rsidP="00894756">
      <w:pPr>
        <w:spacing w:after="0" w:line="240" w:lineRule="auto"/>
      </w:pPr>
      <w:r>
        <w:separator/>
      </w:r>
    </w:p>
  </w:footnote>
  <w:footnote w:type="continuationSeparator" w:id="0">
    <w:p w:rsidR="006F38A2" w:rsidRDefault="006F38A2" w:rsidP="0089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3743"/>
    <w:multiLevelType w:val="multilevel"/>
    <w:tmpl w:val="913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56"/>
    <w:rsid w:val="00000ADD"/>
    <w:rsid w:val="000032A6"/>
    <w:rsid w:val="000137C1"/>
    <w:rsid w:val="00032555"/>
    <w:rsid w:val="0003302C"/>
    <w:rsid w:val="0004459A"/>
    <w:rsid w:val="00056000"/>
    <w:rsid w:val="000562E2"/>
    <w:rsid w:val="00060D36"/>
    <w:rsid w:val="000674AC"/>
    <w:rsid w:val="0007208F"/>
    <w:rsid w:val="000848B6"/>
    <w:rsid w:val="000C0B17"/>
    <w:rsid w:val="000E1174"/>
    <w:rsid w:val="00104EFA"/>
    <w:rsid w:val="00115105"/>
    <w:rsid w:val="00115162"/>
    <w:rsid w:val="00120837"/>
    <w:rsid w:val="00137881"/>
    <w:rsid w:val="00146E4F"/>
    <w:rsid w:val="00160C23"/>
    <w:rsid w:val="00166F83"/>
    <w:rsid w:val="00171500"/>
    <w:rsid w:val="0019184F"/>
    <w:rsid w:val="001A10CE"/>
    <w:rsid w:val="001D485C"/>
    <w:rsid w:val="001D6F26"/>
    <w:rsid w:val="001F2011"/>
    <w:rsid w:val="00203AE1"/>
    <w:rsid w:val="00210DFC"/>
    <w:rsid w:val="00221C5E"/>
    <w:rsid w:val="0022790E"/>
    <w:rsid w:val="00230473"/>
    <w:rsid w:val="00252537"/>
    <w:rsid w:val="00252D41"/>
    <w:rsid w:val="00281872"/>
    <w:rsid w:val="00285DEF"/>
    <w:rsid w:val="00295715"/>
    <w:rsid w:val="002A1C41"/>
    <w:rsid w:val="002A291F"/>
    <w:rsid w:val="002A5F7C"/>
    <w:rsid w:val="002A74D3"/>
    <w:rsid w:val="002D2AB9"/>
    <w:rsid w:val="002E13A1"/>
    <w:rsid w:val="002F4467"/>
    <w:rsid w:val="003359E6"/>
    <w:rsid w:val="003411DC"/>
    <w:rsid w:val="00372603"/>
    <w:rsid w:val="003B4CA9"/>
    <w:rsid w:val="003C7DE2"/>
    <w:rsid w:val="003D5B80"/>
    <w:rsid w:val="00400AF4"/>
    <w:rsid w:val="00400B21"/>
    <w:rsid w:val="004111EA"/>
    <w:rsid w:val="0042557B"/>
    <w:rsid w:val="0043752E"/>
    <w:rsid w:val="00443792"/>
    <w:rsid w:val="00443D98"/>
    <w:rsid w:val="0045640A"/>
    <w:rsid w:val="004607FF"/>
    <w:rsid w:val="00463542"/>
    <w:rsid w:val="0046568B"/>
    <w:rsid w:val="004762F9"/>
    <w:rsid w:val="004A5369"/>
    <w:rsid w:val="004A7472"/>
    <w:rsid w:val="004B55C2"/>
    <w:rsid w:val="004C2FD3"/>
    <w:rsid w:val="004D526E"/>
    <w:rsid w:val="004F12B3"/>
    <w:rsid w:val="005304DA"/>
    <w:rsid w:val="00551C2C"/>
    <w:rsid w:val="00571E6E"/>
    <w:rsid w:val="0059166A"/>
    <w:rsid w:val="00594C10"/>
    <w:rsid w:val="00597AAC"/>
    <w:rsid w:val="005B02A3"/>
    <w:rsid w:val="005C0DF8"/>
    <w:rsid w:val="005E2430"/>
    <w:rsid w:val="005F45DD"/>
    <w:rsid w:val="00600128"/>
    <w:rsid w:val="0060030A"/>
    <w:rsid w:val="006221F2"/>
    <w:rsid w:val="006229CC"/>
    <w:rsid w:val="006312B9"/>
    <w:rsid w:val="006956C3"/>
    <w:rsid w:val="00695D2D"/>
    <w:rsid w:val="006C665D"/>
    <w:rsid w:val="006E6EE0"/>
    <w:rsid w:val="006F05CF"/>
    <w:rsid w:val="006F38A2"/>
    <w:rsid w:val="00703C73"/>
    <w:rsid w:val="0071524B"/>
    <w:rsid w:val="00717E8E"/>
    <w:rsid w:val="00721C78"/>
    <w:rsid w:val="00753A93"/>
    <w:rsid w:val="0076454A"/>
    <w:rsid w:val="00787664"/>
    <w:rsid w:val="007934D0"/>
    <w:rsid w:val="007B692F"/>
    <w:rsid w:val="007C5362"/>
    <w:rsid w:val="007C6F0C"/>
    <w:rsid w:val="0081444E"/>
    <w:rsid w:val="008144BC"/>
    <w:rsid w:val="008165FB"/>
    <w:rsid w:val="00823EB9"/>
    <w:rsid w:val="0086314D"/>
    <w:rsid w:val="00871939"/>
    <w:rsid w:val="0087584F"/>
    <w:rsid w:val="00894756"/>
    <w:rsid w:val="008B1FA2"/>
    <w:rsid w:val="008C05BA"/>
    <w:rsid w:val="008C4681"/>
    <w:rsid w:val="008C51D9"/>
    <w:rsid w:val="008C570F"/>
    <w:rsid w:val="00923282"/>
    <w:rsid w:val="0092393E"/>
    <w:rsid w:val="00931B4E"/>
    <w:rsid w:val="00936E3E"/>
    <w:rsid w:val="009428CE"/>
    <w:rsid w:val="0096605D"/>
    <w:rsid w:val="009741DC"/>
    <w:rsid w:val="00991F15"/>
    <w:rsid w:val="009C76CA"/>
    <w:rsid w:val="009E3414"/>
    <w:rsid w:val="00A02697"/>
    <w:rsid w:val="00A35DC7"/>
    <w:rsid w:val="00A53460"/>
    <w:rsid w:val="00A60ADF"/>
    <w:rsid w:val="00A72DB8"/>
    <w:rsid w:val="00A92AC4"/>
    <w:rsid w:val="00A940FF"/>
    <w:rsid w:val="00AA68A1"/>
    <w:rsid w:val="00AB5D86"/>
    <w:rsid w:val="00AB66F6"/>
    <w:rsid w:val="00AB7409"/>
    <w:rsid w:val="00AC4416"/>
    <w:rsid w:val="00AE2569"/>
    <w:rsid w:val="00AF1C0E"/>
    <w:rsid w:val="00AF601C"/>
    <w:rsid w:val="00B14CC1"/>
    <w:rsid w:val="00B24912"/>
    <w:rsid w:val="00B56814"/>
    <w:rsid w:val="00B65E09"/>
    <w:rsid w:val="00B930EF"/>
    <w:rsid w:val="00BA62E2"/>
    <w:rsid w:val="00BB05CC"/>
    <w:rsid w:val="00BB0DA8"/>
    <w:rsid w:val="00BC0C5C"/>
    <w:rsid w:val="00BE3ED8"/>
    <w:rsid w:val="00C014AC"/>
    <w:rsid w:val="00C142F8"/>
    <w:rsid w:val="00C17ED1"/>
    <w:rsid w:val="00C31A71"/>
    <w:rsid w:val="00C40A17"/>
    <w:rsid w:val="00C71E29"/>
    <w:rsid w:val="00C75DF0"/>
    <w:rsid w:val="00CA081D"/>
    <w:rsid w:val="00CB4390"/>
    <w:rsid w:val="00CB691E"/>
    <w:rsid w:val="00CC2A19"/>
    <w:rsid w:val="00CC2E8A"/>
    <w:rsid w:val="00CC6841"/>
    <w:rsid w:val="00CD0E8F"/>
    <w:rsid w:val="00CD13EB"/>
    <w:rsid w:val="00CF2C0F"/>
    <w:rsid w:val="00CF3DF7"/>
    <w:rsid w:val="00D16C8F"/>
    <w:rsid w:val="00D421DE"/>
    <w:rsid w:val="00D46248"/>
    <w:rsid w:val="00D50488"/>
    <w:rsid w:val="00D54947"/>
    <w:rsid w:val="00D5791E"/>
    <w:rsid w:val="00D66DB1"/>
    <w:rsid w:val="00D8301D"/>
    <w:rsid w:val="00D91C30"/>
    <w:rsid w:val="00DA5269"/>
    <w:rsid w:val="00DB2371"/>
    <w:rsid w:val="00DD52C8"/>
    <w:rsid w:val="00DE442D"/>
    <w:rsid w:val="00E57C2D"/>
    <w:rsid w:val="00E601F3"/>
    <w:rsid w:val="00E62A4A"/>
    <w:rsid w:val="00E64673"/>
    <w:rsid w:val="00E7544C"/>
    <w:rsid w:val="00EB28CA"/>
    <w:rsid w:val="00EC5B81"/>
    <w:rsid w:val="00EC64E4"/>
    <w:rsid w:val="00EE7245"/>
    <w:rsid w:val="00EF69A3"/>
    <w:rsid w:val="00F06626"/>
    <w:rsid w:val="00F231C7"/>
    <w:rsid w:val="00F31C0E"/>
    <w:rsid w:val="00F66A28"/>
    <w:rsid w:val="00F931D8"/>
    <w:rsid w:val="00F95DDD"/>
    <w:rsid w:val="00FA0028"/>
    <w:rsid w:val="00FA717F"/>
    <w:rsid w:val="00FB058F"/>
    <w:rsid w:val="00FB6336"/>
    <w:rsid w:val="00FB6C48"/>
    <w:rsid w:val="00FF350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A6828"/>
  <w15:chartTrackingRefBased/>
  <w15:docId w15:val="{0AC93040-D47D-49BD-AD6C-3AF95F4D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756"/>
  </w:style>
  <w:style w:type="paragraph" w:styleId="a5">
    <w:name w:val="footer"/>
    <w:basedOn w:val="a"/>
    <w:link w:val="a6"/>
    <w:uiPriority w:val="99"/>
    <w:unhideWhenUsed/>
    <w:rsid w:val="008947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756"/>
  </w:style>
  <w:style w:type="table" w:styleId="a7">
    <w:name w:val="Table Grid"/>
    <w:basedOn w:val="a1"/>
    <w:uiPriority w:val="39"/>
    <w:rsid w:val="0055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D1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D16C8F"/>
    <w:rPr>
      <w:i/>
      <w:iCs/>
    </w:rPr>
  </w:style>
  <w:style w:type="character" w:styleId="aa">
    <w:name w:val="Hyperlink"/>
    <w:basedOn w:val="a0"/>
    <w:uiPriority w:val="99"/>
    <w:unhideWhenUsed/>
    <w:rsid w:val="00C014A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A35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a.b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i-store.b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Калупаев</dc:creator>
  <cp:keywords/>
  <dc:description/>
  <cp:lastModifiedBy>Пользователь Windows</cp:lastModifiedBy>
  <cp:revision>2</cp:revision>
  <dcterms:created xsi:type="dcterms:W3CDTF">2018-09-26T20:58:00Z</dcterms:created>
  <dcterms:modified xsi:type="dcterms:W3CDTF">2018-09-26T20:58:00Z</dcterms:modified>
</cp:coreProperties>
</file>