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E7BC4" w14:textId="54378C4B" w:rsidR="006C0466" w:rsidRPr="00017A7D" w:rsidRDefault="00017A7D" w:rsidP="00017A7D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основу нашего названия и логотипа лёг популярный мысленный эксперимент в области квантовой физики. В данном эксперименте, если </w:t>
      </w:r>
      <w:r w:rsidR="00EE2D1B">
        <w:rPr>
          <w:rFonts w:ascii="Times New Roman" w:hAnsi="Times New Roman" w:cs="Times New Roman"/>
          <w:sz w:val="24"/>
          <w:szCs w:val="24"/>
        </w:rPr>
        <w:t xml:space="preserve">за 1 час </w:t>
      </w:r>
      <w:r>
        <w:rPr>
          <w:rFonts w:ascii="Times New Roman" w:hAnsi="Times New Roman" w:cs="Times New Roman"/>
          <w:sz w:val="24"/>
          <w:szCs w:val="24"/>
        </w:rPr>
        <w:t>в атоме радиоактивного элемента произойдёт распад ядра – датчик зафиксирует этот момент, и разобьёт колбу с ядом</w:t>
      </w:r>
      <w:r w:rsidR="00EE2D1B">
        <w:rPr>
          <w:rFonts w:ascii="Times New Roman" w:hAnsi="Times New Roman" w:cs="Times New Roman"/>
          <w:sz w:val="24"/>
          <w:szCs w:val="24"/>
        </w:rPr>
        <w:t>, от чего кошка погибнет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2D1B">
        <w:rPr>
          <w:rFonts w:ascii="Times New Roman" w:hAnsi="Times New Roman" w:cs="Times New Roman"/>
          <w:sz w:val="24"/>
          <w:szCs w:val="24"/>
        </w:rPr>
        <w:t xml:space="preserve"> Но узнать результат мы можем лишь открыв коробку, до этого момента, в теории сказано, что кошка находится в суперпозиции, где она одновременно жива, и нет. Мы поместили кошку на место ядра, так как она является центром всего эксперимента, закрытый и открытый глаз – указывают на двойственность  </w:t>
      </w:r>
      <w:r w:rsidR="0022765D">
        <w:rPr>
          <w:rFonts w:ascii="Times New Roman" w:hAnsi="Times New Roman" w:cs="Times New Roman"/>
          <w:sz w:val="24"/>
          <w:szCs w:val="24"/>
        </w:rPr>
        <w:t xml:space="preserve">её </w:t>
      </w:r>
      <w:bookmarkStart w:id="0" w:name="_GoBack"/>
      <w:bookmarkEnd w:id="0"/>
      <w:r w:rsidR="0022765D">
        <w:rPr>
          <w:rFonts w:ascii="Times New Roman" w:hAnsi="Times New Roman" w:cs="Times New Roman"/>
          <w:sz w:val="24"/>
          <w:szCs w:val="24"/>
        </w:rPr>
        <w:t xml:space="preserve">текущего </w:t>
      </w:r>
      <w:r w:rsidR="00EE2D1B">
        <w:rPr>
          <w:rFonts w:ascii="Times New Roman" w:hAnsi="Times New Roman" w:cs="Times New Roman"/>
          <w:sz w:val="24"/>
          <w:szCs w:val="24"/>
        </w:rPr>
        <w:t>состояния</w:t>
      </w:r>
      <w:r w:rsidR="0022765D">
        <w:rPr>
          <w:rFonts w:ascii="Times New Roman" w:hAnsi="Times New Roman" w:cs="Times New Roman"/>
          <w:sz w:val="24"/>
          <w:szCs w:val="24"/>
        </w:rPr>
        <w:t>.</w:t>
      </w:r>
    </w:p>
    <w:sectPr w:rsidR="006C0466" w:rsidRPr="0001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60"/>
    <w:rsid w:val="00017A7D"/>
    <w:rsid w:val="0022765D"/>
    <w:rsid w:val="00542647"/>
    <w:rsid w:val="006C0466"/>
    <w:rsid w:val="006E7B60"/>
    <w:rsid w:val="00E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CDCC"/>
  <w15:chartTrackingRefBased/>
  <w15:docId w15:val="{232239EA-8051-42C8-8642-8F017139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Кириллов</dc:creator>
  <cp:keywords/>
  <dc:description/>
  <cp:lastModifiedBy>Максим Кириллов</cp:lastModifiedBy>
  <cp:revision>3</cp:revision>
  <dcterms:created xsi:type="dcterms:W3CDTF">2022-10-23T22:45:00Z</dcterms:created>
  <dcterms:modified xsi:type="dcterms:W3CDTF">2022-10-23T23:05:00Z</dcterms:modified>
</cp:coreProperties>
</file>