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lineRule="auto"/>
        <w:rPr/>
      </w:pPr>
      <w:r w:rsidDel="00000000" w:rsidR="00000000" w:rsidRPr="00000000">
        <w:rPr>
          <w:b w:val="1"/>
          <w:bCs w:val="1"/>
          <w:color w:val="e23a2f"/>
          <w:sz w:val="32"/>
          <w:szCs w:val="32"/>
          <w:rtl w:val="0"/>
        </w:rPr>
        <w:t xml:space="preserve">PROXIMITY</w:t>
      </w:r>
      <w:r w:rsidDel="00000000" w:rsidR="00000000" w:rsidRPr="00000000">
        <w:rPr>
          <w:rtl w:val="0"/>
        </w:rPr>
      </w:r>
    </w:p>
    <w:p w:rsidR="00000000" w:rsidDel="00000000" w:rsidP="00000000" w:rsidRDefault="00000000" w:rsidRPr="00000000" w14:paraId="00000002">
      <w:pPr>
        <w:spacing w:after="40" w:lineRule="auto"/>
        <w:rPr/>
      </w:pPr>
      <w:r w:rsidDel="00000000" w:rsidR="00000000" w:rsidRPr="00000000">
        <w:rPr>
          <w:b w:val="1"/>
          <w:bCs w:val="1"/>
          <w:color w:val="0a0a0a"/>
          <w:sz w:val="40"/>
          <w:szCs w:val="40"/>
          <w:rtl w:val="0"/>
        </w:rPr>
        <w:t xml:space="preserve">Reels Brief</w:t>
      </w:r>
      <w:r w:rsidDel="00000000" w:rsidR="00000000" w:rsidRPr="00000000">
        <w:rPr>
          <w:rtl w:val="0"/>
        </w:rPr>
      </w:r>
    </w:p>
    <w:p w:rsidR="00000000" w:rsidDel="00000000" w:rsidP="00000000" w:rsidRDefault="00000000" w:rsidRPr="00000000" w14:paraId="00000003">
      <w:pPr>
        <w:spacing w:after="240" w:lineRule="auto"/>
        <w:rPr/>
      </w:pPr>
      <w:r w:rsidDel="00000000" w:rsidR="00000000" w:rsidRPr="00000000">
        <w:rPr>
          <w:color w:val="555555"/>
          <w:sz w:val="20"/>
          <w:szCs w:val="20"/>
          <w:rtl w:val="0"/>
        </w:rPr>
        <w:t xml:space="preserve">May 2026 batch  /  for Dmitri  /  May 9, 2026</w:t>
      </w:r>
      <w:r w:rsidDel="00000000" w:rsidR="00000000" w:rsidRPr="00000000">
        <w:rPr>
          <w:rtl w:val="0"/>
        </w:rPr>
      </w:r>
    </w:p>
    <w:p w:rsidR="00000000" w:rsidDel="00000000" w:rsidP="00000000" w:rsidRDefault="00000000" w:rsidRPr="00000000" w14:paraId="00000004">
      <w:pPr>
        <w:spacing w:after="100" w:lineRule="auto"/>
        <w:rPr/>
      </w:pPr>
      <w:r w:rsidDel="00000000" w:rsidR="00000000" w:rsidRPr="00000000">
        <w:rPr>
          <w:sz w:val="22"/>
          <w:szCs w:val="22"/>
          <w:rtl w:val="0"/>
        </w:rPr>
        <w:t xml:space="preserve">Two reels in this batch. Hero (matchmaking explainer, 3 hook variants for A/B testing) plus Reel 2 (5 tabs into split-screen). Hooks and screen flow below. You have creative liberty on motion, typography pacing, micro-animations, music, and visual punch inside the brand specs.</w:t>
      </w:r>
      <w:r w:rsidDel="00000000" w:rsidR="00000000" w:rsidRPr="00000000">
        <w:rPr>
          <w:rtl w:val="0"/>
        </w:rPr>
      </w:r>
    </w:p>
    <w:p w:rsidR="00000000" w:rsidDel="00000000" w:rsidP="00000000" w:rsidRDefault="00000000" w:rsidRPr="00000000" w14:paraId="00000005">
      <w:pPr>
        <w:pBdr>
          <w:bottom w:color="e23a2f" w:space="1" w:sz="4" w:val="single"/>
        </w:pBdr>
        <w:spacing w:after="160" w:before="160" w:lineRule="auto"/>
        <w:rPr/>
      </w:pPr>
      <w:r w:rsidDel="00000000" w:rsidR="00000000" w:rsidRPr="00000000">
        <w:rPr>
          <w:rtl w:val="0"/>
        </w:rPr>
      </w:r>
    </w:p>
    <w:p w:rsidR="00000000" w:rsidDel="00000000" w:rsidP="00000000" w:rsidRDefault="00000000" w:rsidRPr="00000000" w14:paraId="00000006">
      <w:pPr>
        <w:pStyle w:val="Heading1"/>
        <w:spacing w:after="160" w:before="320" w:lineRule="auto"/>
        <w:rPr/>
      </w:pPr>
      <w:r w:rsidDel="00000000" w:rsidR="00000000" w:rsidRPr="00000000">
        <w:rPr>
          <w:b w:val="1"/>
          <w:bCs w:val="1"/>
          <w:color w:val="e23a2f"/>
          <w:sz w:val="32"/>
          <w:szCs w:val="32"/>
          <w:rtl w:val="0"/>
        </w:rPr>
        <w:t xml:space="preserve">Brand specs</w:t>
      </w:r>
      <w:r w:rsidDel="00000000" w:rsidR="00000000" w:rsidRPr="00000000">
        <w:rPr>
          <w:rtl w:val="0"/>
        </w:rPr>
      </w:r>
    </w:p>
    <w:p w:rsidR="00000000" w:rsidDel="00000000" w:rsidP="00000000" w:rsidRDefault="00000000" w:rsidRPr="00000000" w14:paraId="00000007">
      <w:pPr>
        <w:spacing w:after="100" w:lineRule="auto"/>
        <w:rPr/>
      </w:pPr>
      <w:r w:rsidDel="00000000" w:rsidR="00000000" w:rsidRPr="00000000">
        <w:rPr>
          <w:sz w:val="22"/>
          <w:szCs w:val="22"/>
          <w:rtl w:val="0"/>
        </w:rPr>
        <w:t xml:space="preserve">Colors pulled from useproximity.org. Background direction is being A/B tested: Dmitri produces Variant A of the hero on BOTH a light background (matches website) AND a dark background (matches vyrstudio cinematic reference set). Both posted as trial reels first, winner becomes the standard the rest of the batch is built on.</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2200"/>
        <w:gridCol w:w="1800"/>
        <w:gridCol w:w="4660"/>
        <w:tblGridChange w:id="0">
          <w:tblGrid>
            <w:gridCol w:w="700"/>
            <w:gridCol w:w="2200"/>
            <w:gridCol w:w="1800"/>
            <w:gridCol w:w="46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e23a2f" w:val="clear"/>
            <w:tcMar>
              <w:top w:w="100.0" w:type="dxa"/>
              <w:left w:w="100.0" w:type="dxa"/>
              <w:bottom w:w="100.0" w:type="dxa"/>
              <w:right w:w="100.0" w:type="dxa"/>
            </w:tcMar>
          </w:tcPr>
          <w:p w:rsidR="00000000" w:rsidDel="00000000" w:rsidP="00000000" w:rsidRDefault="00000000" w:rsidRPr="00000000" w14:paraId="00000008">
            <w:pPr>
              <w:rPr/>
            </w:pPr>
            <w:r w:rsidDel="00000000" w:rsidR="00000000" w:rsidRPr="00000000">
              <w:rPr>
                <w:sz w:val="18"/>
                <w:szCs w:val="18"/>
                <w:rtl w:val="0"/>
              </w:rPr>
              <w:t xml:space="preserve"> </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09">
            <w:pPr>
              <w:rPr/>
            </w:pPr>
            <w:r w:rsidDel="00000000" w:rsidR="00000000" w:rsidRPr="00000000">
              <w:rPr>
                <w:b w:val="1"/>
                <w:bCs w:val="1"/>
                <w:sz w:val="22"/>
                <w:szCs w:val="22"/>
                <w:rtl w:val="0"/>
              </w:rPr>
              <w:t xml:space="preserve">Brand red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0A">
            <w:pPr>
              <w:rPr/>
            </w:pPr>
            <w:r w:rsidDel="00000000" w:rsidR="00000000" w:rsidRPr="00000000">
              <w:rPr>
                <w:rFonts w:ascii="Courier New" w:cs="Courier New" w:eastAsia="Courier New" w:hAnsi="Courier New"/>
                <w:sz w:val="22"/>
                <w:szCs w:val="22"/>
                <w:rtl w:val="0"/>
              </w:rPr>
              <w:t xml:space="preserve">#E23A2F</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0B">
            <w:pPr>
              <w:rPr/>
            </w:pPr>
            <w:r w:rsidDel="00000000" w:rsidR="00000000" w:rsidRPr="00000000">
              <w:rPr>
                <w:color w:val="555555"/>
                <w:sz w:val="20"/>
                <w:szCs w:val="20"/>
                <w:rtl w:val="0"/>
              </w:rPr>
              <w:t xml:space="preserve">Logo, headlines, CTA, accents. Matches logo SVG.</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100.0" w:type="dxa"/>
              <w:left w:w="100.0" w:type="dxa"/>
              <w:bottom w:w="100.0" w:type="dxa"/>
              <w:right w:w="100.0" w:type="dxa"/>
            </w:tcMar>
          </w:tcPr>
          <w:p w:rsidR="00000000" w:rsidDel="00000000" w:rsidP="00000000" w:rsidRDefault="00000000" w:rsidRPr="00000000" w14:paraId="0000000C">
            <w:pPr>
              <w:rPr/>
            </w:pPr>
            <w:r w:rsidDel="00000000" w:rsidR="00000000" w:rsidRPr="00000000">
              <w:rPr>
                <w:sz w:val="18"/>
                <w:szCs w:val="18"/>
                <w:rtl w:val="0"/>
              </w:rPr>
              <w:t xml:space="preserve"> </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0D">
            <w:pPr>
              <w:rPr/>
            </w:pPr>
            <w:r w:rsidDel="00000000" w:rsidR="00000000" w:rsidRPr="00000000">
              <w:rPr>
                <w:b w:val="1"/>
                <w:bCs w:val="1"/>
                <w:sz w:val="22"/>
                <w:szCs w:val="22"/>
                <w:rtl w:val="0"/>
              </w:rPr>
              <w:t xml:space="preserve">White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0E">
            <w:pPr>
              <w:rPr/>
            </w:pPr>
            <w:r w:rsidDel="00000000" w:rsidR="00000000" w:rsidRPr="00000000">
              <w:rPr>
                <w:rFonts w:ascii="Courier New" w:cs="Courier New" w:eastAsia="Courier New" w:hAnsi="Courier New"/>
                <w:sz w:val="22"/>
                <w:szCs w:val="22"/>
                <w:rtl w:val="0"/>
              </w:rPr>
              <w:t xml:space="preserve">#FFFFFF</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0F">
            <w:pPr>
              <w:rPr/>
            </w:pPr>
            <w:r w:rsidDel="00000000" w:rsidR="00000000" w:rsidRPr="00000000">
              <w:rPr>
                <w:color w:val="555555"/>
                <w:sz w:val="20"/>
                <w:szCs w:val="20"/>
                <w:rtl w:val="0"/>
              </w:rPr>
              <w:t xml:space="preserve">Default reel background.</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afafa" w:val="clear"/>
            <w:tcMar>
              <w:top w:w="100.0" w:type="dxa"/>
              <w:left w:w="100.0" w:type="dxa"/>
              <w:bottom w:w="100.0" w:type="dxa"/>
              <w:right w:w="100.0" w:type="dxa"/>
            </w:tcMar>
          </w:tcPr>
          <w:p w:rsidR="00000000" w:rsidDel="00000000" w:rsidP="00000000" w:rsidRDefault="00000000" w:rsidRPr="00000000" w14:paraId="00000010">
            <w:pPr>
              <w:rPr/>
            </w:pPr>
            <w:r w:rsidDel="00000000" w:rsidR="00000000" w:rsidRPr="00000000">
              <w:rPr>
                <w:sz w:val="18"/>
                <w:szCs w:val="18"/>
                <w:rtl w:val="0"/>
              </w:rPr>
              <w:t xml:space="preserve"> </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11">
            <w:pPr>
              <w:rPr/>
            </w:pPr>
            <w:r w:rsidDel="00000000" w:rsidR="00000000" w:rsidRPr="00000000">
              <w:rPr>
                <w:b w:val="1"/>
                <w:bCs w:val="1"/>
                <w:sz w:val="22"/>
                <w:szCs w:val="22"/>
                <w:rtl w:val="0"/>
              </w:rPr>
              <w:t xml:space="preserve">Soft off-white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12">
            <w:pPr>
              <w:rPr/>
            </w:pPr>
            <w:r w:rsidDel="00000000" w:rsidR="00000000" w:rsidRPr="00000000">
              <w:rPr>
                <w:rFonts w:ascii="Courier New" w:cs="Courier New" w:eastAsia="Courier New" w:hAnsi="Courier New"/>
                <w:sz w:val="22"/>
                <w:szCs w:val="22"/>
                <w:rtl w:val="0"/>
              </w:rPr>
              <w:t xml:space="preserve">#FAFAFA</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13">
            <w:pPr>
              <w:rPr/>
            </w:pPr>
            <w:r w:rsidDel="00000000" w:rsidR="00000000" w:rsidRPr="00000000">
              <w:rPr>
                <w:color w:val="555555"/>
                <w:sz w:val="20"/>
                <w:szCs w:val="20"/>
                <w:rtl w:val="0"/>
              </w:rPr>
              <w:t xml:space="preserve">Optional softer bg. Matches site hero.</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be6e4" w:val="clear"/>
            <w:tcMar>
              <w:top w:w="100.0" w:type="dxa"/>
              <w:left w:w="100.0" w:type="dxa"/>
              <w:bottom w:w="100.0" w:type="dxa"/>
              <w:right w:w="100.0" w:type="dxa"/>
            </w:tcMar>
          </w:tcPr>
          <w:p w:rsidR="00000000" w:rsidDel="00000000" w:rsidP="00000000" w:rsidRDefault="00000000" w:rsidRPr="00000000" w14:paraId="00000014">
            <w:pPr>
              <w:rPr/>
            </w:pPr>
            <w:r w:rsidDel="00000000" w:rsidR="00000000" w:rsidRPr="00000000">
              <w:rPr>
                <w:sz w:val="18"/>
                <w:szCs w:val="18"/>
                <w:rtl w:val="0"/>
              </w:rPr>
              <w:t xml:space="preserve"> </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15">
            <w:pPr>
              <w:rPr/>
            </w:pPr>
            <w:r w:rsidDel="00000000" w:rsidR="00000000" w:rsidRPr="00000000">
              <w:rPr>
                <w:b w:val="1"/>
                <w:bCs w:val="1"/>
                <w:sz w:val="22"/>
                <w:szCs w:val="22"/>
                <w:rtl w:val="0"/>
              </w:rPr>
              <w:t xml:space="preserve">Red tint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16">
            <w:pPr>
              <w:rPr/>
            </w:pPr>
            <w:r w:rsidDel="00000000" w:rsidR="00000000" w:rsidRPr="00000000">
              <w:rPr>
                <w:rFonts w:ascii="Courier New" w:cs="Courier New" w:eastAsia="Courier New" w:hAnsi="Courier New"/>
                <w:sz w:val="22"/>
                <w:szCs w:val="22"/>
                <w:rtl w:val="0"/>
              </w:rPr>
              <w:t xml:space="preserve">#FBE6E4</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17">
            <w:pPr>
              <w:rPr/>
            </w:pPr>
            <w:r w:rsidDel="00000000" w:rsidR="00000000" w:rsidRPr="00000000">
              <w:rPr>
                <w:color w:val="555555"/>
                <w:sz w:val="20"/>
                <w:szCs w:val="20"/>
                <w:rtl w:val="0"/>
              </w:rPr>
              <w:t xml:space="preserve">Soft red wash, badges, accents.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0a0a0a" w:val="clear"/>
            <w:tcMar>
              <w:top w:w="100.0" w:type="dxa"/>
              <w:left w:w="100.0" w:type="dxa"/>
              <w:bottom w:w="100.0" w:type="dxa"/>
              <w:right w:w="100.0" w:type="dxa"/>
            </w:tcMar>
          </w:tcPr>
          <w:p w:rsidR="00000000" w:rsidDel="00000000" w:rsidP="00000000" w:rsidRDefault="00000000" w:rsidRPr="00000000" w14:paraId="00000018">
            <w:pPr>
              <w:rPr/>
            </w:pPr>
            <w:r w:rsidDel="00000000" w:rsidR="00000000" w:rsidRPr="00000000">
              <w:rPr>
                <w:sz w:val="18"/>
                <w:szCs w:val="18"/>
                <w:rtl w:val="0"/>
              </w:rPr>
              <w:t xml:space="preserve"> </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19">
            <w:pPr>
              <w:rPr/>
            </w:pPr>
            <w:r w:rsidDel="00000000" w:rsidR="00000000" w:rsidRPr="00000000">
              <w:rPr>
                <w:b w:val="1"/>
                <w:bCs w:val="1"/>
                <w:sz w:val="22"/>
                <w:szCs w:val="22"/>
                <w:rtl w:val="0"/>
              </w:rPr>
              <w:t xml:space="preserve">Text dark</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1A">
            <w:pPr>
              <w:rPr/>
            </w:pPr>
            <w:r w:rsidDel="00000000" w:rsidR="00000000" w:rsidRPr="00000000">
              <w:rPr>
                <w:rFonts w:ascii="Courier New" w:cs="Courier New" w:eastAsia="Courier New" w:hAnsi="Courier New"/>
                <w:sz w:val="22"/>
                <w:szCs w:val="22"/>
                <w:rtl w:val="0"/>
              </w:rPr>
              <w:t xml:space="preserve">#0A0A0A</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1B">
            <w:pPr>
              <w:rPr/>
            </w:pPr>
            <w:r w:rsidDel="00000000" w:rsidR="00000000" w:rsidRPr="00000000">
              <w:rPr>
                <w:color w:val="555555"/>
                <w:sz w:val="20"/>
                <w:szCs w:val="20"/>
                <w:rtl w:val="0"/>
              </w:rPr>
              <w:t xml:space="preserve">Body type, headlines on light bg.</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555555" w:val="clear"/>
            <w:tcMar>
              <w:top w:w="100.0" w:type="dxa"/>
              <w:left w:w="100.0" w:type="dxa"/>
              <w:bottom w:w="100.0" w:type="dxa"/>
              <w:right w:w="100.0" w:type="dxa"/>
            </w:tcMar>
          </w:tcPr>
          <w:p w:rsidR="00000000" w:rsidDel="00000000" w:rsidP="00000000" w:rsidRDefault="00000000" w:rsidRPr="00000000" w14:paraId="0000001C">
            <w:pPr>
              <w:rPr/>
            </w:pPr>
            <w:r w:rsidDel="00000000" w:rsidR="00000000" w:rsidRPr="00000000">
              <w:rPr>
                <w:sz w:val="18"/>
                <w:szCs w:val="18"/>
                <w:rtl w:val="0"/>
              </w:rPr>
              <w:t xml:space="preserve"> </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1D">
            <w:pPr>
              <w:rPr/>
            </w:pPr>
            <w:r w:rsidDel="00000000" w:rsidR="00000000" w:rsidRPr="00000000">
              <w:rPr>
                <w:b w:val="1"/>
                <w:bCs w:val="1"/>
                <w:sz w:val="22"/>
                <w:szCs w:val="22"/>
                <w:rtl w:val="0"/>
              </w:rPr>
              <w:t xml:space="preserve">Text gray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1E">
            <w:pPr>
              <w:rPr/>
            </w:pPr>
            <w:r w:rsidDel="00000000" w:rsidR="00000000" w:rsidRPr="00000000">
              <w:rPr>
                <w:rFonts w:ascii="Courier New" w:cs="Courier New" w:eastAsia="Courier New" w:hAnsi="Courier New"/>
                <w:sz w:val="22"/>
                <w:szCs w:val="22"/>
                <w:rtl w:val="0"/>
              </w:rPr>
              <w:t xml:space="preserve">#555555</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1F">
            <w:pPr>
              <w:rPr/>
            </w:pPr>
            <w:r w:rsidDel="00000000" w:rsidR="00000000" w:rsidRPr="00000000">
              <w:rPr>
                <w:color w:val="555555"/>
                <w:sz w:val="20"/>
                <w:szCs w:val="20"/>
                <w:rtl w:val="0"/>
              </w:rPr>
              <w:t xml:space="preserve">Secondary type.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000000" w:val="clear"/>
            <w:tcMar>
              <w:top w:w="100.0" w:type="dxa"/>
              <w:left w:w="100.0" w:type="dxa"/>
              <w:bottom w:w="100.0" w:type="dxa"/>
              <w:right w:w="100.0" w:type="dxa"/>
            </w:tcMar>
          </w:tcPr>
          <w:p w:rsidR="00000000" w:rsidDel="00000000" w:rsidP="00000000" w:rsidRDefault="00000000" w:rsidRPr="00000000" w14:paraId="00000020">
            <w:pPr>
              <w:rPr/>
            </w:pPr>
            <w:r w:rsidDel="00000000" w:rsidR="00000000" w:rsidRPr="00000000">
              <w:rPr>
                <w:sz w:val="18"/>
                <w:szCs w:val="18"/>
                <w:rtl w:val="0"/>
              </w:rPr>
              <w:t xml:space="preserve"> </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21">
            <w:pPr>
              <w:rPr/>
            </w:pPr>
            <w:r w:rsidDel="00000000" w:rsidR="00000000" w:rsidRPr="00000000">
              <w:rPr>
                <w:b w:val="1"/>
                <w:bCs w:val="1"/>
                <w:sz w:val="22"/>
                <w:szCs w:val="22"/>
                <w:rtl w:val="0"/>
              </w:rPr>
              <w:t xml:space="preserve">Black</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22">
            <w:pPr>
              <w:rPr/>
            </w:pPr>
            <w:r w:rsidDel="00000000" w:rsidR="00000000" w:rsidRPr="00000000">
              <w:rPr>
                <w:rFonts w:ascii="Courier New" w:cs="Courier New" w:eastAsia="Courier New" w:hAnsi="Courier New"/>
                <w:sz w:val="22"/>
                <w:szCs w:val="22"/>
                <w:rtl w:val="0"/>
              </w:rPr>
              <w:t xml:space="preserve">#000000</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20.0" w:type="dxa"/>
              <w:bottom w:w="80.0" w:type="dxa"/>
              <w:right w:w="120.0" w:type="dxa"/>
            </w:tcMar>
          </w:tcPr>
          <w:p w:rsidR="00000000" w:rsidDel="00000000" w:rsidP="00000000" w:rsidRDefault="00000000" w:rsidRPr="00000000" w14:paraId="00000023">
            <w:pPr>
              <w:rPr/>
            </w:pPr>
            <w:r w:rsidDel="00000000" w:rsidR="00000000" w:rsidRPr="00000000">
              <w:rPr>
                <w:color w:val="555555"/>
                <w:sz w:val="20"/>
                <w:szCs w:val="20"/>
                <w:rtl w:val="0"/>
              </w:rPr>
              <w:t xml:space="preserve">Pain-card punctuation only. White type with red accent.</w:t>
            </w:r>
            <w:r w:rsidDel="00000000" w:rsidR="00000000" w:rsidRPr="00000000">
              <w:rPr>
                <w:rtl w:val="0"/>
              </w:rPr>
            </w:r>
          </w:p>
        </w:tc>
      </w:tr>
    </w:tbl>
    <w:p w:rsidR="00000000" w:rsidDel="00000000" w:rsidP="00000000" w:rsidRDefault="00000000" w:rsidRPr="00000000" w14:paraId="00000024">
      <w:pPr>
        <w:spacing w:after="100" w:lineRule="auto"/>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a0a0a"/>
          <w:sz w:val="22"/>
          <w:szCs w:val="22"/>
          <w:u w:val="none"/>
          <w:shd w:fill="auto" w:val="clear"/>
          <w:vertAlign w:val="baseline"/>
          <w:rtl w:val="0"/>
        </w:rPr>
        <w:t xml:space="preserve">Font: </w:t>
      </w:r>
      <w:r w:rsidDel="00000000" w:rsidR="00000000" w:rsidRPr="00000000">
        <w:rPr>
          <w:rFonts w:ascii="Arial" w:cs="Arial" w:eastAsia="Arial" w:hAnsi="Arial"/>
          <w:b w:val="0"/>
          <w:bCs w:val="0"/>
          <w:i w:val="0"/>
          <w:iCs w:val="0"/>
          <w:smallCaps w:val="0"/>
          <w:strike w:val="0"/>
          <w:color w:val="0a0a0a"/>
          <w:sz w:val="22"/>
          <w:szCs w:val="22"/>
          <w:u w:val="none"/>
          <w:shd w:fill="auto" w:val="clear"/>
          <w:vertAlign w:val="baseline"/>
          <w:rtl w:val="0"/>
        </w:rPr>
        <w:t xml:space="preserve">Inter (Black for headlines, Regular for body).</w:t>
      </w:r>
    </w:p>
    <w:p w:rsidR="00000000" w:rsidDel="00000000" w:rsidP="00000000" w:rsidRDefault="00000000" w:rsidRPr="00000000" w14:paraId="0000002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a0a0a"/>
          <w:sz w:val="22"/>
          <w:szCs w:val="22"/>
          <w:u w:val="none"/>
          <w:shd w:fill="auto" w:val="clear"/>
          <w:vertAlign w:val="baseline"/>
          <w:rtl w:val="0"/>
        </w:rPr>
        <w:t xml:space="preserve">Logo: </w:t>
      </w:r>
      <w:r w:rsidDel="00000000" w:rsidR="00000000" w:rsidRPr="00000000">
        <w:rPr>
          <w:rFonts w:ascii="Arial" w:cs="Arial" w:eastAsia="Arial" w:hAnsi="Arial"/>
          <w:b w:val="0"/>
          <w:bCs w:val="0"/>
          <w:i w:val="0"/>
          <w:iCs w:val="0"/>
          <w:smallCaps w:val="0"/>
          <w:strike w:val="0"/>
          <w:color w:val="0a0a0a"/>
          <w:sz w:val="22"/>
          <w:szCs w:val="22"/>
          <w:u w:val="none"/>
          <w:shd w:fill="auto" w:val="clear"/>
          <w:vertAlign w:val="baseline"/>
          <w:rtl w:val="0"/>
        </w:rPr>
        <w:t xml:space="preserve">top-left, persistent on every reel.</w:t>
      </w:r>
    </w:p>
    <w:p w:rsidR="00000000" w:rsidDel="00000000" w:rsidP="00000000" w:rsidRDefault="00000000" w:rsidRPr="00000000" w14:paraId="0000002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a0a0a"/>
          <w:sz w:val="22"/>
          <w:szCs w:val="22"/>
          <w:u w:val="none"/>
          <w:shd w:fill="auto" w:val="clear"/>
          <w:vertAlign w:val="baseline"/>
          <w:rtl w:val="0"/>
        </w:rPr>
        <w:t xml:space="preserve">Badge: </w:t>
      </w:r>
      <w:r w:rsidDel="00000000" w:rsidR="00000000" w:rsidRPr="00000000">
        <w:rPr>
          <w:rFonts w:ascii="Arial" w:cs="Arial" w:eastAsia="Arial" w:hAnsi="Arial"/>
          <w:b w:val="0"/>
          <w:bCs w:val="0"/>
          <w:i w:val="0"/>
          <w:iCs w:val="0"/>
          <w:smallCaps w:val="0"/>
          <w:strike w:val="0"/>
          <w:color w:val="0a0a0a"/>
          <w:sz w:val="22"/>
          <w:szCs w:val="22"/>
          <w:u w:val="none"/>
          <w:shd w:fill="auto" w:val="clear"/>
          <w:vertAlign w:val="baseline"/>
          <w:rtl w:val="0"/>
        </w:rPr>
        <w:t xml:space="preserve">'FOR WASHU STUDENTS' top-right, type-only (no WashU trademark marks).</w:t>
      </w:r>
    </w:p>
    <w:p w:rsidR="00000000" w:rsidDel="00000000" w:rsidP="00000000" w:rsidRDefault="00000000" w:rsidRPr="00000000" w14:paraId="0000002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a0a0a"/>
          <w:sz w:val="22"/>
          <w:szCs w:val="22"/>
          <w:u w:val="none"/>
          <w:shd w:fill="auto" w:val="clear"/>
          <w:vertAlign w:val="baseline"/>
          <w:rtl w:val="0"/>
        </w:rPr>
        <w:t xml:space="preserve">Closing tagline (every reel): </w:t>
      </w:r>
      <w:r w:rsidDel="00000000" w:rsidR="00000000" w:rsidRPr="00000000">
        <w:rPr>
          <w:rFonts w:ascii="Arial" w:cs="Arial" w:eastAsia="Arial" w:hAnsi="Arial"/>
          <w:b w:val="0"/>
          <w:bCs w:val="0"/>
          <w:i w:val="0"/>
          <w:iCs w:val="0"/>
          <w:smallCaps w:val="0"/>
          <w:strike w:val="0"/>
          <w:color w:val="0a0a0a"/>
          <w:sz w:val="22"/>
          <w:szCs w:val="22"/>
          <w:u w:val="none"/>
          <w:shd w:fill="auto" w:val="clear"/>
          <w:vertAlign w:val="baseline"/>
          <w:rtl w:val="0"/>
        </w:rPr>
        <w:t xml:space="preserve">Find your place. Skip the chaos.</w:t>
      </w:r>
    </w:p>
    <w:p w:rsidR="00000000" w:rsidDel="00000000" w:rsidP="00000000" w:rsidRDefault="00000000" w:rsidRPr="00000000" w14:paraId="0000002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a0a0a"/>
          <w:sz w:val="22"/>
          <w:szCs w:val="22"/>
          <w:u w:val="none"/>
          <w:shd w:fill="auto" w:val="clear"/>
          <w:vertAlign w:val="baseline"/>
          <w:rtl w:val="0"/>
        </w:rPr>
        <w:t xml:space="preserve">CTA: </w:t>
      </w:r>
      <w:r w:rsidDel="00000000" w:rsidR="00000000" w:rsidRPr="00000000">
        <w:rPr>
          <w:rFonts w:ascii="Arial" w:cs="Arial" w:eastAsia="Arial" w:hAnsi="Arial"/>
          <w:b w:val="0"/>
          <w:bCs w:val="0"/>
          <w:i w:val="0"/>
          <w:iCs w:val="0"/>
          <w:smallCaps w:val="0"/>
          <w:strike w:val="0"/>
          <w:color w:val="0a0a0a"/>
          <w:sz w:val="22"/>
          <w:szCs w:val="22"/>
          <w:u w:val="none"/>
          <w:shd w:fill="auto" w:val="clear"/>
          <w:vertAlign w:val="baseline"/>
          <w:rtl w:val="0"/>
        </w:rPr>
        <w:t xml:space="preserve">useproximity.org/matchmaking</w:t>
      </w:r>
    </w:p>
    <w:p w:rsidR="00000000" w:rsidDel="00000000" w:rsidP="00000000" w:rsidRDefault="00000000" w:rsidRPr="00000000" w14:paraId="0000002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a0a0a"/>
          <w:sz w:val="22"/>
          <w:szCs w:val="22"/>
          <w:u w:val="none"/>
          <w:shd w:fill="auto" w:val="clear"/>
          <w:vertAlign w:val="baseline"/>
          <w:rtl w:val="0"/>
        </w:rPr>
        <w:t xml:space="preserve">Avoid: </w:t>
      </w:r>
      <w:r w:rsidDel="00000000" w:rsidR="00000000" w:rsidRPr="00000000">
        <w:rPr>
          <w:rFonts w:ascii="Arial" w:cs="Arial" w:eastAsia="Arial" w:hAnsi="Arial"/>
          <w:b w:val="0"/>
          <w:bCs w:val="0"/>
          <w:i w:val="0"/>
          <w:iCs w:val="0"/>
          <w:smallCaps w:val="0"/>
          <w:strike w:val="0"/>
          <w:color w:val="0a0a0a"/>
          <w:sz w:val="22"/>
          <w:szCs w:val="22"/>
          <w:u w:val="none"/>
          <w:shd w:fill="auto" w:val="clear"/>
          <w:vertAlign w:val="baseline"/>
          <w:rtl w:val="0"/>
        </w:rPr>
        <w:t xml:space="preserve">em dashes, corporate language, fake urgency, anti-WashU framing.</w:t>
      </w:r>
    </w:p>
    <w:p w:rsidR="00000000" w:rsidDel="00000000" w:rsidP="00000000" w:rsidRDefault="00000000" w:rsidRPr="00000000" w14:paraId="0000002B">
      <w:pPr>
        <w:pBdr>
          <w:bottom w:color="e23a2f" w:space="1" w:sz="4" w:val="single"/>
        </w:pBdr>
        <w:spacing w:after="160" w:before="160" w:lineRule="auto"/>
        <w:rPr/>
      </w:pPr>
      <w:r w:rsidDel="00000000" w:rsidR="00000000" w:rsidRPr="00000000">
        <w:rPr>
          <w:rtl w:val="0"/>
        </w:rPr>
      </w:r>
    </w:p>
    <w:p w:rsidR="00000000" w:rsidDel="00000000" w:rsidP="00000000" w:rsidRDefault="00000000" w:rsidRPr="00000000" w14:paraId="0000002C">
      <w:pPr>
        <w:pStyle w:val="Heading1"/>
        <w:spacing w:after="160" w:before="320" w:lineRule="auto"/>
        <w:rPr/>
      </w:pPr>
      <w:r w:rsidDel="00000000" w:rsidR="00000000" w:rsidRPr="00000000">
        <w:rPr>
          <w:b w:val="1"/>
          <w:bCs w:val="1"/>
          <w:color w:val="e23a2f"/>
          <w:sz w:val="32"/>
          <w:szCs w:val="32"/>
          <w:rtl w:val="0"/>
        </w:rPr>
        <w:t xml:space="preserve">Reel 1 (Hero): Matchmaking Explainer</w:t>
      </w:r>
      <w:r w:rsidDel="00000000" w:rsidR="00000000" w:rsidRPr="00000000">
        <w:rPr>
          <w:rtl w:val="0"/>
        </w:rPr>
      </w:r>
    </w:p>
    <w:p w:rsidR="00000000" w:rsidDel="00000000" w:rsidP="00000000" w:rsidRDefault="00000000" w:rsidRPr="00000000" w14:paraId="0000002D">
      <w:pPr>
        <w:spacing w:after="100" w:lineRule="auto"/>
        <w:rPr/>
      </w:pPr>
      <w:r w:rsidDel="00000000" w:rsidR="00000000" w:rsidRPr="00000000">
        <w:rPr>
          <w:sz w:val="22"/>
          <w:szCs w:val="22"/>
          <w:rtl w:val="0"/>
        </w:rPr>
        <w:t xml:space="preserve">30 sec, 9:16 vertical. Three hook variants for A/B testing. Body and close identical across all three.</w:t>
      </w:r>
      <w:r w:rsidDel="00000000" w:rsidR="00000000" w:rsidRPr="00000000">
        <w:rPr>
          <w:rtl w:val="0"/>
        </w:rPr>
      </w:r>
    </w:p>
    <w:p w:rsidR="00000000" w:rsidDel="00000000" w:rsidP="00000000" w:rsidRDefault="00000000" w:rsidRPr="00000000" w14:paraId="0000002E">
      <w:pPr>
        <w:pStyle w:val="Heading2"/>
        <w:spacing w:after="120" w:before="220" w:lineRule="auto"/>
        <w:rPr/>
      </w:pPr>
      <w:r w:rsidDel="00000000" w:rsidR="00000000" w:rsidRPr="00000000">
        <w:rPr>
          <w:b w:val="1"/>
          <w:bCs w:val="1"/>
          <w:color w:val="0a0a0a"/>
          <w:sz w:val="26"/>
          <w:szCs w:val="26"/>
          <w:rtl w:val="0"/>
        </w:rPr>
        <w:t xml:space="preserve">Variant A: Visible-Payoff (recommended baseline)</w:t>
      </w:r>
      <w:r w:rsidDel="00000000" w:rsidR="00000000" w:rsidRPr="00000000">
        <w:rPr>
          <w:rtl w:val="0"/>
        </w:rPr>
      </w:r>
    </w:p>
    <w:p w:rsidR="00000000" w:rsidDel="00000000" w:rsidP="00000000" w:rsidRDefault="00000000" w:rsidRPr="00000000" w14:paraId="0000002F">
      <w:pPr>
        <w:spacing w:after="100" w:lineRule="auto"/>
        <w:rPr/>
      </w:pPr>
      <w:r w:rsidDel="00000000" w:rsidR="00000000" w:rsidRPr="00000000">
        <w:rPr>
          <w:b w:val="1"/>
          <w:bCs w:val="1"/>
          <w:rtl w:val="0"/>
        </w:rPr>
        <w:t xml:space="preserve">Hook (locked): </w:t>
      </w:r>
      <w:r w:rsidDel="00000000" w:rsidR="00000000" w:rsidRPr="00000000">
        <w:rPr>
          <w:rtl w:val="0"/>
        </w:rPr>
        <w:t xml:space="preserve">Open on 2 matched apartments already on screen in a cool animation - maybe stacked on top of one another and they slide in from the outside of opposite sides- feel free to be creative (</w:t>
      </w:r>
      <w:r w:rsidDel="00000000" w:rsidR="00000000" w:rsidRPr="00000000">
        <w:rPr>
          <w:b w:val="1"/>
          <w:bCs w:val="1"/>
          <w:rtl w:val="0"/>
        </w:rPr>
        <w:t xml:space="preserve">first badged 'TOP PICK' in brand red, second unbadged</w:t>
      </w:r>
      <w:r w:rsidDel="00000000" w:rsidR="00000000" w:rsidRPr="00000000">
        <w:rPr>
          <w:rtl w:val="0"/>
        </w:rPr>
        <w:t xml:space="preserve">), </w:t>
      </w:r>
      <w:r w:rsidDel="00000000" w:rsidR="00000000" w:rsidRPr="00000000">
        <w:rPr>
          <w:b w:val="1"/>
          <w:bCs w:val="1"/>
          <w:rtl w:val="0"/>
        </w:rPr>
        <w:t xml:space="preserve">peer reviews visible</w:t>
      </w:r>
      <w:r w:rsidDel="00000000" w:rsidR="00000000" w:rsidRPr="00000000">
        <w:rPr>
          <w:rtl w:val="0"/>
        </w:rPr>
        <w:t xml:space="preserve">. Text drops in: "Meet your WashU housing agent." Hold ~1s. Form then rewinds to blank, body begins.</w:t>
      </w:r>
    </w:p>
    <w:p w:rsidR="00000000" w:rsidDel="00000000" w:rsidP="00000000" w:rsidRDefault="00000000" w:rsidRPr="00000000" w14:paraId="00000030">
      <w:pPr>
        <w:spacing w:after="80" w:before="160" w:lineRule="auto"/>
        <w:rPr/>
      </w:pPr>
      <w:r w:rsidDel="00000000" w:rsidR="00000000" w:rsidRPr="00000000">
        <w:rPr>
          <w:b w:val="1"/>
          <w:bCs w:val="1"/>
          <w:color w:val="e23a2f"/>
          <w:rtl w:val="0"/>
        </w:rPr>
        <w:t xml:space="preserve">Screens after hook</w:t>
      </w:r>
      <w:r w:rsidDel="00000000" w:rsidR="00000000" w:rsidRPr="00000000">
        <w:rPr>
          <w:rtl w:val="0"/>
        </w:rPr>
      </w:r>
    </w:p>
    <w:p w:rsidR="00000000" w:rsidDel="00000000" w:rsidP="00000000" w:rsidRDefault="00000000" w:rsidRPr="00000000" w14:paraId="00000031">
      <w:pPr>
        <w:numPr>
          <w:ilvl w:val="0"/>
          <w:numId w:val="3"/>
        </w:numPr>
        <w:spacing w:after="60" w:lineRule="auto"/>
        <w:ind w:left="720" w:hanging="360"/>
      </w:pPr>
      <w:r w:rsidDel="00000000" w:rsidR="00000000" w:rsidRPr="00000000">
        <w:rPr>
          <w:rtl w:val="0"/>
        </w:rPr>
        <w:t xml:space="preserve">Blank /matchmaking form on a phone.</w:t>
      </w:r>
    </w:p>
    <w:p w:rsidR="00000000" w:rsidDel="00000000" w:rsidP="00000000" w:rsidRDefault="00000000" w:rsidRPr="00000000" w14:paraId="00000032">
      <w:pPr>
        <w:numPr>
          <w:ilvl w:val="0"/>
          <w:numId w:val="3"/>
        </w:numPr>
        <w:spacing w:after="60" w:lineRule="auto"/>
        <w:ind w:left="720" w:hanging="360"/>
      </w:pPr>
      <w:r w:rsidDel="00000000" w:rsidR="00000000" w:rsidRPr="00000000">
        <w:rPr>
          <w:rtl w:val="0"/>
        </w:rPr>
        <w:t xml:space="preserve">Form fills in with jump cuts (NOT real-time typing): budget, move-in date, group size, pets, preferred commute mode (walk / shuttle / bike), priority chips (e.g., 'walk to campus,' 'in-unit laundry'). Each field snaps in with a soft tick. Total form fill: under 5 seconds.</w:t>
      </w:r>
    </w:p>
    <w:p w:rsidR="00000000" w:rsidDel="00000000" w:rsidP="00000000" w:rsidRDefault="00000000" w:rsidRPr="00000000" w14:paraId="00000033">
      <w:pPr>
        <w:spacing w:after="60" w:lineRule="auto"/>
        <w:rPr/>
      </w:pPr>
      <w:r w:rsidDel="00000000" w:rsidR="00000000" w:rsidRPr="00000000">
        <w:rPr>
          <w:rtl w:val="0"/>
        </w:rPr>
      </w:r>
    </w:p>
    <w:p w:rsidR="00000000" w:rsidDel="00000000" w:rsidP="00000000" w:rsidRDefault="00000000" w:rsidRPr="00000000" w14:paraId="00000034">
      <w:pPr>
        <w:pStyle w:val="Heading4"/>
        <w:spacing w:after="40" w:before="240" w:lineRule="auto"/>
        <w:rPr>
          <w:b w:val="1"/>
          <w:bCs w:val="1"/>
          <w:i w:val="0"/>
          <w:iCs w:val="0"/>
          <w:color w:val="0a0a0a"/>
        </w:rPr>
      </w:pPr>
      <w:bookmarkStart w:colFirst="0" w:colLast="0" w:name="_k7p2thozruan" w:id="0"/>
      <w:bookmarkEnd w:id="0"/>
      <w:r w:rsidDel="00000000" w:rsidR="00000000" w:rsidRPr="00000000">
        <w:rPr>
          <w:b w:val="1"/>
          <w:bCs w:val="1"/>
          <w:i w:val="0"/>
          <w:iCs w:val="0"/>
          <w:color w:val="0a0a0a"/>
          <w:rtl w:val="0"/>
        </w:rPr>
        <w:t xml:space="preserve">The student profile to use</w:t>
      </w:r>
    </w:p>
    <w:p w:rsidR="00000000" w:rsidDel="00000000" w:rsidP="00000000" w:rsidRDefault="00000000" w:rsidRPr="00000000" w14:paraId="00000035">
      <w:pPr>
        <w:spacing w:after="240" w:before="240" w:lineRule="auto"/>
        <w:rPr/>
      </w:pPr>
      <w:r w:rsidDel="00000000" w:rsidR="00000000" w:rsidRPr="00000000">
        <w:rPr>
          <w:rtl w:val="0"/>
        </w:rPr>
        <w:t xml:space="preserve">A WashU junior or senior, group of 3, looking for fall housing near campus. Realistic, common, easy for viewers to project onto.</w:t>
      </w:r>
    </w:p>
    <w:p w:rsidR="00000000" w:rsidDel="00000000" w:rsidP="00000000" w:rsidRDefault="00000000" w:rsidRPr="00000000" w14:paraId="00000036">
      <w:pPr>
        <w:spacing w:after="240" w:before="240" w:lineRule="auto"/>
        <w:rPr>
          <w:b w:val="1"/>
          <w:bCs w:val="1"/>
        </w:rPr>
      </w:pPr>
      <w:r w:rsidDel="00000000" w:rsidR="00000000" w:rsidRPr="00000000">
        <w:rPr>
          <w:b w:val="1"/>
          <w:bCs w:val="1"/>
          <w:rtl w:val="0"/>
        </w:rPr>
        <w:t xml:space="preserve">Form values to show on screen as the form fills:</w:t>
      </w:r>
    </w:p>
    <w:p w:rsidR="00000000" w:rsidDel="00000000" w:rsidP="00000000" w:rsidRDefault="00000000" w:rsidRPr="00000000" w14:paraId="00000037">
      <w:pPr>
        <w:numPr>
          <w:ilvl w:val="0"/>
          <w:numId w:val="1"/>
        </w:numPr>
        <w:spacing w:after="0" w:afterAutospacing="0" w:before="240" w:lineRule="auto"/>
        <w:ind w:left="720" w:hanging="360"/>
      </w:pPr>
      <w:r w:rsidDel="00000000" w:rsidR="00000000" w:rsidRPr="00000000">
        <w:rPr>
          <w:rtl w:val="0"/>
        </w:rPr>
        <w:t xml:space="preserve">Budget: $750/person/month</w:t>
      </w:r>
    </w:p>
    <w:p w:rsidR="00000000" w:rsidDel="00000000" w:rsidP="00000000" w:rsidRDefault="00000000" w:rsidRPr="00000000" w14:paraId="00000038">
      <w:pPr>
        <w:numPr>
          <w:ilvl w:val="0"/>
          <w:numId w:val="1"/>
        </w:numPr>
        <w:spacing w:after="0" w:afterAutospacing="0" w:before="0" w:beforeAutospacing="0" w:lineRule="auto"/>
        <w:ind w:left="720" w:hanging="360"/>
      </w:pPr>
      <w:r w:rsidDel="00000000" w:rsidR="00000000" w:rsidRPr="00000000">
        <w:rPr>
          <w:rtl w:val="0"/>
        </w:rPr>
        <w:t xml:space="preserve">Move-in: August 15, 2026</w:t>
      </w:r>
    </w:p>
    <w:p w:rsidR="00000000" w:rsidDel="00000000" w:rsidP="00000000" w:rsidRDefault="00000000" w:rsidRPr="00000000" w14:paraId="00000039">
      <w:pPr>
        <w:numPr>
          <w:ilvl w:val="0"/>
          <w:numId w:val="1"/>
        </w:numPr>
        <w:spacing w:after="0" w:afterAutospacing="0" w:before="0" w:beforeAutospacing="0" w:lineRule="auto"/>
        <w:ind w:left="720" w:hanging="360"/>
      </w:pPr>
      <w:r w:rsidDel="00000000" w:rsidR="00000000" w:rsidRPr="00000000">
        <w:rPr>
          <w:rtl w:val="0"/>
        </w:rPr>
        <w:t xml:space="preserve">Group size: 3</w:t>
      </w:r>
    </w:p>
    <w:p w:rsidR="00000000" w:rsidDel="00000000" w:rsidP="00000000" w:rsidRDefault="00000000" w:rsidRPr="00000000" w14:paraId="0000003A">
      <w:pPr>
        <w:numPr>
          <w:ilvl w:val="0"/>
          <w:numId w:val="1"/>
        </w:numPr>
        <w:spacing w:after="0" w:afterAutospacing="0" w:before="0" w:beforeAutospacing="0" w:lineRule="auto"/>
        <w:ind w:left="720" w:hanging="360"/>
      </w:pPr>
      <w:r w:rsidDel="00000000" w:rsidR="00000000" w:rsidRPr="00000000">
        <w:rPr>
          <w:rtl w:val="0"/>
        </w:rPr>
        <w:t xml:space="preserve">Pets: No</w:t>
      </w:r>
    </w:p>
    <w:p w:rsidR="00000000" w:rsidDel="00000000" w:rsidP="00000000" w:rsidRDefault="00000000" w:rsidRPr="00000000" w14:paraId="0000003B">
      <w:pPr>
        <w:numPr>
          <w:ilvl w:val="0"/>
          <w:numId w:val="1"/>
        </w:numPr>
        <w:spacing w:after="0" w:afterAutospacing="0" w:before="0" w:beforeAutospacing="0" w:lineRule="auto"/>
        <w:ind w:left="720" w:hanging="360"/>
      </w:pPr>
      <w:r w:rsidDel="00000000" w:rsidR="00000000" w:rsidRPr="00000000">
        <w:rPr>
          <w:rtl w:val="0"/>
        </w:rPr>
        <w:t xml:space="preserve">Commute mode: Walk</w:t>
      </w:r>
    </w:p>
    <w:p w:rsidR="00000000" w:rsidDel="00000000" w:rsidP="00000000" w:rsidRDefault="00000000" w:rsidRPr="00000000" w14:paraId="0000003C">
      <w:pPr>
        <w:numPr>
          <w:ilvl w:val="0"/>
          <w:numId w:val="1"/>
        </w:numPr>
        <w:spacing w:after="240" w:before="0" w:beforeAutospacing="0" w:lineRule="auto"/>
        <w:ind w:left="720" w:hanging="360"/>
      </w:pPr>
      <w:r w:rsidDel="00000000" w:rsidR="00000000" w:rsidRPr="00000000">
        <w:rPr>
          <w:rtl w:val="0"/>
        </w:rPr>
        <w:t xml:space="preserve">Priority chips: "walk to campus," "in-unit laundry"</w:t>
      </w:r>
    </w:p>
    <w:p w:rsidR="00000000" w:rsidDel="00000000" w:rsidP="00000000" w:rsidRDefault="00000000" w:rsidRPr="00000000" w14:paraId="0000003D">
      <w:pPr>
        <w:spacing w:after="240" w:before="240" w:lineRule="auto"/>
        <w:rPr/>
      </w:pPr>
      <w:r w:rsidDel="00000000" w:rsidR="00000000" w:rsidRPr="00000000">
        <w:rPr>
          <w:rtl w:val="0"/>
        </w:rPr>
        <w:t xml:space="preserve">These values realistically pull two specific real properties as the top matches.</w:t>
      </w:r>
    </w:p>
    <w:p w:rsidR="00000000" w:rsidDel="00000000" w:rsidP="00000000" w:rsidRDefault="00000000" w:rsidRPr="00000000" w14:paraId="0000003E">
      <w:pPr>
        <w:pStyle w:val="Heading4"/>
        <w:spacing w:after="40" w:before="240" w:lineRule="auto"/>
        <w:rPr>
          <w:b w:val="1"/>
          <w:bCs w:val="1"/>
          <w:i w:val="0"/>
          <w:iCs w:val="0"/>
          <w:color w:val="0a0a0a"/>
        </w:rPr>
      </w:pPr>
      <w:bookmarkStart w:colFirst="0" w:colLast="0" w:name="_jg90dla9a4j" w:id="1"/>
      <w:bookmarkEnd w:id="1"/>
      <w:r w:rsidDel="00000000" w:rsidR="00000000" w:rsidRPr="00000000">
        <w:rPr>
          <w:b w:val="1"/>
          <w:bCs w:val="1"/>
          <w:i w:val="0"/>
          <w:iCs w:val="0"/>
          <w:color w:val="0a0a0a"/>
          <w:rtl w:val="0"/>
        </w:rPr>
        <w:t xml:space="preserve">The two matched properties</w:t>
      </w:r>
    </w:p>
    <w:p w:rsidR="00000000" w:rsidDel="00000000" w:rsidP="00000000" w:rsidRDefault="00000000" w:rsidRPr="00000000" w14:paraId="0000003F">
      <w:pPr>
        <w:spacing w:after="240" w:before="240" w:lineRule="auto"/>
        <w:rPr>
          <w:b w:val="1"/>
          <w:bCs w:val="1"/>
        </w:rPr>
      </w:pPr>
      <w:r w:rsidDel="00000000" w:rsidR="00000000" w:rsidRPr="00000000">
        <w:rPr>
          <w:b w:val="1"/>
          <w:bCs w:val="1"/>
          <w:rtl w:val="0"/>
        </w:rPr>
        <w:t xml:space="preserve">TOP PICK card: Kingsbury Ave (Manor Real Estate), 3-bed, ~$2,200/mo (~$733/person)</w:t>
      </w:r>
    </w:p>
    <w:p w:rsidR="00000000" w:rsidDel="00000000" w:rsidP="00000000" w:rsidRDefault="00000000" w:rsidRPr="00000000" w14:paraId="00000040">
      <w:pPr>
        <w:spacing w:after="240" w:before="240" w:lineRule="auto"/>
        <w:rPr/>
      </w:pPr>
      <w:r w:rsidDel="00000000" w:rsidR="00000000" w:rsidRPr="00000000">
        <w:rPr>
          <w:rtl w:val="0"/>
        </w:rPr>
        <w:t xml:space="preserve">Real reviews on file from named students who aren't your friend group:</w:t>
      </w:r>
    </w:p>
    <w:p w:rsidR="00000000" w:rsidDel="00000000" w:rsidP="00000000" w:rsidRDefault="00000000" w:rsidRPr="00000000" w14:paraId="00000041">
      <w:pPr>
        <w:numPr>
          <w:ilvl w:val="0"/>
          <w:numId w:val="2"/>
        </w:numPr>
        <w:spacing w:after="0" w:afterAutospacing="0" w:before="240" w:lineRule="auto"/>
        <w:ind w:left="720" w:hanging="360"/>
      </w:pPr>
      <w:r w:rsidDel="00000000" w:rsidR="00000000" w:rsidRPr="00000000">
        <w:rPr>
          <w:rtl w:val="0"/>
        </w:rPr>
        <w:t xml:space="preserve">Sophie K, ★5: "Apartment is nice and spacious. I like the in unit washer and dryer."</w:t>
      </w:r>
    </w:p>
    <w:p w:rsidR="00000000" w:rsidDel="00000000" w:rsidP="00000000" w:rsidRDefault="00000000" w:rsidRPr="00000000" w14:paraId="00000042">
      <w:pPr>
        <w:numPr>
          <w:ilvl w:val="0"/>
          <w:numId w:val="2"/>
        </w:numPr>
        <w:spacing w:after="0" w:afterAutospacing="0" w:before="0" w:beforeAutospacing="0" w:lineRule="auto"/>
        <w:ind w:left="720" w:hanging="360"/>
      </w:pPr>
      <w:r w:rsidDel="00000000" w:rsidR="00000000" w:rsidRPr="00000000">
        <w:rPr>
          <w:rtl w:val="0"/>
        </w:rPr>
        <w:t xml:space="preserve">Ariana K, ★4: "Great location. Kind of expensive but makes sense because its close to WashU."</w:t>
      </w:r>
    </w:p>
    <w:p w:rsidR="00000000" w:rsidDel="00000000" w:rsidP="00000000" w:rsidRDefault="00000000" w:rsidRPr="00000000" w14:paraId="00000043">
      <w:pPr>
        <w:numPr>
          <w:ilvl w:val="0"/>
          <w:numId w:val="2"/>
        </w:numPr>
        <w:spacing w:after="240" w:before="0" w:beforeAutospacing="0" w:lineRule="auto"/>
        <w:ind w:left="720" w:hanging="360"/>
      </w:pPr>
      <w:r w:rsidDel="00000000" w:rsidR="00000000" w:rsidRPr="00000000">
        <w:rPr>
          <w:rtl w:val="0"/>
        </w:rPr>
        <w:t xml:space="preserve">Anonymous, ★5: "10 minute walk to both WashU and the loop. The place itself is really nice. Kitchen and bathroom are brand new."</w:t>
      </w:r>
    </w:p>
    <w:p w:rsidR="00000000" w:rsidDel="00000000" w:rsidP="00000000" w:rsidRDefault="00000000" w:rsidRPr="00000000" w14:paraId="00000044">
      <w:pPr>
        <w:spacing w:after="240" w:before="240" w:lineRule="auto"/>
        <w:rPr/>
      </w:pPr>
      <w:r w:rsidDel="00000000" w:rsidR="00000000" w:rsidRPr="00000000">
        <w:rPr>
          <w:rtl w:val="0"/>
        </w:rPr>
        <w:t xml:space="preserve">Pull-quote to use in the reel: </w:t>
      </w:r>
      <w:r w:rsidDel="00000000" w:rsidR="00000000" w:rsidRPr="00000000">
        <w:rPr>
          <w:b w:val="1"/>
          <w:bCs w:val="1"/>
          <w:rtl w:val="0"/>
        </w:rPr>
        <w:t xml:space="preserve">Sophie K's "Apartment is nice and spacious. I like the in unit washer and dryer."</w:t>
      </w:r>
      <w:r w:rsidDel="00000000" w:rsidR="00000000" w:rsidRPr="00000000">
        <w:rPr>
          <w:rtl w:val="0"/>
        </w:rPr>
        <w:t xml:space="preserve"> (named, ★5, hits the in-unit laundry priority the form just selected)</w:t>
      </w:r>
    </w:p>
    <w:p w:rsidR="00000000" w:rsidDel="00000000" w:rsidP="00000000" w:rsidRDefault="00000000" w:rsidRPr="00000000" w14:paraId="00000045">
      <w:pPr>
        <w:spacing w:after="240" w:before="240" w:lineRule="auto"/>
        <w:rPr>
          <w:b w:val="1"/>
          <w:bCs w:val="1"/>
        </w:rPr>
      </w:pPr>
      <w:r w:rsidDel="00000000" w:rsidR="00000000" w:rsidRPr="00000000">
        <w:rPr>
          <w:b w:val="1"/>
          <w:bCs w:val="1"/>
          <w:rtl w:val="0"/>
        </w:rPr>
        <w:t xml:space="preserve">ALTERNATE card: Rosebury Rentals (6219-6221 Rosebury Ave), 3-bed</w:t>
      </w:r>
    </w:p>
    <w:p w:rsidR="00000000" w:rsidDel="00000000" w:rsidP="00000000" w:rsidRDefault="00000000" w:rsidRPr="00000000" w14:paraId="00000046">
      <w:pPr>
        <w:spacing w:after="240" w:before="240" w:lineRule="auto"/>
        <w:rPr/>
      </w:pPr>
      <w:r w:rsidDel="00000000" w:rsidR="00000000" w:rsidRPr="00000000">
        <w:rPr>
          <w:rtl w:val="0"/>
        </w:rPr>
        <w:t xml:space="preserve">Three ★5 reviews from named students:</w:t>
      </w:r>
    </w:p>
    <w:p w:rsidR="00000000" w:rsidDel="00000000" w:rsidP="00000000" w:rsidRDefault="00000000" w:rsidRPr="00000000" w14:paraId="00000047">
      <w:pPr>
        <w:numPr>
          <w:ilvl w:val="0"/>
          <w:numId w:val="3"/>
        </w:numPr>
        <w:spacing w:after="0" w:afterAutospacing="0" w:before="240" w:lineRule="auto"/>
        <w:ind w:left="720" w:hanging="360"/>
        <w:rPr>
          <w:color w:val="000000"/>
        </w:rPr>
      </w:pPr>
      <w:r w:rsidDel="00000000" w:rsidR="00000000" w:rsidRPr="00000000">
        <w:rPr>
          <w:rtl w:val="0"/>
        </w:rPr>
        <w:t xml:space="preserve">Amy A, ★5: "Other people in my apartment building are non-students which I actually like a lot."</w:t>
      </w:r>
    </w:p>
    <w:p w:rsidR="00000000" w:rsidDel="00000000" w:rsidP="00000000" w:rsidRDefault="00000000" w:rsidRPr="00000000" w14:paraId="00000048">
      <w:pPr>
        <w:numPr>
          <w:ilvl w:val="0"/>
          <w:numId w:val="3"/>
        </w:numPr>
        <w:spacing w:after="0" w:afterAutospacing="0" w:before="0" w:beforeAutospacing="0" w:lineRule="auto"/>
        <w:ind w:left="720" w:hanging="360"/>
        <w:rPr>
          <w:color w:val="000000"/>
        </w:rPr>
      </w:pPr>
      <w:r w:rsidDel="00000000" w:rsidR="00000000" w:rsidRPr="00000000">
        <w:rPr>
          <w:rtl w:val="0"/>
        </w:rPr>
        <w:t xml:space="preserve">Yuangun F, ★5: "The environment is great it's peaceful."</w:t>
      </w:r>
    </w:p>
    <w:p w:rsidR="00000000" w:rsidDel="00000000" w:rsidP="00000000" w:rsidRDefault="00000000" w:rsidRPr="00000000" w14:paraId="00000049">
      <w:pPr>
        <w:numPr>
          <w:ilvl w:val="0"/>
          <w:numId w:val="3"/>
        </w:numPr>
        <w:spacing w:after="240" w:before="0" w:beforeAutospacing="0" w:lineRule="auto"/>
        <w:ind w:left="720" w:hanging="360"/>
        <w:rPr>
          <w:color w:val="000000"/>
        </w:rPr>
      </w:pPr>
      <w:r w:rsidDel="00000000" w:rsidR="00000000" w:rsidRPr="00000000">
        <w:rPr>
          <w:rtl w:val="0"/>
        </w:rPr>
        <w:t xml:space="preserve">Steven C, ★5: "Great property. I like having in unit laundry machines."</w:t>
      </w:r>
    </w:p>
    <w:p w:rsidR="00000000" w:rsidDel="00000000" w:rsidP="00000000" w:rsidRDefault="00000000" w:rsidRPr="00000000" w14:paraId="0000004A">
      <w:pPr>
        <w:spacing w:after="60" w:lineRule="auto"/>
        <w:rPr/>
      </w:pPr>
      <w:r w:rsidDel="00000000" w:rsidR="00000000" w:rsidRPr="00000000">
        <w:rPr>
          <w:rtl w:val="0"/>
        </w:rPr>
      </w:r>
    </w:p>
    <w:p w:rsidR="00000000" w:rsidDel="00000000" w:rsidP="00000000" w:rsidRDefault="00000000" w:rsidRPr="00000000" w14:paraId="0000004B">
      <w:pPr>
        <w:numPr>
          <w:ilvl w:val="0"/>
          <w:numId w:val="3"/>
        </w:numPr>
        <w:spacing w:after="60" w:lineRule="auto"/>
        <w:ind w:left="720" w:hanging="360"/>
      </w:pPr>
      <w:r w:rsidDel="00000000" w:rsidR="00000000" w:rsidRPr="00000000">
        <w:rPr>
          <w:rtl w:val="0"/>
        </w:rPr>
        <w:t xml:space="preserve">Submit button taps. Brief red wash. Soft 'agent thinking' beat: 1-second moment where the screen shows the agent reviewing options (subtle UI motion). Implies intelligence without making a verifiable claim.</w:t>
      </w:r>
    </w:p>
    <w:p w:rsidR="00000000" w:rsidDel="00000000" w:rsidP="00000000" w:rsidRDefault="00000000" w:rsidRPr="00000000" w14:paraId="0000004C">
      <w:pPr>
        <w:numPr>
          <w:ilvl w:val="0"/>
          <w:numId w:val="3"/>
        </w:numPr>
        <w:spacing w:after="60" w:lineRule="auto"/>
        <w:ind w:left="720" w:hanging="360"/>
      </w:pPr>
      <w:r w:rsidDel="00000000" w:rsidR="00000000" w:rsidRPr="00000000">
        <w:rPr>
          <w:rtl w:val="0"/>
        </w:rPr>
        <w:t xml:space="preserve">2 match cards animate in. First card has a 'TOP PICK' badge in brand red on the corner; second card is unbadged. Each card: property photo, walk-time stamp, price, peer review pull-quote. “Scan lease for hidden fees” button appears in somewhere natural for each listing (maybe when you click on it, or on the card)</w:t>
      </w:r>
    </w:p>
    <w:p w:rsidR="00000000" w:rsidDel="00000000" w:rsidP="00000000" w:rsidRDefault="00000000" w:rsidRPr="00000000" w14:paraId="0000004D">
      <w:pPr>
        <w:numPr>
          <w:ilvl w:val="0"/>
          <w:numId w:val="3"/>
        </w:numPr>
        <w:spacing w:after="60" w:lineRule="auto"/>
        <w:ind w:left="720" w:hanging="360"/>
      </w:pPr>
      <w:r w:rsidDel="00000000" w:rsidR="00000000" w:rsidRPr="00000000">
        <w:rPr>
          <w:rtl w:val="0"/>
        </w:rPr>
        <w:t xml:space="preserve">Walk-time stamps land at WashU-relevant locations (Brookings, MedCampus, Olin, the Loop) tied to the student's chosen commute mode from the form fill.</w:t>
      </w:r>
    </w:p>
    <w:p w:rsidR="00000000" w:rsidDel="00000000" w:rsidP="00000000" w:rsidRDefault="00000000" w:rsidRPr="00000000" w14:paraId="0000004E">
      <w:pPr>
        <w:numPr>
          <w:ilvl w:val="0"/>
          <w:numId w:val="3"/>
        </w:numPr>
        <w:spacing w:after="60" w:lineRule="auto"/>
        <w:ind w:left="720" w:hanging="360"/>
      </w:pPr>
      <w:r w:rsidDel="00000000" w:rsidR="00000000" w:rsidRPr="00000000">
        <w:rPr>
          <w:rtl w:val="0"/>
        </w:rPr>
        <w:t xml:space="preserve">Clicks on the top pick, has a Breif write up on why its a good fit based on their budget, and theres a chatbot they can talk to if they want to see something differently. It also has suggested tradeffs (ex. Would you pay $100/mo more for a gym and in unit laundry?)</w:t>
      </w:r>
    </w:p>
    <w:p w:rsidR="00000000" w:rsidDel="00000000" w:rsidP="00000000" w:rsidRDefault="00000000" w:rsidRPr="00000000" w14:paraId="0000004F">
      <w:pPr>
        <w:numPr>
          <w:ilvl w:val="0"/>
          <w:numId w:val="3"/>
        </w:numPr>
        <w:spacing w:after="60" w:lineRule="auto"/>
        <w:ind w:left="720" w:hanging="360"/>
      </w:pPr>
      <w:r w:rsidDel="00000000" w:rsidR="00000000" w:rsidRPr="00000000">
        <w:rPr>
          <w:rtl w:val="0"/>
        </w:rPr>
        <w:t xml:space="preserve">Closing card: 'Find your home. Skip the chaos.' Logo + URL.</w:t>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tl w:val="0"/>
        </w:rPr>
      </w:r>
    </w:p>
    <w:p w:rsidR="00000000" w:rsidDel="00000000" w:rsidP="00000000" w:rsidRDefault="00000000" w:rsidRPr="00000000" w14:paraId="00000051">
      <w:pPr>
        <w:pStyle w:val="Heading2"/>
        <w:spacing w:after="120" w:before="220" w:lineRule="auto"/>
        <w:rPr/>
      </w:pPr>
      <w:r w:rsidDel="00000000" w:rsidR="00000000" w:rsidRPr="00000000">
        <w:rPr>
          <w:b w:val="1"/>
          <w:bCs w:val="1"/>
          <w:color w:val="0a0a0a"/>
          <w:sz w:val="26"/>
          <w:szCs w:val="26"/>
          <w:rtl w:val="0"/>
        </w:rPr>
        <w:t xml:space="preserve">Variant B: Cinematic Typography Two-Beat (vyrstudio 'Cravings don't sleep' pattern)</w:t>
      </w:r>
      <w:r w:rsidDel="00000000" w:rsidR="00000000" w:rsidRPr="00000000">
        <w:rPr>
          <w:rtl w:val="0"/>
        </w:rPr>
      </w:r>
    </w:p>
    <w:p w:rsidR="00000000" w:rsidDel="00000000" w:rsidP="00000000" w:rsidRDefault="00000000" w:rsidRPr="00000000" w14:paraId="00000052">
      <w:pPr>
        <w:spacing w:after="100" w:lineRule="auto"/>
        <w:rPr/>
      </w:pPr>
      <w:r w:rsidDel="00000000" w:rsidR="00000000" w:rsidRPr="00000000">
        <w:rPr>
          <w:b w:val="1"/>
          <w:bCs w:val="1"/>
          <w:sz w:val="22"/>
          <w:szCs w:val="22"/>
          <w:rtl w:val="0"/>
        </w:rPr>
        <w:t xml:space="preserve">Hook (locked): </w:t>
      </w:r>
      <w:r w:rsidDel="00000000" w:rsidR="00000000" w:rsidRPr="00000000">
        <w:rPr>
          <w:sz w:val="22"/>
          <w:szCs w:val="22"/>
          <w:rtl w:val="0"/>
        </w:rPr>
        <w:t xml:space="preserve">Open cold on a clean white or soft o</w:t>
      </w:r>
      <w:r w:rsidDel="00000000" w:rsidR="00000000" w:rsidRPr="00000000">
        <w:rPr>
          <w:rtl w:val="0"/>
        </w:rPr>
        <w:t xml:space="preserve">ff white</w:t>
      </w:r>
      <w:r w:rsidDel="00000000" w:rsidR="00000000" w:rsidRPr="00000000">
        <w:rPr>
          <w:sz w:val="22"/>
          <w:szCs w:val="22"/>
          <w:rtl w:val="0"/>
        </w:rPr>
        <w:t xml:space="preserve"> frame. First beat types in letter by letter or word by word: "Off-campus housing search shouldn't be this difficult." Hold ~0.5s. Second beat appears (typed in or fade-add) as a resolution: "So we fixed it."</w:t>
      </w:r>
      <w:r w:rsidDel="00000000" w:rsidR="00000000" w:rsidRPr="00000000">
        <w:rPr>
          <w:rtl w:val="0"/>
        </w:rPr>
        <w:t xml:space="preserve"> maybe in red if it looks good</w:t>
      </w:r>
      <w:r w:rsidDel="00000000" w:rsidR="00000000" w:rsidRPr="00000000">
        <w:rPr>
          <w:sz w:val="22"/>
          <w:szCs w:val="22"/>
          <w:rtl w:val="0"/>
        </w:rPr>
        <w:t xml:space="preserve">. Beat drop. Form fill begins (body).</w:t>
      </w:r>
      <w:r w:rsidDel="00000000" w:rsidR="00000000" w:rsidRPr="00000000">
        <w:rPr>
          <w:rtl w:val="0"/>
        </w:rPr>
      </w:r>
    </w:p>
    <w:p w:rsidR="00000000" w:rsidDel="00000000" w:rsidP="00000000" w:rsidRDefault="00000000" w:rsidRPr="00000000" w14:paraId="00000053">
      <w:pPr>
        <w:spacing w:after="100" w:lineRule="auto"/>
        <w:rPr/>
      </w:pPr>
      <w:r w:rsidDel="00000000" w:rsidR="00000000" w:rsidRPr="00000000">
        <w:rPr>
          <w:sz w:val="22"/>
          <w:szCs w:val="22"/>
          <w:rtl w:val="0"/>
        </w:rPr>
        <w:t xml:space="preserve">Screens after the hook: same as Variant A from blank form onward.</w:t>
      </w:r>
      <w:r w:rsidDel="00000000" w:rsidR="00000000" w:rsidRPr="00000000">
        <w:rPr>
          <w:rtl w:val="0"/>
        </w:rPr>
      </w:r>
    </w:p>
    <w:p w:rsidR="00000000" w:rsidDel="00000000" w:rsidP="00000000" w:rsidRDefault="00000000" w:rsidRPr="00000000" w14:paraId="00000054">
      <w:pPr>
        <w:pStyle w:val="Heading2"/>
        <w:spacing w:after="120" w:before="220" w:lineRule="auto"/>
        <w:rPr/>
      </w:pPr>
      <w:r w:rsidDel="00000000" w:rsidR="00000000" w:rsidRPr="00000000">
        <w:rPr>
          <w:b w:val="1"/>
          <w:bCs w:val="1"/>
          <w:color w:val="0a0a0a"/>
          <w:sz w:val="26"/>
          <w:szCs w:val="26"/>
          <w:rtl w:val="0"/>
        </w:rPr>
        <w:t xml:space="preserve">Variant C: Typing Search Bar</w:t>
      </w:r>
      <w:r w:rsidDel="00000000" w:rsidR="00000000" w:rsidRPr="00000000">
        <w:rPr>
          <w:rtl w:val="0"/>
        </w:rPr>
      </w:r>
    </w:p>
    <w:p w:rsidR="00000000" w:rsidDel="00000000" w:rsidP="00000000" w:rsidRDefault="00000000" w:rsidRPr="00000000" w14:paraId="00000055">
      <w:pPr>
        <w:spacing w:after="100" w:lineRule="auto"/>
        <w:rPr/>
      </w:pPr>
      <w:r w:rsidDel="00000000" w:rsidR="00000000" w:rsidRPr="00000000">
        <w:rPr>
          <w:b w:val="1"/>
          <w:bCs w:val="1"/>
          <w:sz w:val="22"/>
          <w:szCs w:val="22"/>
          <w:rtl w:val="0"/>
        </w:rPr>
        <w:t xml:space="preserve">Hook (locked): </w:t>
      </w:r>
      <w:r w:rsidDel="00000000" w:rsidR="00000000" w:rsidRPr="00000000">
        <w:rPr>
          <w:sz w:val="22"/>
          <w:szCs w:val="22"/>
          <w:rtl w:val="0"/>
        </w:rPr>
        <w:t xml:space="preserve">Open on a search bar. Someone types 'off-campus housing near washu.' Autocomplete drops in chaotic suggestions (zillow, apartments.com, sidechat, reddit, etc.). Hard cut to red wash. Text drops in: "There's a faster way."</w:t>
      </w:r>
      <w:r w:rsidDel="00000000" w:rsidR="00000000" w:rsidRPr="00000000">
        <w:rPr>
          <w:rtl w:val="0"/>
        </w:rPr>
        <w:t xml:space="preserve"> </w:t>
      </w:r>
      <w:r w:rsidDel="00000000" w:rsidR="00000000" w:rsidRPr="00000000">
        <w:rPr>
          <w:sz w:val="22"/>
          <w:szCs w:val="22"/>
          <w:rtl w:val="0"/>
        </w:rPr>
        <w:t xml:space="preserve">Beat drop. Form fill begins.</w:t>
      </w:r>
      <w:r w:rsidDel="00000000" w:rsidR="00000000" w:rsidRPr="00000000">
        <w:rPr>
          <w:rtl w:val="0"/>
        </w:rPr>
      </w:r>
    </w:p>
    <w:p w:rsidR="00000000" w:rsidDel="00000000" w:rsidP="00000000" w:rsidRDefault="00000000" w:rsidRPr="00000000" w14:paraId="00000056">
      <w:pPr>
        <w:spacing w:after="80" w:before="160" w:lineRule="auto"/>
        <w:rPr/>
      </w:pPr>
      <w:r w:rsidDel="00000000" w:rsidR="00000000" w:rsidRPr="00000000">
        <w:rPr>
          <w:b w:val="1"/>
          <w:bCs w:val="1"/>
          <w:color w:val="0a0a0a"/>
          <w:sz w:val="26"/>
          <w:szCs w:val="26"/>
          <w:rtl w:val="0"/>
        </w:rPr>
        <w:t xml:space="preserve">Variant D: Screenshot Pile-On (peer voice from real WashU platforms)</w:t>
      </w:r>
      <w:r w:rsidDel="00000000" w:rsidR="00000000" w:rsidRPr="00000000">
        <w:rPr>
          <w:rtl w:val="0"/>
        </w:rPr>
      </w:r>
    </w:p>
    <w:p w:rsidR="00000000" w:rsidDel="00000000" w:rsidP="00000000" w:rsidRDefault="00000000" w:rsidRPr="00000000" w14:paraId="00000057">
      <w:pPr>
        <w:spacing w:after="100" w:lineRule="auto"/>
        <w:rPr/>
      </w:pPr>
      <w:r w:rsidDel="00000000" w:rsidR="00000000" w:rsidRPr="00000000">
        <w:rPr>
          <w:b w:val="1"/>
          <w:bCs w:val="1"/>
          <w:sz w:val="22"/>
          <w:szCs w:val="22"/>
          <w:rtl w:val="0"/>
        </w:rPr>
        <w:t xml:space="preserve">Hook (locked): </w:t>
      </w:r>
      <w:r w:rsidDel="00000000" w:rsidR="00000000" w:rsidRPr="00000000">
        <w:rPr>
          <w:sz w:val="22"/>
          <w:szCs w:val="22"/>
          <w:rtl w:val="0"/>
        </w:rPr>
        <w:t xml:space="preserve">Open on a clean frame. screenshots</w:t>
      </w:r>
      <w:r w:rsidDel="00000000" w:rsidR="00000000" w:rsidRPr="00000000">
        <w:rPr>
          <w:rtl w:val="0"/>
        </w:rPr>
        <w:t xml:space="preserve"> </w:t>
      </w:r>
      <w:r w:rsidDel="00000000" w:rsidR="00000000" w:rsidRPr="00000000">
        <w:rPr>
          <w:sz w:val="22"/>
          <w:szCs w:val="22"/>
          <w:rtl w:val="0"/>
        </w:rPr>
        <w:t xml:space="preserve">start piling on top of one another in rapid succession: a Reddit r/wustl comment about housing stress, a Facebook WashU class group post complaining about a landlord, a Sidechat-style anonymous message about Zillow being useless, an Instagram DM screenshot, etc. Each lands with a soft thud sound. By the end of 2 seconds the pile is dense and chaotic. Hard cut to a clean frame. Text drops in: "</w:t>
      </w:r>
      <w:r w:rsidDel="00000000" w:rsidR="00000000" w:rsidRPr="00000000">
        <w:rPr>
          <w:rtl w:val="0"/>
        </w:rPr>
        <w:t xml:space="preserve">Avoid the chaos. Meet Proximity” or “introducing Proximity”. Beat drop. Form fill begins</w:t>
      </w:r>
      <w:r w:rsidDel="00000000" w:rsidR="00000000" w:rsidRPr="00000000">
        <w:rPr>
          <w:rtl w:val="0"/>
        </w:rPr>
      </w:r>
    </w:p>
    <w:p w:rsidR="00000000" w:rsidDel="00000000" w:rsidP="00000000" w:rsidRDefault="00000000" w:rsidRPr="00000000" w14:paraId="00000058">
      <w:pPr>
        <w:pBdr>
          <w:bottom w:color="e23a2f" w:space="1" w:sz="4" w:val="single"/>
        </w:pBdr>
        <w:spacing w:after="160" w:before="160" w:lineRule="auto"/>
        <w:rPr/>
      </w:pPr>
      <w:r w:rsidDel="00000000" w:rsidR="00000000" w:rsidRPr="00000000">
        <w:rPr>
          <w:rtl w:val="0"/>
        </w:rPr>
      </w:r>
    </w:p>
    <w:p w:rsidR="00000000" w:rsidDel="00000000" w:rsidP="00000000" w:rsidRDefault="00000000" w:rsidRPr="00000000" w14:paraId="00000059">
      <w:pPr>
        <w:pStyle w:val="Heading1"/>
        <w:spacing w:after="160" w:before="320" w:lineRule="auto"/>
        <w:rPr/>
      </w:pPr>
      <w:r w:rsidDel="00000000" w:rsidR="00000000" w:rsidRPr="00000000">
        <w:rPr>
          <w:b w:val="1"/>
          <w:bCs w:val="1"/>
          <w:color w:val="e23a2f"/>
          <w:sz w:val="32"/>
          <w:szCs w:val="32"/>
          <w:rtl w:val="0"/>
        </w:rPr>
        <w:t xml:space="preserve">Reel 2: 5 Tabs into Split-Screen</w:t>
      </w:r>
      <w:r w:rsidDel="00000000" w:rsidR="00000000" w:rsidRPr="00000000">
        <w:rPr>
          <w:rtl w:val="0"/>
        </w:rPr>
      </w:r>
    </w:p>
    <w:p w:rsidR="00000000" w:rsidDel="00000000" w:rsidP="00000000" w:rsidRDefault="00000000" w:rsidRPr="00000000" w14:paraId="0000005A">
      <w:pPr>
        <w:spacing w:after="100" w:lineRule="auto"/>
        <w:rPr/>
      </w:pPr>
      <w:r w:rsidDel="00000000" w:rsidR="00000000" w:rsidRPr="00000000">
        <w:rPr>
          <w:sz w:val="22"/>
          <w:szCs w:val="22"/>
          <w:rtl w:val="0"/>
        </w:rPr>
        <w:t xml:space="preserve">25 sec, 9:16 vertical.</w:t>
      </w:r>
      <w:r w:rsidDel="00000000" w:rsidR="00000000" w:rsidRPr="00000000">
        <w:rPr>
          <w:rtl w:val="0"/>
        </w:rPr>
      </w:r>
    </w:p>
    <w:p w:rsidR="00000000" w:rsidDel="00000000" w:rsidP="00000000" w:rsidRDefault="00000000" w:rsidRPr="00000000" w14:paraId="0000005B">
      <w:pPr>
        <w:spacing w:after="100" w:lineRule="auto"/>
        <w:rPr/>
      </w:pPr>
      <w:r w:rsidDel="00000000" w:rsidR="00000000" w:rsidRPr="00000000">
        <w:rPr>
          <w:b w:val="1"/>
          <w:bCs w:val="1"/>
          <w:sz w:val="22"/>
          <w:szCs w:val="22"/>
          <w:rtl w:val="0"/>
        </w:rPr>
        <w:t xml:space="preserve">Hook: </w:t>
      </w:r>
      <w:r w:rsidDel="00000000" w:rsidR="00000000" w:rsidRPr="00000000">
        <w:rPr>
          <w:sz w:val="22"/>
          <w:szCs w:val="22"/>
          <w:rtl w:val="0"/>
        </w:rPr>
        <w:t xml:space="preserve">Eyebrow line in brand red lands: 'OFF-CAMPUS HOUSING NEAR WASHU.' Then massive headline: "5 TABS. ZERO ANSWERS." Tabs animate in: zillow.com, apartments.com, random landlords, </w:t>
      </w:r>
      <w:r w:rsidDel="00000000" w:rsidR="00000000" w:rsidRPr="00000000">
        <w:rPr>
          <w:rtl w:val="0"/>
        </w:rPr>
        <w:t xml:space="preserve">Facebook groups, reddit</w:t>
      </w:r>
      <w:r w:rsidDel="00000000" w:rsidR="00000000" w:rsidRPr="00000000">
        <w:rPr>
          <w:sz w:val="22"/>
          <w:szCs w:val="22"/>
          <w:rtl w:val="0"/>
        </w:rPr>
        <w:t xml:space="preserve">.</w:t>
      </w:r>
      <w:r w:rsidDel="00000000" w:rsidR="00000000" w:rsidRPr="00000000">
        <w:rPr>
          <w:rtl w:val="0"/>
        </w:rPr>
      </w:r>
    </w:p>
    <w:p w:rsidR="00000000" w:rsidDel="00000000" w:rsidP="00000000" w:rsidRDefault="00000000" w:rsidRPr="00000000" w14:paraId="0000005C">
      <w:pPr>
        <w:spacing w:after="80" w:before="160" w:lineRule="auto"/>
        <w:rPr/>
      </w:pPr>
      <w:r w:rsidDel="00000000" w:rsidR="00000000" w:rsidRPr="00000000">
        <w:rPr>
          <w:b w:val="1"/>
          <w:bCs w:val="1"/>
          <w:color w:val="e23a2f"/>
          <w:sz w:val="22"/>
          <w:szCs w:val="22"/>
          <w:rtl w:val="0"/>
        </w:rPr>
        <w:t xml:space="preserve">Screens after hook</w:t>
      </w:r>
      <w:r w:rsidDel="00000000" w:rsidR="00000000" w:rsidRPr="00000000">
        <w:rPr>
          <w:rtl w:val="0"/>
        </w:rPr>
      </w:r>
    </w:p>
    <w:p w:rsidR="00000000" w:rsidDel="00000000" w:rsidP="00000000" w:rsidRDefault="00000000" w:rsidRPr="00000000" w14:paraId="0000005D">
      <w:pPr>
        <w:numPr>
          <w:ilvl w:val="0"/>
          <w:numId w:val="3"/>
        </w:numPr>
        <w:spacing w:after="60" w:lineRule="auto"/>
        <w:ind w:left="720" w:hanging="360"/>
      </w:pPr>
      <w:r w:rsidDel="00000000" w:rsidR="00000000" w:rsidRPr="00000000">
        <w:rPr>
          <w:b w:val="1"/>
          <w:bCs w:val="1"/>
          <w:rtl w:val="0"/>
        </w:rPr>
        <w:t xml:space="preserve">0-6s. Hook (unchanged).</w:t>
      </w:r>
      <w:r w:rsidDel="00000000" w:rsidR="00000000" w:rsidRPr="00000000">
        <w:rPr>
          <w:rFonts w:ascii="Arial Unicode MS" w:cs="Arial Unicode MS" w:eastAsia="Arial Unicode MS" w:hAnsi="Arial Unicode MS"/>
          <w:rtl w:val="0"/>
        </w:rPr>
        <w:t xml:space="preserve"> Eyebrow "OFF-CAMPUS HOUSING NEAR WASHU" → "5 TABS. ZERO ANSWERS." → tabs animate in.</w:t>
      </w:r>
    </w:p>
    <w:p w:rsidR="00000000" w:rsidDel="00000000" w:rsidP="00000000" w:rsidRDefault="00000000" w:rsidRPr="00000000" w14:paraId="0000005E">
      <w:pPr>
        <w:numPr>
          <w:ilvl w:val="0"/>
          <w:numId w:val="3"/>
        </w:numPr>
        <w:spacing w:after="60" w:lineRule="auto"/>
        <w:ind w:left="720" w:hanging="360"/>
      </w:pPr>
      <w:r w:rsidDel="00000000" w:rsidR="00000000" w:rsidRPr="00000000">
        <w:rPr>
          <w:b w:val="1"/>
          <w:bCs w:val="1"/>
          <w:rtl w:val="0"/>
        </w:rPr>
        <w:t xml:space="preserve">6-7s. Split-screen reveal frame.</w:t>
      </w:r>
      <w:r w:rsidDel="00000000" w:rsidR="00000000" w:rsidRPr="00000000">
        <w:rPr>
          <w:rtl w:val="0"/>
        </w:rPr>
        <w:t xml:space="preserve"> Quick STATIC frame showing both labels: "GET MATCHED" left, "OR BROWSE YOURSELF" right. No animation yet, just the labels lit up. Hold 1 second. Establishes "two paths" in the viewer's head.</w:t>
      </w:r>
    </w:p>
    <w:p w:rsidR="00000000" w:rsidDel="00000000" w:rsidP="00000000" w:rsidRDefault="00000000" w:rsidRPr="00000000" w14:paraId="0000005F">
      <w:pPr>
        <w:numPr>
          <w:ilvl w:val="0"/>
          <w:numId w:val="3"/>
        </w:numPr>
        <w:spacing w:after="60" w:lineRule="auto"/>
        <w:ind w:left="720" w:hanging="360"/>
      </w:pPr>
      <w:r w:rsidDel="00000000" w:rsidR="00000000" w:rsidRPr="00000000">
        <w:rPr>
          <w:b w:val="1"/>
          <w:bCs w:val="1"/>
          <w:rtl w:val="0"/>
        </w:rPr>
        <w:t xml:space="preserve">7-13s. Full-frame PATH 1: GET MATCHED.</w:t>
      </w:r>
      <w:r w:rsidDel="00000000" w:rsidR="00000000" w:rsidRPr="00000000">
        <w:rPr>
          <w:rtl w:val="0"/>
        </w:rPr>
        <w:t xml:space="preserve"> Camera/cut zooms to full-frame. Compressed matchmaking flow: form fills in 3 seconds, 2 match cards animate in (first with TOP PICK badge, second unbadged). 6 seconds total.</w:t>
      </w:r>
    </w:p>
    <w:p w:rsidR="00000000" w:rsidDel="00000000" w:rsidP="00000000" w:rsidRDefault="00000000" w:rsidRPr="00000000" w14:paraId="00000060">
      <w:pPr>
        <w:numPr>
          <w:ilvl w:val="0"/>
          <w:numId w:val="3"/>
        </w:numPr>
        <w:spacing w:after="60" w:lineRule="auto"/>
        <w:ind w:left="720" w:hanging="360"/>
      </w:pPr>
      <w:r w:rsidDel="00000000" w:rsidR="00000000" w:rsidRPr="00000000">
        <w:rPr>
          <w:b w:val="1"/>
          <w:bCs w:val="1"/>
          <w:rtl w:val="0"/>
        </w:rPr>
        <w:t xml:space="preserve">13-19s. Full-frame PATH 2: OR BROWSE YOURSELF.</w:t>
      </w:r>
      <w:r w:rsidDel="00000000" w:rsidR="00000000" w:rsidRPr="00000000">
        <w:rPr>
          <w:rtl w:val="0"/>
        </w:rPr>
        <w:t xml:space="preserve"> Hard cut to full-frame. Cursor clicks a listing card, listing detail expands, peer reviews fade in, walk-time stamps to WashU locations land. 6 seconds.</w:t>
      </w:r>
    </w:p>
    <w:p w:rsidR="00000000" w:rsidDel="00000000" w:rsidP="00000000" w:rsidRDefault="00000000" w:rsidRPr="00000000" w14:paraId="00000061">
      <w:pPr>
        <w:numPr>
          <w:ilvl w:val="0"/>
          <w:numId w:val="3"/>
        </w:numPr>
        <w:spacing w:after="60" w:lineRule="auto"/>
        <w:ind w:left="720" w:hanging="360"/>
      </w:pPr>
      <w:r w:rsidDel="00000000" w:rsidR="00000000" w:rsidRPr="00000000">
        <w:rPr>
          <w:b w:val="1"/>
          <w:bCs w:val="1"/>
          <w:rtl w:val="0"/>
        </w:rPr>
        <w:t xml:space="preserve">19-22s. Final split-screen moment.</w:t>
      </w:r>
      <w:r w:rsidDel="00000000" w:rsidR="00000000" w:rsidRPr="00000000">
        <w:rPr>
          <w:rtl w:val="0"/>
        </w:rPr>
        <w:t xml:space="preserve"> Pulls back to reveal both halves now showing their results, STATIC (not animated). Subtitle drops in connecting both halves: "Pick your style." Hold 3 seconds. This is the only moment both halves are visible together, and they're frozen so the viewer's eyes can absorb both.</w:t>
      </w:r>
      <w:r w:rsidDel="00000000" w:rsidR="00000000" w:rsidRPr="00000000">
        <w:rPr>
          <w:rtl w:val="0"/>
        </w:rPr>
      </w:r>
    </w:p>
    <w:p w:rsidR="00000000" w:rsidDel="00000000" w:rsidP="00000000" w:rsidRDefault="00000000" w:rsidRPr="00000000" w14:paraId="00000062">
      <w:pPr>
        <w:numPr>
          <w:ilvl w:val="0"/>
          <w:numId w:val="3"/>
        </w:numPr>
        <w:spacing w:after="60" w:lineRule="auto"/>
        <w:ind w:left="720" w:hanging="360"/>
      </w:pPr>
      <w:r w:rsidDel="00000000" w:rsidR="00000000" w:rsidRPr="00000000">
        <w:rPr>
          <w:b w:val="1"/>
          <w:bCs w:val="1"/>
          <w:rtl w:val="0"/>
        </w:rPr>
        <w:t xml:space="preserve">22-25s. Closing card.</w:t>
      </w:r>
      <w:r w:rsidDel="00000000" w:rsidR="00000000" w:rsidRPr="00000000">
        <w:rPr>
          <w:rtl w:val="0"/>
        </w:rPr>
        <w:t xml:space="preserve"> "Find your place. Skip the chaos." (or "Find your home." per the tagline question still open).</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tl w:val="0"/>
        </w:rPr>
      </w:r>
    </w:p>
    <w:p w:rsidR="00000000" w:rsidDel="00000000" w:rsidP="00000000" w:rsidRDefault="00000000" w:rsidRPr="00000000" w14:paraId="00000064">
      <w:pPr>
        <w:pBdr>
          <w:bottom w:color="e23a2f" w:space="1" w:sz="4" w:val="single"/>
        </w:pBdr>
        <w:spacing w:after="160" w:before="160" w:lineRule="auto"/>
        <w:rPr/>
      </w:pPr>
      <w:r w:rsidDel="00000000" w:rsidR="00000000" w:rsidRPr="00000000">
        <w:rPr>
          <w:rtl w:val="0"/>
        </w:rPr>
      </w:r>
    </w:p>
    <w:p w:rsidR="00000000" w:rsidDel="00000000" w:rsidP="00000000" w:rsidRDefault="00000000" w:rsidRPr="00000000" w14:paraId="00000065">
      <w:pPr>
        <w:pStyle w:val="Heading1"/>
        <w:spacing w:after="160" w:before="320" w:lineRule="auto"/>
        <w:rPr/>
      </w:pPr>
      <w:r w:rsidDel="00000000" w:rsidR="00000000" w:rsidRPr="00000000">
        <w:rPr>
          <w:rtl w:val="0"/>
        </w:rPr>
        <w:t xml:space="preserve">Reel 3: "The Agent in Action" (possible)</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color w:val="0a0a0a"/>
          <w:sz w:val="22"/>
          <w:szCs w:val="22"/>
        </w:rPr>
      </w:pPr>
      <w:r w:rsidDel="00000000" w:rsidR="00000000" w:rsidRPr="00000000">
        <w:rPr>
          <w:color w:val="0a0a0a"/>
          <w:sz w:val="22"/>
          <w:szCs w:val="22"/>
          <w:rtl w:val="0"/>
        </w:rPr>
        <w:t xml:space="preserve">Shows the agent doing more: scanning a lease, comparing 3 buildings on walk time, surfacing a review from a past tenant. Pure graphics. Deepens the agent narrative across the batch. Pairs naturally with the hero. I d</w:t>
      </w:r>
      <w:r w:rsidDel="00000000" w:rsidR="00000000" w:rsidRPr="00000000">
        <w:rPr>
          <w:rtl w:val="0"/>
        </w:rPr>
        <w:t xml:space="preserve">ont have a great vision for this one but if you do I would love to have this - we could get some animation with my obsidian bc its already tied to all the diff landlords and properties. Would show it scanning the lease, looking at the reviews, weighing in preferences - would likely want to talk with wyatt before knowing exactly what we would want to show.</w:t>
      </w:r>
      <w:r w:rsidDel="00000000" w:rsidR="00000000" w:rsidRPr="00000000">
        <w:rPr>
          <w:rtl w:val="0"/>
        </w:rPr>
      </w:r>
    </w:p>
    <w:p w:rsidR="00000000" w:rsidDel="00000000" w:rsidP="00000000" w:rsidRDefault="00000000" w:rsidRPr="00000000" w14:paraId="00000067">
      <w:pPr>
        <w:pStyle w:val="Heading1"/>
        <w:spacing w:after="160" w:before="320" w:lineRule="auto"/>
        <w:rPr/>
      </w:pPr>
      <w:r w:rsidDel="00000000" w:rsidR="00000000" w:rsidRPr="00000000">
        <w:rPr>
          <w:b w:val="1"/>
          <w:bCs w:val="1"/>
          <w:color w:val="e23a2f"/>
          <w:sz w:val="32"/>
          <w:szCs w:val="32"/>
          <w:rtl w:val="0"/>
        </w:rPr>
        <w:t xml:space="preserve">Your creative call</w:t>
      </w:r>
      <w:r w:rsidDel="00000000" w:rsidR="00000000" w:rsidRPr="00000000">
        <w:rPr>
          <w:rtl w:val="0"/>
        </w:rPr>
      </w:r>
    </w:p>
    <w:p w:rsidR="00000000" w:rsidDel="00000000" w:rsidP="00000000" w:rsidRDefault="00000000" w:rsidRPr="00000000" w14:paraId="00000068">
      <w:pPr>
        <w:spacing w:after="100" w:lineRule="auto"/>
        <w:rPr/>
      </w:pPr>
      <w:r w:rsidDel="00000000" w:rsidR="00000000" w:rsidRPr="00000000">
        <w:rPr>
          <w:sz w:val="22"/>
          <w:szCs w:val="22"/>
          <w:rtl w:val="0"/>
        </w:rPr>
        <w:t xml:space="preserve">You have full creative liberty on motion design, typography pacing, micro-animations, transitions, music, and visual punch inside the brand specs above. The hooks and screen flow are the structure. The look is yours.</w:t>
      </w:r>
      <w:r w:rsidDel="00000000" w:rsidR="00000000" w:rsidRPr="00000000">
        <w:rPr>
          <w:rtl w:val="0"/>
        </w:rPr>
      </w:r>
    </w:p>
    <w:p w:rsidR="00000000" w:rsidDel="00000000" w:rsidP="00000000" w:rsidRDefault="00000000" w:rsidRPr="00000000" w14:paraId="00000069">
      <w:pPr>
        <w:spacing w:after="100" w:lineRule="auto"/>
        <w:rPr/>
      </w:pPr>
      <w:r w:rsidDel="00000000" w:rsidR="00000000" w:rsidRPr="00000000">
        <w:rPr>
          <w:sz w:val="22"/>
          <w:szCs w:val="22"/>
          <w:rtl w:val="0"/>
        </w:rPr>
        <w:t xml:space="preserve">Production order: build Variant A first in both background colors (light and dark) for the trial reel A/B test. Once we have an engagement winner, build Variants B and C plus Reel 2 on the winning background so the batch stays visually coherent.</w:t>
      </w:r>
      <w:r w:rsidDel="00000000" w:rsidR="00000000" w:rsidRPr="00000000">
        <w:rPr>
          <w:rtl w:val="0"/>
        </w:rPr>
      </w:r>
    </w:p>
    <w:p w:rsidR="00000000" w:rsidDel="00000000" w:rsidP="00000000" w:rsidRDefault="00000000" w:rsidRPr="00000000" w14:paraId="0000006A">
      <w:pPr>
        <w:spacing w:after="100" w:lineRule="auto"/>
        <w:rPr/>
      </w:pPr>
      <w:r w:rsidDel="00000000" w:rsidR="00000000" w:rsidRPr="00000000">
        <w:rPr>
          <w:sz w:val="22"/>
          <w:szCs w:val="22"/>
          <w:rtl w:val="0"/>
        </w:rPr>
        <w:t xml:space="preserve">Two revision rounds per reel included. Source files (HTML, CSS, scenes) handed off with finals so future variants don't require coming back through you for every micro-change.</w:t>
      </w:r>
      <w:r w:rsidDel="00000000" w:rsidR="00000000" w:rsidRPr="00000000">
        <w:rPr>
          <w:rtl w:val="0"/>
        </w:rPr>
      </w:r>
    </w:p>
    <w:p w:rsidR="00000000" w:rsidDel="00000000" w:rsidP="00000000" w:rsidRDefault="00000000" w:rsidRPr="00000000" w14:paraId="0000006B">
      <w:pPr>
        <w:spacing w:after="100" w:lineRule="auto"/>
        <w:rPr/>
      </w:pPr>
      <w:r w:rsidDel="00000000" w:rsidR="00000000" w:rsidRPr="00000000">
        <w:rPr>
          <w:sz w:val="22"/>
          <w:szCs w:val="22"/>
          <w:rtl w:val="0"/>
        </w:rPr>
        <w:t xml:space="preserve">Send back: which hook copy reads strongest to you, anything in the screen flow that doesn't fit your pipeline, and your turnaround estimate on the first Variant A draft.</w:t>
      </w:r>
      <w:r w:rsidDel="00000000" w:rsidR="00000000" w:rsidRPr="00000000">
        <w:rPr>
          <w:rtl w:val="0"/>
        </w:rPr>
      </w:r>
    </w:p>
    <w:sectPr>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0a0a0a"/>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pPr>
    <w:rPr>
      <w:rFonts w:ascii="Arial" w:cs="Arial" w:eastAsia="Arial" w:hAnsi="Arial"/>
      <w:b w:val="1"/>
      <w:bCs w:val="1"/>
      <w:i w:val="0"/>
      <w:iCs w:val="0"/>
      <w:smallCaps w:val="0"/>
      <w:strike w:val="0"/>
      <w:color w:val="e23a2f"/>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20" w:line="240" w:lineRule="auto"/>
      <w:ind w:left="0" w:right="0" w:firstLine="0"/>
      <w:jc w:val="left"/>
    </w:pPr>
    <w:rPr>
      <w:rFonts w:ascii="Arial" w:cs="Arial" w:eastAsia="Arial" w:hAnsi="Arial"/>
      <w:b w:val="1"/>
      <w:bCs w:val="1"/>
      <w:i w:val="0"/>
      <w:iCs w:val="0"/>
      <w:smallCaps w:val="0"/>
      <w:strike w:val="0"/>
      <w:color w:val="0a0a0a"/>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a0a0a"/>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