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A65B" w14:textId="77777777" w:rsidR="000D37B0" w:rsidRPr="00DF2453" w:rsidRDefault="00000000" w:rsidP="00BC0C2D">
      <w:pPr>
        <w:jc w:val="center"/>
        <w:rPr>
          <w:lang w:val="en-US"/>
        </w:rPr>
      </w:pPr>
      <w:r>
        <w:rPr>
          <w:lang w:val="en-US"/>
        </w:rPr>
        <w:t>MINISTERUL EDUCAȚIEI ȘI CERCETĂRII AL REPUBLICII MOLDOVA</w:t>
      </w:r>
    </w:p>
    <w:p w14:paraId="372EDB62" w14:textId="77777777" w:rsidR="000D37B0" w:rsidRPr="00DF2453" w:rsidRDefault="00000000" w:rsidP="00BC0C2D">
      <w:pPr>
        <w:spacing w:after="1400"/>
        <w:jc w:val="center"/>
        <w:rPr>
          <w:lang w:val="en-US"/>
        </w:rPr>
      </w:pPr>
      <w:r>
        <w:rPr>
          <w:lang w:val="en-US"/>
        </w:rPr>
        <w:t>Centrul de Excelenţă în Informatică şi Tehnologii Informaţionale</w:t>
      </w:r>
    </w:p>
    <w:p w14:paraId="1BA30EDA" w14:textId="77777777" w:rsidR="000D37B0" w:rsidRPr="00DF2453" w:rsidRDefault="00000000" w:rsidP="00BC0C2D">
      <w:pPr>
        <w:jc w:val="center"/>
        <w:rPr>
          <w:lang w:val="en-US"/>
        </w:rPr>
      </w:pPr>
      <w:r>
        <w:rPr>
          <w:b/>
          <w:bCs/>
          <w:sz w:val="56"/>
          <w:szCs w:val="56"/>
          <w:lang w:val="en-US"/>
        </w:rPr>
        <w:t>RAPORT</w:t>
      </w:r>
    </w:p>
    <w:p w14:paraId="597D8946" w14:textId="77777777" w:rsidR="000D37B0" w:rsidRPr="00DF2453" w:rsidRDefault="00000000" w:rsidP="00BC0C2D">
      <w:pPr>
        <w:jc w:val="center"/>
        <w:rPr>
          <w:lang w:val="en-US"/>
        </w:rPr>
      </w:pPr>
      <w:r>
        <w:rPr>
          <w:b/>
          <w:bCs/>
          <w:sz w:val="32"/>
          <w:szCs w:val="32"/>
          <w:lang w:val="en-US"/>
        </w:rPr>
        <w:t>LA PRACTICA DE INSTRUIRE</w:t>
      </w:r>
    </w:p>
    <w:p w14:paraId="40083898" w14:textId="77777777" w:rsidR="000D37B0" w:rsidRPr="00DF2453" w:rsidRDefault="00000000" w:rsidP="00BC0C2D">
      <w:pPr>
        <w:spacing w:after="700"/>
        <w:jc w:val="center"/>
        <w:rPr>
          <w:lang w:val="en-US"/>
        </w:rPr>
      </w:pPr>
      <w:r>
        <w:rPr>
          <w:sz w:val="26"/>
          <w:szCs w:val="26"/>
          <w:lang w:val="en-US"/>
        </w:rPr>
        <w:t>SPECIALITATEA "Programarea şi testarea produselor program"</w:t>
      </w:r>
    </w:p>
    <w:p w14:paraId="166FE3DB" w14:textId="77777777" w:rsidR="000D37B0" w:rsidRPr="00DF2453" w:rsidRDefault="00000000" w:rsidP="00BC0C2D">
      <w:pPr>
        <w:spacing w:after="1400"/>
        <w:jc w:val="center"/>
        <w:rPr>
          <w:lang w:val="en-US"/>
        </w:rPr>
      </w:pPr>
      <w:r>
        <w:rPr>
          <w:b/>
          <w:bCs/>
          <w:sz w:val="32"/>
          <w:szCs w:val="32"/>
          <w:lang w:val="en-US"/>
        </w:rPr>
        <w:t>TEMA: "</w:t>
      </w:r>
      <w:r>
        <w:rPr>
          <w:b/>
          <w:bCs/>
          <w:sz w:val="32"/>
          <w:szCs w:val="32"/>
        </w:rPr>
        <w:t>Доставка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Еды</w:t>
      </w:r>
      <w:r>
        <w:rPr>
          <w:b/>
          <w:bCs/>
          <w:sz w:val="32"/>
          <w:szCs w:val="32"/>
          <w:lang w:val="en-US"/>
        </w:rPr>
        <w:t>" (Food Delivery)</w:t>
      </w:r>
    </w:p>
    <w:p w14:paraId="5D850AB8" w14:textId="77777777" w:rsidR="000D37B0" w:rsidRPr="00DF2453" w:rsidRDefault="00000000" w:rsidP="00BC0C2D">
      <w:pPr>
        <w:spacing w:after="80"/>
        <w:jc w:val="right"/>
        <w:rPr>
          <w:lang w:val="en-US"/>
        </w:rPr>
      </w:pPr>
      <w:r>
        <w:rPr>
          <w:sz w:val="26"/>
          <w:szCs w:val="26"/>
          <w:lang w:val="en-US"/>
        </w:rPr>
        <w:t>A elaborat elevul:</w:t>
      </w:r>
    </w:p>
    <w:p w14:paraId="53F91D98" w14:textId="77777777" w:rsidR="000D37B0" w:rsidRPr="00DF2453" w:rsidRDefault="00000000" w:rsidP="00BC0C2D">
      <w:pPr>
        <w:spacing w:after="300"/>
        <w:jc w:val="right"/>
        <w:rPr>
          <w:lang w:val="en-US"/>
        </w:rPr>
      </w:pPr>
      <w:r>
        <w:rPr>
          <w:b/>
          <w:bCs/>
          <w:sz w:val="26"/>
          <w:szCs w:val="26"/>
          <w:lang w:val="en-US"/>
        </w:rPr>
        <w:t>Petrov Dmitri,  grupa P – 2424R</w:t>
      </w:r>
    </w:p>
    <w:p w14:paraId="16F12783" w14:textId="77777777" w:rsidR="000D37B0" w:rsidRPr="00DF2453" w:rsidRDefault="00000000" w:rsidP="00BC0C2D">
      <w:pPr>
        <w:spacing w:after="80"/>
        <w:jc w:val="right"/>
        <w:rPr>
          <w:lang w:val="en-US"/>
        </w:rPr>
      </w:pPr>
      <w:r>
        <w:rPr>
          <w:sz w:val="26"/>
          <w:szCs w:val="26"/>
          <w:lang w:val="en-US"/>
        </w:rPr>
        <w:t>Conducătorul practicii:</w:t>
      </w:r>
    </w:p>
    <w:p w14:paraId="3C859785" w14:textId="77777777" w:rsidR="000D37B0" w:rsidRPr="00DF2453" w:rsidRDefault="00000000" w:rsidP="00BC0C2D">
      <w:pPr>
        <w:spacing w:after="1600"/>
        <w:jc w:val="right"/>
        <w:rPr>
          <w:lang w:val="en-US"/>
        </w:rPr>
      </w:pPr>
      <w:r>
        <w:rPr>
          <w:b/>
          <w:bCs/>
          <w:sz w:val="26"/>
          <w:szCs w:val="26"/>
          <w:lang w:val="en-US"/>
        </w:rPr>
        <w:t>Șarapanovscaia Irina</w:t>
      </w:r>
    </w:p>
    <w:p w14:paraId="6C12955E" w14:textId="77777777" w:rsidR="001E1F69" w:rsidRPr="00DF2453" w:rsidRDefault="001E1F69" w:rsidP="00BC0C2D">
      <w:pPr>
        <w:ind w:left="2124" w:firstLine="708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           </w:t>
      </w:r>
    </w:p>
    <w:p w14:paraId="1FF91F00" w14:textId="77777777" w:rsidR="001E1F69" w:rsidRPr="00DF2453" w:rsidRDefault="001E1F69" w:rsidP="00BC0C2D">
      <w:pPr>
        <w:ind w:left="2124" w:firstLine="708"/>
        <w:rPr>
          <w:sz w:val="26"/>
          <w:szCs w:val="26"/>
          <w:lang w:val="en-US"/>
        </w:rPr>
      </w:pPr>
    </w:p>
    <w:p w14:paraId="3327138D" w14:textId="77777777" w:rsidR="001E1F69" w:rsidRPr="00DF2453" w:rsidRDefault="001E1F69" w:rsidP="00BC0C2D">
      <w:pPr>
        <w:ind w:left="2124" w:firstLine="708"/>
        <w:rPr>
          <w:sz w:val="26"/>
          <w:szCs w:val="26"/>
          <w:lang w:val="en-US"/>
        </w:rPr>
      </w:pPr>
    </w:p>
    <w:p w14:paraId="7D25C5CF" w14:textId="77777777" w:rsidR="001E1F69" w:rsidRPr="00DF2453" w:rsidRDefault="001E1F69" w:rsidP="00BC0C2D">
      <w:pPr>
        <w:ind w:left="2124" w:firstLine="708"/>
        <w:rPr>
          <w:sz w:val="26"/>
          <w:szCs w:val="26"/>
          <w:lang w:val="en-US"/>
        </w:rPr>
      </w:pPr>
    </w:p>
    <w:p w14:paraId="2D22A23E" w14:textId="77777777" w:rsidR="000D37B0" w:rsidRPr="00DF2453" w:rsidRDefault="001E1F69" w:rsidP="00BC0C2D">
      <w:pPr>
        <w:ind w:left="2124" w:firstLine="708"/>
        <w:rPr>
          <w:lang w:val="en-US"/>
        </w:rPr>
      </w:pPr>
      <w:r>
        <w:rPr>
          <w:sz w:val="26"/>
          <w:szCs w:val="26"/>
          <w:lang w:val="en-US"/>
        </w:rPr>
        <w:t xml:space="preserve">                Chişinău, 2026</w:t>
      </w:r>
    </w:p>
    <w:p w14:paraId="24B6EABC" w14:textId="77777777" w:rsidR="000D37B0" w:rsidRPr="00DF2453" w:rsidRDefault="00000000" w:rsidP="00BC0C2D">
      <w:pPr>
        <w:rPr>
          <w:lang w:val="en-US"/>
        </w:rPr>
      </w:pPr>
      <w:r>
        <w:rPr>
          <w:lang w:val="en-US"/>
        </w:rPr>
        <w:br w:type="page"/>
      </w:r>
    </w:p>
    <w:p w14:paraId="1857E958" w14:textId="77777777" w:rsidR="000D37B0" w:rsidRPr="00DF2453" w:rsidRDefault="00000000" w:rsidP="00BC0C2D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408812262"/>
      </w:sdtPr>
      <w:sdtContent>
        <w:p w14:paraId="7F9F8D89" w14:textId="77777777" w:rsidR="001E1F69" w:rsidRPr="00DF2453" w:rsidRDefault="00000000" w:rsidP="00BC0C2D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072544" w:history="1">
            <w:r w:rsidR="001E1F69">
              <w:rPr>
                <w:rStyle w:val="a5"/>
                <w:noProof/>
              </w:rPr>
              <w:t>Введение</w:t>
            </w:r>
            <w:r w:rsidR="001E1F69">
              <w:rPr>
                <w:noProof/>
              </w:rPr>
              <w:tab/>
            </w:r>
            <w:r w:rsidR="001E1F69">
              <w:rPr>
                <w:noProof/>
              </w:rPr>
              <w:fldChar w:fldCharType="begin"/>
            </w:r>
            <w:r w:rsidR="001E1F69">
              <w:rPr>
                <w:noProof/>
              </w:rPr>
              <w:instrText xml:space="preserve"> PAGEREF _Toc230072544 \h </w:instrText>
            </w:r>
            <w:r w:rsidR="001E1F69">
              <w:rPr>
                <w:noProof/>
              </w:rPr>
            </w:r>
            <w:r w:rsidR="001E1F69">
              <w:rPr>
                <w:noProof/>
              </w:rPr>
              <w:fldChar w:fldCharType="separate"/>
            </w:r>
            <w:r w:rsidR="001E1F69">
              <w:rPr>
                <w:noProof/>
              </w:rPr>
              <w:t>4</w:t>
            </w:r>
            <w:r w:rsidR="001E1F69">
              <w:rPr>
                <w:noProof/>
              </w:rPr>
              <w:fldChar w:fldCharType="end"/>
            </w:r>
          </w:hyperlink>
        </w:p>
        <w:p w14:paraId="2705C64B" w14:textId="77777777" w:rsidR="001E1F69" w:rsidRPr="00DF2453" w:rsidRDefault="001E1F69" w:rsidP="00BC0C2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0072545" w:history="1">
            <w:r>
              <w:rPr>
                <w:rStyle w:val="a5"/>
                <w:noProof/>
              </w:rPr>
              <w:t>1.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94F919" w14:textId="77777777" w:rsidR="001E1F69" w:rsidRPr="00DF2453" w:rsidRDefault="001E1F69" w:rsidP="00BC0C2D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0072546" w:history="1">
            <w:r>
              <w:rPr>
                <w:rStyle w:val="a5"/>
                <w:noProof/>
              </w:rPr>
              <w:t>1.1. Цель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25035C" w14:textId="77777777" w:rsidR="001E1F69" w:rsidRPr="00DF2453" w:rsidRDefault="001E1F69" w:rsidP="00BC0C2D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0072547" w:history="1">
            <w:r>
              <w:rPr>
                <w:rStyle w:val="a5"/>
                <w:noProof/>
              </w:rPr>
              <w:t>1.2. Задачи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FE9AA5" w14:textId="77777777" w:rsidR="001E1F69" w:rsidRPr="00DF2453" w:rsidRDefault="001E1F69" w:rsidP="00BC0C2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0072548" w:history="1">
            <w:r>
              <w:rPr>
                <w:rStyle w:val="a5"/>
                <w:noProof/>
              </w:rPr>
              <w:t>2. Описание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7F6497" w14:textId="77777777" w:rsidR="001E1F69" w:rsidRPr="00DF2453" w:rsidRDefault="001E1F69" w:rsidP="00BC0C2D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0072549" w:history="1">
            <w:r>
              <w:rPr>
                <w:rStyle w:val="a5"/>
                <w:noProof/>
              </w:rPr>
              <w:t>2.1. Какую информацию хранит система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42B49F" w14:textId="77777777" w:rsidR="001E1F69" w:rsidRPr="00DF2453" w:rsidRDefault="001E1F69" w:rsidP="00BC0C2D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0072550" w:history="1">
            <w:r>
              <w:rPr>
                <w:rStyle w:val="a5"/>
                <w:noProof/>
              </w:rPr>
              <w:t>2.2. Пользователи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180158" w14:textId="77777777" w:rsidR="001E1F69" w:rsidRPr="00DF2453" w:rsidRDefault="001E1F69" w:rsidP="00BC0C2D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0072551" w:history="1">
            <w:r>
              <w:rPr>
                <w:rStyle w:val="a5"/>
                <w:noProof/>
              </w:rPr>
              <w:t>2.3. Основные сущности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F84EAD" w14:textId="77777777" w:rsidR="001E1F69" w:rsidRPr="00DF2453" w:rsidRDefault="001E1F69" w:rsidP="00BC0C2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0072552" w:history="1">
            <w:r>
              <w:rPr>
                <w:rStyle w:val="a5"/>
                <w:noProof/>
              </w:rPr>
              <w:t>3. Проектирование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EF4E83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53" w:history="1">
            <w:r>
              <w:rPr>
                <w:rStyle w:val="a5"/>
                <w:noProof/>
              </w:rPr>
              <w:t>3.1. Описание таблиц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A3E79C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54" w:history="1">
            <w:r>
              <w:rPr>
                <w:rStyle w:val="a5"/>
                <w:noProof/>
              </w:rPr>
              <w:t>3.2. Связи между таблицами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F9145B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55" w:history="1">
            <w:r>
              <w:rPr>
                <w:rStyle w:val="a5"/>
                <w:noProof/>
              </w:rPr>
              <w:t>3.3. Структура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8EA1E1" w14:textId="77777777" w:rsidR="001E1F69" w:rsidRPr="00DF2453" w:rsidRDefault="001E1F69" w:rsidP="00BC0C2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0072556" w:history="1">
            <w:r>
              <w:rPr>
                <w:rStyle w:val="a5"/>
                <w:noProof/>
              </w:rPr>
              <w:t>4. Проектирование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E4FEC5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57" w:history="1">
            <w:r>
              <w:rPr>
                <w:rStyle w:val="a5"/>
                <w:noProof/>
              </w:rPr>
              <w:t>4.1. 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0E90B9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58" w:history="1">
            <w:r>
              <w:rPr>
                <w:rStyle w:val="a5"/>
                <w:noProof/>
              </w:rPr>
              <w:t>4.2. UML-диаграмма классов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D2FC26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59" w:history="1">
            <w:r>
              <w:rPr>
                <w:rStyle w:val="a5"/>
                <w:noProof/>
              </w:rPr>
              <w:t>4.3. Описание основных классов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2009B5" w14:textId="77777777" w:rsidR="001E1F69" w:rsidRPr="00DF2453" w:rsidRDefault="001E1F69" w:rsidP="00BC0C2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0072560" w:history="1">
            <w:r>
              <w:rPr>
                <w:rStyle w:val="a5"/>
                <w:noProof/>
              </w:rPr>
              <w:t>5. Реализация функциональности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F213EAB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61" w:history="1">
            <w:r>
              <w:rPr>
                <w:rStyle w:val="a5"/>
                <w:noProof/>
              </w:rPr>
              <w:t>5.1. Подключение к базе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6DFEC2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62" w:history="1">
            <w:r>
              <w:rPr>
                <w:rStyle w:val="a5"/>
                <w:noProof/>
              </w:rPr>
              <w:t>5.2. Операции CRUD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BD3541D" w14:textId="77777777" w:rsidR="001E1F69" w:rsidRPr="00DF2453" w:rsidRDefault="001E1F69" w:rsidP="00BC0C2D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0072563" w:history="1">
            <w:r>
              <w:rPr>
                <w:rStyle w:val="a5"/>
                <w:noProof/>
              </w:rPr>
              <w:t>5.2.1. Формы добавления (Add) и редактирования (Edit)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4E84EC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64" w:history="1">
            <w:r>
              <w:rPr>
                <w:rStyle w:val="a5"/>
                <w:noProof/>
              </w:rPr>
              <w:t>5.3. Поиск и фильтрация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04E27E6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65" w:history="1">
            <w:r>
              <w:rPr>
                <w:rStyle w:val="a5"/>
                <w:noProof/>
              </w:rPr>
              <w:t>5.4. Формирование отчётов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15D9E6A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66" w:history="1">
            <w:r>
              <w:rPr>
                <w:rStyle w:val="a5"/>
                <w:noProof/>
              </w:rPr>
              <w:t>5.5. Экспорт данных в файл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F9305B8" w14:textId="77777777" w:rsidR="001E1F69" w:rsidRPr="00DF2453" w:rsidRDefault="001E1F69" w:rsidP="00BC0C2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0072567" w:history="1">
            <w:r>
              <w:rPr>
                <w:rStyle w:val="a5"/>
                <w:noProof/>
              </w:rPr>
              <w:t>6. Использование принципов ООП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64F7368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68" w:history="1">
            <w:r>
              <w:rPr>
                <w:rStyle w:val="a5"/>
                <w:noProof/>
              </w:rPr>
              <w:t>6.1. Классы и объекты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10B430E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69" w:history="1">
            <w:r>
              <w:rPr>
                <w:rStyle w:val="a5"/>
                <w:noProof/>
              </w:rPr>
              <w:t>6.2. Инкапсуляция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8186DF7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70" w:history="1">
            <w:r>
              <w:rPr>
                <w:rStyle w:val="a5"/>
                <w:noProof/>
              </w:rPr>
              <w:t>6.3. Наследование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C3F7C90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71" w:history="1">
            <w:r>
              <w:rPr>
                <w:rStyle w:val="a5"/>
                <w:noProof/>
              </w:rPr>
              <w:t>6.4. Полиморфизм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A9A865D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72" w:history="1">
            <w:r>
              <w:rPr>
                <w:rStyle w:val="a5"/>
                <w:noProof/>
              </w:rPr>
              <w:t>6.5. Интерфейсы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52186C2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73" w:history="1">
            <w:r>
              <w:rPr>
                <w:rStyle w:val="a5"/>
                <w:noProof/>
              </w:rPr>
              <w:t>6.6. Перечисления (enum)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23BACAD" w14:textId="77777777" w:rsidR="001E1F69" w:rsidRPr="00DF2453" w:rsidRDefault="001E1F69" w:rsidP="00BC0C2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0072574" w:history="1">
            <w:r>
              <w:rPr>
                <w:rStyle w:val="a5"/>
                <w:noProof/>
              </w:rPr>
              <w:t>6.7. Коллекции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65C276A" w14:textId="77777777" w:rsidR="001E1F69" w:rsidRPr="00DF2453" w:rsidRDefault="001E1F69" w:rsidP="00BC0C2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0072575" w:history="1">
            <w:r>
              <w:rPr>
                <w:rStyle w:val="a5"/>
                <w:noProof/>
              </w:rPr>
              <w:t>7. Описание графического интерфейса JavaFX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860DAB0" w14:textId="77777777" w:rsidR="001E1F69" w:rsidRPr="00DF2453" w:rsidRDefault="001E1F69" w:rsidP="00BC0C2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0072576" w:history="1">
            <w:r>
              <w:rPr>
                <w:rStyle w:val="a5"/>
                <w:noProof/>
              </w:rPr>
              <w:t>8. Валидация данных и обработка исключений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6B248DD" w14:textId="77777777" w:rsidR="001E1F69" w:rsidRPr="00DF2453" w:rsidRDefault="001E1F69" w:rsidP="00BC0C2D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0072577" w:history="1">
            <w:r>
              <w:rPr>
                <w:rStyle w:val="a5"/>
                <w:noProof/>
              </w:rPr>
              <w:t>8.1. Примеры проверок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0A1FF3C" w14:textId="77777777" w:rsidR="001E1F69" w:rsidRPr="00DF2453" w:rsidRDefault="001E1F69" w:rsidP="00BC0C2D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0072578" w:history="1">
            <w:r>
              <w:rPr>
                <w:rStyle w:val="a5"/>
                <w:noProof/>
              </w:rPr>
              <w:t>8.2. Сообщения и диалоги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1C95612" w14:textId="77777777" w:rsidR="001E1F69" w:rsidRPr="00DF2453" w:rsidRDefault="001E1F69" w:rsidP="00BC0C2D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0072579" w:history="1">
            <w:r>
              <w:rPr>
                <w:rStyle w:val="a5"/>
                <w:noProof/>
              </w:rPr>
              <w:t>8.3. Обработка исключений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3F7D001" w14:textId="77777777" w:rsidR="001E1F69" w:rsidRPr="00DF2453" w:rsidRDefault="001E1F69" w:rsidP="00BC0C2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0072580" w:history="1">
            <w:r>
              <w:rPr>
                <w:rStyle w:val="a5"/>
                <w:noProof/>
              </w:rPr>
              <w:t>Вывод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4F35EAC" w14:textId="77777777" w:rsidR="001E1F69" w:rsidRPr="00DF2453" w:rsidRDefault="001E1F69" w:rsidP="00BC0C2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0072581" w:history="1">
            <w:r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783E20D" w14:textId="77777777" w:rsidR="001E1F69" w:rsidRPr="00DF2453" w:rsidRDefault="001E1F69" w:rsidP="00BC0C2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0072582" w:history="1">
            <w:r>
              <w:rPr>
                <w:rStyle w:val="a5"/>
                <w:noProof/>
              </w:rPr>
              <w:t>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_Toc230072582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983BFF9" w14:textId="77777777" w:rsidR="000D37B0" w:rsidRPr="00DF2453" w:rsidRDefault="00000000" w:rsidP="00BC0C2D">
          <w:r>
            <w:fldChar w:fldCharType="end"/>
          </w:r>
        </w:p>
      </w:sdtContent>
    </w:sdt>
    <w:p w14:paraId="0E689697" w14:textId="77777777" w:rsidR="000D37B0" w:rsidRPr="00DF2453" w:rsidRDefault="00000000" w:rsidP="00BC0C2D">
      <w:r>
        <w:br w:type="page"/>
      </w:r>
    </w:p>
    <w:p w14:paraId="5D65DE3E" w14:textId="77777777" w:rsidR="000D37B0" w:rsidRPr="00DF2453" w:rsidRDefault="00000000" w:rsidP="00BC0C2D">
      <w:pPr>
        <w:pStyle w:val="1"/>
      </w:pPr>
      <w:bookmarkStart w:id="0" w:name="_Toc230072544"/>
      <w:r>
        <w:lastRenderedPageBreak/>
        <w:t>Введение</w:t>
      </w:r>
      <w:bookmarkEnd w:id="0"/>
    </w:p>
    <w:p w14:paraId="280BE3FD" w14:textId="77777777" w:rsidR="000D37B0" w:rsidRPr="00DF2453" w:rsidRDefault="00000000" w:rsidP="00BC0C2D">
      <w:r>
        <w:t>Период практики: учебная практика по специальности «Программирование и тестирование программных продуктов», 2026 год.</w:t>
      </w:r>
    </w:p>
    <w:p w14:paraId="6B36373A" w14:textId="77777777" w:rsidR="000D37B0" w:rsidRPr="00DF2453" w:rsidRDefault="00000000" w:rsidP="00BC0C2D">
      <w:pPr>
        <w:rPr>
          <w:lang w:val="en-US"/>
        </w:rPr>
      </w:pPr>
      <w:r>
        <w:t>Место</w:t>
      </w:r>
      <w:r>
        <w:rPr>
          <w:lang w:val="en-US"/>
        </w:rPr>
        <w:t xml:space="preserve"> </w:t>
      </w:r>
      <w:r>
        <w:t>практики</w:t>
      </w:r>
      <w:r>
        <w:rPr>
          <w:lang w:val="en-US"/>
        </w:rPr>
        <w:t xml:space="preserve">: Centrul de Excelenţă în Informatică şi Tehnologii Informaţionale, </w:t>
      </w:r>
      <w:r>
        <w:t>г</w:t>
      </w:r>
      <w:r>
        <w:rPr>
          <w:lang w:val="en-US"/>
        </w:rPr>
        <w:t xml:space="preserve">. </w:t>
      </w:r>
      <w:r>
        <w:t>Кишинёв</w:t>
      </w:r>
      <w:r>
        <w:rPr>
          <w:lang w:val="en-US"/>
        </w:rPr>
        <w:t>.</w:t>
      </w:r>
    </w:p>
    <w:p w14:paraId="19F18F81" w14:textId="77777777" w:rsidR="000D37B0" w:rsidRPr="00DF2453" w:rsidRDefault="00000000" w:rsidP="00BC0C2D">
      <w:r>
        <w:t>В ходе практики было разработано настольное приложение «FoodFlow» для управления службой доставки еды. Тема актуальна, поскольку сервисы доставки еды являются одним из самых быстрорастущих сегментов рынка, и любая такая служба нуждается в инструменте для учёта клиентов, курьеров и заказов, а также для анализа результатов работы.</w:t>
      </w:r>
    </w:p>
    <w:p w14:paraId="631AFCD6" w14:textId="77777777" w:rsidR="000D37B0" w:rsidRPr="00DF2453" w:rsidRDefault="00000000" w:rsidP="00BC0C2D">
      <w:r>
        <w:t>Приложение позволяет вести базу клиентов и курьеров, оформлять и сопровождать заказы на всех этапах — от создания до доставки, выполнять поиск и фильтрацию данных, формировать аналитические отчёты на панели мониторинга и экспортировать их в файл CSV.</w:t>
      </w:r>
    </w:p>
    <w:p w14:paraId="1D6287B1" w14:textId="77777777" w:rsidR="000D37B0" w:rsidRPr="00DF2453" w:rsidRDefault="00000000" w:rsidP="00BC0C2D">
      <w:r>
        <w:t>При разработке использовались: язык Java 21, графическая библиотека JavaFX 21 (FXML + CSS), система управления базами данных PostgreSQL 16, технология доступа к данным JDBC, сборщик проектов Apache Maven, принципы объектно-ориентированного программирования и многослойная архитектура (model — repository — service — controller — view).</w:t>
      </w:r>
    </w:p>
    <w:p w14:paraId="67FC64FE" w14:textId="77777777" w:rsidR="000D37B0" w:rsidRPr="00DF2453" w:rsidRDefault="00000000" w:rsidP="00BC0C2D">
      <w:r>
        <w:t>Практическая польза продукта состоит в том, что он автоматизирует рутинные операции диспетчера службы доставки, снижает количество ошибок ручного учёта и предоставляет руководителю наглядную статистику в реальном времени.</w:t>
      </w:r>
    </w:p>
    <w:p w14:paraId="58BB605A" w14:textId="77777777" w:rsidR="000D37B0" w:rsidRPr="00DF2453" w:rsidRDefault="00000000" w:rsidP="00BC0C2D">
      <w:pPr>
        <w:pStyle w:val="1"/>
      </w:pPr>
      <w:bookmarkStart w:id="1" w:name="_Toc230072545"/>
      <w:r>
        <w:lastRenderedPageBreak/>
        <w:t>1. Постановка задачи</w:t>
      </w:r>
      <w:bookmarkEnd w:id="1"/>
    </w:p>
    <w:p w14:paraId="276C551B" w14:textId="77777777" w:rsidR="000D37B0" w:rsidRPr="00DF2453" w:rsidRDefault="00000000" w:rsidP="00BC0C2D">
      <w:r>
        <w:t>В данном разделе описывается цель проекта и перечень задач, которые необходимо было выполнить.</w:t>
      </w:r>
    </w:p>
    <w:p w14:paraId="0209C2AE" w14:textId="77777777" w:rsidR="000D37B0" w:rsidRPr="00DF2453" w:rsidRDefault="00000000" w:rsidP="00BC0C2D">
      <w:pPr>
        <w:pStyle w:val="3"/>
      </w:pPr>
      <w:bookmarkStart w:id="2" w:name="_Toc230072546"/>
      <w:r>
        <w:t>1.1. Цель работы</w:t>
      </w:r>
      <w:bookmarkEnd w:id="2"/>
    </w:p>
    <w:p w14:paraId="4B7E46D5" w14:textId="77777777" w:rsidR="000D37B0" w:rsidRPr="00DF2453" w:rsidRDefault="00000000" w:rsidP="00BC0C2D">
      <w:r>
        <w:t>Разработать настольное приложение для учёта данных службы доставки еды с использованием реляционной базы данных, графического интерфейса JavaFX и принципов объектно-ориентированного программирования.</w:t>
      </w:r>
    </w:p>
    <w:p w14:paraId="46702702" w14:textId="77777777" w:rsidR="000D37B0" w:rsidRPr="00DF2453" w:rsidRDefault="00000000" w:rsidP="00BC0C2D">
      <w:pPr>
        <w:pStyle w:val="3"/>
      </w:pPr>
      <w:bookmarkStart w:id="3" w:name="_Toc230072547"/>
      <w:r>
        <w:t>1.2. Задачи проекта</w:t>
      </w:r>
      <w:bookmarkEnd w:id="3"/>
    </w:p>
    <w:p w14:paraId="57954919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проанализировать предметную область «доставка еды»;</w:t>
      </w:r>
    </w:p>
    <w:p w14:paraId="152227F7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спроектировать реляционную базу данных;</w:t>
      </w:r>
    </w:p>
    <w:p w14:paraId="5A63E713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создать не менее 3 связанных таблиц (clients, couriers, orders);</w:t>
      </w:r>
    </w:p>
    <w:p w14:paraId="45A4B485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подключить приложение к базе данных PostgreSQL через JDBC;</w:t>
      </w:r>
    </w:p>
    <w:p w14:paraId="5AAE2C61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реализовать полный набор операций CRUD для всех сущностей;</w:t>
      </w:r>
    </w:p>
    <w:p w14:paraId="66E96BD0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реализовать поиск и многокритериальную фильтрацию данных;</w:t>
      </w:r>
    </w:p>
    <w:p w14:paraId="23D9FDF4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создать не менее 3 отчётов на панели мониторинга (Dashboard);</w:t>
      </w:r>
    </w:p>
    <w:p w14:paraId="7CF048FC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реализовать экспорт данных в файл формата .csv;</w:t>
      </w:r>
    </w:p>
    <w:p w14:paraId="292CF976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использовать принципы ООП (наследование, инкапсуляция, полиморфизм, интерфейсы, перечисления, коллекции);</w:t>
      </w:r>
    </w:p>
    <w:p w14:paraId="3D6AFEE8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реализовать валидацию данных и обработку исключений;</w:t>
      </w:r>
    </w:p>
    <w:p w14:paraId="4CC1D85B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выполнить тестирование приложения.</w:t>
      </w:r>
    </w:p>
    <w:p w14:paraId="4395FF3D" w14:textId="77777777" w:rsidR="000D37B0" w:rsidRPr="00DF2453" w:rsidRDefault="00000000" w:rsidP="00BC0C2D">
      <w:pPr>
        <w:pStyle w:val="1"/>
        <w:rPr>
          <w:sz w:val="24"/>
          <w:szCs w:val="24"/>
        </w:rPr>
      </w:pPr>
      <w:bookmarkStart w:id="4" w:name="_Toc230072548"/>
      <w:r>
        <w:rPr>
          <w:sz w:val="24"/>
          <w:szCs w:val="24"/>
        </w:rPr>
        <w:lastRenderedPageBreak/>
        <w:t>2. Описание предметной области</w:t>
      </w:r>
      <w:bookmarkEnd w:id="4"/>
    </w:p>
    <w:p w14:paraId="6C6D9B61" w14:textId="77777777" w:rsidR="000D37B0" w:rsidRPr="00DF2453" w:rsidRDefault="00000000" w:rsidP="00BC0C2D">
      <w:r>
        <w:t>Предметная область проекта — служба доставки еды. Приложение предназначено для диспетчера (оператора), который принимает заказы от клиентов, назначает на них курьеров и контролирует процесс доставки.</w:t>
      </w:r>
    </w:p>
    <w:p w14:paraId="43EEB85F" w14:textId="77777777" w:rsidR="000D37B0" w:rsidRPr="00DF2453" w:rsidRDefault="00000000" w:rsidP="00BC0C2D">
      <w:pPr>
        <w:pStyle w:val="3"/>
      </w:pPr>
      <w:bookmarkStart w:id="5" w:name="_Toc230072549"/>
      <w:r>
        <w:t>2.1. Какую информацию хранит система</w:t>
      </w:r>
      <w:bookmarkEnd w:id="5"/>
    </w:p>
    <w:p w14:paraId="3823F026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данные клиентов: ФИО, телефон, e-mail, адрес доставки;</w:t>
      </w:r>
    </w:p>
    <w:p w14:paraId="55C0C143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данные курьеров: ФИО, телефон, тип транспорта, статус занятости;</w:t>
      </w:r>
    </w:p>
    <w:p w14:paraId="5EC310EA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данные заказов: номер, ресторан, состав заказа, адрес, стоимость, доставка, статус, даты создания и доставки;</w:t>
      </w:r>
    </w:p>
    <w:p w14:paraId="7C6CB839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связи между заказами, клиентами и курьерами.</w:t>
      </w:r>
    </w:p>
    <w:p w14:paraId="71E44D07" w14:textId="77777777" w:rsidR="000D37B0" w:rsidRPr="00DF2453" w:rsidRDefault="00000000" w:rsidP="00BC0C2D">
      <w:pPr>
        <w:pStyle w:val="3"/>
      </w:pPr>
      <w:bookmarkStart w:id="6" w:name="_Toc230072550"/>
      <w:r>
        <w:t>2.2. Пользователи системы</w:t>
      </w:r>
      <w:bookmarkEnd w:id="6"/>
    </w:p>
    <w:p w14:paraId="5E6BFC27" w14:textId="77777777" w:rsidR="000D37B0" w:rsidRPr="00DF2453" w:rsidRDefault="00000000" w:rsidP="00BC0C2D">
      <w:r>
        <w:t>С приложением работает оператор службы доставки. Он выполняет все операции учёта и просматривает аналитику. Отдельная аутентификация в текущей версии не предусмотрена — приложение является внутренним инструментом рабочего места диспетчера.</w:t>
      </w:r>
    </w:p>
    <w:p w14:paraId="6FB552AF" w14:textId="77777777" w:rsidR="000D37B0" w:rsidRPr="00DF2453" w:rsidRDefault="00000000" w:rsidP="00BC0C2D">
      <w:pPr>
        <w:pStyle w:val="3"/>
      </w:pPr>
      <w:bookmarkStart w:id="7" w:name="_Toc230072551"/>
      <w:r>
        <w:t>2.3. Основные сущности проекта</w:t>
      </w:r>
      <w:bookmarkEnd w:id="7"/>
    </w:p>
    <w:p w14:paraId="1A3200B5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Client — клиент, оформляющий заказ;</w:t>
      </w:r>
    </w:p>
    <w:p w14:paraId="0B51E06C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Courier — курьер, доставляющий заказ;</w:t>
      </w:r>
    </w:p>
    <w:p w14:paraId="5F1B3958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Order — заказ, связывающий клиента и курьера;</w:t>
      </w:r>
    </w:p>
    <w:p w14:paraId="3273C1F5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перечисления OrderStatus, CourierStatus, CourierVehicleType — справочные значения статусов и типов.</w:t>
      </w:r>
    </w:p>
    <w:p w14:paraId="1DE49771" w14:textId="77777777" w:rsidR="000D37B0" w:rsidRPr="00DF2453" w:rsidRDefault="000D37B0" w:rsidP="00BC0C2D"/>
    <w:p w14:paraId="65928FCF" w14:textId="77777777" w:rsidR="000D37B0" w:rsidRPr="00DF2453" w:rsidRDefault="00000000" w:rsidP="00BC0C2D">
      <w:pPr>
        <w:pStyle w:val="1"/>
      </w:pPr>
      <w:bookmarkStart w:id="8" w:name="_Toc230072552"/>
      <w:r>
        <w:lastRenderedPageBreak/>
        <w:t>3. Проектирование базы данных</w:t>
      </w:r>
      <w:bookmarkEnd w:id="8"/>
    </w:p>
    <w:p w14:paraId="42A3D629" w14:textId="77777777" w:rsidR="000D37B0" w:rsidRPr="00DF2453" w:rsidRDefault="00000000" w:rsidP="00BC0C2D">
      <w:pPr>
        <w:pStyle w:val="2"/>
      </w:pPr>
      <w:bookmarkStart w:id="9" w:name="_Toc230072553"/>
      <w:r>
        <w:t>3.1. Описание таблиц базы данных</w:t>
      </w:r>
      <w:bookmarkEnd w:id="9"/>
    </w:p>
    <w:p w14:paraId="225BB432" w14:textId="77777777" w:rsidR="000D37B0" w:rsidRPr="00DF2453" w:rsidRDefault="00000000" w:rsidP="00BC0C2D">
      <w:r>
        <w:t>База данных food_delivery состоит из трёх связанных таблиц.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2921"/>
        <w:gridCol w:w="5566"/>
      </w:tblGrid>
      <w:tr w:rsidR="000D37B0" w:rsidRPr="00DF2453" w14:paraId="38092044" w14:textId="77777777">
        <w:trPr>
          <w:tblHeader/>
        </w:trPr>
        <w:tc>
          <w:tcPr>
            <w:tcW w:w="8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C98B7" w14:textId="77777777" w:rsidR="000D37B0" w:rsidRPr="00DF2453" w:rsidRDefault="00000000" w:rsidP="00BC0C2D"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30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B60F2" w14:textId="77777777" w:rsidR="000D37B0" w:rsidRPr="00DF2453" w:rsidRDefault="00000000" w:rsidP="00BC0C2D">
            <w:r>
              <w:rPr>
                <w:b/>
                <w:bCs/>
                <w:color w:val="FFFFFF"/>
              </w:rPr>
              <w:t>Название таблицы</w:t>
            </w:r>
          </w:p>
        </w:tc>
        <w:tc>
          <w:tcPr>
            <w:tcW w:w="58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31429" w14:textId="77777777" w:rsidR="000D37B0" w:rsidRPr="00DF2453" w:rsidRDefault="00000000" w:rsidP="00BC0C2D">
            <w:r>
              <w:rPr>
                <w:b/>
                <w:bCs/>
                <w:color w:val="FFFFFF"/>
              </w:rPr>
              <w:t>Назначение таблицы</w:t>
            </w:r>
          </w:p>
        </w:tc>
      </w:tr>
      <w:tr w:rsidR="000D37B0" w:rsidRPr="00DF2453" w14:paraId="063A7073" w14:textId="77777777">
        <w:tc>
          <w:tcPr>
            <w:tcW w:w="8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7B375" w14:textId="77777777" w:rsidR="000D37B0" w:rsidRPr="00DF2453" w:rsidRDefault="00000000" w:rsidP="00BC0C2D"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C78C6" w14:textId="77777777" w:rsidR="000D37B0" w:rsidRPr="00DF2453" w:rsidRDefault="00000000" w:rsidP="00BC0C2D">
            <w:r>
              <w:rPr>
                <w:color w:val="000000"/>
              </w:rPr>
              <w:t>clients</w:t>
            </w:r>
          </w:p>
        </w:tc>
        <w:tc>
          <w:tcPr>
            <w:tcW w:w="58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24C01" w14:textId="77777777" w:rsidR="000D37B0" w:rsidRPr="00DF2453" w:rsidRDefault="00000000" w:rsidP="00BC0C2D">
            <w:r>
              <w:rPr>
                <w:color w:val="000000"/>
              </w:rPr>
              <w:t>Хранит информацию о клиентах (ФИО, телефон, e-mail, адрес)</w:t>
            </w:r>
          </w:p>
        </w:tc>
      </w:tr>
      <w:tr w:rsidR="000D37B0" w:rsidRPr="00DF2453" w14:paraId="2C9B71A9" w14:textId="77777777">
        <w:tc>
          <w:tcPr>
            <w:tcW w:w="8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89418" w14:textId="77777777" w:rsidR="000D37B0" w:rsidRPr="00DF2453" w:rsidRDefault="00000000" w:rsidP="00BC0C2D"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6058D" w14:textId="77777777" w:rsidR="000D37B0" w:rsidRPr="00DF2453" w:rsidRDefault="00000000" w:rsidP="00BC0C2D">
            <w:r>
              <w:rPr>
                <w:color w:val="000000"/>
              </w:rPr>
              <w:t>couriers</w:t>
            </w:r>
          </w:p>
        </w:tc>
        <w:tc>
          <w:tcPr>
            <w:tcW w:w="58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FF233" w14:textId="77777777" w:rsidR="000D37B0" w:rsidRPr="00DF2453" w:rsidRDefault="00000000" w:rsidP="00BC0C2D">
            <w:r>
              <w:rPr>
                <w:color w:val="000000"/>
              </w:rPr>
              <w:t>Хранит информацию о курьерах, их транспорте и статусе</w:t>
            </w:r>
          </w:p>
        </w:tc>
      </w:tr>
      <w:tr w:rsidR="000D37B0" w:rsidRPr="00DF2453" w14:paraId="52DAA732" w14:textId="77777777">
        <w:tc>
          <w:tcPr>
            <w:tcW w:w="8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41FC8" w14:textId="77777777" w:rsidR="000D37B0" w:rsidRPr="00DF2453" w:rsidRDefault="00000000" w:rsidP="00BC0C2D"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42F1F" w14:textId="77777777" w:rsidR="000D37B0" w:rsidRPr="00DF2453" w:rsidRDefault="00000000" w:rsidP="00BC0C2D">
            <w:r>
              <w:rPr>
                <w:color w:val="000000"/>
              </w:rPr>
              <w:t>orders</w:t>
            </w:r>
          </w:p>
        </w:tc>
        <w:tc>
          <w:tcPr>
            <w:tcW w:w="58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08E95" w14:textId="77777777" w:rsidR="000D37B0" w:rsidRPr="00DF2453" w:rsidRDefault="00000000" w:rsidP="00BC0C2D">
            <w:r>
              <w:rPr>
                <w:color w:val="000000"/>
              </w:rPr>
              <w:t>Хранит заказы и связывает клиентов с курьерами</w:t>
            </w:r>
          </w:p>
        </w:tc>
      </w:tr>
    </w:tbl>
    <w:p w14:paraId="294D046E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Таблица 1. Таблицы базы данных</w:t>
      </w:r>
    </w:p>
    <w:p w14:paraId="0AAFAC95" w14:textId="77777777" w:rsidR="000D37B0" w:rsidRPr="00DF2453" w:rsidRDefault="00000000" w:rsidP="00BC0C2D">
      <w:pPr>
        <w:pStyle w:val="2"/>
      </w:pPr>
      <w:bookmarkStart w:id="10" w:name="_Toc230072554"/>
      <w:r>
        <w:t>3.2. Связи между таблицами</w:t>
      </w:r>
      <w:bookmarkEnd w:id="10"/>
    </w:p>
    <w:p w14:paraId="107C8196" w14:textId="77777777" w:rsidR="000D37B0" w:rsidRPr="00DF2453" w:rsidRDefault="00000000" w:rsidP="00BC0C2D">
      <w:r>
        <w:t>Между таблицами установлены связи «один-ко-многим»:</w:t>
      </w:r>
    </w:p>
    <w:p w14:paraId="1384067A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clients (1) → orders (N): один клиент может иметь много заказов. Внешний ключ orders.client_id, правило ON DELETE CASCADE — при удалении клиента удаляются и его заказы.</w:t>
      </w:r>
    </w:p>
    <w:p w14:paraId="4AF92586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couriers (1) → orders (N): один курьер может выполнять много заказов. Внешний ключ orders.courier_id, правило ON DELETE SET NULL — при удалении курьера заказ остаётся, а ссылка обнуляется. Поле допускает NULL (заказ без назначенного курьера).</w:t>
      </w:r>
    </w:p>
    <w:p w14:paraId="53217027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6B3D9AC" wp14:editId="4CB27553">
            <wp:extent cx="5334000" cy="3048000"/>
            <wp:effectExtent l="0" t="0" r="0" b="0"/>
            <wp:docPr id="1" name="er.png" descr="Рисунок 1. ER-диаграмма базы данных" title="Рисунок 1. ER-диаграмма базы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6647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1. ER-диаграмма базы данных</w:t>
      </w:r>
    </w:p>
    <w:p w14:paraId="3CD89107" w14:textId="77777777" w:rsidR="000D37B0" w:rsidRPr="00DF2453" w:rsidRDefault="00000000" w:rsidP="00BC0C2D">
      <w:pPr>
        <w:pStyle w:val="2"/>
      </w:pPr>
      <w:bookmarkStart w:id="11" w:name="_Toc230072555"/>
      <w:r>
        <w:t>3.3. Структура базы данных</w:t>
      </w:r>
      <w:bookmarkEnd w:id="11"/>
    </w:p>
    <w:p w14:paraId="5B408E36" w14:textId="77777777" w:rsidR="000D37B0" w:rsidRPr="00DF2453" w:rsidRDefault="00000000" w:rsidP="00BC0C2D">
      <w:r>
        <w:t>Ниже приведён SQL-код создания таблиц с типами полей и ограничениями целостности (PRIMARY KEY, FOREIGN KEY, CHECK, UNIQUE, NOT NULL).</w:t>
      </w:r>
    </w:p>
    <w:p w14:paraId="569C9132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CREATE TABLE clients (</w:t>
      </w:r>
    </w:p>
    <w:p w14:paraId="4F7B145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id INTEGER GENERATED ALWAYS AS IDENTITY PRIMARY KEY,</w:t>
      </w:r>
    </w:p>
    <w:p w14:paraId="3FC90E86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full_name VARCHAR(150) NOT NULL,</w:t>
      </w:r>
    </w:p>
    <w:p w14:paraId="1F3F033F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phone VARCHAR(30) NOT NULL,</w:t>
      </w:r>
    </w:p>
    <w:p w14:paraId="4F6C5630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email VARCHAR(150),</w:t>
      </w:r>
    </w:p>
    <w:p w14:paraId="0A33422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address VARCHAR(255) NOT NULL</w:t>
      </w:r>
    </w:p>
    <w:p w14:paraId="6B7DE6C0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);</w:t>
      </w:r>
    </w:p>
    <w:p w14:paraId="580A350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CREATE TABLE couriers (</w:t>
      </w:r>
    </w:p>
    <w:p w14:paraId="1AA05EE0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id INTEGER GENERATED ALWAYS AS IDENTITY PRIMARY KEY,</w:t>
      </w:r>
    </w:p>
    <w:p w14:paraId="1564865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full_name VARCHAR(150) NOT NULL,</w:t>
      </w:r>
    </w:p>
    <w:p w14:paraId="4C82EF6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phone VARCHAR(30) NOT NULL,</w:t>
      </w:r>
    </w:p>
    <w:p w14:paraId="562731E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vehicle_type VARCHAR(50) NOT NULL,</w:t>
      </w:r>
    </w:p>
    <w:p w14:paraId="38B29C46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status VARCHAR(30) NOT NULL DEFAULT 'available'</w:t>
      </w:r>
    </w:p>
    <w:p w14:paraId="3722011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CHECK (status IN ('available', 'busy', 'inactive'))</w:t>
      </w:r>
    </w:p>
    <w:p w14:paraId="2E90E37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);</w:t>
      </w:r>
    </w:p>
    <w:p w14:paraId="0774103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CREATE TABLE orders (</w:t>
      </w:r>
    </w:p>
    <w:p w14:paraId="0A9F1E1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id INTEGER GENERATED ALWAYS AS IDENTITY PRIMARY KEY,</w:t>
      </w:r>
    </w:p>
    <w:p w14:paraId="1551575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client_id INT NOT NULL REFERENCES clients(id) ON DELETE CASCADE,</w:t>
      </w:r>
    </w:p>
    <w:p w14:paraId="6C90139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lastRenderedPageBreak/>
        <w:t xml:space="preserve">    courier_id INT REFERENCES couriers(id) ON DELETE SET NULL,</w:t>
      </w:r>
    </w:p>
    <w:p w14:paraId="6E4CA58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order_number VARCHAR(50) NOT NULL UNIQUE,</w:t>
      </w:r>
    </w:p>
    <w:p w14:paraId="0D76264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restaurant_name VARCHAR(150) NOT NULL,</w:t>
      </w:r>
    </w:p>
    <w:p w14:paraId="08A802C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food_description TEXT NOT NULL,</w:t>
      </w:r>
    </w:p>
    <w:p w14:paraId="307E9B7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delivery_address VARCHAR(255) NOT NULL,</w:t>
      </w:r>
    </w:p>
    <w:p w14:paraId="041E75DB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order_price NUMERIC(10,2) NOT NULL CHECK (order_price &gt;= 0),</w:t>
      </w:r>
    </w:p>
    <w:p w14:paraId="1F9BF55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delivery_fee NUMERIC(10,2) NOT NULL CHECK (delivery_fee &gt;= 0),</w:t>
      </w:r>
    </w:p>
    <w:p w14:paraId="3D1F55C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status VARCHAR(30) NOT NULL DEFAULT 'created'</w:t>
      </w:r>
    </w:p>
    <w:p w14:paraId="762AB15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CHECK (status IN ('created','accepted','preparing',</w:t>
      </w:r>
    </w:p>
    <w:p w14:paraId="5EE1848F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              'in_delivery','delivered','cancelled')),</w:t>
      </w:r>
    </w:p>
    <w:p w14:paraId="0CA73FD6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created_at TIMESTAMP DEFAULT CURRENT_TIMESTAMP,</w:t>
      </w:r>
    </w:p>
    <w:p w14:paraId="0748BF1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delivered_at TIMESTAMP</w:t>
      </w:r>
    </w:p>
    <w:p w14:paraId="0CD6F693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);</w:t>
      </w:r>
    </w:p>
    <w:p w14:paraId="2DBE217F" w14:textId="77777777" w:rsidR="000D37B0" w:rsidRPr="00DF2453" w:rsidRDefault="000D37B0" w:rsidP="00BC0C2D">
      <w:pPr>
        <w:spacing w:before="120"/>
        <w:rPr>
          <w:lang w:val="en-US"/>
        </w:rPr>
      </w:pPr>
    </w:p>
    <w:p w14:paraId="7217D289" w14:textId="77777777" w:rsidR="000D37B0" w:rsidRPr="00DF2453" w:rsidRDefault="00000000" w:rsidP="00BC0C2D">
      <w:pPr>
        <w:rPr>
          <w:lang w:val="en-US"/>
        </w:rPr>
      </w:pPr>
      <w:r>
        <w:t>Структура</w:t>
      </w:r>
      <w:r>
        <w:rPr>
          <w:lang w:val="en-US"/>
        </w:rPr>
        <w:t xml:space="preserve"> </w:t>
      </w:r>
      <w:r>
        <w:t>ключевой</w:t>
      </w:r>
      <w:r>
        <w:rPr>
          <w:lang w:val="en-US"/>
        </w:rPr>
        <w:t xml:space="preserve"> </w:t>
      </w:r>
      <w:r>
        <w:t>таблицы</w:t>
      </w:r>
      <w:r>
        <w:rPr>
          <w:lang w:val="en-US"/>
        </w:rPr>
        <w:t xml:space="preserve"> orders: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6"/>
        <w:gridCol w:w="2603"/>
        <w:gridCol w:w="4499"/>
      </w:tblGrid>
      <w:tr w:rsidR="000D37B0" w:rsidRPr="00DF2453" w14:paraId="607C478B" w14:textId="77777777">
        <w:trPr>
          <w:tblHeader/>
        </w:trPr>
        <w:tc>
          <w:tcPr>
            <w:tcW w:w="24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4C3F7" w14:textId="77777777" w:rsidR="000D37B0" w:rsidRPr="00DF2453" w:rsidRDefault="00000000" w:rsidP="00BC0C2D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2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E8750" w14:textId="77777777" w:rsidR="000D37B0" w:rsidRPr="00DF2453" w:rsidRDefault="00000000" w:rsidP="00BC0C2D">
            <w:r>
              <w:rPr>
                <w:b/>
                <w:bCs/>
                <w:color w:val="FFFFFF"/>
              </w:rPr>
              <w:t>Тип данных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9E4D4" w14:textId="77777777" w:rsidR="000D37B0" w:rsidRPr="00DF2453" w:rsidRDefault="00000000" w:rsidP="00BC0C2D">
            <w:r>
              <w:rPr>
                <w:b/>
                <w:bCs/>
                <w:color w:val="FFFFFF"/>
              </w:rPr>
              <w:t>Назначение</w:t>
            </w:r>
          </w:p>
        </w:tc>
      </w:tr>
      <w:tr w:rsidR="000D37B0" w:rsidRPr="00DF2453" w14:paraId="51DDED5C" w14:textId="77777777">
        <w:tc>
          <w:tcPr>
            <w:tcW w:w="24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197FC" w14:textId="77777777" w:rsidR="000D37B0" w:rsidRPr="00DF2453" w:rsidRDefault="00000000" w:rsidP="00BC0C2D">
            <w:r>
              <w:rPr>
                <w:color w:val="000000"/>
              </w:rPr>
              <w:t>id</w:t>
            </w:r>
          </w:p>
        </w:tc>
        <w:tc>
          <w:tcPr>
            <w:tcW w:w="2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05504" w14:textId="77777777" w:rsidR="000D37B0" w:rsidRPr="00DF2453" w:rsidRDefault="00000000" w:rsidP="00BC0C2D">
            <w:r>
              <w:rPr>
                <w:color w:val="000000"/>
              </w:rPr>
              <w:t>INTEGER (PK)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A7CAD" w14:textId="77777777" w:rsidR="000D37B0" w:rsidRPr="00DF2453" w:rsidRDefault="00000000" w:rsidP="00BC0C2D">
            <w:r>
              <w:rPr>
                <w:color w:val="000000"/>
              </w:rPr>
              <w:t>Идентификатор заказа</w:t>
            </w:r>
          </w:p>
        </w:tc>
      </w:tr>
      <w:tr w:rsidR="000D37B0" w:rsidRPr="00DF2453" w14:paraId="1F29EFF4" w14:textId="77777777">
        <w:tc>
          <w:tcPr>
            <w:tcW w:w="24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7CDA5" w14:textId="77777777" w:rsidR="000D37B0" w:rsidRPr="00DF2453" w:rsidRDefault="00000000" w:rsidP="00BC0C2D">
            <w:r>
              <w:rPr>
                <w:color w:val="000000"/>
              </w:rPr>
              <w:t>client_id</w:t>
            </w:r>
          </w:p>
        </w:tc>
        <w:tc>
          <w:tcPr>
            <w:tcW w:w="2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90A02" w14:textId="77777777" w:rsidR="000D37B0" w:rsidRPr="00DF2453" w:rsidRDefault="00000000" w:rsidP="00BC0C2D">
            <w:r>
              <w:rPr>
                <w:color w:val="000000"/>
              </w:rPr>
              <w:t>INTEGER (FK)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1CB1D" w14:textId="77777777" w:rsidR="000D37B0" w:rsidRPr="00DF2453" w:rsidRDefault="00000000" w:rsidP="00BC0C2D">
            <w:r>
              <w:rPr>
                <w:color w:val="000000"/>
              </w:rPr>
              <w:t>Ссылка на клиента (NOT NULL)</w:t>
            </w:r>
          </w:p>
        </w:tc>
      </w:tr>
      <w:tr w:rsidR="000D37B0" w:rsidRPr="00DF2453" w14:paraId="4FC00210" w14:textId="77777777">
        <w:tc>
          <w:tcPr>
            <w:tcW w:w="24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72402" w14:textId="77777777" w:rsidR="000D37B0" w:rsidRPr="00DF2453" w:rsidRDefault="00000000" w:rsidP="00BC0C2D">
            <w:r>
              <w:rPr>
                <w:color w:val="000000"/>
              </w:rPr>
              <w:t>courier_id</w:t>
            </w:r>
          </w:p>
        </w:tc>
        <w:tc>
          <w:tcPr>
            <w:tcW w:w="2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D1554" w14:textId="77777777" w:rsidR="000D37B0" w:rsidRPr="00DF2453" w:rsidRDefault="00000000" w:rsidP="00BC0C2D">
            <w:r>
              <w:rPr>
                <w:color w:val="000000"/>
              </w:rPr>
              <w:t>INTEGER (FK)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7FE9F" w14:textId="77777777" w:rsidR="000D37B0" w:rsidRPr="00DF2453" w:rsidRDefault="00000000" w:rsidP="00BC0C2D">
            <w:r>
              <w:rPr>
                <w:color w:val="000000"/>
              </w:rPr>
              <w:t>Ссылка на курьера (может быть NULL)</w:t>
            </w:r>
          </w:p>
        </w:tc>
      </w:tr>
      <w:tr w:rsidR="000D37B0" w:rsidRPr="00DF2453" w14:paraId="268F83A4" w14:textId="77777777">
        <w:tc>
          <w:tcPr>
            <w:tcW w:w="24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BF3A9" w14:textId="77777777" w:rsidR="000D37B0" w:rsidRPr="00DF2453" w:rsidRDefault="00000000" w:rsidP="00BC0C2D">
            <w:r>
              <w:rPr>
                <w:color w:val="000000"/>
              </w:rPr>
              <w:t>order_number</w:t>
            </w:r>
          </w:p>
        </w:tc>
        <w:tc>
          <w:tcPr>
            <w:tcW w:w="2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F57B0" w14:textId="77777777" w:rsidR="000D37B0" w:rsidRPr="00DF2453" w:rsidRDefault="00000000" w:rsidP="00BC0C2D">
            <w:r>
              <w:rPr>
                <w:color w:val="000000"/>
              </w:rPr>
              <w:t>VARCHAR (UNIQUE)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3C4BE" w14:textId="77777777" w:rsidR="000D37B0" w:rsidRPr="00DF2453" w:rsidRDefault="00000000" w:rsidP="00BC0C2D">
            <w:r>
              <w:rPr>
                <w:color w:val="000000"/>
              </w:rPr>
              <w:t>Уникальный номер заказа</w:t>
            </w:r>
          </w:p>
        </w:tc>
      </w:tr>
      <w:tr w:rsidR="000D37B0" w:rsidRPr="00DF2453" w14:paraId="3FE02755" w14:textId="77777777">
        <w:tc>
          <w:tcPr>
            <w:tcW w:w="24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A0384" w14:textId="77777777" w:rsidR="000D37B0" w:rsidRPr="00DF2453" w:rsidRDefault="00000000" w:rsidP="00BC0C2D">
            <w:r>
              <w:rPr>
                <w:color w:val="000000"/>
              </w:rPr>
              <w:t>restaurant_name</w:t>
            </w:r>
          </w:p>
        </w:tc>
        <w:tc>
          <w:tcPr>
            <w:tcW w:w="2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5D017" w14:textId="77777777" w:rsidR="000D37B0" w:rsidRPr="00DF2453" w:rsidRDefault="00000000" w:rsidP="00BC0C2D">
            <w:r>
              <w:rPr>
                <w:color w:val="000000"/>
              </w:rPr>
              <w:t>VARCHAR(150)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D0D33" w14:textId="77777777" w:rsidR="000D37B0" w:rsidRPr="00DF2453" w:rsidRDefault="00000000" w:rsidP="00BC0C2D">
            <w:r>
              <w:rPr>
                <w:color w:val="000000"/>
              </w:rPr>
              <w:t>Название ресторана</w:t>
            </w:r>
          </w:p>
        </w:tc>
      </w:tr>
      <w:tr w:rsidR="000D37B0" w:rsidRPr="00DF2453" w14:paraId="5CF44BA0" w14:textId="77777777">
        <w:tc>
          <w:tcPr>
            <w:tcW w:w="24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1BE80" w14:textId="77777777" w:rsidR="000D37B0" w:rsidRPr="00DF2453" w:rsidRDefault="00000000" w:rsidP="00BC0C2D">
            <w:r>
              <w:rPr>
                <w:color w:val="000000"/>
              </w:rPr>
              <w:t>food_description</w:t>
            </w:r>
          </w:p>
        </w:tc>
        <w:tc>
          <w:tcPr>
            <w:tcW w:w="2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5E713" w14:textId="77777777" w:rsidR="000D37B0" w:rsidRPr="00DF2453" w:rsidRDefault="00000000" w:rsidP="00BC0C2D">
            <w:r>
              <w:rPr>
                <w:color w:val="000000"/>
              </w:rPr>
              <w:t>TEXT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EB50C" w14:textId="77777777" w:rsidR="000D37B0" w:rsidRPr="00DF2453" w:rsidRDefault="00000000" w:rsidP="00BC0C2D">
            <w:r>
              <w:rPr>
                <w:color w:val="000000"/>
              </w:rPr>
              <w:t>Состав заказа</w:t>
            </w:r>
          </w:p>
        </w:tc>
      </w:tr>
      <w:tr w:rsidR="000D37B0" w:rsidRPr="00DF2453" w14:paraId="1A0C7C8C" w14:textId="77777777">
        <w:tc>
          <w:tcPr>
            <w:tcW w:w="24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610CB" w14:textId="77777777" w:rsidR="000D37B0" w:rsidRPr="00DF2453" w:rsidRDefault="00000000" w:rsidP="00BC0C2D">
            <w:r>
              <w:rPr>
                <w:color w:val="000000"/>
              </w:rPr>
              <w:t>delivery_address</w:t>
            </w:r>
          </w:p>
        </w:tc>
        <w:tc>
          <w:tcPr>
            <w:tcW w:w="2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F0327" w14:textId="77777777" w:rsidR="000D37B0" w:rsidRPr="00DF2453" w:rsidRDefault="00000000" w:rsidP="00BC0C2D">
            <w:r>
              <w:rPr>
                <w:color w:val="000000"/>
              </w:rPr>
              <w:t>VARCHAR(255)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8CCFA" w14:textId="77777777" w:rsidR="000D37B0" w:rsidRPr="00DF2453" w:rsidRDefault="00000000" w:rsidP="00BC0C2D">
            <w:r>
              <w:rPr>
                <w:color w:val="000000"/>
              </w:rPr>
              <w:t>Адрес доставки</w:t>
            </w:r>
          </w:p>
        </w:tc>
      </w:tr>
      <w:tr w:rsidR="000D37B0" w:rsidRPr="00DF2453" w14:paraId="23063DC5" w14:textId="77777777">
        <w:tc>
          <w:tcPr>
            <w:tcW w:w="24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2C5A6" w14:textId="77777777" w:rsidR="000D37B0" w:rsidRPr="00DF2453" w:rsidRDefault="00000000" w:rsidP="00BC0C2D">
            <w:r>
              <w:rPr>
                <w:color w:val="000000"/>
              </w:rPr>
              <w:t>order_price</w:t>
            </w:r>
          </w:p>
        </w:tc>
        <w:tc>
          <w:tcPr>
            <w:tcW w:w="2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55363" w14:textId="77777777" w:rsidR="000D37B0" w:rsidRPr="00DF2453" w:rsidRDefault="00000000" w:rsidP="00BC0C2D">
            <w:r>
              <w:rPr>
                <w:color w:val="000000"/>
              </w:rPr>
              <w:t>NUMERIC(10,2)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CCDF6" w14:textId="77777777" w:rsidR="000D37B0" w:rsidRPr="00DF2453" w:rsidRDefault="00000000" w:rsidP="00BC0C2D">
            <w:r>
              <w:rPr>
                <w:color w:val="000000"/>
              </w:rPr>
              <w:t>Стоимость заказа (&gt;= 0)</w:t>
            </w:r>
          </w:p>
        </w:tc>
      </w:tr>
      <w:tr w:rsidR="000D37B0" w:rsidRPr="00DF2453" w14:paraId="7E9F42C1" w14:textId="77777777">
        <w:tc>
          <w:tcPr>
            <w:tcW w:w="24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C7B85" w14:textId="77777777" w:rsidR="000D37B0" w:rsidRPr="00DF2453" w:rsidRDefault="00000000" w:rsidP="00BC0C2D">
            <w:r>
              <w:rPr>
                <w:color w:val="000000"/>
              </w:rPr>
              <w:t>delivery_fee</w:t>
            </w:r>
          </w:p>
        </w:tc>
        <w:tc>
          <w:tcPr>
            <w:tcW w:w="2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B65B2" w14:textId="77777777" w:rsidR="000D37B0" w:rsidRPr="00DF2453" w:rsidRDefault="00000000" w:rsidP="00BC0C2D">
            <w:r>
              <w:rPr>
                <w:color w:val="000000"/>
              </w:rPr>
              <w:t>NUMERIC(10,2)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94955" w14:textId="77777777" w:rsidR="000D37B0" w:rsidRPr="00DF2453" w:rsidRDefault="00000000" w:rsidP="00BC0C2D">
            <w:r>
              <w:rPr>
                <w:color w:val="000000"/>
              </w:rPr>
              <w:t>Стоимость доставки (&gt;= 0)</w:t>
            </w:r>
          </w:p>
        </w:tc>
      </w:tr>
      <w:tr w:rsidR="000D37B0" w:rsidRPr="00DF2453" w14:paraId="02FDB135" w14:textId="77777777">
        <w:tc>
          <w:tcPr>
            <w:tcW w:w="24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0D023" w14:textId="77777777" w:rsidR="000D37B0" w:rsidRPr="00DF2453" w:rsidRDefault="00000000" w:rsidP="00BC0C2D">
            <w:r>
              <w:rPr>
                <w:color w:val="00000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DA973" w14:textId="77777777" w:rsidR="000D37B0" w:rsidRPr="00DF2453" w:rsidRDefault="00000000" w:rsidP="00BC0C2D">
            <w:r>
              <w:rPr>
                <w:color w:val="000000"/>
              </w:rPr>
              <w:t>VARCHAR(30)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A9FB5" w14:textId="77777777" w:rsidR="000D37B0" w:rsidRPr="00DF2453" w:rsidRDefault="00000000" w:rsidP="00BC0C2D">
            <w:r>
              <w:rPr>
                <w:color w:val="000000"/>
              </w:rPr>
              <w:t>Статус заказа (CHECK)</w:t>
            </w:r>
          </w:p>
        </w:tc>
      </w:tr>
      <w:tr w:rsidR="000D37B0" w:rsidRPr="00DF2453" w14:paraId="5B4F0700" w14:textId="77777777">
        <w:tc>
          <w:tcPr>
            <w:tcW w:w="24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3F88C" w14:textId="77777777" w:rsidR="000D37B0" w:rsidRPr="00DF2453" w:rsidRDefault="00000000" w:rsidP="00BC0C2D">
            <w:r>
              <w:rPr>
                <w:color w:val="000000"/>
              </w:rPr>
              <w:lastRenderedPageBreak/>
              <w:t>created_at</w:t>
            </w:r>
          </w:p>
        </w:tc>
        <w:tc>
          <w:tcPr>
            <w:tcW w:w="2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2F8D7" w14:textId="77777777" w:rsidR="000D37B0" w:rsidRPr="00DF2453" w:rsidRDefault="00000000" w:rsidP="00BC0C2D">
            <w:r>
              <w:rPr>
                <w:color w:val="000000"/>
              </w:rPr>
              <w:t>TIMESTAMP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122C0" w14:textId="77777777" w:rsidR="000D37B0" w:rsidRPr="00DF2453" w:rsidRDefault="00000000" w:rsidP="00BC0C2D">
            <w:r>
              <w:rPr>
                <w:color w:val="000000"/>
              </w:rPr>
              <w:t>Дата и время создания</w:t>
            </w:r>
          </w:p>
        </w:tc>
      </w:tr>
      <w:tr w:rsidR="000D37B0" w:rsidRPr="00DF2453" w14:paraId="3B108207" w14:textId="77777777">
        <w:tc>
          <w:tcPr>
            <w:tcW w:w="24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C7062" w14:textId="77777777" w:rsidR="000D37B0" w:rsidRPr="00DF2453" w:rsidRDefault="00000000" w:rsidP="00BC0C2D">
            <w:r>
              <w:rPr>
                <w:color w:val="000000"/>
              </w:rPr>
              <w:t>delivered_at</w:t>
            </w:r>
          </w:p>
        </w:tc>
        <w:tc>
          <w:tcPr>
            <w:tcW w:w="2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09DD" w14:textId="77777777" w:rsidR="000D37B0" w:rsidRPr="00DF2453" w:rsidRDefault="00000000" w:rsidP="00BC0C2D">
            <w:r>
              <w:rPr>
                <w:color w:val="000000"/>
              </w:rPr>
              <w:t>TIMESTAMP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727D8" w14:textId="77777777" w:rsidR="000D37B0" w:rsidRPr="00DF2453" w:rsidRDefault="00000000" w:rsidP="00BC0C2D">
            <w:r>
              <w:rPr>
                <w:color w:val="000000"/>
              </w:rPr>
              <w:t>Дата и время доставки</w:t>
            </w:r>
          </w:p>
        </w:tc>
      </w:tr>
    </w:tbl>
    <w:p w14:paraId="03592A6D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Таблица 2. Структура таблицы orders</w:t>
      </w:r>
    </w:p>
    <w:p w14:paraId="0EBD4FF2" w14:textId="77777777" w:rsidR="000D37B0" w:rsidRPr="00DF2453" w:rsidRDefault="000D37B0" w:rsidP="00BC0C2D">
      <w:pPr>
        <w:rPr>
          <w:lang w:val="en-US"/>
        </w:rPr>
      </w:pPr>
    </w:p>
    <w:p w14:paraId="0FB0C12C" w14:textId="77777777" w:rsidR="000D37B0" w:rsidRPr="00DF2453" w:rsidRDefault="00000000" w:rsidP="00BC0C2D">
      <w:pPr>
        <w:pStyle w:val="1"/>
      </w:pPr>
      <w:bookmarkStart w:id="12" w:name="_Toc230072556"/>
      <w:r>
        <w:lastRenderedPageBreak/>
        <w:t>4. Проектирование приложения</w:t>
      </w:r>
      <w:bookmarkEnd w:id="12"/>
    </w:p>
    <w:p w14:paraId="0AEF68B0" w14:textId="77777777" w:rsidR="000D37B0" w:rsidRPr="00DF2453" w:rsidRDefault="00000000" w:rsidP="00BC0C2D">
      <w:pPr>
        <w:pStyle w:val="2"/>
      </w:pPr>
      <w:bookmarkStart w:id="13" w:name="_Toc230072557"/>
      <w:r>
        <w:t>4.1. Архитектура приложения</w:t>
      </w:r>
      <w:bookmarkEnd w:id="13"/>
    </w:p>
    <w:p w14:paraId="1D8FE827" w14:textId="77777777" w:rsidR="000D37B0" w:rsidRPr="00DF2453" w:rsidRDefault="00000000" w:rsidP="00BC0C2D">
      <w:r>
        <w:t>Приложение построено по многослойной архитектуре, что обеспечивает разделение ответственности и удобство сопровождения. Каждый пакет решает свою задачу:</w:t>
      </w:r>
    </w:p>
    <w:p w14:paraId="34C9ED32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 xml:space="preserve">model (model.user, model.order) — </w:t>
      </w:r>
      <w:r>
        <w:t>классы</w:t>
      </w:r>
      <w:r>
        <w:rPr>
          <w:lang w:val="en-US"/>
        </w:rPr>
        <w:t>-</w:t>
      </w:r>
      <w:r>
        <w:t>сущности</w:t>
      </w:r>
      <w:r>
        <w:rPr>
          <w:lang w:val="en-US"/>
        </w:rPr>
        <w:t xml:space="preserve">: User, Client, Courier, Order </w:t>
      </w:r>
      <w:r>
        <w:t>и</w:t>
      </w:r>
      <w:r>
        <w:rPr>
          <w:lang w:val="en-US"/>
        </w:rPr>
        <w:t xml:space="preserve"> </w:t>
      </w:r>
      <w:r>
        <w:t>перечисления</w:t>
      </w:r>
      <w:r>
        <w:rPr>
          <w:lang w:val="en-US"/>
        </w:rPr>
        <w:t>;</w:t>
      </w:r>
    </w:p>
    <w:p w14:paraId="419D6683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 xml:space="preserve">repository — </w:t>
      </w:r>
      <w:r>
        <w:t>слой</w:t>
      </w:r>
      <w:r>
        <w:rPr>
          <w:lang w:val="en-US"/>
        </w:rPr>
        <w:t xml:space="preserve"> </w:t>
      </w:r>
      <w:r>
        <w:t>доступа</w:t>
      </w:r>
      <w:r>
        <w:rPr>
          <w:lang w:val="en-US"/>
        </w:rPr>
        <w:t xml:space="preserve"> </w:t>
      </w:r>
      <w:r>
        <w:t>к</w:t>
      </w:r>
      <w:r>
        <w:rPr>
          <w:lang w:val="en-US"/>
        </w:rPr>
        <w:t xml:space="preserve"> </w:t>
      </w:r>
      <w:r>
        <w:t>данным</w:t>
      </w:r>
      <w:r>
        <w:rPr>
          <w:lang w:val="en-US"/>
        </w:rPr>
        <w:t xml:space="preserve"> (DAO): </w:t>
      </w:r>
      <w:r>
        <w:t>интерфейс</w:t>
      </w:r>
      <w:r>
        <w:rPr>
          <w:lang w:val="en-US"/>
        </w:rPr>
        <w:t xml:space="preserve"> CrudRepository, </w:t>
      </w:r>
      <w:r>
        <w:t>реализации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 xml:space="preserve"> JDBC </w:t>
      </w:r>
      <w:r>
        <w:t>и</w:t>
      </w:r>
      <w:r>
        <w:rPr>
          <w:lang w:val="en-US"/>
        </w:rPr>
        <w:t xml:space="preserve"> RowMapper-</w:t>
      </w:r>
      <w:r>
        <w:t>ы</w:t>
      </w:r>
      <w:r>
        <w:rPr>
          <w:lang w:val="en-US"/>
        </w:rPr>
        <w:t>;</w:t>
      </w:r>
    </w:p>
    <w:p w14:paraId="4E729724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 xml:space="preserve">service — </w:t>
      </w:r>
      <w:r>
        <w:t>бизнес</w:t>
      </w:r>
      <w:r>
        <w:rPr>
          <w:lang w:val="en-US"/>
        </w:rPr>
        <w:t>-</w:t>
      </w:r>
      <w:r>
        <w:t>логика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>
        <w:t>валидация</w:t>
      </w:r>
      <w:r>
        <w:rPr>
          <w:lang w:val="en-US"/>
        </w:rPr>
        <w:t>: ClientService, CourierService, OrderService;</w:t>
      </w:r>
    </w:p>
    <w:p w14:paraId="1D1D1AF8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controllers — контроллеры JavaFX, обрабатывающие действия пользователя; AppContext хранит общие данные;</w:t>
      </w:r>
    </w:p>
    <w:p w14:paraId="00A05C3D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database — класс DBConnection, отвечающий за подключение к PostgreSQL;</w:t>
      </w:r>
    </w:p>
    <w:p w14:paraId="22FF2FDB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resources (*.fxml, app.css) — слой представления (view).</w:t>
      </w:r>
    </w:p>
    <w:p w14:paraId="32DBB808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drawing>
          <wp:inline distT="0" distB="0" distL="0" distR="0" wp14:anchorId="754BC2D2" wp14:editId="767DF20A">
            <wp:extent cx="5143500" cy="2857500"/>
            <wp:effectExtent l="0" t="0" r="0" b="0"/>
            <wp:docPr id="1767370949" name="arch.png" descr="Рисунок 2. Многослойная архитектура приложения" title="Рисунок 2. Многослойная архитектура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D739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2. Многослойная архитектура приложения</w:t>
      </w:r>
    </w:p>
    <w:p w14:paraId="70606C66" w14:textId="77777777" w:rsidR="000D37B0" w:rsidRPr="00DF2453" w:rsidRDefault="00000000" w:rsidP="00BC0C2D">
      <w:pPr>
        <w:pStyle w:val="2"/>
      </w:pPr>
      <w:bookmarkStart w:id="14" w:name="_Toc230072558"/>
      <w:r>
        <w:t>4.2. UML-диаграмма классов</w:t>
      </w:r>
      <w:bookmarkEnd w:id="14"/>
    </w:p>
    <w:p w14:paraId="3E2B8093" w14:textId="77777777" w:rsidR="000D37B0" w:rsidRPr="00DF2453" w:rsidRDefault="00000000" w:rsidP="00BC0C2D">
      <w:r>
        <w:t>На диаграмме показаны основные классы, наследование (Client и Courier наследуют абстрактный класс User), интерфейс CrudRepository, перечисления и связи между слоями.</w:t>
      </w:r>
    </w:p>
    <w:p w14:paraId="25F05ED8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8BB5E4C" wp14:editId="271D5C68">
            <wp:extent cx="5715000" cy="3952875"/>
            <wp:effectExtent l="0" t="0" r="0" b="0"/>
            <wp:docPr id="1058663947" name="uml.png" descr="Рисунок 3. UML-диаграмма классов" title="Рисунок 3. UML-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5D56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3. UML-диаграмма классов</w:t>
      </w:r>
    </w:p>
    <w:p w14:paraId="11D0700E" w14:textId="77777777" w:rsidR="000D37B0" w:rsidRPr="00DF2453" w:rsidRDefault="00000000" w:rsidP="00BC0C2D">
      <w:pPr>
        <w:pStyle w:val="2"/>
      </w:pPr>
      <w:bookmarkStart w:id="15" w:name="_Toc230072559"/>
      <w:r>
        <w:t>4.3. Описание основных классов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0D37B0" w:rsidRPr="00DF2453" w14:paraId="4DAB2665" w14:textId="77777777">
        <w:trPr>
          <w:tblHeader/>
        </w:trPr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8B54" w14:textId="77777777" w:rsidR="000D37B0" w:rsidRPr="00DF2453" w:rsidRDefault="00000000" w:rsidP="00BC0C2D">
            <w:r>
              <w:rPr>
                <w:b/>
                <w:bCs/>
                <w:color w:val="FFFFFF"/>
              </w:rPr>
              <w:t>Класс</w:t>
            </w:r>
          </w:p>
        </w:tc>
        <w:tc>
          <w:tcPr>
            <w:tcW w:w="60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8B883" w14:textId="77777777" w:rsidR="000D37B0" w:rsidRPr="00DF2453" w:rsidRDefault="00000000" w:rsidP="00BC0C2D">
            <w:r>
              <w:rPr>
                <w:b/>
                <w:bCs/>
                <w:color w:val="FFFFFF"/>
              </w:rPr>
              <w:t>Назначение</w:t>
            </w:r>
          </w:p>
        </w:tc>
      </w:tr>
      <w:tr w:rsidR="000D37B0" w:rsidRPr="00DF2453" w14:paraId="613582E2" w14:textId="77777777"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CE25C" w14:textId="77777777" w:rsidR="000D37B0" w:rsidRPr="00DF2453" w:rsidRDefault="00000000" w:rsidP="00BC0C2D">
            <w:r>
              <w:rPr>
                <w:color w:val="000000"/>
              </w:rPr>
              <w:t>User (abstract)</w:t>
            </w:r>
          </w:p>
        </w:tc>
        <w:tc>
          <w:tcPr>
            <w:tcW w:w="60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4ABF4" w14:textId="77777777" w:rsidR="000D37B0" w:rsidRPr="00DF2453" w:rsidRDefault="00000000" w:rsidP="00BC0C2D">
            <w:r>
              <w:rPr>
                <w:color w:val="000000"/>
              </w:rPr>
              <w:t>Базовый класс пользователя: id, ФИО, телефон</w:t>
            </w:r>
          </w:p>
        </w:tc>
      </w:tr>
      <w:tr w:rsidR="000D37B0" w:rsidRPr="00DF2453" w14:paraId="01C6712A" w14:textId="77777777"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B10BC" w14:textId="77777777" w:rsidR="000D37B0" w:rsidRPr="00DF2453" w:rsidRDefault="00000000" w:rsidP="00BC0C2D">
            <w:r>
              <w:rPr>
                <w:color w:val="000000"/>
              </w:rPr>
              <w:t>Client</w:t>
            </w:r>
          </w:p>
        </w:tc>
        <w:tc>
          <w:tcPr>
            <w:tcW w:w="60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DE712" w14:textId="77777777" w:rsidR="000D37B0" w:rsidRPr="00DF2453" w:rsidRDefault="00000000" w:rsidP="00BC0C2D">
            <w:r>
              <w:rPr>
                <w:color w:val="000000"/>
              </w:rPr>
              <w:t>Клиент: e-mail и адрес доставки</w:t>
            </w:r>
          </w:p>
        </w:tc>
      </w:tr>
      <w:tr w:rsidR="000D37B0" w:rsidRPr="00DF2453" w14:paraId="4B866EAB" w14:textId="77777777"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000A5" w14:textId="77777777" w:rsidR="000D37B0" w:rsidRPr="00DF2453" w:rsidRDefault="00000000" w:rsidP="00BC0C2D">
            <w:r>
              <w:rPr>
                <w:color w:val="000000"/>
              </w:rPr>
              <w:t>Courier</w:t>
            </w:r>
          </w:p>
        </w:tc>
        <w:tc>
          <w:tcPr>
            <w:tcW w:w="60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5901C" w14:textId="77777777" w:rsidR="000D37B0" w:rsidRPr="00DF2453" w:rsidRDefault="00000000" w:rsidP="00BC0C2D">
            <w:r>
              <w:rPr>
                <w:color w:val="000000"/>
              </w:rPr>
              <w:t>Курьер: тип транспорта и статус</w:t>
            </w:r>
          </w:p>
        </w:tc>
      </w:tr>
      <w:tr w:rsidR="000D37B0" w:rsidRPr="00DF2453" w14:paraId="7762624B" w14:textId="77777777"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0708E" w14:textId="77777777" w:rsidR="000D37B0" w:rsidRPr="00DF2453" w:rsidRDefault="00000000" w:rsidP="00BC0C2D">
            <w:r>
              <w:rPr>
                <w:color w:val="000000"/>
              </w:rPr>
              <w:t>Order</w:t>
            </w:r>
          </w:p>
        </w:tc>
        <w:tc>
          <w:tcPr>
            <w:tcW w:w="60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B0101" w14:textId="77777777" w:rsidR="000D37B0" w:rsidRPr="00DF2453" w:rsidRDefault="00000000" w:rsidP="00BC0C2D">
            <w:r>
              <w:rPr>
                <w:color w:val="000000"/>
              </w:rPr>
              <w:t>Заказ: связь клиента и курьера, состав, цены, статус</w:t>
            </w:r>
          </w:p>
        </w:tc>
      </w:tr>
      <w:tr w:rsidR="000D37B0" w:rsidRPr="00DF2453" w14:paraId="2610BB26" w14:textId="77777777"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1DCC5" w14:textId="77777777" w:rsidR="000D37B0" w:rsidRPr="00DF2453" w:rsidRDefault="00000000" w:rsidP="00BC0C2D">
            <w:r>
              <w:rPr>
                <w:color w:val="000000"/>
              </w:rPr>
              <w:t>CrudRepository&lt;T,ID&gt;</w:t>
            </w:r>
          </w:p>
        </w:tc>
        <w:tc>
          <w:tcPr>
            <w:tcW w:w="60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F3F6C" w14:textId="77777777" w:rsidR="000D37B0" w:rsidRPr="00DF2453" w:rsidRDefault="00000000" w:rsidP="00BC0C2D">
            <w:r>
              <w:rPr>
                <w:color w:val="000000"/>
              </w:rPr>
              <w:t>Обобщённый интерфейс операций CRUD</w:t>
            </w:r>
          </w:p>
        </w:tc>
      </w:tr>
      <w:tr w:rsidR="000D37B0" w:rsidRPr="00DF2453" w14:paraId="5AF11B90" w14:textId="77777777"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85B06" w14:textId="77777777" w:rsidR="000D37B0" w:rsidRPr="00DF2453" w:rsidRDefault="00000000" w:rsidP="00BC0C2D">
            <w:r>
              <w:rPr>
                <w:color w:val="000000"/>
              </w:rPr>
              <w:t>ClientRepository / CourierRepository / OrderRepository</w:t>
            </w:r>
          </w:p>
        </w:tc>
        <w:tc>
          <w:tcPr>
            <w:tcW w:w="60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8D430" w14:textId="77777777" w:rsidR="000D37B0" w:rsidRPr="00DF2453" w:rsidRDefault="00000000" w:rsidP="00BC0C2D">
            <w:r>
              <w:rPr>
                <w:color w:val="000000"/>
              </w:rPr>
              <w:t>JDBC-реализации доступа к данным</w:t>
            </w:r>
          </w:p>
        </w:tc>
      </w:tr>
      <w:tr w:rsidR="000D37B0" w:rsidRPr="00DF2453" w14:paraId="6780CB47" w14:textId="77777777"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B5354" w14:textId="77777777" w:rsidR="000D37B0" w:rsidRPr="00DF2453" w:rsidRDefault="00000000" w:rsidP="00BC0C2D">
            <w:r>
              <w:rPr>
                <w:color w:val="000000"/>
              </w:rPr>
              <w:t>ClientService / CourierService / OrderService</w:t>
            </w:r>
          </w:p>
        </w:tc>
        <w:tc>
          <w:tcPr>
            <w:tcW w:w="60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8AC90" w14:textId="77777777" w:rsidR="000D37B0" w:rsidRPr="00DF2453" w:rsidRDefault="00000000" w:rsidP="00BC0C2D">
            <w:r>
              <w:rPr>
                <w:color w:val="000000"/>
              </w:rPr>
              <w:t>Бизнес-логика и валидация</w:t>
            </w:r>
          </w:p>
        </w:tc>
      </w:tr>
      <w:tr w:rsidR="000D37B0" w:rsidRPr="00DF2453" w14:paraId="15F432D3" w14:textId="77777777"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3611F" w14:textId="77777777" w:rsidR="000D37B0" w:rsidRPr="00DF2453" w:rsidRDefault="00000000" w:rsidP="00BC0C2D">
            <w:r>
              <w:rPr>
                <w:color w:val="000000"/>
              </w:rPr>
              <w:lastRenderedPageBreak/>
              <w:t>DBConnection</w:t>
            </w:r>
          </w:p>
        </w:tc>
        <w:tc>
          <w:tcPr>
            <w:tcW w:w="60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1C58B" w14:textId="77777777" w:rsidR="000D37B0" w:rsidRPr="00DF2453" w:rsidRDefault="00000000" w:rsidP="00BC0C2D">
            <w:r>
              <w:rPr>
                <w:color w:val="000000"/>
              </w:rPr>
              <w:t>Управление соединением с PostgreSQL</w:t>
            </w:r>
          </w:p>
        </w:tc>
      </w:tr>
      <w:tr w:rsidR="000D37B0" w:rsidRPr="00DF2453" w14:paraId="2A87566B" w14:textId="77777777"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E8D83" w14:textId="77777777" w:rsidR="000D37B0" w:rsidRPr="00DF2453" w:rsidRDefault="00000000" w:rsidP="00BC0C2D">
            <w:r>
              <w:rPr>
                <w:color w:val="000000"/>
              </w:rPr>
              <w:t>MainController</w:t>
            </w:r>
          </w:p>
        </w:tc>
        <w:tc>
          <w:tcPr>
            <w:tcW w:w="60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7B1A8" w14:textId="77777777" w:rsidR="000D37B0" w:rsidRPr="00DF2453" w:rsidRDefault="00000000" w:rsidP="00BC0C2D">
            <w:r>
              <w:rPr>
                <w:color w:val="000000"/>
              </w:rPr>
              <w:t>Главный контроллер, навигация между разделами</w:t>
            </w:r>
          </w:p>
        </w:tc>
      </w:tr>
      <w:tr w:rsidR="000D37B0" w:rsidRPr="00DF2453" w14:paraId="6947BDD9" w14:textId="77777777"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B1F4A" w14:textId="77777777" w:rsidR="000D37B0" w:rsidRPr="00DF2453" w:rsidRDefault="00000000" w:rsidP="00BC0C2D">
            <w:r>
              <w:rPr>
                <w:color w:val="000000"/>
              </w:rPr>
              <w:t>DashboardController</w:t>
            </w:r>
          </w:p>
        </w:tc>
        <w:tc>
          <w:tcPr>
            <w:tcW w:w="60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C1A3F" w14:textId="77777777" w:rsidR="000D37B0" w:rsidRPr="00DF2453" w:rsidRDefault="00000000" w:rsidP="00BC0C2D">
            <w:r>
              <w:rPr>
                <w:color w:val="000000"/>
              </w:rPr>
              <w:t>Отчёты, графики и экспорт в CSV</w:t>
            </w:r>
          </w:p>
        </w:tc>
      </w:tr>
      <w:tr w:rsidR="000D37B0" w:rsidRPr="00DF2453" w14:paraId="66CBEE46" w14:textId="77777777"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B1B4E" w14:textId="77777777" w:rsidR="000D37B0" w:rsidRPr="00DF2453" w:rsidRDefault="00000000" w:rsidP="00BC0C2D">
            <w:r>
              <w:rPr>
                <w:color w:val="000000"/>
              </w:rPr>
              <w:t>AppContext</w:t>
            </w:r>
          </w:p>
        </w:tc>
        <w:tc>
          <w:tcPr>
            <w:tcW w:w="60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34145" w14:textId="77777777" w:rsidR="000D37B0" w:rsidRPr="00DF2453" w:rsidRDefault="00000000" w:rsidP="00BC0C2D">
            <w:r>
              <w:rPr>
                <w:color w:val="000000"/>
              </w:rPr>
              <w:t>Общее хранилище ObservableList для всех экранов</w:t>
            </w:r>
          </w:p>
        </w:tc>
      </w:tr>
    </w:tbl>
    <w:p w14:paraId="3880E579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Таблица 3. Описание основных классов</w:t>
      </w:r>
    </w:p>
    <w:p w14:paraId="43F017F7" w14:textId="77777777" w:rsidR="000D37B0" w:rsidRPr="00DF2453" w:rsidRDefault="000D37B0" w:rsidP="00BC0C2D"/>
    <w:p w14:paraId="6CD443BB" w14:textId="77777777" w:rsidR="000D37B0" w:rsidRPr="00DF2453" w:rsidRDefault="00000000" w:rsidP="00BC0C2D">
      <w:pPr>
        <w:pStyle w:val="1"/>
      </w:pPr>
      <w:bookmarkStart w:id="16" w:name="_Toc230072560"/>
      <w:r>
        <w:lastRenderedPageBreak/>
        <w:t>5. Реализация функциональности приложения</w:t>
      </w:r>
      <w:bookmarkEnd w:id="16"/>
    </w:p>
    <w:p w14:paraId="26375771" w14:textId="77777777" w:rsidR="000D37B0" w:rsidRPr="00DF2453" w:rsidRDefault="00000000" w:rsidP="00BC0C2D">
      <w:pPr>
        <w:pStyle w:val="2"/>
      </w:pPr>
      <w:bookmarkStart w:id="17" w:name="_Toc230072561"/>
      <w:r>
        <w:t>5.1. Подключение к базе данных</w:t>
      </w:r>
      <w:bookmarkEnd w:id="17"/>
    </w:p>
    <w:p w14:paraId="3422634B" w14:textId="77777777" w:rsidR="000D37B0" w:rsidRPr="00DF2453" w:rsidRDefault="00000000" w:rsidP="00BC0C2D">
      <w:r>
        <w:t>В качестве СУБД используется PostgreSQL 16. За подключение отвечает класс DBConnection, который через JDBC-драйвер устанавливает соединение и кэширует его. При недоступности базы выбрасывается RuntimeException с понятным сообщением.</w:t>
      </w:r>
    </w:p>
    <w:p w14:paraId="2647F489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</w:rPr>
        <w:t>public class DBConnection {</w:t>
      </w:r>
    </w:p>
    <w:p w14:paraId="317CFFC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</w:rPr>
        <w:t xml:space="preserve">    </w:t>
      </w:r>
      <w:r>
        <w:rPr>
          <w:rFonts w:eastAsia="Consolas"/>
          <w:sz w:val="17"/>
          <w:szCs w:val="17"/>
          <w:lang w:val="en-US"/>
        </w:rPr>
        <w:t>private static final String URL = "jdbc:postgresql://localhost:5432/food_delivery";</w:t>
      </w:r>
    </w:p>
    <w:p w14:paraId="236CCD6F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private static final String USER = "postgres";</w:t>
      </w:r>
    </w:p>
    <w:p w14:paraId="2011DCE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private static final String PASSWORD = "1234";</w:t>
      </w:r>
    </w:p>
    <w:p w14:paraId="6853C7D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private static Connection connection;</w:t>
      </w:r>
    </w:p>
    <w:p w14:paraId="71260846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</w:t>
      </w:r>
    </w:p>
    <w:p w14:paraId="5B1853B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public static Connection getConnection() {</w:t>
      </w:r>
    </w:p>
    <w:p w14:paraId="4F50C86F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try {</w:t>
      </w:r>
    </w:p>
    <w:p w14:paraId="6926173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if (connection == null || connection.isClosed()) {</w:t>
      </w:r>
    </w:p>
    <w:p w14:paraId="7554E74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    connection = DriverManager.getConnection(URL, USER, PASSWORD);</w:t>
      </w:r>
    </w:p>
    <w:p w14:paraId="553A64C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}</w:t>
      </w:r>
    </w:p>
    <w:p w14:paraId="3C388D5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return connection;</w:t>
      </w:r>
    </w:p>
    <w:p w14:paraId="60933026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} catch (SQLException e) {</w:t>
      </w:r>
    </w:p>
    <w:p w14:paraId="09AB111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throw new RuntimeException("Database is not reachable: " + e.getMessage(), e);</w:t>
      </w:r>
    </w:p>
    <w:p w14:paraId="02BAD5A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  <w:lang w:val="en-US"/>
        </w:rPr>
        <w:t xml:space="preserve">        </w:t>
      </w:r>
      <w:r>
        <w:rPr>
          <w:rFonts w:eastAsia="Consolas"/>
          <w:sz w:val="17"/>
          <w:szCs w:val="17"/>
        </w:rPr>
        <w:t>}</w:t>
      </w:r>
    </w:p>
    <w:p w14:paraId="54A23F2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</w:rPr>
        <w:t xml:space="preserve">    }</w:t>
      </w:r>
    </w:p>
    <w:p w14:paraId="6F5DA7D0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</w:pPr>
      <w:r>
        <w:rPr>
          <w:rFonts w:eastAsia="Consolas"/>
          <w:sz w:val="17"/>
          <w:szCs w:val="17"/>
        </w:rPr>
        <w:t>}</w:t>
      </w:r>
    </w:p>
    <w:p w14:paraId="76FBD5F0" w14:textId="77777777" w:rsidR="000D37B0" w:rsidRPr="00DF2453" w:rsidRDefault="00000000" w:rsidP="00BC0C2D">
      <w:pPr>
        <w:pStyle w:val="2"/>
      </w:pPr>
      <w:bookmarkStart w:id="18" w:name="_Toc230072562"/>
      <w:r>
        <w:t>5.2. Операции CRUD</w:t>
      </w:r>
      <w:bookmarkEnd w:id="18"/>
    </w:p>
    <w:p w14:paraId="364B504C" w14:textId="77777777" w:rsidR="000D37B0" w:rsidRPr="00DF2453" w:rsidRDefault="00000000" w:rsidP="00BC0C2D">
      <w:r>
        <w:t>Доступ к данным организован через обобщённый интерфейс CrudRepository, который реализуют все репозитории. Это обеспечивает единообразие операций.</w:t>
      </w:r>
    </w:p>
    <w:p w14:paraId="0254540C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public interface CrudRepository&lt;T, ID&gt; {</w:t>
      </w:r>
    </w:p>
    <w:p w14:paraId="7828FB1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T create(T entity);</w:t>
      </w:r>
    </w:p>
    <w:p w14:paraId="5734A98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boolean update(T entity);</w:t>
      </w:r>
    </w:p>
    <w:p w14:paraId="1A593FB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boolean deleteById(ID id);</w:t>
      </w:r>
    </w:p>
    <w:p w14:paraId="6CED4F5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Optional&lt;T&gt; findById(ID id);</w:t>
      </w:r>
    </w:p>
    <w:p w14:paraId="670A18AB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  <w:lang w:val="en-US"/>
        </w:rPr>
        <w:t xml:space="preserve">    </w:t>
      </w:r>
      <w:r>
        <w:rPr>
          <w:rFonts w:eastAsia="Consolas"/>
          <w:sz w:val="17"/>
          <w:szCs w:val="17"/>
        </w:rPr>
        <w:t>List&lt;T&gt; findAll();</w:t>
      </w:r>
    </w:p>
    <w:p w14:paraId="09614465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</w:pPr>
      <w:r>
        <w:rPr>
          <w:rFonts w:eastAsia="Consolas"/>
          <w:sz w:val="17"/>
          <w:szCs w:val="17"/>
        </w:rPr>
        <w:t>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4637"/>
        <w:gridCol w:w="3000"/>
      </w:tblGrid>
      <w:tr w:rsidR="000D37B0" w:rsidRPr="00DF2453" w14:paraId="0C19E72F" w14:textId="77777777">
        <w:trPr>
          <w:tblHeader/>
        </w:trPr>
        <w:tc>
          <w:tcPr>
            <w:tcW w:w="20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99C39" w14:textId="77777777" w:rsidR="000D37B0" w:rsidRPr="00DF2453" w:rsidRDefault="00000000" w:rsidP="00BC0C2D">
            <w:r>
              <w:rPr>
                <w:b/>
                <w:bCs/>
                <w:color w:val="FFFFFF"/>
              </w:rPr>
              <w:lastRenderedPageBreak/>
              <w:t>Операция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B2621" w14:textId="77777777" w:rsidR="000D37B0" w:rsidRPr="00DF2453" w:rsidRDefault="00000000" w:rsidP="00BC0C2D">
            <w:r>
              <w:rPr>
                <w:b/>
                <w:bCs/>
                <w:color w:val="FFFFFF"/>
              </w:rPr>
              <w:t>Описание</w:t>
            </w:r>
          </w:p>
        </w:tc>
        <w:tc>
          <w:tcPr>
            <w:tcW w:w="30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2775C" w14:textId="77777777" w:rsidR="000D37B0" w:rsidRPr="00DF2453" w:rsidRDefault="00000000" w:rsidP="00BC0C2D">
            <w:r>
              <w:rPr>
                <w:b/>
                <w:bCs/>
                <w:color w:val="FFFFFF"/>
              </w:rPr>
              <w:t>Метод</w:t>
            </w:r>
          </w:p>
        </w:tc>
      </w:tr>
      <w:tr w:rsidR="000D37B0" w:rsidRPr="00DF2453" w14:paraId="291FC455" w14:textId="77777777">
        <w:tc>
          <w:tcPr>
            <w:tcW w:w="20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69E16" w14:textId="77777777" w:rsidR="000D37B0" w:rsidRPr="00DF2453" w:rsidRDefault="00000000" w:rsidP="00BC0C2D">
            <w:r>
              <w:rPr>
                <w:color w:val="000000"/>
              </w:rPr>
              <w:t>Create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B8BAE" w14:textId="77777777" w:rsidR="000D37B0" w:rsidRPr="00DF2453" w:rsidRDefault="00000000" w:rsidP="00BC0C2D">
            <w:r>
              <w:rPr>
                <w:color w:val="000000"/>
              </w:rPr>
              <w:t>Добавление новой записи</w:t>
            </w:r>
          </w:p>
        </w:tc>
        <w:tc>
          <w:tcPr>
            <w:tcW w:w="30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A7C50" w14:textId="77777777" w:rsidR="000D37B0" w:rsidRPr="00DF2453" w:rsidRDefault="00000000" w:rsidP="00BC0C2D">
            <w:r>
              <w:rPr>
                <w:color w:val="000000"/>
              </w:rPr>
              <w:t>create()</w:t>
            </w:r>
          </w:p>
        </w:tc>
      </w:tr>
      <w:tr w:rsidR="000D37B0" w:rsidRPr="00DF2453" w14:paraId="6FB03FBC" w14:textId="77777777">
        <w:tc>
          <w:tcPr>
            <w:tcW w:w="20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BBE5B" w14:textId="77777777" w:rsidR="000D37B0" w:rsidRPr="00DF2453" w:rsidRDefault="00000000" w:rsidP="00BC0C2D">
            <w:r>
              <w:rPr>
                <w:color w:val="000000"/>
              </w:rPr>
              <w:t>Read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27BDB" w14:textId="77777777" w:rsidR="000D37B0" w:rsidRPr="00DF2453" w:rsidRDefault="00000000" w:rsidP="00BC0C2D">
            <w:r>
              <w:rPr>
                <w:color w:val="000000"/>
              </w:rPr>
              <w:t>Чтение/просмотр данных</w:t>
            </w:r>
          </w:p>
        </w:tc>
        <w:tc>
          <w:tcPr>
            <w:tcW w:w="30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64F63" w14:textId="77777777" w:rsidR="000D37B0" w:rsidRPr="00DF2453" w:rsidRDefault="00000000" w:rsidP="00BC0C2D">
            <w:r>
              <w:rPr>
                <w:color w:val="000000"/>
              </w:rPr>
              <w:t>findById(), findAll()</w:t>
            </w:r>
          </w:p>
        </w:tc>
      </w:tr>
      <w:tr w:rsidR="000D37B0" w:rsidRPr="00DF2453" w14:paraId="1658F5F9" w14:textId="77777777">
        <w:tc>
          <w:tcPr>
            <w:tcW w:w="20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A0708" w14:textId="77777777" w:rsidR="000D37B0" w:rsidRPr="00DF2453" w:rsidRDefault="00000000" w:rsidP="00BC0C2D">
            <w:r>
              <w:rPr>
                <w:color w:val="000000"/>
              </w:rPr>
              <w:t>Update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CA1EF" w14:textId="77777777" w:rsidR="000D37B0" w:rsidRPr="00DF2453" w:rsidRDefault="00000000" w:rsidP="00BC0C2D">
            <w:r>
              <w:rPr>
                <w:color w:val="000000"/>
              </w:rPr>
              <w:t>Редактирование записи</w:t>
            </w:r>
          </w:p>
        </w:tc>
        <w:tc>
          <w:tcPr>
            <w:tcW w:w="30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D3A78" w14:textId="77777777" w:rsidR="000D37B0" w:rsidRPr="00DF2453" w:rsidRDefault="00000000" w:rsidP="00BC0C2D">
            <w:r>
              <w:rPr>
                <w:color w:val="000000"/>
              </w:rPr>
              <w:t>update()</w:t>
            </w:r>
          </w:p>
        </w:tc>
      </w:tr>
      <w:tr w:rsidR="000D37B0" w:rsidRPr="00DF2453" w14:paraId="374CFEDA" w14:textId="77777777">
        <w:tc>
          <w:tcPr>
            <w:tcW w:w="20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105E8" w14:textId="77777777" w:rsidR="000D37B0" w:rsidRPr="00DF2453" w:rsidRDefault="00000000" w:rsidP="00BC0C2D">
            <w:r>
              <w:rPr>
                <w:color w:val="000000"/>
              </w:rPr>
              <w:t>Delete</w:t>
            </w:r>
          </w:p>
        </w:tc>
        <w:tc>
          <w:tcPr>
            <w:tcW w:w="46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C74D0" w14:textId="77777777" w:rsidR="000D37B0" w:rsidRPr="00DF2453" w:rsidRDefault="00000000" w:rsidP="00BC0C2D">
            <w:r>
              <w:rPr>
                <w:color w:val="000000"/>
              </w:rPr>
              <w:t>Удаление записи</w:t>
            </w:r>
          </w:p>
        </w:tc>
        <w:tc>
          <w:tcPr>
            <w:tcW w:w="30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A402E" w14:textId="77777777" w:rsidR="000D37B0" w:rsidRPr="00DF2453" w:rsidRDefault="00000000" w:rsidP="00BC0C2D">
            <w:r>
              <w:rPr>
                <w:color w:val="000000"/>
              </w:rPr>
              <w:t>deleteById()</w:t>
            </w:r>
          </w:p>
        </w:tc>
      </w:tr>
    </w:tbl>
    <w:p w14:paraId="1FD9B861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Таблица 4. Основные операции CRUD</w:t>
      </w:r>
    </w:p>
    <w:p w14:paraId="7E832A24" w14:textId="77777777" w:rsidR="000D37B0" w:rsidRPr="00DF2453" w:rsidRDefault="00000000" w:rsidP="00BC0C2D">
      <w:r>
        <w:t>Create — добавление клиента (используются параметризованные запросы PreparedStatement для защиты от SQL-инъекций):</w:t>
      </w:r>
    </w:p>
    <w:p w14:paraId="08F49D2B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@Override</w:t>
      </w:r>
    </w:p>
    <w:p w14:paraId="2B3E384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public Client create(Client client) {</w:t>
      </w:r>
    </w:p>
    <w:p w14:paraId="0D02352B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String sql = "INSERT INTO clients (full_name, phone, email, address) " +</w:t>
      </w:r>
    </w:p>
    <w:p w14:paraId="28BE74A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     "VALUES (?, ?, ?, ?) RETURNING id";</w:t>
      </w:r>
    </w:p>
    <w:p w14:paraId="2D8D45AB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Connection connection = DBConnection.getConnection();</w:t>
      </w:r>
    </w:p>
    <w:p w14:paraId="1FB66A4B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try (PreparedStatement statement = connection.prepareStatement(sql)) {</w:t>
      </w:r>
    </w:p>
    <w:p w14:paraId="3418896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statement.setString(1, client.getFullName());</w:t>
      </w:r>
    </w:p>
    <w:p w14:paraId="2C5CEDB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statement.setString(2, client.getPhone());</w:t>
      </w:r>
    </w:p>
    <w:p w14:paraId="04178A0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statement.setString(3, client.getEmail());</w:t>
      </w:r>
    </w:p>
    <w:p w14:paraId="1615EEA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statement.setString(4, client.getAddress());</w:t>
      </w:r>
    </w:p>
    <w:p w14:paraId="62714F8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try (ResultSet resultSet = statement.executeQuery()) {</w:t>
      </w:r>
    </w:p>
    <w:p w14:paraId="300536E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if (resultSet.next()) {</w:t>
      </w:r>
    </w:p>
    <w:p w14:paraId="5318FB1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    client.setId(resultSet.getInt("id"));</w:t>
      </w:r>
    </w:p>
    <w:p w14:paraId="0066594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    return client;</w:t>
      </w:r>
    </w:p>
    <w:p w14:paraId="717BFF8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}</w:t>
      </w:r>
    </w:p>
    <w:p w14:paraId="3D06350F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}</w:t>
      </w:r>
    </w:p>
    <w:p w14:paraId="322E5B0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throw new RepositoryException("Failed to create client", null);</w:t>
      </w:r>
    </w:p>
    <w:p w14:paraId="3767594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} catch (SQLException e) {</w:t>
      </w:r>
    </w:p>
    <w:p w14:paraId="12D835E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throw new RepositoryException("Failed to create client", e);</w:t>
      </w:r>
    </w:p>
    <w:p w14:paraId="0B97F11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  <w:lang w:val="en-US"/>
        </w:rPr>
        <w:t xml:space="preserve">    </w:t>
      </w:r>
      <w:r>
        <w:rPr>
          <w:rFonts w:eastAsia="Consolas"/>
          <w:sz w:val="17"/>
          <w:szCs w:val="17"/>
        </w:rPr>
        <w:t>}</w:t>
      </w:r>
    </w:p>
    <w:p w14:paraId="5F0834CD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</w:pPr>
      <w:r>
        <w:rPr>
          <w:rFonts w:eastAsia="Consolas"/>
          <w:sz w:val="17"/>
          <w:szCs w:val="17"/>
        </w:rPr>
        <w:t>}</w:t>
      </w:r>
    </w:p>
    <w:p w14:paraId="58DE8093" w14:textId="77777777" w:rsidR="000D37B0" w:rsidRPr="00DF2453" w:rsidRDefault="00000000" w:rsidP="00BC0C2D">
      <w:r>
        <w:t>Read — чтение всех клиентов с маппингом строк результата в объекты:</w:t>
      </w:r>
    </w:p>
    <w:p w14:paraId="6AF77B04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@Override</w:t>
      </w:r>
    </w:p>
    <w:p w14:paraId="33372CB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lastRenderedPageBreak/>
        <w:t>public List&lt;Client&gt; findAll() {</w:t>
      </w:r>
    </w:p>
    <w:p w14:paraId="66BAF71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String sql = "SELECT id, full_name, phone, email, address " +</w:t>
      </w:r>
    </w:p>
    <w:p w14:paraId="2DA6174E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     "FROM clients ORDER BY id";</w:t>
      </w:r>
    </w:p>
    <w:p w14:paraId="57D8DF0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Connection connection = DBConnection.getConnection();</w:t>
      </w:r>
    </w:p>
    <w:p w14:paraId="35F10BA0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try (PreparedStatement statement = connection.prepareStatement(sql);</w:t>
      </w:r>
    </w:p>
    <w:p w14:paraId="7B57CB2B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ResultSet resultSet = statement.executeQuery()) {</w:t>
      </w:r>
    </w:p>
    <w:p w14:paraId="721A2CD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List&lt;Client&gt; clients = new ArrayList&lt;&gt;();</w:t>
      </w:r>
    </w:p>
    <w:p w14:paraId="7137875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while (resultSet.next()) {</w:t>
      </w:r>
    </w:p>
    <w:p w14:paraId="7A4F7D26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clients.add(rowMapper.mapRow(resultSet));</w:t>
      </w:r>
    </w:p>
    <w:p w14:paraId="568120B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}</w:t>
      </w:r>
    </w:p>
    <w:p w14:paraId="32D063A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return clients;</w:t>
      </w:r>
    </w:p>
    <w:p w14:paraId="7F8B8B00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} catch (SQLException e) {</w:t>
      </w:r>
    </w:p>
    <w:p w14:paraId="27608BF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throw new RepositoryException("Failed to load clients", e);</w:t>
      </w:r>
    </w:p>
    <w:p w14:paraId="3DE569A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  <w:lang w:val="en-US"/>
        </w:rPr>
        <w:t xml:space="preserve">    </w:t>
      </w:r>
      <w:r>
        <w:rPr>
          <w:rFonts w:eastAsia="Consolas"/>
          <w:sz w:val="17"/>
          <w:szCs w:val="17"/>
        </w:rPr>
        <w:t>}</w:t>
      </w:r>
    </w:p>
    <w:p w14:paraId="251301FD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</w:pPr>
      <w:r>
        <w:rPr>
          <w:rFonts w:eastAsia="Consolas"/>
          <w:sz w:val="17"/>
          <w:szCs w:val="17"/>
        </w:rPr>
        <w:t>}</w:t>
      </w:r>
    </w:p>
    <w:p w14:paraId="654003FA" w14:textId="77777777" w:rsidR="000D37B0" w:rsidRPr="00DF2453" w:rsidRDefault="00000000" w:rsidP="00BC0C2D">
      <w:r>
        <w:t>Update и Delete — обновление и удаление записи по идентификатору:</w:t>
      </w:r>
    </w:p>
    <w:p w14:paraId="63E56915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@Override</w:t>
      </w:r>
    </w:p>
    <w:p w14:paraId="72FD2D9B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public boolean update(Client client) {</w:t>
      </w:r>
    </w:p>
    <w:p w14:paraId="75CB917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String sql = "UPDATE clients SET full_name = ?, phone = ?, " +</w:t>
      </w:r>
    </w:p>
    <w:p w14:paraId="1D993DC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     "email = ?, address = ? WHERE id = ?";</w:t>
      </w:r>
    </w:p>
    <w:p w14:paraId="1AE2EAC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try (PreparedStatement st = DBConnection.getConnection().prepareStatement(sql)) {</w:t>
      </w:r>
    </w:p>
    <w:p w14:paraId="0E54DF8F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st.setString(1, client.getFullName());</w:t>
      </w:r>
    </w:p>
    <w:p w14:paraId="6911249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st.setString(2, client.getPhone());</w:t>
      </w:r>
    </w:p>
    <w:p w14:paraId="51B4FB0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st.setString(3, client.getEmail());</w:t>
      </w:r>
    </w:p>
    <w:p w14:paraId="270E733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st.setString(4, client.getAddress());</w:t>
      </w:r>
    </w:p>
    <w:p w14:paraId="7067BA2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st.setInt(5, client.getId());</w:t>
      </w:r>
    </w:p>
    <w:p w14:paraId="565C956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return st.executeUpdate() &gt; 0;</w:t>
      </w:r>
    </w:p>
    <w:p w14:paraId="38DD3FCE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} catch (SQLException e) {</w:t>
      </w:r>
    </w:p>
    <w:p w14:paraId="1AE5871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throw new RepositoryException("Failed to update client", e);</w:t>
      </w:r>
    </w:p>
    <w:p w14:paraId="727B911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}</w:t>
      </w:r>
    </w:p>
    <w:p w14:paraId="0979C0C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}</w:t>
      </w:r>
    </w:p>
    <w:p w14:paraId="1EE5465F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@Override</w:t>
      </w:r>
    </w:p>
    <w:p w14:paraId="5CC9673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public boolean deleteById(Integer id) {</w:t>
      </w:r>
    </w:p>
    <w:p w14:paraId="358914A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String sql = "DELETE FROM clients WHERE id = ?";</w:t>
      </w:r>
    </w:p>
    <w:p w14:paraId="66EB021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try (PreparedStatement st = DBConnection.getConnection().prepareStatement(sql)) {</w:t>
      </w:r>
    </w:p>
    <w:p w14:paraId="60BB427B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lastRenderedPageBreak/>
        <w:t xml:space="preserve">        st.setInt(1, id);</w:t>
      </w:r>
    </w:p>
    <w:p w14:paraId="0AF24FA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return st.executeUpdate() &gt; 0;</w:t>
      </w:r>
    </w:p>
    <w:p w14:paraId="0CE5E9B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} catch (SQLException e) {</w:t>
      </w:r>
    </w:p>
    <w:p w14:paraId="6B4418F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throw new RepositoryException("Failed to delete client", e);</w:t>
      </w:r>
    </w:p>
    <w:p w14:paraId="2E7E0BB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  <w:lang w:val="en-US"/>
        </w:rPr>
        <w:t xml:space="preserve">    </w:t>
      </w:r>
      <w:r>
        <w:rPr>
          <w:rFonts w:eastAsia="Consolas"/>
          <w:sz w:val="17"/>
          <w:szCs w:val="17"/>
        </w:rPr>
        <w:t>}</w:t>
      </w:r>
    </w:p>
    <w:p w14:paraId="3493C1BF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</w:pPr>
      <w:r>
        <w:rPr>
          <w:rFonts w:eastAsia="Consolas"/>
          <w:sz w:val="17"/>
          <w:szCs w:val="17"/>
        </w:rPr>
        <w:t>}</w:t>
      </w:r>
    </w:p>
    <w:p w14:paraId="237C8F8F" w14:textId="77777777" w:rsidR="000D37B0" w:rsidRPr="00DF2453" w:rsidRDefault="00000000" w:rsidP="00BC0C2D">
      <w:r>
        <w:t>Раздел «Clients» с реальными данными из базы (39 клиентов):</w:t>
      </w:r>
    </w:p>
    <w:p w14:paraId="7C9C2C40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drawing>
          <wp:inline distT="0" distB="0" distL="0" distR="0" wp14:anchorId="2C6ED09B" wp14:editId="3245A772">
            <wp:extent cx="5715000" cy="3476625"/>
            <wp:effectExtent l="0" t="0" r="0" b="0"/>
            <wp:docPr id="895277473" name="ui_clients.png" descr="Рисунок 4. Раздел «Clients» — таблица и панель операций CRUD" title="Рисунок 4. Раздел «Clients» — таблица и панель операций CR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8226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4. Раздел «Clients» — таблица и панель операций CRUD</w:t>
      </w:r>
    </w:p>
    <w:p w14:paraId="413F98B0" w14:textId="77777777" w:rsidR="000D37B0" w:rsidRPr="00DF2453" w:rsidRDefault="00000000" w:rsidP="00BC0C2D">
      <w:pPr>
        <w:pStyle w:val="3"/>
      </w:pPr>
      <w:bookmarkStart w:id="19" w:name="_Toc230072563"/>
      <w:r>
        <w:t>5.2.1. Формы добавления (Add) и редактирования (Edit)</w:t>
      </w:r>
      <w:bookmarkEnd w:id="19"/>
    </w:p>
    <w:p w14:paraId="3FD16A36" w14:textId="77777777" w:rsidR="000D37B0" w:rsidRPr="00DF2453" w:rsidRDefault="00000000" w:rsidP="00BC0C2D">
      <w:r>
        <w:t xml:space="preserve">Операции Create и Update выполняются через модальные формы. Форма открывается кнопкой «+ Add» (создание) или кнопкой </w:t>
      </w:r>
      <w:r>
        <w:rPr>
          <w:rFonts w:ascii="Segoe UI Symbol" w:hAnsi="Segoe UI Symbol" w:cs="Segoe UI Symbol"/>
        </w:rPr>
        <w:t>✎</w:t>
      </w:r>
      <w:r>
        <w:t xml:space="preserve"> в строке таблицы (редактирование). Форма содержит инлайн-валидацию: ошибочные поля подсвечиваются, под полем выводится сообщение, а кнопка сохранения остаётся заблокированной, пока есть ошибки.</w:t>
      </w:r>
    </w:p>
    <w:p w14:paraId="5FE45E06" w14:textId="77777777" w:rsidR="000D37B0" w:rsidRPr="00DF2453" w:rsidRDefault="00000000" w:rsidP="00BC0C2D">
      <w:r>
        <w:t>Форма добавления клиента (Add Client) — пустые поля, активны подсказки валидации; кнопка «Add Cl</w:t>
      </w:r>
      <w:r>
        <w:rPr>
          <w:lang w:val="en-US"/>
        </w:rPr>
        <w:t>i</w:t>
      </w:r>
      <w:r>
        <w:t>ent» заблокирована:</w:t>
      </w:r>
    </w:p>
    <w:p w14:paraId="56F80629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53591CA" wp14:editId="6326AFE6">
            <wp:extent cx="3619500" cy="3429000"/>
            <wp:effectExtent l="0" t="0" r="0" b="0"/>
            <wp:docPr id="1801597079" name="ui_add_client.png" descr="Рисунок 5. Форма добавления клиента (Add)" title="Рисунок 5. Форма добавления клиента (Ad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4803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5. Форма добавления клиента (Add)</w:t>
      </w:r>
    </w:p>
    <w:p w14:paraId="26044AE5" w14:textId="77777777" w:rsidR="000D37B0" w:rsidRPr="00DF2453" w:rsidRDefault="00000000" w:rsidP="00BC0C2D">
      <w:r>
        <w:t>Форма редактирования клиента (Edit Client) — поля заполнены данными выбранной записи:</w:t>
      </w:r>
    </w:p>
    <w:p w14:paraId="0DBA08B0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drawing>
          <wp:inline distT="0" distB="0" distL="0" distR="0" wp14:anchorId="5E36E943" wp14:editId="7B9F9FF4">
            <wp:extent cx="3619500" cy="3429000"/>
            <wp:effectExtent l="0" t="0" r="0" b="0"/>
            <wp:docPr id="1398407160" name="ui_edit_client.png" descr="Рисунок 6. Форма редактирования клиента (Edit)" title="Рисунок 6. Форма редактирования клиента (Edi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0514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6. Форма редактирования клиента (Edit)</w:t>
      </w:r>
    </w:p>
    <w:p w14:paraId="5D8BB27F" w14:textId="77777777" w:rsidR="000D37B0" w:rsidRPr="00DF2453" w:rsidRDefault="00000000" w:rsidP="00BC0C2D">
      <w:r>
        <w:t>Форма добавления курьера (Add Courier) с выпадающими списками типа транспорта и статуса:</w:t>
      </w:r>
    </w:p>
    <w:p w14:paraId="534B90FF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5C85412" wp14:editId="614DF6E7">
            <wp:extent cx="3619500" cy="3143250"/>
            <wp:effectExtent l="0" t="0" r="0" b="0"/>
            <wp:docPr id="1052732672" name="ui_add_courier.png" descr="Рисунок 7. Форма добавления курьера (Add)" title="Рисунок 7. Форма добавления курьера (Ad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5ED5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7. Форма добавления курьера (Add)</w:t>
      </w:r>
    </w:p>
    <w:p w14:paraId="3070BCD7" w14:textId="77777777" w:rsidR="000D37B0" w:rsidRPr="00DF2453" w:rsidRDefault="00000000" w:rsidP="00BC0C2D">
      <w:r>
        <w:t>Форма редактирования курьера (Edit Courier):</w:t>
      </w:r>
    </w:p>
    <w:p w14:paraId="70094511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drawing>
          <wp:inline distT="0" distB="0" distL="0" distR="0" wp14:anchorId="0705D6E2" wp14:editId="06116336">
            <wp:extent cx="3619500" cy="3143250"/>
            <wp:effectExtent l="0" t="0" r="0" b="0"/>
            <wp:docPr id="942331515" name="ui_edit_courier.png" descr="Рисунок 8. Форма редактирования курьера (Edit)" title="Рисунок 8. Форма редактирования курьера (Edi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8986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8. Форма редактирования курьера (Edit)</w:t>
      </w:r>
    </w:p>
    <w:p w14:paraId="05C7A656" w14:textId="77777777" w:rsidR="000D37B0" w:rsidRPr="00DF2453" w:rsidRDefault="00000000" w:rsidP="00BC0C2D">
      <w:r>
        <w:t>Форма добавления заказа (Add Order) — выбор клиента/курьера, ресторан, состав, суммы, статус:</w:t>
      </w:r>
    </w:p>
    <w:p w14:paraId="5744DDC0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417D08D" wp14:editId="00A8AB6F">
            <wp:extent cx="3810000" cy="4476750"/>
            <wp:effectExtent l="0" t="0" r="0" b="0"/>
            <wp:docPr id="766195905" name="ui_add_order.png" descr="Рисунок 9. Форма добавления заказа (Add)" title="Рисунок 9. Форма добавления заказа (Ad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E48C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9. Форма добавления заказа (Add)</w:t>
      </w:r>
    </w:p>
    <w:p w14:paraId="657B8182" w14:textId="77777777" w:rsidR="000D37B0" w:rsidRPr="00DF2453" w:rsidRDefault="00000000" w:rsidP="00BC0C2D">
      <w:r>
        <w:t>Форма редактирования заказа (Edit Order) с данными существующего заказа:</w:t>
      </w:r>
    </w:p>
    <w:p w14:paraId="4E245056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1C57E9D" wp14:editId="70973D34">
            <wp:extent cx="3810000" cy="4476750"/>
            <wp:effectExtent l="0" t="0" r="0" b="0"/>
            <wp:docPr id="1192559004" name="ui_edit_order.png" descr="Рисунок 10. Форма редактирования заказа (Edit)" title="Рисунок 10. Форма редактирования заказа (Edi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D399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10. Форма редактирования заказа (Edit)</w:t>
      </w:r>
    </w:p>
    <w:p w14:paraId="2004850D" w14:textId="77777777" w:rsidR="000D37B0" w:rsidRPr="00DF2453" w:rsidRDefault="00000000" w:rsidP="00BC0C2D">
      <w:r>
        <w:t xml:space="preserve">Удаление записи (Delete) выполняется кнопкой </w:t>
      </w:r>
      <w:r>
        <w:rPr>
          <w:rFonts w:ascii="Segoe UI Symbol" w:hAnsi="Segoe UI Symbol" w:cs="Segoe UI Symbol"/>
        </w:rPr>
        <w:t>🗑</w:t>
      </w:r>
      <w:r>
        <w:t xml:space="preserve"> в строке таблицы и всегда сопровождается диалогом подтверждения, что исключает случайную потерю данных:</w:t>
      </w:r>
    </w:p>
    <w:p w14:paraId="68710FD9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drawing>
          <wp:inline distT="0" distB="0" distL="0" distR="0" wp14:anchorId="7513D5F8" wp14:editId="15048275">
            <wp:extent cx="3429000" cy="1905000"/>
            <wp:effectExtent l="0" t="0" r="0" b="0"/>
            <wp:docPr id="2087384970" name="ui_delete_confirm.png" descr="Рисунок 11. Диалог подтверждения удаления (Delete)" title="Рисунок 11. Диалог подтверждения удаления (Dele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E6A6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11. Диалог подтверждения удаления (Delete)</w:t>
      </w:r>
    </w:p>
    <w:p w14:paraId="639260F1" w14:textId="77777777" w:rsidR="000D37B0" w:rsidRPr="00DF2453" w:rsidRDefault="00000000" w:rsidP="00BC0C2D">
      <w:pPr>
        <w:pStyle w:val="2"/>
      </w:pPr>
      <w:bookmarkStart w:id="20" w:name="_Toc230072564"/>
      <w:r>
        <w:t>5.3. Поиск и фильтрация данных</w:t>
      </w:r>
      <w:bookmarkEnd w:id="20"/>
    </w:p>
    <w:p w14:paraId="019DFA4F" w14:textId="77777777" w:rsidR="000D37B0" w:rsidRPr="00DF2453" w:rsidRDefault="00000000" w:rsidP="00BC0C2D">
      <w:r>
        <w:t>Поиск и фильтрация реализованы через javafx.collections.transformation.FilteredList с динамически устанавливаемым предикатом. Данные фильтруются мгновенно при изменении любого поля без повторного обращения к базе.</w:t>
      </w:r>
    </w:p>
    <w:p w14:paraId="24986CBC" w14:textId="77777777" w:rsidR="000D37B0" w:rsidRPr="00DF2453" w:rsidRDefault="00000000" w:rsidP="00BC0C2D">
      <w:r>
        <w:lastRenderedPageBreak/>
        <w:t>Доступные критерии:</w:t>
      </w:r>
    </w:p>
    <w:p w14:paraId="06903F72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поиск по тексту: номер заказа, имя клиента/курьера, ресторан, состав, адрес;</w:t>
      </w:r>
    </w:p>
    <w:p w14:paraId="66DE9A8B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t>фильтр</w:t>
      </w:r>
      <w:r>
        <w:rPr>
          <w:lang w:val="en-US"/>
        </w:rPr>
        <w:t xml:space="preserve"> </w:t>
      </w:r>
      <w:r>
        <w:t>по</w:t>
      </w:r>
      <w:r>
        <w:rPr>
          <w:lang w:val="en-US"/>
        </w:rPr>
        <w:t xml:space="preserve"> </w:t>
      </w:r>
      <w:r>
        <w:t>статусу</w:t>
      </w:r>
      <w:r>
        <w:rPr>
          <w:lang w:val="en-US"/>
        </w:rPr>
        <w:t xml:space="preserve"> </w:t>
      </w:r>
      <w:r>
        <w:t>заказа</w:t>
      </w:r>
      <w:r>
        <w:rPr>
          <w:lang w:val="en-US"/>
        </w:rPr>
        <w:t xml:space="preserve"> (Created, Accepted, Preparing, In Delivery, Delivered, Cancelled);</w:t>
      </w:r>
    </w:p>
    <w:p w14:paraId="04DBA971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фильтр по диапазону дат (с проверкой корректности диапазона);</w:t>
      </w:r>
    </w:p>
    <w:p w14:paraId="7A00153C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для клиентов — фильтр по профилю (с e-mail, с адресом, полные профили);</w:t>
      </w:r>
    </w:p>
    <w:p w14:paraId="703BA00C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для курьеров — фильтр по статусу и типу транспорта.</w:t>
      </w:r>
    </w:p>
    <w:p w14:paraId="3A77D2F0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private void applyFilters() {</w:t>
      </w:r>
    </w:p>
    <w:p w14:paraId="21E40E4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if (filteredOrders == null) return;</w:t>
      </w:r>
    </w:p>
    <w:p w14:paraId="4505033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if (fromDatePicker.getValue() != null &amp;&amp; toDatePicker.getValue() != null</w:t>
      </w:r>
    </w:p>
    <w:p w14:paraId="6C589EF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&amp;&amp; fromDatePicker.getValue().isAfter(toDatePicker.getValue())) {</w:t>
      </w:r>
    </w:p>
    <w:p w14:paraId="1ED6F84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showError("Invalid date range: 'From' must be &lt;= 'To'.");</w:t>
      </w:r>
    </w:p>
    <w:p w14:paraId="37FF2BD6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filteredOrders.setPredicate(order -&gt; false);</w:t>
      </w:r>
    </w:p>
    <w:p w14:paraId="5341702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return;</w:t>
      </w:r>
    </w:p>
    <w:p w14:paraId="1077957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}</w:t>
      </w:r>
    </w:p>
    <w:p w14:paraId="56AD597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filteredOrders.setPredicate(order -&gt;</w:t>
      </w:r>
    </w:p>
    <w:p w14:paraId="534DC0EF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matchesSearch(order) &amp;&amp; matchesStatus(order) &amp;&amp; matchesDateRange(order));</w:t>
      </w:r>
    </w:p>
    <w:p w14:paraId="68EF6C16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updateStats();</w:t>
      </w:r>
    </w:p>
    <w:p w14:paraId="44126AF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}</w:t>
      </w:r>
    </w:p>
    <w:p w14:paraId="119EAA4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</w:t>
      </w:r>
    </w:p>
    <w:p w14:paraId="0EF714C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private boolean matchesSearch(Order order) {</w:t>
      </w:r>
    </w:p>
    <w:p w14:paraId="37E4C580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String q = (headerSearchField.getText() + " " + tableSearchField.getText())</w:t>
      </w:r>
    </w:p>
    <w:p w14:paraId="5E79839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       .trim().toLowerCase();</w:t>
      </w:r>
    </w:p>
    <w:p w14:paraId="76BAD5C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if (q.isEmpty()) return true;</w:t>
      </w:r>
    </w:p>
    <w:p w14:paraId="78A838E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return contains(order.getOrderNumber(), q)</w:t>
      </w:r>
    </w:p>
    <w:p w14:paraId="689B579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|| contains(resolveClientName(order.getClientId()), q)</w:t>
      </w:r>
    </w:p>
    <w:p w14:paraId="2A7B66A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|| contains(resolveCourierName(order.getCourierId()), q)</w:t>
      </w:r>
    </w:p>
    <w:p w14:paraId="5B1E4D7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|| contains(order.getRestaurantName(), q)</w:t>
      </w:r>
    </w:p>
    <w:p w14:paraId="348DBF0B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|| contains(order.getFoodDescription(), q)</w:t>
      </w:r>
    </w:p>
    <w:p w14:paraId="3CE6DE6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  <w:lang w:val="en-US"/>
        </w:rPr>
        <w:t xml:space="preserve">        </w:t>
      </w:r>
      <w:r>
        <w:rPr>
          <w:rFonts w:eastAsia="Consolas"/>
          <w:sz w:val="17"/>
          <w:szCs w:val="17"/>
        </w:rPr>
        <w:t>|| contains(order.getDeliveryAddress(), q);</w:t>
      </w:r>
    </w:p>
    <w:p w14:paraId="7FEF650A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</w:pPr>
      <w:r>
        <w:rPr>
          <w:rFonts w:eastAsia="Consolas"/>
          <w:sz w:val="17"/>
          <w:szCs w:val="17"/>
        </w:rPr>
        <w:t>}</w:t>
      </w:r>
    </w:p>
    <w:p w14:paraId="1E043D5A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90D839D" wp14:editId="467F1851">
            <wp:extent cx="5715000" cy="3476625"/>
            <wp:effectExtent l="0" t="0" r="0" b="0"/>
            <wp:docPr id="1061343900" name="ui_orders.png" descr="Рисунок 12. Раздел «Orders» — поиск и фильтрация заказов" title="Рисунок 12. Раздел «Orders» — поиск и фильтрация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5DF8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12. Раздел «Orders» — поиск и фильтрация заказов</w:t>
      </w:r>
    </w:p>
    <w:p w14:paraId="0CCBB662" w14:textId="77777777" w:rsidR="000D37B0" w:rsidRPr="00DF2453" w:rsidRDefault="00000000" w:rsidP="00BC0C2D">
      <w:pPr>
        <w:pStyle w:val="2"/>
      </w:pPr>
      <w:bookmarkStart w:id="21" w:name="_Toc230072565"/>
      <w:r>
        <w:t>5.4. Формирование отчётов (DASHBOARD)</w:t>
      </w:r>
      <w:bookmarkEnd w:id="21"/>
    </w:p>
    <w:p w14:paraId="7E20856B" w14:textId="77777777" w:rsidR="000D37B0" w:rsidRPr="00DF2453" w:rsidRDefault="00000000" w:rsidP="00BC0C2D">
      <w:r>
        <w:t>Панель мониторинга формирует аналитические отчёты в реальном времени на основе ObservableList: при изменении данных отчёты автоматически пересчитываются (слушатели ListChangeListener).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3446"/>
        <w:gridCol w:w="5041"/>
      </w:tblGrid>
      <w:tr w:rsidR="000D37B0" w:rsidRPr="00DF2453" w14:paraId="39BD876E" w14:textId="77777777">
        <w:trPr>
          <w:tblHeader/>
        </w:trPr>
        <w:tc>
          <w:tcPr>
            <w:tcW w:w="7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B6670" w14:textId="77777777" w:rsidR="000D37B0" w:rsidRPr="00DF2453" w:rsidRDefault="00000000" w:rsidP="00BC0C2D"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5A73D" w14:textId="77777777" w:rsidR="000D37B0" w:rsidRPr="00DF2453" w:rsidRDefault="00000000" w:rsidP="00BC0C2D">
            <w:r>
              <w:rPr>
                <w:b/>
                <w:bCs/>
                <w:color w:val="FFFFFF"/>
              </w:rPr>
              <w:t>Название отчёта</w:t>
            </w:r>
          </w:p>
        </w:tc>
        <w:tc>
          <w:tcPr>
            <w:tcW w:w="53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D8CC0" w14:textId="77777777" w:rsidR="000D37B0" w:rsidRPr="00DF2453" w:rsidRDefault="00000000" w:rsidP="00BC0C2D">
            <w:r>
              <w:rPr>
                <w:b/>
                <w:bCs/>
                <w:color w:val="FFFFFF"/>
              </w:rPr>
              <w:t>Назначение</w:t>
            </w:r>
          </w:p>
        </w:tc>
      </w:tr>
      <w:tr w:rsidR="000D37B0" w:rsidRPr="00DF2453" w14:paraId="7E64E246" w14:textId="77777777">
        <w:tc>
          <w:tcPr>
            <w:tcW w:w="7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4D18" w14:textId="77777777" w:rsidR="000D37B0" w:rsidRPr="00DF2453" w:rsidRDefault="00000000" w:rsidP="00BC0C2D">
            <w:r>
              <w:rPr>
                <w:color w:val="000000"/>
              </w:rPr>
              <w:t>1</w:t>
            </w:r>
          </w:p>
        </w:tc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76C28" w14:textId="77777777" w:rsidR="000D37B0" w:rsidRPr="00DF2453" w:rsidRDefault="00000000" w:rsidP="00BC0C2D">
            <w:r>
              <w:rPr>
                <w:color w:val="000000"/>
              </w:rPr>
              <w:t>Ключевые показатели (KPI)</w:t>
            </w:r>
          </w:p>
        </w:tc>
        <w:tc>
          <w:tcPr>
            <w:tcW w:w="53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D1D95" w14:textId="77777777" w:rsidR="000D37B0" w:rsidRPr="00DF2453" w:rsidRDefault="00000000" w:rsidP="00BC0C2D">
            <w:r>
              <w:rPr>
                <w:color w:val="000000"/>
              </w:rPr>
              <w:t>Всего заказов, доставлено, активные курьеры, суммарный доход</w:t>
            </w:r>
          </w:p>
        </w:tc>
      </w:tr>
      <w:tr w:rsidR="000D37B0" w:rsidRPr="00DF2453" w14:paraId="59E75469" w14:textId="77777777">
        <w:tc>
          <w:tcPr>
            <w:tcW w:w="7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98F16" w14:textId="77777777" w:rsidR="000D37B0" w:rsidRPr="00DF2453" w:rsidRDefault="00000000" w:rsidP="00BC0C2D">
            <w:r>
              <w:rPr>
                <w:color w:val="000000"/>
              </w:rPr>
              <w:t>2</w:t>
            </w:r>
          </w:p>
        </w:tc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34257" w14:textId="77777777" w:rsidR="000D37B0" w:rsidRPr="00DF2453" w:rsidRDefault="00000000" w:rsidP="00BC0C2D">
            <w:r>
              <w:rPr>
                <w:color w:val="000000"/>
              </w:rPr>
              <w:t>Orders Trend — Last 7 Days</w:t>
            </w:r>
          </w:p>
        </w:tc>
        <w:tc>
          <w:tcPr>
            <w:tcW w:w="53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4ED7B" w14:textId="77777777" w:rsidR="000D37B0" w:rsidRPr="00DF2453" w:rsidRDefault="00000000" w:rsidP="00BC0C2D">
            <w:r>
              <w:rPr>
                <w:color w:val="000000"/>
              </w:rPr>
              <w:t>Линейный график динамики заказов за 7 дней</w:t>
            </w:r>
          </w:p>
        </w:tc>
      </w:tr>
      <w:tr w:rsidR="000D37B0" w:rsidRPr="00DF2453" w14:paraId="1A449D86" w14:textId="77777777">
        <w:tc>
          <w:tcPr>
            <w:tcW w:w="7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E19FC" w14:textId="77777777" w:rsidR="000D37B0" w:rsidRPr="00DF2453" w:rsidRDefault="00000000" w:rsidP="00BC0C2D">
            <w:r>
              <w:rPr>
                <w:color w:val="000000"/>
              </w:rPr>
              <w:t>3</w:t>
            </w:r>
          </w:p>
        </w:tc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AA38" w14:textId="77777777" w:rsidR="000D37B0" w:rsidRPr="00DF2453" w:rsidRDefault="00000000" w:rsidP="00BC0C2D">
            <w:r>
              <w:rPr>
                <w:color w:val="000000"/>
              </w:rPr>
              <w:t>Top Restaurants by Orders</w:t>
            </w:r>
          </w:p>
        </w:tc>
        <w:tc>
          <w:tcPr>
            <w:tcW w:w="53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9FFBC" w14:textId="77777777" w:rsidR="000D37B0" w:rsidRPr="00DF2453" w:rsidRDefault="00000000" w:rsidP="00BC0C2D">
            <w:r>
              <w:rPr>
                <w:color w:val="000000"/>
              </w:rPr>
              <w:t>Круговая диаграмма популярных ресторанов</w:t>
            </w:r>
          </w:p>
        </w:tc>
      </w:tr>
      <w:tr w:rsidR="000D37B0" w:rsidRPr="00DF2453" w14:paraId="2CED1314" w14:textId="77777777">
        <w:tc>
          <w:tcPr>
            <w:tcW w:w="7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BE96E" w14:textId="77777777" w:rsidR="000D37B0" w:rsidRPr="00DF2453" w:rsidRDefault="00000000" w:rsidP="00BC0C2D">
            <w:r>
              <w:rPr>
                <w:color w:val="000000"/>
              </w:rPr>
              <w:t>4</w:t>
            </w:r>
          </w:p>
        </w:tc>
        <w:tc>
          <w:tcPr>
            <w:tcW w:w="3600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7134D" w14:textId="77777777" w:rsidR="000D37B0" w:rsidRPr="00DF2453" w:rsidRDefault="00000000" w:rsidP="00BC0C2D">
            <w:r>
              <w:rPr>
                <w:color w:val="000000"/>
              </w:rPr>
              <w:t>Couriers by Vehicle</w:t>
            </w:r>
          </w:p>
        </w:tc>
        <w:tc>
          <w:tcPr>
            <w:tcW w:w="5338" w:type="dxa"/>
            <w:tcBorders>
              <w:top w:val="single" w:sz="1" w:space="0" w:color="9AA7B5"/>
              <w:left w:val="single" w:sz="1" w:space="0" w:color="9AA7B5"/>
              <w:bottom w:val="single" w:sz="1" w:space="0" w:color="9AA7B5"/>
              <w:right w:val="single" w:sz="1" w:space="0" w:color="9AA7B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51DC" w14:textId="77777777" w:rsidR="000D37B0" w:rsidRPr="00DF2453" w:rsidRDefault="00000000" w:rsidP="00BC0C2D">
            <w:r>
              <w:rPr>
                <w:color w:val="000000"/>
              </w:rPr>
              <w:t>Круговая диаграмма распределения курьеров по транспорту</w:t>
            </w:r>
          </w:p>
        </w:tc>
      </w:tr>
    </w:tbl>
    <w:p w14:paraId="1E01BBE9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Таблица 5. Описание отчётов</w:t>
      </w:r>
    </w:p>
    <w:p w14:paraId="4392A4B9" w14:textId="77777777" w:rsidR="000D37B0" w:rsidRPr="00DF2453" w:rsidRDefault="00000000" w:rsidP="00BC0C2D">
      <w:r>
        <w:t>Расчёт суммарного дохода и построение диаграммы топ-ресторанов выполнены с помощью Stream API:</w:t>
      </w:r>
    </w:p>
    <w:p w14:paraId="6BC62732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lastRenderedPageBreak/>
        <w:t>private BigDecimal computeTotalIncome() {</w:t>
      </w:r>
    </w:p>
    <w:p w14:paraId="2BDA88C6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return context.getOrders().stream()</w:t>
      </w:r>
    </w:p>
    <w:p w14:paraId="79BDE51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.filter(o -&gt; o.getStatus() == OrderStatus.DELIVERED)</w:t>
      </w:r>
    </w:p>
    <w:p w14:paraId="0509FF3E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.map(o -&gt; o.getOrderPrice().add(o.getDeliveryFee()))</w:t>
      </w:r>
    </w:p>
    <w:p w14:paraId="6B91B26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.reduce(BigDecimal.ZERO, BigDecimal::add);</w:t>
      </w:r>
    </w:p>
    <w:p w14:paraId="4F7530AB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}</w:t>
      </w:r>
    </w:p>
    <w:p w14:paraId="5DD8ECA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</w:t>
      </w:r>
    </w:p>
    <w:p w14:paraId="65FBCF6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private void updateTopRestaurantsChart() {</w:t>
      </w:r>
    </w:p>
    <w:p w14:paraId="084FC11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Map&lt;String, Long&gt; byRestaurant = context.getOrders().stream()</w:t>
      </w:r>
    </w:p>
    <w:p w14:paraId="76AF44B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.collect(Collectors.groupingBy(Order::getRestaurantName,</w:t>
      </w:r>
    </w:p>
    <w:p w14:paraId="3CEB93D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                           Collectors.counting()));</w:t>
      </w:r>
    </w:p>
    <w:p w14:paraId="34929E7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var slices = byRestaurant.entrySet().stream()</w:t>
      </w:r>
    </w:p>
    <w:p w14:paraId="77D5A6B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.sorted(Map.Entry.&lt;String,Long&gt;comparingByValue().reversed())</w:t>
      </w:r>
    </w:p>
    <w:p w14:paraId="5A6903B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.limit(5)</w:t>
      </w:r>
    </w:p>
    <w:p w14:paraId="09C0192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.map(e -&gt; new PieChart.Data(e.getKey()+" ("+e.getValue()+")", e.getValue()))</w:t>
      </w:r>
    </w:p>
    <w:p w14:paraId="29911A26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.collect(Collectors.toList());</w:t>
      </w:r>
    </w:p>
    <w:p w14:paraId="3EA4F3C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topRestaurantsChart.getData().setAll(slices);</w:t>
      </w:r>
    </w:p>
    <w:p w14:paraId="592805AF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</w:pPr>
      <w:r>
        <w:rPr>
          <w:rFonts w:eastAsia="Consolas"/>
          <w:sz w:val="17"/>
          <w:szCs w:val="17"/>
        </w:rPr>
        <w:t>}</w:t>
      </w:r>
    </w:p>
    <w:p w14:paraId="6F6EEADB" w14:textId="77777777" w:rsidR="000D37B0" w:rsidRPr="00DF2453" w:rsidRDefault="00000000" w:rsidP="00BC0C2D">
      <w:r>
        <w:t>Панель мониторинга с реальными данными (397 заказов, доход 17 705.66 MDL):</w:t>
      </w:r>
    </w:p>
    <w:p w14:paraId="0D34BD10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drawing>
          <wp:inline distT="0" distB="0" distL="0" distR="0" wp14:anchorId="14D4C60D" wp14:editId="41BEA668">
            <wp:extent cx="5715000" cy="3476625"/>
            <wp:effectExtent l="0" t="0" r="0" b="0"/>
            <wp:docPr id="1125987337" name="ui_dashboard.png" descr="Рисунок 13. Панель мониторинга (Dashboard) с отчётами и графиками" title="Рисунок 13. Панель мониторинга (Dashboard) с отчётами и график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B8B3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13. Панель мониторинга (Dashboard) с отчётами и графиками</w:t>
      </w:r>
    </w:p>
    <w:p w14:paraId="7CCB731B" w14:textId="77777777" w:rsidR="000D37B0" w:rsidRPr="00DF2453" w:rsidRDefault="00000000" w:rsidP="00BC0C2D">
      <w:pPr>
        <w:pStyle w:val="2"/>
      </w:pPr>
      <w:bookmarkStart w:id="22" w:name="_Toc230072566"/>
      <w:r>
        <w:lastRenderedPageBreak/>
        <w:t>5.5. Экспорт данных в файл</w:t>
      </w:r>
      <w:bookmarkEnd w:id="22"/>
    </w:p>
    <w:p w14:paraId="240BC8F9" w14:textId="77777777" w:rsidR="000D37B0" w:rsidRPr="00DF2453" w:rsidRDefault="00000000" w:rsidP="00BC0C2D">
      <w:r>
        <w:t>В приложении реализован экспорт аналитического отчёта в файл формата .csv. Пользователь нажимает кнопку «Export», выбирает расположение файла через стандартный диалог FileChooser, после чего данные сохраняются и могут быть открыты в Microsoft Excel. Экспортируются ключевые показатели, распределение заказов по статусам и курьеров по типам транспорта. Возможные ошибки (IOException — нет прав на запись, занятый файл) перехватываются и показываются пользователю.</w:t>
      </w:r>
    </w:p>
    <w:p w14:paraId="7329BD2A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@FXML</w:t>
      </w:r>
    </w:p>
    <w:p w14:paraId="234AE3C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private void onExportReport() {</w:t>
      </w:r>
    </w:p>
    <w:p w14:paraId="0B10216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FileChooser chooser = new FileChooser();</w:t>
      </w:r>
    </w:p>
    <w:p w14:paraId="04DD5DE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chooser.getExtensionFilters()</w:t>
      </w:r>
    </w:p>
    <w:p w14:paraId="3B6854B0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.add(new FileChooser.ExtensionFilter("CSV files", "*.csv"));</w:t>
      </w:r>
    </w:p>
    <w:p w14:paraId="2C85C1C0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chooser.setInitialFileName("dashboard-report.csv");</w:t>
      </w:r>
    </w:p>
    <w:p w14:paraId="2266A61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File file = chooser.showSaveDialog(null);</w:t>
      </w:r>
    </w:p>
    <w:p w14:paraId="56FF655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if (file == null) return;</w:t>
      </w:r>
    </w:p>
    <w:p w14:paraId="1EDF033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try (BufferedWriter writer = new BufferedWriter(new FileWriter(file))) {</w:t>
      </w:r>
    </w:p>
    <w:p w14:paraId="6C8BE5B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writer.write("Metric,Value"); writer.newLine();</w:t>
      </w:r>
    </w:p>
    <w:p w14:paraId="4DF8A44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writer.write("Total Orders," + context.getOrders().size()); writer.newLine();</w:t>
      </w:r>
    </w:p>
    <w:p w14:paraId="56C308F0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writer.write("Delivered Orders," + countDelivered()); writer.newLine();</w:t>
      </w:r>
    </w:p>
    <w:p w14:paraId="133AD48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writer.write("Total Income," + computeTotalIncome()); writer.newLine();</w:t>
      </w:r>
    </w:p>
    <w:p w14:paraId="52F803C0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for (OrderStatus s : OrderStatus.values()) {</w:t>
      </w:r>
    </w:p>
    <w:p w14:paraId="0FB4CC3F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long c = context.getOrders().stream()</w:t>
      </w:r>
    </w:p>
    <w:p w14:paraId="260C4B2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                .filter(o -&gt; o.getStatus()==s).count();</w:t>
      </w:r>
    </w:p>
    <w:p w14:paraId="40ABEED6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writer.write(formatOrderStatus(s) + "," + c); writer.newLine();</w:t>
      </w:r>
    </w:p>
    <w:p w14:paraId="1EF64F2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}</w:t>
      </w:r>
    </w:p>
    <w:p w14:paraId="6A47429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showInfo("Report exported successfully.");</w:t>
      </w:r>
    </w:p>
    <w:p w14:paraId="4AD36AC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} catch (IOException ex) {</w:t>
      </w:r>
    </w:p>
    <w:p w14:paraId="2BB379A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showError("Failed to export report: " + ex.getMessage());</w:t>
      </w:r>
    </w:p>
    <w:p w14:paraId="1F4DF79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  <w:lang w:val="en-US"/>
        </w:rPr>
        <w:t xml:space="preserve">    </w:t>
      </w:r>
      <w:r>
        <w:rPr>
          <w:rFonts w:eastAsia="Consolas"/>
          <w:sz w:val="17"/>
          <w:szCs w:val="17"/>
        </w:rPr>
        <w:t>}</w:t>
      </w:r>
    </w:p>
    <w:p w14:paraId="0D1F6CF7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</w:pPr>
      <w:r>
        <w:rPr>
          <w:rFonts w:eastAsia="Consolas"/>
          <w:sz w:val="17"/>
          <w:szCs w:val="17"/>
        </w:rPr>
        <w:t>}</w:t>
      </w:r>
    </w:p>
    <w:p w14:paraId="09A3F9CE" w14:textId="77777777" w:rsidR="000D37B0" w:rsidRPr="00DF2453" w:rsidRDefault="00000000" w:rsidP="00BC0C2D">
      <w:r>
        <w:t>После успешного экспорта пользователю показывается информационное сообщение:</w:t>
      </w:r>
    </w:p>
    <w:p w14:paraId="72B2FE8B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A02BAC6" wp14:editId="65C41359">
            <wp:extent cx="3429000" cy="1905000"/>
            <wp:effectExtent l="0" t="0" r="0" b="0"/>
            <wp:docPr id="2126640119" name="ui_alert_success.png" descr="Рисунок 14. Сообщение об успешном экспорте" title="Рисунок 14. Сообщение об успешном экспор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08DD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14. Сообщение об успешном экспорте</w:t>
      </w:r>
    </w:p>
    <w:p w14:paraId="2F4CF58E" w14:textId="77777777" w:rsidR="000D37B0" w:rsidRPr="00DF2453" w:rsidRDefault="00000000" w:rsidP="00BC0C2D">
      <w:r>
        <w:br w:type="page"/>
      </w:r>
    </w:p>
    <w:p w14:paraId="36751850" w14:textId="77777777" w:rsidR="000D37B0" w:rsidRPr="00DF2453" w:rsidRDefault="00000000" w:rsidP="00BC0C2D">
      <w:pPr>
        <w:pStyle w:val="1"/>
      </w:pPr>
      <w:bookmarkStart w:id="23" w:name="_Toc230072567"/>
      <w:r>
        <w:lastRenderedPageBreak/>
        <w:t>6. Использование принципов ООП</w:t>
      </w:r>
      <w:bookmarkEnd w:id="23"/>
    </w:p>
    <w:p w14:paraId="453272BA" w14:textId="77777777" w:rsidR="000D37B0" w:rsidRPr="00DF2453" w:rsidRDefault="00000000" w:rsidP="00BC0C2D">
      <w:pPr>
        <w:pStyle w:val="2"/>
      </w:pPr>
      <w:bookmarkStart w:id="24" w:name="_Toc230072568"/>
      <w:r>
        <w:t>6.1. Классы и объекты</w:t>
      </w:r>
      <w:bookmarkEnd w:id="24"/>
    </w:p>
    <w:p w14:paraId="3B683638" w14:textId="77777777" w:rsidR="000D37B0" w:rsidRPr="00DF2453" w:rsidRDefault="00000000" w:rsidP="00BC0C2D">
      <w:r>
        <w:t>В проекте созданы собственные классы-сущности: User, Client, Courier, Order, а также сервисы, репозитории и контроллеры. Объекты этих классов создаются при работе пользователя с приложением.</w:t>
      </w:r>
    </w:p>
    <w:p w14:paraId="27F4C45B" w14:textId="77777777" w:rsidR="000D37B0" w:rsidRPr="00DF2453" w:rsidRDefault="00000000" w:rsidP="00BC0C2D">
      <w:pPr>
        <w:pStyle w:val="2"/>
      </w:pPr>
      <w:bookmarkStart w:id="25" w:name="_Toc230072569"/>
      <w:r>
        <w:t>6.2. Инкапсуляция</w:t>
      </w:r>
      <w:bookmarkEnd w:id="25"/>
    </w:p>
    <w:p w14:paraId="741DB1DE" w14:textId="77777777" w:rsidR="000D37B0" w:rsidRPr="00DF2453" w:rsidRDefault="00000000" w:rsidP="00BC0C2D">
      <w:r>
        <w:t>Все поля классов объявлены с модификатором private, доступ к ним осуществляется только через публичные методы get/set. Это защищает данные от некорректного изменения извне.</w:t>
      </w:r>
    </w:p>
    <w:p w14:paraId="323D978C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public Client create(Client client) {</w:t>
      </w:r>
    </w:p>
    <w:p w14:paraId="7FEBA01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validateClient(client);</w:t>
      </w:r>
    </w:p>
    <w:p w14:paraId="0D6A529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return repository.create(client);</w:t>
      </w:r>
    </w:p>
    <w:p w14:paraId="42EF9E4F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}</w:t>
      </w:r>
    </w:p>
    <w:p w14:paraId="7D9917A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private void validateClient(Client client) {</w:t>
      </w:r>
    </w:p>
    <w:p w14:paraId="752D9BD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Objects.requireNonNull(client, "Client is required");</w:t>
      </w:r>
    </w:p>
    <w:p w14:paraId="71C155A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requireText(client.getFullName(), "Full name is required");</w:t>
      </w:r>
    </w:p>
    <w:p w14:paraId="21000F4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requireText(client.getPhone(), "Phone is required");</w:t>
      </w:r>
    </w:p>
    <w:p w14:paraId="1A5723B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requireText(client.getAddress(), "Address is required");</w:t>
      </w:r>
    </w:p>
    <w:p w14:paraId="1C02B05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}</w:t>
      </w:r>
    </w:p>
    <w:p w14:paraId="2E332F8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private void requireText(String value, String message) {</w:t>
      </w:r>
    </w:p>
    <w:p w14:paraId="7CB2290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if (value == null || value.trim().isEmpty())</w:t>
      </w:r>
    </w:p>
    <w:p w14:paraId="59DDB29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throw new IllegalArgumentException(message);</w:t>
      </w:r>
    </w:p>
    <w:p w14:paraId="2919F140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}</w:t>
      </w:r>
    </w:p>
    <w:p w14:paraId="6348F146" w14:textId="77777777" w:rsidR="000D37B0" w:rsidRPr="00DF2453" w:rsidRDefault="00000000" w:rsidP="00BC0C2D">
      <w:pPr>
        <w:pStyle w:val="2"/>
        <w:rPr>
          <w:lang w:val="en-US"/>
        </w:rPr>
      </w:pPr>
      <w:bookmarkStart w:id="26" w:name="_Toc230072570"/>
      <w:r>
        <w:rPr>
          <w:lang w:val="en-US"/>
        </w:rPr>
        <w:t xml:space="preserve">6.3. </w:t>
      </w:r>
      <w:r>
        <w:t>Наследование</w:t>
      </w:r>
      <w:bookmarkEnd w:id="26"/>
    </w:p>
    <w:p w14:paraId="005D0025" w14:textId="77777777" w:rsidR="000D37B0" w:rsidRPr="00DF2453" w:rsidRDefault="00000000" w:rsidP="00BC0C2D">
      <w:r>
        <w:t>Создан</w:t>
      </w:r>
      <w:r>
        <w:rPr>
          <w:lang w:val="en-US"/>
        </w:rPr>
        <w:t xml:space="preserve"> </w:t>
      </w:r>
      <w:r>
        <w:t>абстрактный</w:t>
      </w:r>
      <w:r>
        <w:rPr>
          <w:lang w:val="en-US"/>
        </w:rPr>
        <w:t xml:space="preserve"> </w:t>
      </w:r>
      <w:r>
        <w:t>базовый</w:t>
      </w:r>
      <w:r>
        <w:rPr>
          <w:lang w:val="en-US"/>
        </w:rPr>
        <w:t xml:space="preserve"> </w:t>
      </w:r>
      <w:r>
        <w:t>класс</w:t>
      </w:r>
      <w:r>
        <w:rPr>
          <w:lang w:val="en-US"/>
        </w:rPr>
        <w:t xml:space="preserve"> User </w:t>
      </w:r>
      <w:r>
        <w:t>с</w:t>
      </w:r>
      <w:r>
        <w:rPr>
          <w:lang w:val="en-US"/>
        </w:rPr>
        <w:t xml:space="preserve"> </w:t>
      </w:r>
      <w:r>
        <w:t>общими</w:t>
      </w:r>
      <w:r>
        <w:rPr>
          <w:lang w:val="en-US"/>
        </w:rPr>
        <w:t xml:space="preserve"> </w:t>
      </w:r>
      <w:r>
        <w:t>полями</w:t>
      </w:r>
      <w:r>
        <w:rPr>
          <w:lang w:val="en-US"/>
        </w:rPr>
        <w:t xml:space="preserve"> (id, fullName, phone). </w:t>
      </w:r>
      <w:r>
        <w:t>Классы Client и Courier наследуют его через extends и добавляют свои поля.</w:t>
      </w:r>
    </w:p>
    <w:p w14:paraId="0ADB4CA2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public abstract class User {</w:t>
      </w:r>
    </w:p>
    <w:p w14:paraId="1A17976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private Integer id;</w:t>
      </w:r>
    </w:p>
    <w:p w14:paraId="161732C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private String fullName;</w:t>
      </w:r>
    </w:p>
    <w:p w14:paraId="1302EE7F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private String phone;</w:t>
      </w:r>
    </w:p>
    <w:p w14:paraId="728427D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</w:t>
      </w:r>
    </w:p>
    <w:p w14:paraId="52F9069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protected User(Integer id, String fullName, String phone) {</w:t>
      </w:r>
    </w:p>
    <w:p w14:paraId="367E6F7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lastRenderedPageBreak/>
        <w:t xml:space="preserve">        this.id = id; this.fullName = fullName; this.phone = phone;</w:t>
      </w:r>
    </w:p>
    <w:p w14:paraId="2B86692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}</w:t>
      </w:r>
    </w:p>
    <w:p w14:paraId="5E7C662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public Integer getId() { return id; }</w:t>
      </w:r>
    </w:p>
    <w:p w14:paraId="65683C2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public void setId(Integer id) { this.id = id; }</w:t>
      </w:r>
    </w:p>
    <w:p w14:paraId="6AD8E81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public String getFullName() { return fullName; }</w:t>
      </w:r>
    </w:p>
    <w:p w14:paraId="1E4D2D46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/* ... </w:t>
      </w:r>
      <w:r>
        <w:rPr>
          <w:rFonts w:eastAsia="Consolas"/>
          <w:sz w:val="17"/>
          <w:szCs w:val="17"/>
        </w:rPr>
        <w:t>остальные</w:t>
      </w:r>
      <w:r>
        <w:rPr>
          <w:rFonts w:eastAsia="Consolas"/>
          <w:sz w:val="17"/>
          <w:szCs w:val="17"/>
          <w:lang w:val="en-US"/>
        </w:rPr>
        <w:t xml:space="preserve"> </w:t>
      </w:r>
      <w:r>
        <w:rPr>
          <w:rFonts w:eastAsia="Consolas"/>
          <w:sz w:val="17"/>
          <w:szCs w:val="17"/>
        </w:rPr>
        <w:t>геттеры</w:t>
      </w:r>
      <w:r>
        <w:rPr>
          <w:rFonts w:eastAsia="Consolas"/>
          <w:sz w:val="17"/>
          <w:szCs w:val="17"/>
          <w:lang w:val="en-US"/>
        </w:rPr>
        <w:t>/</w:t>
      </w:r>
      <w:r>
        <w:rPr>
          <w:rFonts w:eastAsia="Consolas"/>
          <w:sz w:val="17"/>
          <w:szCs w:val="17"/>
        </w:rPr>
        <w:t>сеттеры</w:t>
      </w:r>
      <w:r>
        <w:rPr>
          <w:rFonts w:eastAsia="Consolas"/>
          <w:sz w:val="17"/>
          <w:szCs w:val="17"/>
          <w:lang w:val="en-US"/>
        </w:rPr>
        <w:t xml:space="preserve"> ... */</w:t>
      </w:r>
    </w:p>
    <w:p w14:paraId="11CEABC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}</w:t>
      </w:r>
    </w:p>
    <w:p w14:paraId="40A0A080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</w:t>
      </w:r>
    </w:p>
    <w:p w14:paraId="6D3A129B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public class Client extends User {</w:t>
      </w:r>
    </w:p>
    <w:p w14:paraId="67E8C8C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private String email;</w:t>
      </w:r>
    </w:p>
    <w:p w14:paraId="686B7FE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private String address;</w:t>
      </w:r>
    </w:p>
    <w:p w14:paraId="7F16227E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public Client(Integer id, String fullName, String phone,</w:t>
      </w:r>
    </w:p>
    <w:p w14:paraId="0F3645B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      String email, String address) {</w:t>
      </w:r>
    </w:p>
    <w:p w14:paraId="301D66C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super(id, fullName, phone);</w:t>
      </w:r>
    </w:p>
    <w:p w14:paraId="72FBDBD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this.email = email; this.address = address;</w:t>
      </w:r>
    </w:p>
    <w:p w14:paraId="432CDBB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}</w:t>
      </w:r>
    </w:p>
    <w:p w14:paraId="2AF68A0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}</w:t>
      </w:r>
    </w:p>
    <w:p w14:paraId="4F1AC48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</w:t>
      </w:r>
    </w:p>
    <w:p w14:paraId="50F2448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public class Courier extends User {</w:t>
      </w:r>
    </w:p>
    <w:p w14:paraId="793C1F4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private CourierVehicleType vehicleType;</w:t>
      </w:r>
    </w:p>
    <w:p w14:paraId="1288A2A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private CourierStatus status;</w:t>
      </w:r>
    </w:p>
    <w:p w14:paraId="1ED50C55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}</w:t>
      </w:r>
    </w:p>
    <w:p w14:paraId="6E46D1AC" w14:textId="77777777" w:rsidR="000D37B0" w:rsidRPr="00DF2453" w:rsidRDefault="00000000" w:rsidP="00BC0C2D">
      <w:pPr>
        <w:pStyle w:val="2"/>
        <w:rPr>
          <w:lang w:val="en-US"/>
        </w:rPr>
      </w:pPr>
      <w:bookmarkStart w:id="27" w:name="_Toc230072571"/>
      <w:r>
        <w:rPr>
          <w:lang w:val="en-US"/>
        </w:rPr>
        <w:t xml:space="preserve">6.4. </w:t>
      </w:r>
      <w:r>
        <w:t>Полиморфизм</w:t>
      </w:r>
      <w:bookmarkEnd w:id="27"/>
    </w:p>
    <w:p w14:paraId="2DE6A78D" w14:textId="77777777" w:rsidR="000D37B0" w:rsidRPr="00DF2453" w:rsidRDefault="00000000" w:rsidP="00BC0C2D">
      <w:r>
        <w:t>Полиморфизм</w:t>
      </w:r>
      <w:r>
        <w:rPr>
          <w:lang w:val="en-US"/>
        </w:rPr>
        <w:t xml:space="preserve"> </w:t>
      </w:r>
      <w:r>
        <w:t>реализован</w:t>
      </w:r>
      <w:r>
        <w:rPr>
          <w:lang w:val="en-US"/>
        </w:rPr>
        <w:t xml:space="preserve"> </w:t>
      </w:r>
      <w:r>
        <w:t>через</w:t>
      </w:r>
      <w:r>
        <w:rPr>
          <w:lang w:val="en-US"/>
        </w:rPr>
        <w:t xml:space="preserve"> </w:t>
      </w:r>
      <w:r>
        <w:t>интерфейс</w:t>
      </w:r>
      <w:r>
        <w:rPr>
          <w:lang w:val="en-US"/>
        </w:rPr>
        <w:t xml:space="preserve"> CrudRepository: </w:t>
      </w:r>
      <w:r>
        <w:t>переменная</w:t>
      </w:r>
      <w:r>
        <w:rPr>
          <w:lang w:val="en-US"/>
        </w:rPr>
        <w:t xml:space="preserve"> </w:t>
      </w:r>
      <w:r>
        <w:t>типа</w:t>
      </w:r>
      <w:r>
        <w:rPr>
          <w:lang w:val="en-US"/>
        </w:rPr>
        <w:t xml:space="preserve"> CrudRepository&lt;Client,Integer&gt; </w:t>
      </w:r>
      <w:r>
        <w:t>может</w:t>
      </w:r>
      <w:r>
        <w:rPr>
          <w:lang w:val="en-US"/>
        </w:rPr>
        <w:t xml:space="preserve"> </w:t>
      </w:r>
      <w:r>
        <w:t>ссылаться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 xml:space="preserve"> ClientRepository, </w:t>
      </w:r>
      <w:r>
        <w:t>а</w:t>
      </w:r>
      <w:r>
        <w:rPr>
          <w:lang w:val="en-US"/>
        </w:rPr>
        <w:t xml:space="preserve"> </w:t>
      </w:r>
      <w:r>
        <w:t>сервис</w:t>
      </w:r>
      <w:r>
        <w:rPr>
          <w:lang w:val="en-US"/>
        </w:rPr>
        <w:t xml:space="preserve"> </w:t>
      </w:r>
      <w:r>
        <w:t>работает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</w:t>
      </w:r>
      <w:r>
        <w:t>абстракцией</w:t>
      </w:r>
      <w:r>
        <w:rPr>
          <w:lang w:val="en-US"/>
        </w:rPr>
        <w:t xml:space="preserve">, </w:t>
      </w:r>
      <w:r>
        <w:t>не</w:t>
      </w:r>
      <w:r>
        <w:rPr>
          <w:lang w:val="en-US"/>
        </w:rPr>
        <w:t xml:space="preserve"> </w:t>
      </w:r>
      <w:r>
        <w:t>зная</w:t>
      </w:r>
      <w:r>
        <w:rPr>
          <w:lang w:val="en-US"/>
        </w:rPr>
        <w:t xml:space="preserve"> </w:t>
      </w:r>
      <w:r>
        <w:t>конкретной</w:t>
      </w:r>
      <w:r>
        <w:rPr>
          <w:lang w:val="en-US"/>
        </w:rPr>
        <w:t xml:space="preserve"> </w:t>
      </w:r>
      <w:r>
        <w:t>реализации</w:t>
      </w:r>
      <w:r>
        <w:rPr>
          <w:lang w:val="en-US"/>
        </w:rPr>
        <w:t xml:space="preserve">. </w:t>
      </w:r>
      <w:r>
        <w:t>Также используется переопределение методов toString() и updateItem() в ячейках таблиц JavaFX.</w:t>
      </w:r>
    </w:p>
    <w:p w14:paraId="04B68DA4" w14:textId="77777777" w:rsidR="000D37B0" w:rsidRPr="00DF2453" w:rsidRDefault="00000000" w:rsidP="00BC0C2D">
      <w:pPr>
        <w:pStyle w:val="2"/>
      </w:pPr>
      <w:bookmarkStart w:id="28" w:name="_Toc230072572"/>
      <w:r>
        <w:t>6.5. Интерфейсы</w:t>
      </w:r>
      <w:bookmarkEnd w:id="28"/>
    </w:p>
    <w:p w14:paraId="6A646FA4" w14:textId="77777777" w:rsidR="000D37B0" w:rsidRPr="00DF2453" w:rsidRDefault="00000000" w:rsidP="00BC0C2D">
      <w:r>
        <w:t>Ключевой интерфейс проекта — CrudRepository&lt;T, ID&gt;, описывающий обобщённый контракт операций над данными. Он позволяет легко заменять реализацию хранилища (например, на in-memory для тестов).</w:t>
      </w:r>
    </w:p>
    <w:p w14:paraId="2A1BE715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public interface CrudRepository&lt;T, ID&gt; {</w:t>
      </w:r>
    </w:p>
    <w:p w14:paraId="0B7CD7D0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T create(T entity);</w:t>
      </w:r>
    </w:p>
    <w:p w14:paraId="4F700F7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lastRenderedPageBreak/>
        <w:t xml:space="preserve">    boolean update(T entity);</w:t>
      </w:r>
    </w:p>
    <w:p w14:paraId="190E3E5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boolean deleteById(ID id);</w:t>
      </w:r>
    </w:p>
    <w:p w14:paraId="52798D7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Optional&lt;T&gt; findById(ID id);</w:t>
      </w:r>
    </w:p>
    <w:p w14:paraId="1C3487C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List&lt;T&gt; findAll();</w:t>
      </w:r>
    </w:p>
    <w:p w14:paraId="264A1266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}</w:t>
      </w:r>
    </w:p>
    <w:p w14:paraId="02B08782" w14:textId="77777777" w:rsidR="000D37B0" w:rsidRPr="00DF2453" w:rsidRDefault="00000000" w:rsidP="00BC0C2D">
      <w:pPr>
        <w:pStyle w:val="2"/>
        <w:rPr>
          <w:lang w:val="en-US"/>
        </w:rPr>
      </w:pPr>
      <w:bookmarkStart w:id="29" w:name="_Toc230072573"/>
      <w:r>
        <w:rPr>
          <w:lang w:val="en-US"/>
        </w:rPr>
        <w:t xml:space="preserve">6.6. </w:t>
      </w:r>
      <w:r>
        <w:t>Перечисления</w:t>
      </w:r>
      <w:r>
        <w:rPr>
          <w:lang w:val="en-US"/>
        </w:rPr>
        <w:t xml:space="preserve"> (enum)</w:t>
      </w:r>
      <w:bookmarkEnd w:id="29"/>
    </w:p>
    <w:p w14:paraId="494B3F66" w14:textId="77777777" w:rsidR="000D37B0" w:rsidRPr="00DF2453" w:rsidRDefault="00000000" w:rsidP="00BC0C2D">
      <w:r>
        <w:t>Для справочных значений используются перечисления: OrderStatus (статус заказа), CourierStatus (статус курьера), CourierVehicleType (тип транспорта). Каждое перечисление хранит строковое значение для БД и метод преобразования fromDbValue().</w:t>
      </w:r>
    </w:p>
    <w:p w14:paraId="66CBF63C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public enum OrderStatus {</w:t>
      </w:r>
    </w:p>
    <w:p w14:paraId="39B245E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CREATED("created"), ACCEPTED("accepted"), PREPARING("preparing"),</w:t>
      </w:r>
    </w:p>
    <w:p w14:paraId="073043D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IN_DELIVERY("in_delivery"), DELIVERED("delivered"), CANCELLED("cancelled");</w:t>
      </w:r>
    </w:p>
    <w:p w14:paraId="61A6C320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</w:t>
      </w:r>
    </w:p>
    <w:p w14:paraId="55989BC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private final String dbValue;</w:t>
      </w:r>
    </w:p>
    <w:p w14:paraId="5A9D3CD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OrderStatus(String dbValue) { this.dbValue = dbValue; }</w:t>
      </w:r>
    </w:p>
    <w:p w14:paraId="5D34079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public String getDbValue() { return dbValue; }</w:t>
      </w:r>
    </w:p>
    <w:p w14:paraId="301496AF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</w:t>
      </w:r>
    </w:p>
    <w:p w14:paraId="20E5751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public static OrderStatus fromDbValue(String value) {</w:t>
      </w:r>
    </w:p>
    <w:p w14:paraId="1DC9D21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for (OrderStatus s : values())</w:t>
      </w:r>
    </w:p>
    <w:p w14:paraId="628CA06E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if (s.dbValue.equalsIgnoreCase(value)) return s;</w:t>
      </w:r>
    </w:p>
    <w:p w14:paraId="47F37606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throw new IllegalArgumentException("Unknown order status: " + value);</w:t>
      </w:r>
    </w:p>
    <w:p w14:paraId="6203AAC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  <w:lang w:val="en-US"/>
        </w:rPr>
        <w:t xml:space="preserve">    </w:t>
      </w:r>
      <w:r>
        <w:rPr>
          <w:rFonts w:eastAsia="Consolas"/>
          <w:sz w:val="17"/>
          <w:szCs w:val="17"/>
        </w:rPr>
        <w:t>}</w:t>
      </w:r>
    </w:p>
    <w:p w14:paraId="41BAA181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</w:pPr>
      <w:r>
        <w:rPr>
          <w:rFonts w:eastAsia="Consolas"/>
          <w:sz w:val="17"/>
          <w:szCs w:val="17"/>
        </w:rPr>
        <w:t>}</w:t>
      </w:r>
    </w:p>
    <w:p w14:paraId="2FD2A137" w14:textId="77777777" w:rsidR="000D37B0" w:rsidRPr="00DF2453" w:rsidRDefault="00000000" w:rsidP="00BC0C2D">
      <w:pPr>
        <w:pStyle w:val="2"/>
      </w:pPr>
      <w:bookmarkStart w:id="30" w:name="_Toc230072574"/>
      <w:r>
        <w:t>6.7. Коллекции</w:t>
      </w:r>
      <w:bookmarkEnd w:id="30"/>
    </w:p>
    <w:p w14:paraId="3E7F7C2B" w14:textId="77777777" w:rsidR="000D37B0" w:rsidRPr="00DF2453" w:rsidRDefault="00000000" w:rsidP="00BC0C2D">
      <w:r>
        <w:t>Активно используются коллекции: java.util.List/ArrayList для результатов запросов, Optional для безопасного возврата одной записи, а также javafx.collections.ObservableList и FilteredList для связывания данных с таблицами и фильтрации.</w:t>
      </w:r>
    </w:p>
    <w:p w14:paraId="3BCB5882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private final ObservableList&lt;Client&gt; clients =</w:t>
      </w:r>
    </w:p>
    <w:p w14:paraId="030F59B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FXCollections.observableArrayList();</w:t>
      </w:r>
    </w:p>
    <w:p w14:paraId="7EF220F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private final ObservableList&lt;Courier&gt; couriers =</w:t>
      </w:r>
    </w:p>
    <w:p w14:paraId="29E883BF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FXCollections.observableArrayList();</w:t>
      </w:r>
    </w:p>
    <w:p w14:paraId="58130E4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private final ObservableList&lt;Order&gt; orders =</w:t>
      </w:r>
    </w:p>
    <w:p w14:paraId="6E17961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FXCollections.observableArrayList();</w:t>
      </w:r>
    </w:p>
    <w:p w14:paraId="19E65B4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lastRenderedPageBreak/>
        <w:t xml:space="preserve"> </w:t>
      </w:r>
    </w:p>
    <w:p w14:paraId="3547B78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// FilteredList — </w:t>
      </w:r>
      <w:r>
        <w:rPr>
          <w:rFonts w:eastAsia="Consolas"/>
          <w:sz w:val="17"/>
          <w:szCs w:val="17"/>
        </w:rPr>
        <w:t>обёртка</w:t>
      </w:r>
      <w:r>
        <w:rPr>
          <w:rFonts w:eastAsia="Consolas"/>
          <w:sz w:val="17"/>
          <w:szCs w:val="17"/>
          <w:lang w:val="en-US"/>
        </w:rPr>
        <w:t xml:space="preserve"> </w:t>
      </w:r>
      <w:r>
        <w:rPr>
          <w:rFonts w:eastAsia="Consolas"/>
          <w:sz w:val="17"/>
          <w:szCs w:val="17"/>
        </w:rPr>
        <w:t>над</w:t>
      </w:r>
      <w:r>
        <w:rPr>
          <w:rFonts w:eastAsia="Consolas"/>
          <w:sz w:val="17"/>
          <w:szCs w:val="17"/>
          <w:lang w:val="en-US"/>
        </w:rPr>
        <w:t xml:space="preserve"> </w:t>
      </w:r>
      <w:r>
        <w:rPr>
          <w:rFonts w:eastAsia="Consolas"/>
          <w:sz w:val="17"/>
          <w:szCs w:val="17"/>
        </w:rPr>
        <w:t>коллекцией</w:t>
      </w:r>
      <w:r>
        <w:rPr>
          <w:rFonts w:eastAsia="Consolas"/>
          <w:sz w:val="17"/>
          <w:szCs w:val="17"/>
          <w:lang w:val="en-US"/>
        </w:rPr>
        <w:t xml:space="preserve"> </w:t>
      </w:r>
      <w:r>
        <w:rPr>
          <w:rFonts w:eastAsia="Consolas"/>
          <w:sz w:val="17"/>
          <w:szCs w:val="17"/>
        </w:rPr>
        <w:t>для</w:t>
      </w:r>
      <w:r>
        <w:rPr>
          <w:rFonts w:eastAsia="Consolas"/>
          <w:sz w:val="17"/>
          <w:szCs w:val="17"/>
          <w:lang w:val="en-US"/>
        </w:rPr>
        <w:t xml:space="preserve"> </w:t>
      </w:r>
      <w:r>
        <w:rPr>
          <w:rFonts w:eastAsia="Consolas"/>
          <w:sz w:val="17"/>
          <w:szCs w:val="17"/>
        </w:rPr>
        <w:t>поиска</w:t>
      </w:r>
      <w:r>
        <w:rPr>
          <w:rFonts w:eastAsia="Consolas"/>
          <w:sz w:val="17"/>
          <w:szCs w:val="17"/>
          <w:lang w:val="en-US"/>
        </w:rPr>
        <w:t>/</w:t>
      </w:r>
      <w:r>
        <w:rPr>
          <w:rFonts w:eastAsia="Consolas"/>
          <w:sz w:val="17"/>
          <w:szCs w:val="17"/>
        </w:rPr>
        <w:t>фильтрации</w:t>
      </w:r>
    </w:p>
    <w:p w14:paraId="1B58E45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filteredClients = new FilteredList&lt;&gt;(context.getClients(), c -&gt; true);</w:t>
      </w:r>
    </w:p>
    <w:p w14:paraId="3C3C3106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clientTable.setItems(filteredClients);</w:t>
      </w:r>
    </w:p>
    <w:p w14:paraId="6C318A18" w14:textId="77777777" w:rsidR="000D37B0" w:rsidRPr="00DF2453" w:rsidRDefault="00000000" w:rsidP="00BC0C2D">
      <w:pPr>
        <w:rPr>
          <w:lang w:val="en-US"/>
        </w:rPr>
      </w:pPr>
      <w:r>
        <w:rPr>
          <w:lang w:val="en-US"/>
        </w:rPr>
        <w:br w:type="page"/>
      </w:r>
    </w:p>
    <w:p w14:paraId="438BAF88" w14:textId="77777777" w:rsidR="000D37B0" w:rsidRPr="00DF2453" w:rsidRDefault="00000000" w:rsidP="00BC0C2D">
      <w:pPr>
        <w:pStyle w:val="1"/>
        <w:rPr>
          <w:lang w:val="en-US"/>
        </w:rPr>
      </w:pPr>
      <w:bookmarkStart w:id="31" w:name="_Toc230072575"/>
      <w:r>
        <w:rPr>
          <w:lang w:val="en-US"/>
        </w:rPr>
        <w:lastRenderedPageBreak/>
        <w:t xml:space="preserve">7. </w:t>
      </w:r>
      <w:r>
        <w:t>Описание</w:t>
      </w:r>
      <w:r>
        <w:rPr>
          <w:lang w:val="en-US"/>
        </w:rPr>
        <w:t xml:space="preserve"> </w:t>
      </w:r>
      <w:r>
        <w:t>графического</w:t>
      </w:r>
      <w:r>
        <w:rPr>
          <w:lang w:val="en-US"/>
        </w:rPr>
        <w:t xml:space="preserve"> </w:t>
      </w:r>
      <w:r>
        <w:t>интерфейса</w:t>
      </w:r>
      <w:r>
        <w:rPr>
          <w:lang w:val="en-US"/>
        </w:rPr>
        <w:t xml:space="preserve"> JavaFX</w:t>
      </w:r>
      <w:bookmarkEnd w:id="31"/>
    </w:p>
    <w:p w14:paraId="60D9D523" w14:textId="77777777" w:rsidR="000D37B0" w:rsidRPr="00DF2453" w:rsidRDefault="00000000" w:rsidP="00BC0C2D">
      <w:r>
        <w:t>Интерфейс построен на JavaFX с разметкой в FXML и оформлением в файле app.css (поддержка светлой и тёмной темы через ThemeManager). Приложение состоит из главного меню и рабочего пространства с боковой навигацией.</w:t>
      </w:r>
    </w:p>
    <w:p w14:paraId="1FD28CAA" w14:textId="77777777" w:rsidR="000D37B0" w:rsidRPr="00DF2453" w:rsidRDefault="00000000" w:rsidP="00BC0C2D">
      <w:r>
        <w:t>Окна и формы приложения:</w:t>
      </w:r>
    </w:p>
    <w:p w14:paraId="6B6B0D47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t>Главное</w:t>
      </w:r>
      <w:r>
        <w:rPr>
          <w:lang w:val="en-US"/>
        </w:rPr>
        <w:t xml:space="preserve"> </w:t>
      </w:r>
      <w:r>
        <w:t>меню</w:t>
      </w:r>
      <w:r>
        <w:rPr>
          <w:lang w:val="en-US"/>
        </w:rPr>
        <w:t xml:space="preserve"> — </w:t>
      </w:r>
      <w:r>
        <w:t>выбор</w:t>
      </w:r>
      <w:r>
        <w:rPr>
          <w:lang w:val="en-US"/>
        </w:rPr>
        <w:t xml:space="preserve"> </w:t>
      </w:r>
      <w:r>
        <w:t>раздела</w:t>
      </w:r>
      <w:r>
        <w:rPr>
          <w:lang w:val="en-US"/>
        </w:rPr>
        <w:t xml:space="preserve"> (Dashboard, Clients, Couriers, Orders, Exit);</w:t>
      </w:r>
    </w:p>
    <w:p w14:paraId="04E94D7D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Рабочее пространство с боковым меню и переключением разделов;</w:t>
      </w:r>
    </w:p>
    <w:p w14:paraId="054E6F15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Таблицы данных с колонками и кнопками действий (</w:t>
      </w:r>
      <w:r>
        <w:rPr>
          <w:rFonts w:ascii="Segoe UI Symbol" w:hAnsi="Segoe UI Symbol" w:cs="Segoe UI Symbol"/>
        </w:rPr>
        <w:t>✎</w:t>
      </w:r>
      <w:r>
        <w:t xml:space="preserve"> редактировать, </w:t>
      </w:r>
      <w:r>
        <w:rPr>
          <w:rFonts w:ascii="Segoe UI Symbol" w:hAnsi="Segoe UI Symbol" w:cs="Segoe UI Symbol"/>
        </w:rPr>
        <w:t>🗑</w:t>
      </w:r>
      <w:r>
        <w:t xml:space="preserve"> удалить);</w:t>
      </w:r>
    </w:p>
    <w:p w14:paraId="2D0834B9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Модальные диалоги добавления и редактирования с инлайн-валидацией;</w:t>
      </w:r>
    </w:p>
    <w:p w14:paraId="2EDB6A9C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Диалоги подтверждения удаления и сообщения об ошибках;</w:t>
      </w:r>
    </w:p>
    <w:p w14:paraId="3295AE80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Панель мониторинга с графиками и кнопкой экспорта.</w:t>
      </w:r>
    </w:p>
    <w:p w14:paraId="33543772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drawing>
          <wp:inline distT="0" distB="0" distL="0" distR="0" wp14:anchorId="2E2719DF" wp14:editId="2D184001">
            <wp:extent cx="5715000" cy="3476625"/>
            <wp:effectExtent l="0" t="0" r="0" b="0"/>
            <wp:docPr id="203529624" name="ui_main_menu.png" descr="Рисунок 15. Главное окно приложения (главное меню)" title="Рисунок 15. Главное окно приложения (главное меню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ED2D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15. Главное окно приложения (главное меню)</w:t>
      </w:r>
    </w:p>
    <w:p w14:paraId="699AAC3D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5C1E7D" wp14:editId="670A56C2">
            <wp:extent cx="5715000" cy="3476625"/>
            <wp:effectExtent l="0" t="0" r="0" b="0"/>
            <wp:docPr id="1246778726" name="ui_couriers.png" descr="Рисунок 16. Раздел «Couriers» — управление курьерами" title="Рисунок 16. Раздел «Couriers» — управление курьер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98A4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16. Раздел «Couriers» — управление курьерами</w:t>
      </w:r>
    </w:p>
    <w:p w14:paraId="29C2CEC7" w14:textId="77777777" w:rsidR="000D37B0" w:rsidRPr="00DF2453" w:rsidRDefault="00000000" w:rsidP="00BC0C2D">
      <w:r>
        <w:t>Переход между разделами выполняется кнопками бокового меню; активный раздел подсвечивается. Кнопка «Back to Main Menu» возвращает в главное меню, переключатель «Dark/Light» меняет тему оформления.</w:t>
      </w:r>
    </w:p>
    <w:p w14:paraId="3183843B" w14:textId="77777777" w:rsidR="000D37B0" w:rsidRPr="00DF2453" w:rsidRDefault="00000000" w:rsidP="00BC0C2D">
      <w:r>
        <w:br w:type="page"/>
      </w:r>
    </w:p>
    <w:p w14:paraId="1D74A068" w14:textId="77777777" w:rsidR="000D37B0" w:rsidRPr="00DF2453" w:rsidRDefault="00000000" w:rsidP="00BC0C2D">
      <w:pPr>
        <w:pStyle w:val="1"/>
      </w:pPr>
      <w:bookmarkStart w:id="32" w:name="_Toc230072576"/>
      <w:r>
        <w:lastRenderedPageBreak/>
        <w:t>8. Валидация данных и обработка исключений</w:t>
      </w:r>
      <w:bookmarkEnd w:id="32"/>
    </w:p>
    <w:p w14:paraId="1E3A6883" w14:textId="77777777" w:rsidR="000D37B0" w:rsidRPr="00DF2453" w:rsidRDefault="00000000" w:rsidP="00BC0C2D">
      <w:r>
        <w:t>Валидация выполняется на двух уровнях: на уровне интерфейса (инлайн-проверки в диалогах с подсветкой ошибочных полей и блокировкой кнопки сохранения) и на уровне сервисов (проверка перед обращением к базе).</w:t>
      </w:r>
    </w:p>
    <w:p w14:paraId="41C81BF1" w14:textId="77777777" w:rsidR="000D37B0" w:rsidRPr="00DF2453" w:rsidRDefault="00000000" w:rsidP="00BC0C2D">
      <w:pPr>
        <w:pStyle w:val="3"/>
      </w:pPr>
      <w:bookmarkStart w:id="33" w:name="_Toc230072577"/>
      <w:r>
        <w:t>8.1. Примеры проверок</w:t>
      </w:r>
      <w:bookmarkEnd w:id="33"/>
    </w:p>
    <w:p w14:paraId="34E4C8CA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обязательные поля (ФИО, телефон, адрес) не должны быть пустыми;</w:t>
      </w:r>
    </w:p>
    <w:p w14:paraId="47F7B7DD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телефон — ровно 11 цифр, опционально со знаком «+»;</w:t>
      </w:r>
    </w:p>
    <w:p w14:paraId="055561E5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e-mail должен соответствовать регулярному выражению формата почты;</w:t>
      </w:r>
    </w:p>
    <w:p w14:paraId="3799420B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цена и стоимость доставки — корректное неотрицательное число;</w:t>
      </w:r>
    </w:p>
    <w:p w14:paraId="0D876E26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время доставки — формат HH:mm;</w:t>
      </w:r>
    </w:p>
    <w:p w14:paraId="1F996C97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диапазон дат: дата «с» не позже даты «по»;</w:t>
      </w:r>
    </w:p>
    <w:p w14:paraId="5BE7ACF4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запись не сохраняется, пока есть ошибки (кнопка заблокирована).</w:t>
      </w:r>
    </w:p>
    <w:p w14:paraId="61E2ED26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private boolean isValidPhone(String phone) {</w:t>
      </w:r>
    </w:p>
    <w:p w14:paraId="59B0A2D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return phone != null &amp;&amp; phone.matches("\\+?\\d{11}");</w:t>
      </w:r>
    </w:p>
    <w:p w14:paraId="686422B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}</w:t>
      </w:r>
    </w:p>
    <w:p w14:paraId="6494B60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private boolean isValidEmail(String email) {</w:t>
      </w:r>
    </w:p>
    <w:p w14:paraId="3818D5F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return email != null &amp;&amp;</w:t>
      </w:r>
    </w:p>
    <w:p w14:paraId="2BD4EB8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email.matches("^[^@\\s]+@[^@\\s]+\\.[^@\\s]+$");</w:t>
      </w:r>
    </w:p>
    <w:p w14:paraId="225D4802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}</w:t>
      </w:r>
    </w:p>
    <w:p w14:paraId="6FA028A6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private boolean applyFieldError(Control field, Label errorLabel,</w:t>
      </w:r>
    </w:p>
    <w:p w14:paraId="6E4463C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                    boolean valid, String message) {</w:t>
      </w:r>
    </w:p>
    <w:p w14:paraId="50B4FD0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if (valid) {</w:t>
      </w:r>
    </w:p>
    <w:p w14:paraId="4A5C85E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errorLabel.setVisible(false);</w:t>
      </w:r>
    </w:p>
    <w:p w14:paraId="5A89F93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field.getStyleClass().remove("input-error");</w:t>
      </w:r>
    </w:p>
    <w:p w14:paraId="7A2B5879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return true;</w:t>
      </w:r>
    </w:p>
    <w:p w14:paraId="6BEE067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}</w:t>
      </w:r>
    </w:p>
    <w:p w14:paraId="257A6A9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errorLabel.setText(message);</w:t>
      </w:r>
    </w:p>
    <w:p w14:paraId="645792E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errorLabel.setVisible(true);</w:t>
      </w:r>
    </w:p>
    <w:p w14:paraId="0EAB40F3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field.getStyleClass().add("input-error");</w:t>
      </w:r>
    </w:p>
    <w:p w14:paraId="5AE7510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  <w:lang w:val="en-US"/>
        </w:rPr>
        <w:t xml:space="preserve">    </w:t>
      </w:r>
      <w:r>
        <w:rPr>
          <w:rFonts w:eastAsia="Consolas"/>
          <w:sz w:val="17"/>
          <w:szCs w:val="17"/>
        </w:rPr>
        <w:t>return false;</w:t>
      </w:r>
    </w:p>
    <w:p w14:paraId="771BDCC4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</w:pPr>
      <w:r>
        <w:rPr>
          <w:rFonts w:eastAsia="Consolas"/>
          <w:sz w:val="17"/>
          <w:szCs w:val="17"/>
        </w:rPr>
        <w:t>}</w:t>
      </w:r>
    </w:p>
    <w:p w14:paraId="02F15500" w14:textId="77777777" w:rsidR="000D37B0" w:rsidRPr="00DF2453" w:rsidRDefault="00000000" w:rsidP="00BC0C2D">
      <w:pPr>
        <w:pStyle w:val="3"/>
      </w:pPr>
      <w:bookmarkStart w:id="34" w:name="_Toc230072578"/>
      <w:r>
        <w:t>8.2. Сообщения и диалоги приложения</w:t>
      </w:r>
      <w:bookmarkEnd w:id="34"/>
    </w:p>
    <w:p w14:paraId="7F5695F9" w14:textId="77777777" w:rsidR="000D37B0" w:rsidRPr="00DF2453" w:rsidRDefault="00000000" w:rsidP="00BC0C2D">
      <w:r>
        <w:lastRenderedPageBreak/>
        <w:t>Все сообщения оформлены в едином стиле приложения (стилизованные DialogPane с применением app.css и ThemeManager). Пользователь всегда получает понятную обратную связь:</w:t>
      </w:r>
    </w:p>
    <w:p w14:paraId="37C45B69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drawing>
          <wp:inline distT="0" distB="0" distL="0" distR="0" wp14:anchorId="12AF36E8" wp14:editId="66DA215E">
            <wp:extent cx="3429000" cy="1905000"/>
            <wp:effectExtent l="0" t="0" r="0" b="0"/>
            <wp:docPr id="1813015840" name="ui_alert_error.png" descr="Рисунок 17. Сообщение об ошибке (Error) при некорректном вводе" title="Рисунок 17. Сообщение об ошибке (Error) при некорректном ввод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8F8F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17. Сообщение об ошибке (Error) при некорректном вводе</w:t>
      </w:r>
    </w:p>
    <w:p w14:paraId="54D70E34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drawing>
          <wp:inline distT="0" distB="0" distL="0" distR="0" wp14:anchorId="593F111A" wp14:editId="637FF93F">
            <wp:extent cx="3429000" cy="1905000"/>
            <wp:effectExtent l="0" t="0" r="0" b="0"/>
            <wp:docPr id="1131372672" name="ui_delete_confirm.png" descr="Рисунок 18. Диалог подтверждения удаления (Confirmation)" title="Рисунок 18. Диалог подтверждения удаления (Confirm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D601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18. Диалог подтверждения удаления (Confirmation)</w:t>
      </w:r>
    </w:p>
    <w:p w14:paraId="5A46D188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drawing>
          <wp:inline distT="0" distB="0" distL="0" distR="0" wp14:anchorId="3F89C7D1" wp14:editId="23C38647">
            <wp:extent cx="3429000" cy="1905000"/>
            <wp:effectExtent l="0" t="0" r="0" b="0"/>
            <wp:docPr id="823781277" name="ui_alert_success.png" descr="Рисунок 19. Информационное сообщение об успешной операции" title="Рисунок 19. Информационное сообщение об успешной опе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4132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19. Информационное сообщение об успешной операции</w:t>
      </w:r>
    </w:p>
    <w:p w14:paraId="018EFF7F" w14:textId="77777777" w:rsidR="000D37B0" w:rsidRPr="00DF2453" w:rsidRDefault="00000000" w:rsidP="00BC0C2D">
      <w:pPr>
        <w:pStyle w:val="3"/>
      </w:pPr>
      <w:bookmarkStart w:id="35" w:name="_Toc230072579"/>
      <w:r>
        <w:t>8.3. Обработка исключений</w:t>
      </w:r>
      <w:bookmarkEnd w:id="35"/>
    </w:p>
    <w:p w14:paraId="65EC66ED" w14:textId="77777777" w:rsidR="000D37B0" w:rsidRPr="00DF2453" w:rsidRDefault="00000000" w:rsidP="00BC0C2D">
      <w:r>
        <w:t>Все ошибки доступа к данным оборачиваются в собственное непроверяемое исключение RepositoryException. Контроллеры перехватывают исключения и показывают пользователю понятный диалог вместо аварийного завершения.</w:t>
      </w:r>
    </w:p>
    <w:p w14:paraId="3935905B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lastRenderedPageBreak/>
        <w:t>ошибка подключения к базе данных (RuntimeException из DBConnection);</w:t>
      </w:r>
    </w:p>
    <w:p w14:paraId="56EFB478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ошибка при добавлении/обновлении/удалении записи (RepositoryException);</w:t>
      </w:r>
    </w:p>
    <w:p w14:paraId="44EB4F63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ошибка экспорта файла (IOException);</w:t>
      </w:r>
    </w:p>
    <w:p w14:paraId="1251631B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t>некорректный</w:t>
      </w:r>
      <w:r>
        <w:rPr>
          <w:lang w:val="en-US"/>
        </w:rPr>
        <w:t xml:space="preserve"> </w:t>
      </w:r>
      <w:r>
        <w:t>формат</w:t>
      </w:r>
      <w:r>
        <w:rPr>
          <w:lang w:val="en-US"/>
        </w:rPr>
        <w:t xml:space="preserve"> </w:t>
      </w:r>
      <w:r>
        <w:t>данных</w:t>
      </w:r>
      <w:r>
        <w:rPr>
          <w:lang w:val="en-US"/>
        </w:rPr>
        <w:t xml:space="preserve"> (IllegalArgumentException, NumberFormatException, DateTimeParseException).</w:t>
      </w:r>
    </w:p>
    <w:p w14:paraId="5753C9FD" w14:textId="77777777" w:rsidR="000D37B0" w:rsidRPr="00DF2453" w:rsidRDefault="00000000" w:rsidP="00BC0C2D">
      <w:pPr>
        <w:pBdr>
          <w:top w:val="single" w:sz="2" w:space="2" w:color="DDDDDD"/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public class RepositoryException extends RuntimeException {</w:t>
      </w:r>
    </w:p>
    <w:p w14:paraId="4478DE2E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public RepositoryException(String message, Throwable cause) {</w:t>
      </w:r>
    </w:p>
    <w:p w14:paraId="6BF05A6F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  <w:lang w:val="en-US"/>
        </w:rPr>
        <w:t xml:space="preserve">        </w:t>
      </w:r>
      <w:r>
        <w:rPr>
          <w:rFonts w:eastAsia="Consolas"/>
          <w:sz w:val="17"/>
          <w:szCs w:val="17"/>
        </w:rPr>
        <w:t>super(message, cause);</w:t>
      </w:r>
    </w:p>
    <w:p w14:paraId="7ECA385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</w:rPr>
        <w:t xml:space="preserve">    }</w:t>
      </w:r>
    </w:p>
    <w:p w14:paraId="2EE0C16B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</w:rPr>
        <w:t>}</w:t>
      </w:r>
    </w:p>
    <w:p w14:paraId="7F68EEEC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</w:rPr>
        <w:t xml:space="preserve"> </w:t>
      </w:r>
    </w:p>
    <w:p w14:paraId="77A2D7C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</w:rPr>
        <w:t>// Перехват ошибки на уровне контроллера:</w:t>
      </w:r>
    </w:p>
    <w:p w14:paraId="3D3C096A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@FXML</w:t>
      </w:r>
    </w:p>
    <w:p w14:paraId="4341FC8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>private void onClientAdd() {</w:t>
      </w:r>
    </w:p>
    <w:p w14:paraId="55828D48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showClientDialog("Add Client", "Create a new client", null)</w:t>
      </w:r>
    </w:p>
    <w:p w14:paraId="0C72D7C1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.ifPresent(client -&gt; {</w:t>
      </w:r>
    </w:p>
    <w:p w14:paraId="2CCBBD5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try {</w:t>
      </w:r>
    </w:p>
    <w:p w14:paraId="1F2C5FBF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    context.getClientService().create(client);</w:t>
      </w:r>
    </w:p>
    <w:p w14:paraId="0461D664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    refreshClients();</w:t>
      </w:r>
    </w:p>
    <w:p w14:paraId="386A700D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} catch (Exception ex) {</w:t>
      </w:r>
    </w:p>
    <w:p w14:paraId="665985A0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  <w:rPr>
          <w:lang w:val="en-US"/>
        </w:rPr>
      </w:pPr>
      <w:r>
        <w:rPr>
          <w:rFonts w:eastAsia="Consolas"/>
          <w:sz w:val="17"/>
          <w:szCs w:val="17"/>
          <w:lang w:val="en-US"/>
        </w:rPr>
        <w:t xml:space="preserve">                showError(ex.getMessage());   // </w:t>
      </w:r>
      <w:r>
        <w:rPr>
          <w:rFonts w:eastAsia="Consolas"/>
          <w:sz w:val="17"/>
          <w:szCs w:val="17"/>
        </w:rPr>
        <w:t>диалог</w:t>
      </w:r>
      <w:r>
        <w:rPr>
          <w:rFonts w:eastAsia="Consolas"/>
          <w:sz w:val="17"/>
          <w:szCs w:val="17"/>
          <w:lang w:val="en-US"/>
        </w:rPr>
        <w:t xml:space="preserve"> </w:t>
      </w:r>
      <w:r>
        <w:rPr>
          <w:rFonts w:eastAsia="Consolas"/>
          <w:sz w:val="17"/>
          <w:szCs w:val="17"/>
        </w:rPr>
        <w:t>с</w:t>
      </w:r>
      <w:r>
        <w:rPr>
          <w:rFonts w:eastAsia="Consolas"/>
          <w:sz w:val="17"/>
          <w:szCs w:val="17"/>
          <w:lang w:val="en-US"/>
        </w:rPr>
        <w:t xml:space="preserve"> </w:t>
      </w:r>
      <w:r>
        <w:rPr>
          <w:rFonts w:eastAsia="Consolas"/>
          <w:sz w:val="17"/>
          <w:szCs w:val="17"/>
        </w:rPr>
        <w:t>ошибкой</w:t>
      </w:r>
    </w:p>
    <w:p w14:paraId="13684257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  <w:lang w:val="en-US"/>
        </w:rPr>
        <w:t xml:space="preserve">            </w:t>
      </w:r>
      <w:r>
        <w:rPr>
          <w:rFonts w:eastAsia="Consolas"/>
          <w:sz w:val="17"/>
          <w:szCs w:val="17"/>
        </w:rPr>
        <w:t>}</w:t>
      </w:r>
    </w:p>
    <w:p w14:paraId="21C5B6B5" w14:textId="77777777" w:rsidR="000D37B0" w:rsidRPr="00DF2453" w:rsidRDefault="00000000" w:rsidP="00BC0C2D">
      <w:pPr>
        <w:pBdr>
          <w:left w:val="single" w:sz="12" w:space="4" w:color="9AA7B5"/>
        </w:pBdr>
        <w:shd w:val="clear" w:color="auto" w:fill="F2F4F7"/>
      </w:pPr>
      <w:r>
        <w:rPr>
          <w:rFonts w:eastAsia="Consolas"/>
          <w:sz w:val="17"/>
          <w:szCs w:val="17"/>
        </w:rPr>
        <w:t xml:space="preserve">        });</w:t>
      </w:r>
    </w:p>
    <w:p w14:paraId="38FF12F3" w14:textId="77777777" w:rsidR="000D37B0" w:rsidRPr="00DF2453" w:rsidRDefault="00000000" w:rsidP="00BC0C2D">
      <w:pPr>
        <w:pBdr>
          <w:left w:val="single" w:sz="12" w:space="4" w:color="9AA7B5"/>
          <w:bottom w:val="single" w:sz="2" w:space="2" w:color="DDDDDD"/>
        </w:pBdr>
        <w:shd w:val="clear" w:color="auto" w:fill="F2F4F7"/>
      </w:pPr>
      <w:r>
        <w:rPr>
          <w:rFonts w:eastAsia="Consolas"/>
          <w:sz w:val="17"/>
          <w:szCs w:val="17"/>
        </w:rPr>
        <w:t>}</w:t>
      </w:r>
    </w:p>
    <w:p w14:paraId="2C86BBE9" w14:textId="77777777" w:rsidR="000D37B0" w:rsidRPr="00DF2453" w:rsidRDefault="00000000" w:rsidP="00BC0C2D">
      <w:r>
        <w:br w:type="page"/>
      </w:r>
    </w:p>
    <w:p w14:paraId="47E3A5FF" w14:textId="77777777" w:rsidR="000D37B0" w:rsidRPr="00DF2453" w:rsidRDefault="00000000" w:rsidP="00BC0C2D">
      <w:pPr>
        <w:pStyle w:val="1"/>
      </w:pPr>
      <w:bookmarkStart w:id="36" w:name="_Toc230072580"/>
      <w:r>
        <w:lastRenderedPageBreak/>
        <w:t>Вывод</w:t>
      </w:r>
      <w:bookmarkEnd w:id="36"/>
    </w:p>
    <w:p w14:paraId="03640500" w14:textId="77777777" w:rsidR="000D37B0" w:rsidRPr="00DF2453" w:rsidRDefault="00000000" w:rsidP="00BC0C2D">
      <w:r>
        <w:t>В ходе практики было разработано полнофункциональное настольное приложение «FoodFlow» для управления службой доставки еды. Реализованы: подключение к базе данных PostgreSQL через JDBC, три связанные таблицы, полный набор операций CRUD для клиентов, курьеров и заказов, многокритериальный поиск и фильтрация, панель мониторинга с четырьмя видами отчётов и графиками, экспорт данных в формат CSV. Приложение протестировано на реальной базе данных, содержащей 39 клиентов и около 400 заказов.</w:t>
      </w:r>
    </w:p>
    <w:p w14:paraId="2F2090EA" w14:textId="77777777" w:rsidR="000D37B0" w:rsidRPr="00DF2453" w:rsidRDefault="00000000" w:rsidP="00BC0C2D">
      <w:r>
        <w:t>Применены все основные принципы ООП: наследование (User → Client, Courier), инкапсуляция, полиморфизм через интерфейс CrudRepository, перечисления, коллекции и обобщения. Реализована двухуровневая валидация и централизованная обработка исключений.</w:t>
      </w:r>
    </w:p>
    <w:p w14:paraId="0F643887" w14:textId="77777777" w:rsidR="000D37B0" w:rsidRPr="00DF2453" w:rsidRDefault="00000000" w:rsidP="00BC0C2D">
      <w:r>
        <w:t>Использованные технологии: Java 21, JavaFX 21 (FXML, CSS), PostgreSQL 16, JDBC, Apache Maven, Stream API.</w:t>
      </w:r>
    </w:p>
    <w:p w14:paraId="12D94C84" w14:textId="77777777" w:rsidR="000D37B0" w:rsidRPr="00DF2453" w:rsidRDefault="00000000" w:rsidP="00BC0C2D">
      <w:r>
        <w:t>В процессе работы были закреплены навыки проектирования реляционных баз данных, многослойной архитектуры, разработки графического интерфейса и применения ООП на практике.</w:t>
      </w:r>
    </w:p>
    <w:p w14:paraId="355923A5" w14:textId="77777777" w:rsidR="000D37B0" w:rsidRPr="00DF2453" w:rsidRDefault="00000000" w:rsidP="00BC0C2D">
      <w:r>
        <w:t>Возможные улучшения в будущем: добавление аутентификации и ролей пользователей, использование пула соединений и ORM (Hibernate), вынесение настроек подключения в конфигурационный файл, добавление автоматических unit-тестов, экспорт в форматы PDF/Excel.</w:t>
      </w:r>
    </w:p>
    <w:p w14:paraId="37B9338E" w14:textId="77777777" w:rsidR="000D37B0" w:rsidRPr="00DF2453" w:rsidRDefault="00000000" w:rsidP="00BC0C2D">
      <w:pPr>
        <w:pStyle w:val="1"/>
      </w:pPr>
      <w:bookmarkStart w:id="37" w:name="_Toc230072581"/>
      <w:r>
        <w:lastRenderedPageBreak/>
        <w:t>Список использованных источников</w:t>
      </w:r>
      <w:bookmarkEnd w:id="37"/>
    </w:p>
    <w:p w14:paraId="56FB946B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Oracle. Java SE 21 Documentation. — https://docs.oracle.com/en/java/javase/21/</w:t>
      </w:r>
    </w:p>
    <w:p w14:paraId="0C79B1CE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OpenJFX. JavaFX 21 API Documentation. — https://openjfx.io/</w:t>
      </w:r>
    </w:p>
    <w:p w14:paraId="33A6D2A6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PostgreSQL 16 Documentation. — https://www.postgresql.org/docs/16/</w:t>
      </w:r>
    </w:p>
    <w:p w14:paraId="21EC0798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PostgreSQL JDBC Driver Documentation. — https://jdbc.postgresql.org/</w:t>
      </w:r>
    </w:p>
    <w:p w14:paraId="76EC0B29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Apache Maven Project Documentation. — https://maven.apache.org/</w:t>
      </w:r>
    </w:p>
    <w:p w14:paraId="587525E5" w14:textId="77777777" w:rsidR="000D37B0" w:rsidRPr="00DF2453" w:rsidRDefault="00000000" w:rsidP="00BC0C2D">
      <w:pPr>
        <w:pStyle w:val="a4"/>
        <w:numPr>
          <w:ilvl w:val="0"/>
          <w:numId w:val="2"/>
        </w:numPr>
        <w:spacing w:after="60"/>
      </w:pPr>
      <w:r>
        <w:t>Методические указания по практике производственного обучения, CEITI, 2026.</w:t>
      </w:r>
    </w:p>
    <w:p w14:paraId="213BA1BA" w14:textId="77777777" w:rsidR="000D37B0" w:rsidRPr="00DF2453" w:rsidRDefault="00000000" w:rsidP="00BC0C2D">
      <w:r>
        <w:br w:type="page"/>
      </w:r>
    </w:p>
    <w:p w14:paraId="07B826C1" w14:textId="77777777" w:rsidR="000D37B0" w:rsidRPr="00DF2453" w:rsidRDefault="00000000" w:rsidP="00BC0C2D">
      <w:pPr>
        <w:pStyle w:val="1"/>
      </w:pPr>
      <w:bookmarkStart w:id="38" w:name="_Toc230072582"/>
      <w:r>
        <w:lastRenderedPageBreak/>
        <w:t>Приложения</w:t>
      </w:r>
      <w:bookmarkEnd w:id="38"/>
    </w:p>
    <w:p w14:paraId="3EB366D9" w14:textId="77777777" w:rsidR="000D37B0" w:rsidRPr="00DF2453" w:rsidRDefault="00000000" w:rsidP="00BC0C2D">
      <w:r>
        <w:t>Приложение А. Полный SQL-код базы данных приведён в разделе 3.3.</w:t>
      </w:r>
    </w:p>
    <w:p w14:paraId="037D572C" w14:textId="77777777" w:rsidR="000D37B0" w:rsidRPr="00DF2453" w:rsidRDefault="00000000" w:rsidP="00BC0C2D">
      <w:r>
        <w:t>Приложение Б. UML-диаграмма классов:</w:t>
      </w:r>
    </w:p>
    <w:p w14:paraId="7A85D945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drawing>
          <wp:inline distT="0" distB="0" distL="0" distR="0" wp14:anchorId="1F03141B" wp14:editId="54272021">
            <wp:extent cx="5715000" cy="3952875"/>
            <wp:effectExtent l="0" t="0" r="0" b="0"/>
            <wp:docPr id="866418837" name="uml.png" descr="Рисунок 20. UML-диаграмма классов (приложение)" title="Рисунок 20. UML-диаграмма классов (приложени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254C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20. UML-диаграмма классов (приложение)</w:t>
      </w:r>
    </w:p>
    <w:p w14:paraId="53BCD0EA" w14:textId="77777777" w:rsidR="000D37B0" w:rsidRPr="00DF2453" w:rsidRDefault="00000000" w:rsidP="00BC0C2D">
      <w:r>
        <w:t>Приложение В. Дополнительные скриншоты интерфейса:</w:t>
      </w:r>
    </w:p>
    <w:p w14:paraId="0DA7880A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drawing>
          <wp:inline distT="0" distB="0" distL="0" distR="0" wp14:anchorId="7C088766" wp14:editId="6E3F4618">
            <wp:extent cx="5334000" cy="3238500"/>
            <wp:effectExtent l="0" t="0" r="0" b="0"/>
            <wp:docPr id="1725282290" name="ui_dashboard.png" descr="Рисунок 21. Панель мониторинга" title="Рисунок 21. Панель монитор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91BD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lastRenderedPageBreak/>
        <w:t>Рисунок 21. Панель мониторинга</w:t>
      </w:r>
    </w:p>
    <w:p w14:paraId="69560302" w14:textId="77777777" w:rsidR="000D37B0" w:rsidRPr="00DF2453" w:rsidRDefault="00000000" w:rsidP="00BC0C2D">
      <w:pPr>
        <w:spacing w:before="120" w:after="60"/>
        <w:jc w:val="center"/>
      </w:pPr>
      <w:r>
        <w:rPr>
          <w:noProof/>
        </w:rPr>
        <w:drawing>
          <wp:inline distT="0" distB="0" distL="0" distR="0" wp14:anchorId="0C70F23F" wp14:editId="640A012C">
            <wp:extent cx="5334000" cy="3238500"/>
            <wp:effectExtent l="0" t="0" r="0" b="0"/>
            <wp:docPr id="45097286" name="ui_orders.png" descr="Рисунок 22. Раздел заказов" title="Рисунок 22. Раздел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4D9A" w14:textId="77777777" w:rsidR="000D37B0" w:rsidRPr="00DF2453" w:rsidRDefault="00000000" w:rsidP="00BC0C2D">
      <w:pPr>
        <w:spacing w:before="60" w:after="200"/>
        <w:jc w:val="center"/>
      </w:pPr>
      <w:r>
        <w:rPr>
          <w:i/>
          <w:iCs/>
          <w:color w:val="555555"/>
        </w:rPr>
        <w:t>Рисунок 22. Раздел заказов</w:t>
      </w:r>
    </w:p>
    <w:sectPr w:rsidR="000D37B0" w:rsidRPr="00DF2453">
      <w:footerReference w:type="default" r:id="rId25"/>
      <w:pgSz w:w="11906" w:h="16838"/>
      <w:pgMar w:top="1134" w:right="567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F9824" w14:textId="77777777" w:rsidR="00F14626" w:rsidRDefault="00F14626" w:rsidP="00BC0C2D">
      <w:r>
        <w:separator/>
      </w:r>
    </w:p>
  </w:endnote>
  <w:endnote w:type="continuationSeparator" w:id="0">
    <w:p w14:paraId="1B95AE16" w14:textId="77777777" w:rsidR="00F14626" w:rsidRDefault="00F14626" w:rsidP="00BC0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0C931" w14:textId="77777777" w:rsidR="00012CFB" w:rsidRDefault="00000000">
    <w:pPr>
      <w:spacing w:after="0" w:line="240" w:lineRule="auto"/>
      <w:ind w:firstLine="0"/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460B3" w14:textId="77777777" w:rsidR="00F14626" w:rsidRDefault="00F14626" w:rsidP="00BC0C2D">
      <w:r>
        <w:separator/>
      </w:r>
    </w:p>
  </w:footnote>
  <w:footnote w:type="continuationSeparator" w:id="0">
    <w:p w14:paraId="35774FDE" w14:textId="77777777" w:rsidR="00F14626" w:rsidRDefault="00F14626" w:rsidP="00BC0C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9014A"/>
    <w:multiLevelType w:val="hybridMultilevel"/>
    <w:tmpl w:val="5EAA3E02"/>
    <w:lvl w:ilvl="0" w:tplc="35FC5A8E">
      <w:start w:val="1"/>
      <w:numFmt w:val="bullet"/>
      <w:lvlText w:val="●"/>
      <w:lvlJc w:val="left"/>
      <w:pPr>
        <w:ind w:left="720" w:hanging="360"/>
      </w:pPr>
    </w:lvl>
    <w:lvl w:ilvl="1" w:tplc="82823F82">
      <w:start w:val="1"/>
      <w:numFmt w:val="bullet"/>
      <w:lvlText w:val="○"/>
      <w:lvlJc w:val="left"/>
      <w:pPr>
        <w:ind w:left="1440" w:hanging="360"/>
      </w:pPr>
    </w:lvl>
    <w:lvl w:ilvl="2" w:tplc="EB0844B4">
      <w:start w:val="1"/>
      <w:numFmt w:val="bullet"/>
      <w:lvlText w:val="■"/>
      <w:lvlJc w:val="left"/>
      <w:pPr>
        <w:ind w:left="2160" w:hanging="360"/>
      </w:pPr>
    </w:lvl>
    <w:lvl w:ilvl="3" w:tplc="36DCFC14">
      <w:start w:val="1"/>
      <w:numFmt w:val="bullet"/>
      <w:lvlText w:val="●"/>
      <w:lvlJc w:val="left"/>
      <w:pPr>
        <w:ind w:left="2880" w:hanging="360"/>
      </w:pPr>
    </w:lvl>
    <w:lvl w:ilvl="4" w:tplc="2F821D8C">
      <w:start w:val="1"/>
      <w:numFmt w:val="bullet"/>
      <w:lvlText w:val="○"/>
      <w:lvlJc w:val="left"/>
      <w:pPr>
        <w:ind w:left="3600" w:hanging="360"/>
      </w:pPr>
    </w:lvl>
    <w:lvl w:ilvl="5" w:tplc="CEFC4482">
      <w:start w:val="1"/>
      <w:numFmt w:val="bullet"/>
      <w:lvlText w:val="■"/>
      <w:lvlJc w:val="left"/>
      <w:pPr>
        <w:ind w:left="4320" w:hanging="360"/>
      </w:pPr>
    </w:lvl>
    <w:lvl w:ilvl="6" w:tplc="C1D0D29E">
      <w:start w:val="1"/>
      <w:numFmt w:val="bullet"/>
      <w:lvlText w:val="●"/>
      <w:lvlJc w:val="left"/>
      <w:pPr>
        <w:ind w:left="5040" w:hanging="360"/>
      </w:pPr>
    </w:lvl>
    <w:lvl w:ilvl="7" w:tplc="7B7E1866">
      <w:start w:val="1"/>
      <w:numFmt w:val="bullet"/>
      <w:lvlText w:val="●"/>
      <w:lvlJc w:val="left"/>
      <w:pPr>
        <w:ind w:left="5760" w:hanging="360"/>
      </w:pPr>
    </w:lvl>
    <w:lvl w:ilvl="8" w:tplc="60CA7B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175EF8"/>
    <w:multiLevelType w:val="hybridMultilevel"/>
    <w:tmpl w:val="2270A6BA"/>
    <w:lvl w:ilvl="0" w:tplc="DD2095A0">
      <w:start w:val="1"/>
      <w:numFmt w:val="bullet"/>
      <w:lvlText w:val="•"/>
      <w:lvlJc w:val="left"/>
      <w:pPr>
        <w:ind w:left="720" w:hanging="360"/>
      </w:pPr>
    </w:lvl>
    <w:lvl w:ilvl="1" w:tplc="B9269280">
      <w:numFmt w:val="decimal"/>
      <w:lvlText w:val=""/>
      <w:lvlJc w:val="left"/>
    </w:lvl>
    <w:lvl w:ilvl="2" w:tplc="D0A00188">
      <w:numFmt w:val="decimal"/>
      <w:lvlText w:val=""/>
      <w:lvlJc w:val="left"/>
    </w:lvl>
    <w:lvl w:ilvl="3" w:tplc="0DDE4C7E">
      <w:numFmt w:val="decimal"/>
      <w:lvlText w:val=""/>
      <w:lvlJc w:val="left"/>
    </w:lvl>
    <w:lvl w:ilvl="4" w:tplc="D8583CD4">
      <w:numFmt w:val="decimal"/>
      <w:lvlText w:val=""/>
      <w:lvlJc w:val="left"/>
    </w:lvl>
    <w:lvl w:ilvl="5" w:tplc="F4F4D7D6">
      <w:numFmt w:val="decimal"/>
      <w:lvlText w:val=""/>
      <w:lvlJc w:val="left"/>
    </w:lvl>
    <w:lvl w:ilvl="6" w:tplc="D576C18A">
      <w:numFmt w:val="decimal"/>
      <w:lvlText w:val=""/>
      <w:lvlJc w:val="left"/>
    </w:lvl>
    <w:lvl w:ilvl="7" w:tplc="61965742">
      <w:numFmt w:val="decimal"/>
      <w:lvlText w:val=""/>
      <w:lvlJc w:val="left"/>
    </w:lvl>
    <w:lvl w:ilvl="8" w:tplc="0E1EDFF4">
      <w:numFmt w:val="decimal"/>
      <w:lvlText w:val=""/>
      <w:lvlJc w:val="left"/>
    </w:lvl>
  </w:abstractNum>
  <w:num w:numId="1" w16cid:durableId="466969531">
    <w:abstractNumId w:val="0"/>
    <w:lvlOverride w:ilvl="0">
      <w:startOverride w:val="1"/>
    </w:lvlOverride>
  </w:num>
  <w:num w:numId="2" w16cid:durableId="11710662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7B0"/>
    <w:rsid w:val="00012CFB"/>
    <w:rsid w:val="000C26C2"/>
    <w:rsid w:val="000D37B0"/>
    <w:rsid w:val="00170769"/>
    <w:rsid w:val="001E1F69"/>
    <w:rsid w:val="005317F9"/>
    <w:rsid w:val="00993FBD"/>
    <w:rsid w:val="00AA56CE"/>
    <w:rsid w:val="00BC0C2D"/>
    <w:rsid w:val="00D72232"/>
    <w:rsid w:val="00DF2453"/>
    <w:rsid w:val="00F14626"/>
    <w:rsid w:val="00FD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42B4"/>
  <w15:docId w15:val="{FCE149A5-85ED-42AE-AFB4-32C55039A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  <w:ind w:firstLine="709"/>
      <w:jc w:val="both"/>
    </w:pPr>
  </w:style>
  <w:style w:type="paragraph" w:styleId="1">
    <w:name w:val="heading 1"/>
    <w:basedOn w:val="a"/>
    <w:next w:val="a"/>
    <w:uiPriority w:val="9"/>
    <w:qFormat/>
    <w:pPr>
      <w:pageBreakBefore/>
      <w:ind w:firstLine="0"/>
      <w:jc w:val="center"/>
      <w:outlineLvl w:val="0"/>
    </w:pPr>
    <w:rPr>
      <w:b/>
      <w:bCs/>
      <w:color w:val="0070C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ind w:firstLine="0"/>
      <w:jc w:val="left"/>
      <w:outlineLvl w:val="1"/>
    </w:pPr>
    <w:rPr>
      <w:i/>
      <w:iCs/>
      <w:color w:val="0070C0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ind w:firstLine="0"/>
      <w:jc w:val="left"/>
      <w:outlineLvl w:val="2"/>
    </w:pPr>
    <w:rPr>
      <w:i/>
      <w:iCs/>
      <w:color w:val="0070C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basedOn w:val="a"/>
    <w:qFormat/>
    <w:pPr>
      <w:ind w:left="720" w:firstLine="0"/>
      <w:contextualSpacing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E1F69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1E1F69"/>
    <w:pPr>
      <w:spacing w:after="100"/>
      <w:ind w:left="560"/>
    </w:pPr>
  </w:style>
  <w:style w:type="paragraph" w:styleId="20">
    <w:name w:val="toc 2"/>
    <w:basedOn w:val="a"/>
    <w:next w:val="a"/>
    <w:autoRedefine/>
    <w:uiPriority w:val="39"/>
    <w:unhideWhenUsed/>
    <w:rsid w:val="001E1F69"/>
    <w:pPr>
      <w:spacing w:after="100"/>
      <w:ind w:left="280"/>
    </w:pPr>
  </w:style>
  <w:style w:type="paragraph" w:styleId="ac">
    <w:name w:val="caption"/>
    <w:basedOn w:val="a"/>
    <w:next w:val="a"/>
    <w:uiPriority w:val="35"/>
    <w:unhideWhenUsed/>
    <w:qFormat/>
    <w:rsid w:val="00BC0C2D"/>
    <w:pPr>
      <w:spacing w:after="200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BC0C2D"/>
    <w:pPr>
      <w:tabs>
        <w:tab w:val="center" w:pos="4513"/>
        <w:tab w:val="right" w:pos="9026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C0C2D"/>
  </w:style>
  <w:style w:type="paragraph" w:styleId="af">
    <w:name w:val="footer"/>
    <w:basedOn w:val="a"/>
    <w:link w:val="af0"/>
    <w:uiPriority w:val="99"/>
    <w:unhideWhenUsed/>
    <w:rsid w:val="00BC0C2D"/>
    <w:pPr>
      <w:tabs>
        <w:tab w:val="center" w:pos="4513"/>
        <w:tab w:val="right" w:pos="9026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C0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D87C2-BC0A-4BFD-AC92-A7522DD60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4935</Words>
  <Characters>28135</Characters>
  <Application>Microsoft Office Word</Application>
  <DocSecurity>0</DocSecurity>
  <Lines>234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Oleg</cp:lastModifiedBy>
  <cp:revision>2</cp:revision>
  <dcterms:created xsi:type="dcterms:W3CDTF">2026-05-19T22:52:00Z</dcterms:created>
  <dcterms:modified xsi:type="dcterms:W3CDTF">2026-05-19T22:52:00Z</dcterms:modified>
</cp:coreProperties>
</file>