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180" w:before="0" w:lineRule="auto"/>
        <w:rPr>
          <w:rFonts w:ascii="Georgia" w:cs="Georgia" w:eastAsia="Georgia" w:hAnsi="Georgia"/>
          <w:b w:val="1"/>
          <w:sz w:val="28"/>
          <w:szCs w:val="28"/>
        </w:rPr>
      </w:pPr>
      <w:bookmarkStart w:colFirst="0" w:colLast="0" w:name="_wmniggs8clk" w:id="0"/>
      <w:bookmarkEnd w:id="0"/>
      <w:r w:rsidDel="00000000" w:rsidR="00000000" w:rsidRPr="00000000">
        <w:rPr>
          <w:rFonts w:ascii="Georgia" w:cs="Georgia" w:eastAsia="Georgia" w:hAnsi="Georgia"/>
          <w:b w:val="1"/>
          <w:sz w:val="28"/>
          <w:szCs w:val="28"/>
          <w:rtl w:val="0"/>
        </w:rPr>
        <w:t xml:space="preserve">ВЕДИЧЕСКАЯ МИФОЛОГИЯ ЧИСЛА “ОДИН”</w:t>
      </w:r>
    </w:p>
    <w:p w:rsidR="00000000" w:rsidDel="00000000" w:rsidP="00000000" w:rsidRDefault="00000000" w:rsidRPr="00000000" w14:paraId="00000002">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Согласно ведическим преданиям, один из семи великих мудрецов (риши) по имени Кашьяпа и его жена Адити являлись прародителями многих богов, в том числе 12 солнцебогов, которые были наречены именем Адитья. Одним из таких богов был Сурья. Часто словом «Адитья» называли только Сурью, чтобы обозначить того, кто приносит свет и прану (энергию) миру. Таким образом, 12 месяцев в году Сурья сиял разным светом, сменяя четыре времени года.</w:t>
      </w:r>
    </w:p>
    <w:p w:rsidR="00000000" w:rsidDel="00000000" w:rsidP="00000000" w:rsidRDefault="00000000" w:rsidRPr="00000000" w14:paraId="00000003">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Сурья изображался с ярко сияющим телом, тремя глазами и четырьмя руками. Его голову украшал золотой нимб или корона, указывая на его значимость среди других богов. Сурья разъезжал по небу на колеснице, запряженной семью лошадьми, неся свет и уничтожая демонов темноты. В двух своих руках он держал раскрывшиеся цветки лотоса – символ открытого сознания и просветления, третьей рукой он поощрял тех, кто ему поклонялся, четвертой рукой он благословлял тех, кто просил у него помощи. Его часто называли Глазом Вселенной – всевидящим оком.</w:t>
      </w:r>
    </w:p>
    <w:p w:rsidR="00000000" w:rsidDel="00000000" w:rsidP="00000000" w:rsidRDefault="00000000" w:rsidRPr="00000000" w14:paraId="00000004">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Поклонение Сурьи приносило удачу в делах, богатство, славу и здоровье страдающим от телесных недугов. Его сила уничтожала темноту и приносила знания, давала жизнь, согревала и просветляла мир.</w:t>
      </w:r>
    </w:p>
    <w:p w:rsidR="00000000" w:rsidDel="00000000" w:rsidP="00000000" w:rsidRDefault="00000000" w:rsidRPr="00000000" w14:paraId="00000005">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Когда Сурье пришло время жениться, Вишвакарма – инженер и архитектор мироздания – предложил свою дочь Санджану ему в жены.</w:t>
      </w:r>
    </w:p>
    <w:p w:rsidR="00000000" w:rsidDel="00000000" w:rsidP="00000000" w:rsidRDefault="00000000" w:rsidRPr="00000000" w14:paraId="00000006">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Сурья принял предложение, и они поженились. Сначала они жили счастливо, но со временем Санджана не смогла выносить яркого света, исходящего от ауры Сурьи. Его жар высасывал из нее силу и энергию, цвет ее тела стал темнеть, как ночь.</w:t>
      </w:r>
    </w:p>
    <w:p w:rsidR="00000000" w:rsidDel="00000000" w:rsidP="00000000" w:rsidRDefault="00000000" w:rsidRPr="00000000" w14:paraId="00000007">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Санджана придумала план, как сбежать от Сурьи. Она создала из своей тени копию себя и назвала ее Чхая (в переводе означает «тень»). Санджана приказала, чтобы та ухаживала за ее мужем так, чтобы муж (Сурья) ничего не заподозрил, и выполняла все, что Сурья ей скажет, в том числе супружеский долг, в ее отсутствие.</w:t>
      </w:r>
    </w:p>
    <w:p w:rsidR="00000000" w:rsidDel="00000000" w:rsidP="00000000" w:rsidRDefault="00000000" w:rsidRPr="00000000" w14:paraId="00000008">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Сама Санджана вернулась обратно к своему отцу, ничего не сказав ему о разладе с мужем. Сурья продолжал жить семейной жизнью, не обнаружив подмены жены. Спустя некоторое время Чхая забеременела и родила ему сына Шани (планета Сатурн – число 8).</w:t>
      </w:r>
    </w:p>
    <w:p w:rsidR="00000000" w:rsidDel="00000000" w:rsidP="00000000" w:rsidRDefault="00000000" w:rsidRPr="00000000" w14:paraId="00000009">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 одной из версий мифа Чхая, будучи беременной, соблюдала епитимию – очень жесткую духовную практику. Она находилась на ярком солнце, молилась день и ночь, не принимая никакой пищи. Ее молитвы оказали сильное влияние на младенца в духовном смысле, но от палящего солнце тело ребенка в чреве матери почернело.</w:t>
      </w:r>
    </w:p>
    <w:p w:rsidR="00000000" w:rsidDel="00000000" w:rsidP="00000000" w:rsidRDefault="00000000" w:rsidRPr="00000000" w14:paraId="0000000A">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Когда ребенок родился, Сурья, увидев темную кожу сына, начал сомневаться в праведности своей жены и обидел ее, сказав, что он не отец этого ребенка. Шани (Сатурн - 8), защищая честь своей матери, посмотрел на Сурью своим взглядом, полным жесткости и жестокости, от чего Сурья тотчас весь почернел и его лошади вместе с колесницей перестали двигаться. Сурья в страхе взмолился богу о помощи и получил ответ, что он должен попросить прощения за то, что несправедливо задел честь матери и ребенка. Сурья осознал свою ошибку и попросил прощения, и его тело сразу же обрело прежнюю яркость, а колесница с лошадьми снова была готова отправиться в путь.</w:t>
      </w:r>
    </w:p>
    <w:p w:rsidR="00000000" w:rsidDel="00000000" w:rsidP="00000000" w:rsidRDefault="00000000" w:rsidRPr="00000000" w14:paraId="0000000B">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Слух о рождении ребенка дошел до настоящей жены Сурьи Санджаны и ее отца. Узнав об этом, Вишвакарма (архитектор мироздания) заставил свою дочь признаться в побеге и приказал немедленно возвращаться к мужу. Он пообещал уменьшить свет Сурьи, чтобы она снова могла находиться рядом с ним.</w:t>
      </w:r>
    </w:p>
    <w:p w:rsidR="00000000" w:rsidDel="00000000" w:rsidP="00000000" w:rsidRDefault="00000000" w:rsidRPr="00000000" w14:paraId="0000000C">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Вернувшись обратно к мужу, Санджана уничтожила свою копию и снова стала жить с Сурьей, который до сих пор не заметил подмены. После этого она родила ему еще одного сына и дочь. Сына назвали Яма, а дочь – Ями. Санджана не любила Шани и делала все, чтобы он получал меньше внимания от своего отца, чем ее дети. Так Шани вырос в отсутствии родительской любви и нежности. Из-за этого он стал мрачным, ленивым и часто находился в подавленном состоянии.</w:t>
      </w:r>
    </w:p>
    <w:p w:rsidR="00000000" w:rsidDel="00000000" w:rsidP="00000000" w:rsidRDefault="00000000" w:rsidRPr="00000000" w14:paraId="0000000D">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Когда трое детей подросли, Сурья должен был дать каждому из них определенные задания, которые они должны будут выполнять как свой долг, служа миру. Санджана попросила своего мужа не давать никаких полномочий старшему сыну Шани и уговорила мужа разделить все полномочия только между ее родными детьми Ямой и Ями.</w:t>
      </w:r>
    </w:p>
    <w:p w:rsidR="00000000" w:rsidDel="00000000" w:rsidP="00000000" w:rsidRDefault="00000000" w:rsidRPr="00000000" w14:paraId="0000000E">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Младшему сыну Яме Сурья дал титул Дхарма Раджа – справедливый судья, который взвешивает добрые и злые дела людей и определяет возмездие или награду. Также он был известен под именем Яма Раджа (бог смерти). Яма появлялся в тот момент, когда душа не выполняла свои кармические долги или когда приходило время, чтобы унести душу в мир умерших. Он должен был растолковать также причины смерти, чтобы душа поняла свои ошибки и в следующей жизни их не повторяла.</w:t>
      </w:r>
    </w:p>
    <w:p w:rsidR="00000000" w:rsidDel="00000000" w:rsidP="00000000" w:rsidRDefault="00000000" w:rsidRPr="00000000" w14:paraId="0000000F">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Дочку Ями Сурья назначил управительницей священной реки, которая в действительности есть и по сей день в Индии. Сурья обязал ее смывать грехи с тех, кто купается в ее водах, а также создавать в душах этих людей добрые чувства и намерения.</w:t>
      </w:r>
    </w:p>
    <w:p w:rsidR="00000000" w:rsidDel="00000000" w:rsidP="00000000" w:rsidRDefault="00000000" w:rsidRPr="00000000" w14:paraId="00000010">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Шани был полностью игнорирован, несмотря на то что был старшим сыном и тоже ожидал получить свое назначение. Увидев такое отношение к себе со стороны отца и матери, он сильно расстроился и почувствовал себя униженным. Он разгневался, подошел к Санджане и ударил ее ногой в живот от обиды. Санджана впала в ярость и прокляла Шани, желая, чтобы он потерял ногу.</w:t>
      </w:r>
    </w:p>
    <w:p w:rsidR="00000000" w:rsidDel="00000000" w:rsidP="00000000" w:rsidRDefault="00000000" w:rsidRPr="00000000" w14:paraId="00000011">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Сурья видел, как Шани лежит на полу со сломанной ногой, и не мог понять, как мать может так поступить со своим сыном. Сурья заставил ее признаться во всем. Санджана рассказала историю, как она создала свою копию, и призналась, что Шани родила Чхая. Она молила прощения у Сурьи. От злости Сурья стал сиять еще ярче. Он простил Шани за его поведение и вылечил ему ногу. Но поскольку обычно проклятие в мифах невозможно полностью аннулировать, Шани остался хромым на одну ногу.</w:t>
      </w:r>
    </w:p>
    <w:p w:rsidR="00000000" w:rsidDel="00000000" w:rsidP="00000000" w:rsidRDefault="00000000" w:rsidRPr="00000000" w14:paraId="00000012">
      <w:pPr>
        <w:shd w:fill="ffffff" w:val="clear"/>
        <w:spacing w:after="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После случившегося Сурья восстановил силу Шани и присвоил ему титул Карма Раджа – управитель кармы. Он дал ему почетное место как богу и планете в Солнечной системе. После этого все остальные боги тоже приняли его и пришли к нему, чтобы выразить свое почтение и поклониться. </w:t>
        <w:br w:type="textWrapping"/>
        <w:br w:type="textWrapping"/>
      </w:r>
      <w:r w:rsidDel="00000000" w:rsidR="00000000" w:rsidRPr="00000000">
        <w:rPr>
          <w:rFonts w:ascii="Georgia" w:cs="Georgia" w:eastAsia="Georgia" w:hAnsi="Georgia"/>
          <w:b w:val="1"/>
          <w:sz w:val="28"/>
          <w:szCs w:val="28"/>
          <w:highlight w:val="white"/>
          <w:rtl w:val="0"/>
        </w:rPr>
        <w:t xml:space="preserve">Сурью почитают  как Око Вселенной (Глаз Бога), Души всего сущего, источника жизни, символа свободы и духовного просветления, олицетворения победы добра над злом, животворящей силы.</w:t>
      </w:r>
      <w:r w:rsidDel="00000000" w:rsidR="00000000" w:rsidRPr="00000000">
        <w:rPr>
          <w:rFonts w:ascii="Georgia" w:cs="Georgia" w:eastAsia="Georgia" w:hAnsi="Georgia"/>
          <w:sz w:val="28"/>
          <w:szCs w:val="28"/>
          <w:rtl w:val="0"/>
        </w:rPr>
        <w:br w:type="textWrapping"/>
      </w:r>
      <w:r w:rsidDel="00000000" w:rsidR="00000000" w:rsidRPr="00000000">
        <w:rPr>
          <w:rFonts w:ascii="Georgia" w:cs="Georgia" w:eastAsia="Georgia" w:hAnsi="Georgia"/>
          <w:rtl w:val="0"/>
        </w:rPr>
        <w:br w:type="textWrapping"/>
      </w:r>
      <w:r w:rsidDel="00000000" w:rsidR="00000000" w:rsidRPr="00000000">
        <w:rPr>
          <w:rFonts w:ascii="Georgia" w:cs="Georgia" w:eastAsia="Georgia" w:hAnsi="Georgia"/>
          <w:sz w:val="28"/>
          <w:szCs w:val="28"/>
          <w:rtl w:val="0"/>
        </w:rPr>
        <w:t xml:space="preserve">Солнце является отцом этой материальной вселенной, поскольку он (в ведической традиции речь идет о существе мужского пола) контролирует время и сохраняет мироздание. Когда солнечного света недостаточно или его чересчур много – и в том, и в другом случае вселенная может быть разрушена. Поэтому Сурья постоянно находится в движении. </w:t>
        <w:br w:type="textWrapping"/>
      </w:r>
      <w:r w:rsidDel="00000000" w:rsidR="00000000" w:rsidRPr="00000000">
        <w:rPr>
          <w:rFonts w:ascii="Georgia" w:cs="Georgia" w:eastAsia="Georgia" w:hAnsi="Georgia"/>
          <w:sz w:val="28"/>
          <w:szCs w:val="28"/>
          <w:highlight w:val="white"/>
          <w:rtl w:val="0"/>
        </w:rPr>
        <w:t xml:space="preserve">Если бы он на мгновение остановился, то место, над которым это произошло, было бы испепелено; с другой стороны, если бы он двигался чересчур быстро, то мир замерз бы.</w:t>
      </w:r>
      <w:r w:rsidDel="00000000" w:rsidR="00000000" w:rsidRPr="00000000">
        <w:rPr>
          <w:rFonts w:ascii="Georgia" w:cs="Georgia" w:eastAsia="Georgia" w:hAnsi="Georgia"/>
          <w:sz w:val="28"/>
          <w:szCs w:val="28"/>
          <w:rtl w:val="0"/>
        </w:rPr>
        <w:br w:type="textWrapping"/>
        <w:br w:type="textWrapping"/>
      </w:r>
      <w:r w:rsidDel="00000000" w:rsidR="00000000" w:rsidRPr="00000000">
        <w:rPr>
          <w:rFonts w:ascii="Georgia" w:cs="Georgia" w:eastAsia="Georgia" w:hAnsi="Georgia"/>
          <w:color w:val="444444"/>
          <w:sz w:val="28"/>
          <w:szCs w:val="28"/>
          <w:highlight w:val="white"/>
          <w:rtl w:val="0"/>
        </w:rPr>
        <w:br w:type="textWrapping"/>
        <w:br w:type="textWrapping"/>
        <w:t xml:space="preserve"> </w:t>
      </w:r>
      <w:r w:rsidDel="00000000" w:rsidR="00000000" w:rsidRPr="00000000">
        <w:rPr>
          <w:rFonts w:ascii="Georgia" w:cs="Georgia" w:eastAsia="Georgia" w:hAnsi="Georgia"/>
          <w:sz w:val="28"/>
          <w:szCs w:val="28"/>
          <w:rtl w:val="0"/>
        </w:rPr>
        <w:br w:type="textWrapping"/>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