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3C245" w14:textId="77777777" w:rsidR="00BB47F3" w:rsidRDefault="00BB47F3" w:rsidP="00BB47F3">
      <w:pPr>
        <w:pStyle w:val="21"/>
        <w:rPr>
          <w:color w:val="FF0000"/>
        </w:rPr>
      </w:pPr>
      <w:bookmarkStart w:id="0" w:name="_Toc221465328"/>
      <w:bookmarkStart w:id="1" w:name="_Toc228186264"/>
      <w:r w:rsidRPr="00C46B30">
        <w:rPr>
          <w:color w:val="FF0000"/>
        </w:rPr>
        <w:t xml:space="preserve">Разработка информационной системы </w:t>
      </w:r>
      <w:r w:rsidRPr="00DC2A68">
        <w:rPr>
          <w:color w:val="FF0000"/>
          <w:u w:val="single"/>
        </w:rPr>
        <w:t xml:space="preserve">интеллектуального анализа видеоконтента </w:t>
      </w:r>
      <w:r w:rsidRPr="00C46B30">
        <w:rPr>
          <w:color w:val="FF0000"/>
        </w:rPr>
        <w:t>для подготовки к IT-собеседованиям</w:t>
      </w:r>
      <w:bookmarkEnd w:id="0"/>
      <w:bookmarkEnd w:id="1"/>
    </w:p>
    <w:sdt>
      <w:sdtPr>
        <w:rPr>
          <w:rFonts w:ascii="Times New Roman" w:eastAsia="Times New Roman" w:hAnsi="Times New Roman" w:cstheme="minorBidi"/>
          <w:color w:val="1A1A1A"/>
          <w:sz w:val="28"/>
          <w:szCs w:val="28"/>
        </w:rPr>
        <w:id w:val="592895995"/>
        <w:docPartObj>
          <w:docPartGallery w:val="Table of Contents"/>
          <w:docPartUnique/>
        </w:docPartObj>
      </w:sdtPr>
      <w:sdtEndPr>
        <w:rPr>
          <w:b/>
          <w:bCs/>
        </w:rPr>
      </w:sdtEndPr>
      <w:sdtContent>
        <w:p w14:paraId="517C7908" w14:textId="00BA99CE" w:rsidR="00596024" w:rsidRPr="00885BA8" w:rsidRDefault="00596024">
          <w:pPr>
            <w:pStyle w:val="a9"/>
            <w:rPr>
              <w:rFonts w:ascii="Times New Roman" w:hAnsi="Times New Roman" w:cs="Times New Roman"/>
              <w:color w:val="auto"/>
              <w:sz w:val="28"/>
              <w:szCs w:val="28"/>
            </w:rPr>
          </w:pPr>
          <w:r w:rsidRPr="00885BA8">
            <w:rPr>
              <w:rFonts w:ascii="Times New Roman" w:hAnsi="Times New Roman" w:cs="Times New Roman"/>
              <w:color w:val="auto"/>
              <w:sz w:val="28"/>
              <w:szCs w:val="28"/>
            </w:rPr>
            <w:t>Оглавление</w:t>
          </w:r>
        </w:p>
        <w:p w14:paraId="62842C10" w14:textId="1C13EEF6" w:rsidR="00C1793B" w:rsidRDefault="00596024">
          <w:pPr>
            <w:pStyle w:val="23"/>
            <w:tabs>
              <w:tab w:val="right" w:leader="dot" w:pos="9345"/>
            </w:tabs>
            <w:rPr>
              <w:rFonts w:asciiTheme="minorHAnsi" w:eastAsiaTheme="minorEastAsia" w:hAnsiTheme="minorHAnsi"/>
              <w:noProof/>
              <w:color w:val="auto"/>
              <w:sz w:val="22"/>
              <w:szCs w:val="22"/>
            </w:rPr>
          </w:pPr>
          <w:r w:rsidRPr="00885BA8">
            <w:rPr>
              <w:rFonts w:cs="Times New Roman"/>
              <w:color w:val="auto"/>
            </w:rPr>
            <w:fldChar w:fldCharType="begin"/>
          </w:r>
          <w:r w:rsidRPr="00885BA8">
            <w:rPr>
              <w:rFonts w:cs="Times New Roman"/>
              <w:color w:val="auto"/>
            </w:rPr>
            <w:instrText xml:space="preserve"> TOC \o "1-3" \h \z \u </w:instrText>
          </w:r>
          <w:r w:rsidRPr="00885BA8">
            <w:rPr>
              <w:rFonts w:cs="Times New Roman"/>
              <w:color w:val="auto"/>
            </w:rPr>
            <w:fldChar w:fldCharType="separate"/>
          </w:r>
          <w:hyperlink w:anchor="_Toc228186264" w:history="1">
            <w:r w:rsidR="00C1793B" w:rsidRPr="004C52E8">
              <w:rPr>
                <w:rStyle w:val="aa"/>
                <w:noProof/>
              </w:rPr>
              <w:t>Разработка информационной системы интеллектуального анализа видеоконтента для подготовки к IT-собеседованиям</w:t>
            </w:r>
            <w:r w:rsidR="00C1793B">
              <w:rPr>
                <w:noProof/>
                <w:webHidden/>
              </w:rPr>
              <w:tab/>
            </w:r>
            <w:r w:rsidR="00C1793B">
              <w:rPr>
                <w:noProof/>
                <w:webHidden/>
              </w:rPr>
              <w:fldChar w:fldCharType="begin"/>
            </w:r>
            <w:r w:rsidR="00C1793B">
              <w:rPr>
                <w:noProof/>
                <w:webHidden/>
              </w:rPr>
              <w:instrText xml:space="preserve"> PAGEREF _Toc228186264 \h </w:instrText>
            </w:r>
            <w:r w:rsidR="00C1793B">
              <w:rPr>
                <w:noProof/>
                <w:webHidden/>
              </w:rPr>
            </w:r>
            <w:r w:rsidR="00C1793B">
              <w:rPr>
                <w:noProof/>
                <w:webHidden/>
              </w:rPr>
              <w:fldChar w:fldCharType="separate"/>
            </w:r>
            <w:r w:rsidR="00C1793B">
              <w:rPr>
                <w:noProof/>
                <w:webHidden/>
              </w:rPr>
              <w:t>1</w:t>
            </w:r>
            <w:r w:rsidR="00C1793B">
              <w:rPr>
                <w:noProof/>
                <w:webHidden/>
              </w:rPr>
              <w:fldChar w:fldCharType="end"/>
            </w:r>
          </w:hyperlink>
        </w:p>
        <w:p w14:paraId="039B52CF" w14:textId="7CA36CF5" w:rsidR="00C1793B" w:rsidRDefault="006A6B94">
          <w:pPr>
            <w:pStyle w:val="11"/>
            <w:tabs>
              <w:tab w:val="right" w:leader="dot" w:pos="9345"/>
            </w:tabs>
            <w:rPr>
              <w:rFonts w:asciiTheme="minorHAnsi" w:eastAsiaTheme="minorEastAsia" w:hAnsiTheme="minorHAnsi"/>
              <w:noProof/>
              <w:color w:val="auto"/>
              <w:sz w:val="22"/>
              <w:szCs w:val="22"/>
            </w:rPr>
          </w:pPr>
          <w:hyperlink w:anchor="_Toc228186265" w:history="1">
            <w:r w:rsidR="00C1793B" w:rsidRPr="004C52E8">
              <w:rPr>
                <w:rStyle w:val="aa"/>
                <w:rFonts w:cs="Times New Roman"/>
                <w:noProof/>
              </w:rPr>
              <w:t>1 АНАЛИЗ ПРЕДМЕТНОЙ ОБЛАСТИ</w:t>
            </w:r>
            <w:r w:rsidR="00C1793B">
              <w:rPr>
                <w:noProof/>
                <w:webHidden/>
              </w:rPr>
              <w:tab/>
            </w:r>
            <w:r w:rsidR="00C1793B">
              <w:rPr>
                <w:noProof/>
                <w:webHidden/>
              </w:rPr>
              <w:fldChar w:fldCharType="begin"/>
            </w:r>
            <w:r w:rsidR="00C1793B">
              <w:rPr>
                <w:noProof/>
                <w:webHidden/>
              </w:rPr>
              <w:instrText xml:space="preserve"> PAGEREF _Toc228186265 \h </w:instrText>
            </w:r>
            <w:r w:rsidR="00C1793B">
              <w:rPr>
                <w:noProof/>
                <w:webHidden/>
              </w:rPr>
            </w:r>
            <w:r w:rsidR="00C1793B">
              <w:rPr>
                <w:noProof/>
                <w:webHidden/>
              </w:rPr>
              <w:fldChar w:fldCharType="separate"/>
            </w:r>
            <w:r w:rsidR="00C1793B">
              <w:rPr>
                <w:noProof/>
                <w:webHidden/>
              </w:rPr>
              <w:t>6</w:t>
            </w:r>
            <w:r w:rsidR="00C1793B">
              <w:rPr>
                <w:noProof/>
                <w:webHidden/>
              </w:rPr>
              <w:fldChar w:fldCharType="end"/>
            </w:r>
          </w:hyperlink>
        </w:p>
        <w:p w14:paraId="78C47F60" w14:textId="667166FD" w:rsidR="00C1793B" w:rsidRDefault="006A6B94">
          <w:pPr>
            <w:pStyle w:val="23"/>
            <w:tabs>
              <w:tab w:val="right" w:leader="dot" w:pos="9345"/>
            </w:tabs>
            <w:rPr>
              <w:rFonts w:asciiTheme="minorHAnsi" w:eastAsiaTheme="minorEastAsia" w:hAnsiTheme="minorHAnsi"/>
              <w:noProof/>
              <w:color w:val="auto"/>
              <w:sz w:val="22"/>
              <w:szCs w:val="22"/>
            </w:rPr>
          </w:pPr>
          <w:hyperlink w:anchor="_Toc228186266" w:history="1">
            <w:r w:rsidR="00C1793B" w:rsidRPr="004C52E8">
              <w:rPr>
                <w:rStyle w:val="aa"/>
                <w:rFonts w:cs="Times New Roman"/>
                <w:noProof/>
              </w:rPr>
              <w:t>1.1 Анализ особенностей и структуры технических собеседований в IT-компаниях</w:t>
            </w:r>
            <w:r w:rsidR="00C1793B">
              <w:rPr>
                <w:noProof/>
                <w:webHidden/>
              </w:rPr>
              <w:tab/>
            </w:r>
            <w:r w:rsidR="00C1793B">
              <w:rPr>
                <w:noProof/>
                <w:webHidden/>
              </w:rPr>
              <w:fldChar w:fldCharType="begin"/>
            </w:r>
            <w:r w:rsidR="00C1793B">
              <w:rPr>
                <w:noProof/>
                <w:webHidden/>
              </w:rPr>
              <w:instrText xml:space="preserve"> PAGEREF _Toc228186266 \h </w:instrText>
            </w:r>
            <w:r w:rsidR="00C1793B">
              <w:rPr>
                <w:noProof/>
                <w:webHidden/>
              </w:rPr>
            </w:r>
            <w:r w:rsidR="00C1793B">
              <w:rPr>
                <w:noProof/>
                <w:webHidden/>
              </w:rPr>
              <w:fldChar w:fldCharType="separate"/>
            </w:r>
            <w:r w:rsidR="00C1793B">
              <w:rPr>
                <w:noProof/>
                <w:webHidden/>
              </w:rPr>
              <w:t>6</w:t>
            </w:r>
            <w:r w:rsidR="00C1793B">
              <w:rPr>
                <w:noProof/>
                <w:webHidden/>
              </w:rPr>
              <w:fldChar w:fldCharType="end"/>
            </w:r>
          </w:hyperlink>
        </w:p>
        <w:p w14:paraId="25577E36" w14:textId="1E90B0C6" w:rsidR="00C1793B" w:rsidRDefault="006A6B94">
          <w:pPr>
            <w:pStyle w:val="23"/>
            <w:tabs>
              <w:tab w:val="right" w:leader="dot" w:pos="9345"/>
            </w:tabs>
            <w:rPr>
              <w:rFonts w:asciiTheme="minorHAnsi" w:eastAsiaTheme="minorEastAsia" w:hAnsiTheme="minorHAnsi"/>
              <w:noProof/>
              <w:color w:val="auto"/>
              <w:sz w:val="22"/>
              <w:szCs w:val="22"/>
            </w:rPr>
          </w:pPr>
          <w:hyperlink w:anchor="_Toc228186267" w:history="1">
            <w:r w:rsidR="00C1793B" w:rsidRPr="004C52E8">
              <w:rPr>
                <w:rStyle w:val="aa"/>
                <w:rFonts w:cs="Times New Roman"/>
                <w:noProof/>
              </w:rPr>
              <w:t>1.2 Существующие подходы к подготовке</w:t>
            </w:r>
            <w:r w:rsidR="00C1793B">
              <w:rPr>
                <w:noProof/>
                <w:webHidden/>
              </w:rPr>
              <w:tab/>
            </w:r>
            <w:r w:rsidR="00C1793B">
              <w:rPr>
                <w:noProof/>
                <w:webHidden/>
              </w:rPr>
              <w:fldChar w:fldCharType="begin"/>
            </w:r>
            <w:r w:rsidR="00C1793B">
              <w:rPr>
                <w:noProof/>
                <w:webHidden/>
              </w:rPr>
              <w:instrText xml:space="preserve"> PAGEREF _Toc228186267 \h </w:instrText>
            </w:r>
            <w:r w:rsidR="00C1793B">
              <w:rPr>
                <w:noProof/>
                <w:webHidden/>
              </w:rPr>
            </w:r>
            <w:r w:rsidR="00C1793B">
              <w:rPr>
                <w:noProof/>
                <w:webHidden/>
              </w:rPr>
              <w:fldChar w:fldCharType="separate"/>
            </w:r>
            <w:r w:rsidR="00C1793B">
              <w:rPr>
                <w:noProof/>
                <w:webHidden/>
              </w:rPr>
              <w:t>8</w:t>
            </w:r>
            <w:r w:rsidR="00C1793B">
              <w:rPr>
                <w:noProof/>
                <w:webHidden/>
              </w:rPr>
              <w:fldChar w:fldCharType="end"/>
            </w:r>
          </w:hyperlink>
        </w:p>
        <w:p w14:paraId="2891ACAB" w14:textId="3FFF4C9B" w:rsidR="00C1793B" w:rsidRDefault="006A6B94">
          <w:pPr>
            <w:pStyle w:val="23"/>
            <w:tabs>
              <w:tab w:val="right" w:leader="dot" w:pos="9345"/>
            </w:tabs>
            <w:rPr>
              <w:rFonts w:asciiTheme="minorHAnsi" w:eastAsiaTheme="minorEastAsia" w:hAnsiTheme="minorHAnsi"/>
              <w:noProof/>
              <w:color w:val="auto"/>
              <w:sz w:val="22"/>
              <w:szCs w:val="22"/>
            </w:rPr>
          </w:pPr>
          <w:hyperlink w:anchor="_Toc228186268" w:history="1">
            <w:r w:rsidR="00C1793B" w:rsidRPr="004C52E8">
              <w:rPr>
                <w:rStyle w:val="aa"/>
                <w:rFonts w:cs="Times New Roman"/>
                <w:noProof/>
              </w:rPr>
              <w:t>1.3 Видеоконтент как источник знаний для подготовки к IT-собеседованиям</w:t>
            </w:r>
            <w:r w:rsidR="00C1793B">
              <w:rPr>
                <w:noProof/>
                <w:webHidden/>
              </w:rPr>
              <w:tab/>
            </w:r>
            <w:r w:rsidR="00C1793B">
              <w:rPr>
                <w:noProof/>
                <w:webHidden/>
              </w:rPr>
              <w:fldChar w:fldCharType="begin"/>
            </w:r>
            <w:r w:rsidR="00C1793B">
              <w:rPr>
                <w:noProof/>
                <w:webHidden/>
              </w:rPr>
              <w:instrText xml:space="preserve"> PAGEREF _Toc228186268 \h </w:instrText>
            </w:r>
            <w:r w:rsidR="00C1793B">
              <w:rPr>
                <w:noProof/>
                <w:webHidden/>
              </w:rPr>
            </w:r>
            <w:r w:rsidR="00C1793B">
              <w:rPr>
                <w:noProof/>
                <w:webHidden/>
              </w:rPr>
              <w:fldChar w:fldCharType="separate"/>
            </w:r>
            <w:r w:rsidR="00C1793B">
              <w:rPr>
                <w:noProof/>
                <w:webHidden/>
              </w:rPr>
              <w:t>11</w:t>
            </w:r>
            <w:r w:rsidR="00C1793B">
              <w:rPr>
                <w:noProof/>
                <w:webHidden/>
              </w:rPr>
              <w:fldChar w:fldCharType="end"/>
            </w:r>
          </w:hyperlink>
        </w:p>
        <w:p w14:paraId="7799E7CC" w14:textId="7BE3375B" w:rsidR="00C1793B" w:rsidRDefault="006A6B94">
          <w:pPr>
            <w:pStyle w:val="33"/>
            <w:tabs>
              <w:tab w:val="right" w:leader="dot" w:pos="9345"/>
            </w:tabs>
            <w:rPr>
              <w:rFonts w:asciiTheme="minorHAnsi" w:eastAsiaTheme="minorEastAsia" w:hAnsiTheme="minorHAnsi"/>
              <w:noProof/>
              <w:color w:val="auto"/>
              <w:sz w:val="22"/>
              <w:szCs w:val="22"/>
            </w:rPr>
          </w:pPr>
          <w:hyperlink w:anchor="_Toc228186269" w:history="1">
            <w:r w:rsidR="00C1793B" w:rsidRPr="004C52E8">
              <w:rPr>
                <w:rStyle w:val="aa"/>
                <w:rFonts w:cs="Times New Roman"/>
                <w:noProof/>
              </w:rPr>
              <w:t>1.3.1 Преимущества использования видеоматериалов</w:t>
            </w:r>
            <w:r w:rsidR="00C1793B">
              <w:rPr>
                <w:noProof/>
                <w:webHidden/>
              </w:rPr>
              <w:tab/>
            </w:r>
            <w:r w:rsidR="00C1793B">
              <w:rPr>
                <w:noProof/>
                <w:webHidden/>
              </w:rPr>
              <w:fldChar w:fldCharType="begin"/>
            </w:r>
            <w:r w:rsidR="00C1793B">
              <w:rPr>
                <w:noProof/>
                <w:webHidden/>
              </w:rPr>
              <w:instrText xml:space="preserve"> PAGEREF _Toc228186269 \h </w:instrText>
            </w:r>
            <w:r w:rsidR="00C1793B">
              <w:rPr>
                <w:noProof/>
                <w:webHidden/>
              </w:rPr>
            </w:r>
            <w:r w:rsidR="00C1793B">
              <w:rPr>
                <w:noProof/>
                <w:webHidden/>
              </w:rPr>
              <w:fldChar w:fldCharType="separate"/>
            </w:r>
            <w:r w:rsidR="00C1793B">
              <w:rPr>
                <w:noProof/>
                <w:webHidden/>
              </w:rPr>
              <w:t>12</w:t>
            </w:r>
            <w:r w:rsidR="00C1793B">
              <w:rPr>
                <w:noProof/>
                <w:webHidden/>
              </w:rPr>
              <w:fldChar w:fldCharType="end"/>
            </w:r>
          </w:hyperlink>
        </w:p>
        <w:p w14:paraId="665E687B" w14:textId="49481F77" w:rsidR="00C1793B" w:rsidRDefault="006A6B94">
          <w:pPr>
            <w:pStyle w:val="33"/>
            <w:tabs>
              <w:tab w:val="right" w:leader="dot" w:pos="9345"/>
            </w:tabs>
            <w:rPr>
              <w:rFonts w:asciiTheme="minorHAnsi" w:eastAsiaTheme="minorEastAsia" w:hAnsiTheme="minorHAnsi"/>
              <w:noProof/>
              <w:color w:val="auto"/>
              <w:sz w:val="22"/>
              <w:szCs w:val="22"/>
            </w:rPr>
          </w:pPr>
          <w:hyperlink w:anchor="_Toc228186270" w:history="1">
            <w:r w:rsidR="00C1793B" w:rsidRPr="004C52E8">
              <w:rPr>
                <w:rStyle w:val="aa"/>
                <w:rFonts w:cs="Times New Roman"/>
                <w:noProof/>
              </w:rPr>
              <w:t>1.3.2 Проблемы навигации, поиска и структурирования</w:t>
            </w:r>
            <w:r w:rsidR="00C1793B">
              <w:rPr>
                <w:noProof/>
                <w:webHidden/>
              </w:rPr>
              <w:tab/>
            </w:r>
            <w:r w:rsidR="00C1793B">
              <w:rPr>
                <w:noProof/>
                <w:webHidden/>
              </w:rPr>
              <w:fldChar w:fldCharType="begin"/>
            </w:r>
            <w:r w:rsidR="00C1793B">
              <w:rPr>
                <w:noProof/>
                <w:webHidden/>
              </w:rPr>
              <w:instrText xml:space="preserve"> PAGEREF _Toc228186270 \h </w:instrText>
            </w:r>
            <w:r w:rsidR="00C1793B">
              <w:rPr>
                <w:noProof/>
                <w:webHidden/>
              </w:rPr>
            </w:r>
            <w:r w:rsidR="00C1793B">
              <w:rPr>
                <w:noProof/>
                <w:webHidden/>
              </w:rPr>
              <w:fldChar w:fldCharType="separate"/>
            </w:r>
            <w:r w:rsidR="00C1793B">
              <w:rPr>
                <w:noProof/>
                <w:webHidden/>
              </w:rPr>
              <w:t>13</w:t>
            </w:r>
            <w:r w:rsidR="00C1793B">
              <w:rPr>
                <w:noProof/>
                <w:webHidden/>
              </w:rPr>
              <w:fldChar w:fldCharType="end"/>
            </w:r>
          </w:hyperlink>
        </w:p>
        <w:p w14:paraId="4EDB1BC3" w14:textId="365EDBFE" w:rsidR="00C1793B" w:rsidRDefault="006A6B94">
          <w:pPr>
            <w:pStyle w:val="23"/>
            <w:tabs>
              <w:tab w:val="right" w:leader="dot" w:pos="9345"/>
            </w:tabs>
            <w:rPr>
              <w:rFonts w:asciiTheme="minorHAnsi" w:eastAsiaTheme="minorEastAsia" w:hAnsiTheme="minorHAnsi"/>
              <w:noProof/>
              <w:color w:val="auto"/>
              <w:sz w:val="22"/>
              <w:szCs w:val="22"/>
            </w:rPr>
          </w:pPr>
          <w:hyperlink w:anchor="_Toc228186271" w:history="1">
            <w:r w:rsidR="00C1793B" w:rsidRPr="004C52E8">
              <w:rPr>
                <w:rStyle w:val="aa"/>
                <w:rFonts w:cs="Times New Roman"/>
                <w:noProof/>
              </w:rPr>
              <w:t>1.4 Формулировка задачи и требований к системе</w:t>
            </w:r>
            <w:r w:rsidR="00C1793B">
              <w:rPr>
                <w:noProof/>
                <w:webHidden/>
              </w:rPr>
              <w:tab/>
            </w:r>
            <w:r w:rsidR="00C1793B">
              <w:rPr>
                <w:noProof/>
                <w:webHidden/>
              </w:rPr>
              <w:fldChar w:fldCharType="begin"/>
            </w:r>
            <w:r w:rsidR="00C1793B">
              <w:rPr>
                <w:noProof/>
                <w:webHidden/>
              </w:rPr>
              <w:instrText xml:space="preserve"> PAGEREF _Toc228186271 \h </w:instrText>
            </w:r>
            <w:r w:rsidR="00C1793B">
              <w:rPr>
                <w:noProof/>
                <w:webHidden/>
              </w:rPr>
            </w:r>
            <w:r w:rsidR="00C1793B">
              <w:rPr>
                <w:noProof/>
                <w:webHidden/>
              </w:rPr>
              <w:fldChar w:fldCharType="separate"/>
            </w:r>
            <w:r w:rsidR="00C1793B">
              <w:rPr>
                <w:noProof/>
                <w:webHidden/>
              </w:rPr>
              <w:t>15</w:t>
            </w:r>
            <w:r w:rsidR="00C1793B">
              <w:rPr>
                <w:noProof/>
                <w:webHidden/>
              </w:rPr>
              <w:fldChar w:fldCharType="end"/>
            </w:r>
          </w:hyperlink>
        </w:p>
        <w:p w14:paraId="46C4E2F4" w14:textId="144BD51C" w:rsidR="00C1793B" w:rsidRDefault="006A6B94">
          <w:pPr>
            <w:pStyle w:val="33"/>
            <w:tabs>
              <w:tab w:val="right" w:leader="dot" w:pos="9345"/>
            </w:tabs>
            <w:rPr>
              <w:rFonts w:asciiTheme="minorHAnsi" w:eastAsiaTheme="minorEastAsia" w:hAnsiTheme="minorHAnsi"/>
              <w:noProof/>
              <w:color w:val="auto"/>
              <w:sz w:val="22"/>
              <w:szCs w:val="22"/>
            </w:rPr>
          </w:pPr>
          <w:hyperlink w:anchor="_Toc228186272" w:history="1">
            <w:r w:rsidR="00C1793B" w:rsidRPr="004C52E8">
              <w:rPr>
                <w:rStyle w:val="aa"/>
                <w:rFonts w:cs="Times New Roman"/>
                <w:noProof/>
              </w:rPr>
              <w:t>1.4.1 Целевая аудитория и пользовательские сценарии</w:t>
            </w:r>
            <w:r w:rsidR="00C1793B">
              <w:rPr>
                <w:noProof/>
                <w:webHidden/>
              </w:rPr>
              <w:tab/>
            </w:r>
            <w:r w:rsidR="00C1793B">
              <w:rPr>
                <w:noProof/>
                <w:webHidden/>
              </w:rPr>
              <w:fldChar w:fldCharType="begin"/>
            </w:r>
            <w:r w:rsidR="00C1793B">
              <w:rPr>
                <w:noProof/>
                <w:webHidden/>
              </w:rPr>
              <w:instrText xml:space="preserve"> PAGEREF _Toc228186272 \h </w:instrText>
            </w:r>
            <w:r w:rsidR="00C1793B">
              <w:rPr>
                <w:noProof/>
                <w:webHidden/>
              </w:rPr>
            </w:r>
            <w:r w:rsidR="00C1793B">
              <w:rPr>
                <w:noProof/>
                <w:webHidden/>
              </w:rPr>
              <w:fldChar w:fldCharType="separate"/>
            </w:r>
            <w:r w:rsidR="00C1793B">
              <w:rPr>
                <w:noProof/>
                <w:webHidden/>
              </w:rPr>
              <w:t>15</w:t>
            </w:r>
            <w:r w:rsidR="00C1793B">
              <w:rPr>
                <w:noProof/>
                <w:webHidden/>
              </w:rPr>
              <w:fldChar w:fldCharType="end"/>
            </w:r>
          </w:hyperlink>
        </w:p>
        <w:p w14:paraId="0A437FB0" w14:textId="4501A168" w:rsidR="00C1793B" w:rsidRDefault="006A6B94">
          <w:pPr>
            <w:pStyle w:val="33"/>
            <w:tabs>
              <w:tab w:val="right" w:leader="dot" w:pos="9345"/>
            </w:tabs>
            <w:rPr>
              <w:rFonts w:asciiTheme="minorHAnsi" w:eastAsiaTheme="minorEastAsia" w:hAnsiTheme="minorHAnsi"/>
              <w:noProof/>
              <w:color w:val="auto"/>
              <w:sz w:val="22"/>
              <w:szCs w:val="22"/>
            </w:rPr>
          </w:pPr>
          <w:hyperlink w:anchor="_Toc228186273" w:history="1">
            <w:r w:rsidR="00C1793B" w:rsidRPr="004C52E8">
              <w:rPr>
                <w:rStyle w:val="aa"/>
                <w:rFonts w:cs="Times New Roman"/>
                <w:noProof/>
              </w:rPr>
              <w:t>1.4.2 Требования к разрабатываемой системе</w:t>
            </w:r>
            <w:r w:rsidR="00C1793B">
              <w:rPr>
                <w:noProof/>
                <w:webHidden/>
              </w:rPr>
              <w:tab/>
            </w:r>
            <w:r w:rsidR="00C1793B">
              <w:rPr>
                <w:noProof/>
                <w:webHidden/>
              </w:rPr>
              <w:fldChar w:fldCharType="begin"/>
            </w:r>
            <w:r w:rsidR="00C1793B">
              <w:rPr>
                <w:noProof/>
                <w:webHidden/>
              </w:rPr>
              <w:instrText xml:space="preserve"> PAGEREF _Toc228186273 \h </w:instrText>
            </w:r>
            <w:r w:rsidR="00C1793B">
              <w:rPr>
                <w:noProof/>
                <w:webHidden/>
              </w:rPr>
            </w:r>
            <w:r w:rsidR="00C1793B">
              <w:rPr>
                <w:noProof/>
                <w:webHidden/>
              </w:rPr>
              <w:fldChar w:fldCharType="separate"/>
            </w:r>
            <w:r w:rsidR="00C1793B">
              <w:rPr>
                <w:noProof/>
                <w:webHidden/>
              </w:rPr>
              <w:t>16</w:t>
            </w:r>
            <w:r w:rsidR="00C1793B">
              <w:rPr>
                <w:noProof/>
                <w:webHidden/>
              </w:rPr>
              <w:fldChar w:fldCharType="end"/>
            </w:r>
          </w:hyperlink>
        </w:p>
        <w:p w14:paraId="5A863CA2" w14:textId="347EF421" w:rsidR="00C1793B" w:rsidRDefault="006A6B94">
          <w:pPr>
            <w:pStyle w:val="23"/>
            <w:tabs>
              <w:tab w:val="right" w:leader="dot" w:pos="9345"/>
            </w:tabs>
            <w:rPr>
              <w:rFonts w:asciiTheme="minorHAnsi" w:eastAsiaTheme="minorEastAsia" w:hAnsiTheme="minorHAnsi"/>
              <w:noProof/>
              <w:color w:val="auto"/>
              <w:sz w:val="22"/>
              <w:szCs w:val="22"/>
            </w:rPr>
          </w:pPr>
          <w:hyperlink w:anchor="_Toc228186274" w:history="1">
            <w:r w:rsidR="00C1793B" w:rsidRPr="004C52E8">
              <w:rPr>
                <w:rStyle w:val="aa"/>
                <w:rFonts w:cs="Times New Roman"/>
                <w:noProof/>
              </w:rPr>
              <w:t>Выводы по главе 1</w:t>
            </w:r>
            <w:r w:rsidR="00C1793B">
              <w:rPr>
                <w:noProof/>
                <w:webHidden/>
              </w:rPr>
              <w:tab/>
            </w:r>
            <w:r w:rsidR="00C1793B">
              <w:rPr>
                <w:noProof/>
                <w:webHidden/>
              </w:rPr>
              <w:fldChar w:fldCharType="begin"/>
            </w:r>
            <w:r w:rsidR="00C1793B">
              <w:rPr>
                <w:noProof/>
                <w:webHidden/>
              </w:rPr>
              <w:instrText xml:space="preserve"> PAGEREF _Toc228186274 \h </w:instrText>
            </w:r>
            <w:r w:rsidR="00C1793B">
              <w:rPr>
                <w:noProof/>
                <w:webHidden/>
              </w:rPr>
            </w:r>
            <w:r w:rsidR="00C1793B">
              <w:rPr>
                <w:noProof/>
                <w:webHidden/>
              </w:rPr>
              <w:fldChar w:fldCharType="separate"/>
            </w:r>
            <w:r w:rsidR="00C1793B">
              <w:rPr>
                <w:noProof/>
                <w:webHidden/>
              </w:rPr>
              <w:t>17</w:t>
            </w:r>
            <w:r w:rsidR="00C1793B">
              <w:rPr>
                <w:noProof/>
                <w:webHidden/>
              </w:rPr>
              <w:fldChar w:fldCharType="end"/>
            </w:r>
          </w:hyperlink>
        </w:p>
        <w:p w14:paraId="6AD0E771" w14:textId="0D3CA9B6" w:rsidR="00C1793B" w:rsidRDefault="006A6B94">
          <w:pPr>
            <w:pStyle w:val="23"/>
            <w:tabs>
              <w:tab w:val="right" w:leader="dot" w:pos="9345"/>
            </w:tabs>
            <w:rPr>
              <w:rFonts w:asciiTheme="minorHAnsi" w:eastAsiaTheme="minorEastAsia" w:hAnsiTheme="minorHAnsi"/>
              <w:noProof/>
              <w:color w:val="auto"/>
              <w:sz w:val="22"/>
              <w:szCs w:val="22"/>
            </w:rPr>
          </w:pPr>
          <w:hyperlink w:anchor="_Toc228186275" w:history="1">
            <w:r w:rsidR="00C1793B" w:rsidRPr="004C52E8">
              <w:rPr>
                <w:rStyle w:val="aa"/>
                <w:rFonts w:cs="Times New Roman"/>
                <w:noProof/>
              </w:rPr>
              <w:t>2.1 Загрузка видеоматериалов и извлечение аудиодорожки</w:t>
            </w:r>
            <w:r w:rsidR="00C1793B">
              <w:rPr>
                <w:noProof/>
                <w:webHidden/>
              </w:rPr>
              <w:tab/>
            </w:r>
            <w:r w:rsidR="00C1793B">
              <w:rPr>
                <w:noProof/>
                <w:webHidden/>
              </w:rPr>
              <w:fldChar w:fldCharType="begin"/>
            </w:r>
            <w:r w:rsidR="00C1793B">
              <w:rPr>
                <w:noProof/>
                <w:webHidden/>
              </w:rPr>
              <w:instrText xml:space="preserve"> PAGEREF _Toc228186275 \h </w:instrText>
            </w:r>
            <w:r w:rsidR="00C1793B">
              <w:rPr>
                <w:noProof/>
                <w:webHidden/>
              </w:rPr>
            </w:r>
            <w:r w:rsidR="00C1793B">
              <w:rPr>
                <w:noProof/>
                <w:webHidden/>
              </w:rPr>
              <w:fldChar w:fldCharType="separate"/>
            </w:r>
            <w:r w:rsidR="00C1793B">
              <w:rPr>
                <w:noProof/>
                <w:webHidden/>
              </w:rPr>
              <w:t>20</w:t>
            </w:r>
            <w:r w:rsidR="00C1793B">
              <w:rPr>
                <w:noProof/>
                <w:webHidden/>
              </w:rPr>
              <w:fldChar w:fldCharType="end"/>
            </w:r>
          </w:hyperlink>
        </w:p>
        <w:p w14:paraId="6B4BDD06" w14:textId="702342D1" w:rsidR="00C1793B" w:rsidRDefault="006A6B94">
          <w:pPr>
            <w:pStyle w:val="23"/>
            <w:tabs>
              <w:tab w:val="right" w:leader="dot" w:pos="9345"/>
            </w:tabs>
            <w:rPr>
              <w:rFonts w:asciiTheme="minorHAnsi" w:eastAsiaTheme="minorEastAsia" w:hAnsiTheme="minorHAnsi"/>
              <w:noProof/>
              <w:color w:val="auto"/>
              <w:sz w:val="22"/>
              <w:szCs w:val="22"/>
            </w:rPr>
          </w:pPr>
          <w:hyperlink w:anchor="_Toc228186276" w:history="1">
            <w:r w:rsidR="00C1793B" w:rsidRPr="004C52E8">
              <w:rPr>
                <w:rStyle w:val="aa"/>
                <w:rFonts w:cs="Times New Roman"/>
                <w:noProof/>
              </w:rPr>
              <w:t>2.2 Автоматическое распознавание речи (</w:t>
            </w:r>
            <w:r w:rsidR="00C1793B" w:rsidRPr="004C52E8">
              <w:rPr>
                <w:rStyle w:val="aa"/>
                <w:rFonts w:cs="Times New Roman"/>
                <w:noProof/>
                <w:lang w:val="en-US"/>
              </w:rPr>
              <w:t>ASR</w:t>
            </w:r>
            <w:r w:rsidR="00C1793B" w:rsidRPr="004C52E8">
              <w:rPr>
                <w:rStyle w:val="aa"/>
                <w:rFonts w:cs="Times New Roman"/>
                <w:noProof/>
              </w:rPr>
              <w:t>)</w:t>
            </w:r>
            <w:r w:rsidR="00C1793B">
              <w:rPr>
                <w:noProof/>
                <w:webHidden/>
              </w:rPr>
              <w:tab/>
            </w:r>
            <w:r w:rsidR="00C1793B">
              <w:rPr>
                <w:noProof/>
                <w:webHidden/>
              </w:rPr>
              <w:fldChar w:fldCharType="begin"/>
            </w:r>
            <w:r w:rsidR="00C1793B">
              <w:rPr>
                <w:noProof/>
                <w:webHidden/>
              </w:rPr>
              <w:instrText xml:space="preserve"> PAGEREF _Toc228186276 \h </w:instrText>
            </w:r>
            <w:r w:rsidR="00C1793B">
              <w:rPr>
                <w:noProof/>
                <w:webHidden/>
              </w:rPr>
            </w:r>
            <w:r w:rsidR="00C1793B">
              <w:rPr>
                <w:noProof/>
                <w:webHidden/>
              </w:rPr>
              <w:fldChar w:fldCharType="separate"/>
            </w:r>
            <w:r w:rsidR="00C1793B">
              <w:rPr>
                <w:noProof/>
                <w:webHidden/>
              </w:rPr>
              <w:t>21</w:t>
            </w:r>
            <w:r w:rsidR="00C1793B">
              <w:rPr>
                <w:noProof/>
                <w:webHidden/>
              </w:rPr>
              <w:fldChar w:fldCharType="end"/>
            </w:r>
          </w:hyperlink>
        </w:p>
        <w:p w14:paraId="586B1C80" w14:textId="4BAF0171" w:rsidR="00C1793B" w:rsidRDefault="006A6B94">
          <w:pPr>
            <w:pStyle w:val="33"/>
            <w:tabs>
              <w:tab w:val="right" w:leader="dot" w:pos="9345"/>
            </w:tabs>
            <w:rPr>
              <w:rFonts w:asciiTheme="minorHAnsi" w:eastAsiaTheme="minorEastAsia" w:hAnsiTheme="minorHAnsi"/>
              <w:noProof/>
              <w:color w:val="auto"/>
              <w:sz w:val="22"/>
              <w:szCs w:val="22"/>
            </w:rPr>
          </w:pPr>
          <w:hyperlink w:anchor="_Toc228186277" w:history="1">
            <w:r w:rsidR="00C1793B" w:rsidRPr="004C52E8">
              <w:rPr>
                <w:rStyle w:val="aa"/>
                <w:rFonts w:cs="Times New Roman"/>
                <w:noProof/>
              </w:rPr>
              <w:t xml:space="preserve">2.2.1 Метрики качества </w:t>
            </w:r>
            <w:r w:rsidR="00C1793B" w:rsidRPr="004C52E8">
              <w:rPr>
                <w:rStyle w:val="aa"/>
                <w:rFonts w:cs="Times New Roman"/>
                <w:noProof/>
                <w:lang w:val="en-US"/>
              </w:rPr>
              <w:t>ASR</w:t>
            </w:r>
            <w:r w:rsidR="00C1793B" w:rsidRPr="004C52E8">
              <w:rPr>
                <w:rStyle w:val="aa"/>
                <w:rFonts w:cs="Times New Roman"/>
                <w:noProof/>
              </w:rPr>
              <w:t>-систем</w:t>
            </w:r>
            <w:r w:rsidR="00C1793B">
              <w:rPr>
                <w:noProof/>
                <w:webHidden/>
              </w:rPr>
              <w:tab/>
            </w:r>
            <w:r w:rsidR="00C1793B">
              <w:rPr>
                <w:noProof/>
                <w:webHidden/>
              </w:rPr>
              <w:fldChar w:fldCharType="begin"/>
            </w:r>
            <w:r w:rsidR="00C1793B">
              <w:rPr>
                <w:noProof/>
                <w:webHidden/>
              </w:rPr>
              <w:instrText xml:space="preserve"> PAGEREF _Toc228186277 \h </w:instrText>
            </w:r>
            <w:r w:rsidR="00C1793B">
              <w:rPr>
                <w:noProof/>
                <w:webHidden/>
              </w:rPr>
            </w:r>
            <w:r w:rsidR="00C1793B">
              <w:rPr>
                <w:noProof/>
                <w:webHidden/>
              </w:rPr>
              <w:fldChar w:fldCharType="separate"/>
            </w:r>
            <w:r w:rsidR="00C1793B">
              <w:rPr>
                <w:noProof/>
                <w:webHidden/>
              </w:rPr>
              <w:t>22</w:t>
            </w:r>
            <w:r w:rsidR="00C1793B">
              <w:rPr>
                <w:noProof/>
                <w:webHidden/>
              </w:rPr>
              <w:fldChar w:fldCharType="end"/>
            </w:r>
          </w:hyperlink>
        </w:p>
        <w:p w14:paraId="203134F1" w14:textId="70D76309" w:rsidR="00C1793B" w:rsidRDefault="006A6B94">
          <w:pPr>
            <w:pStyle w:val="33"/>
            <w:tabs>
              <w:tab w:val="right" w:leader="dot" w:pos="9345"/>
            </w:tabs>
            <w:rPr>
              <w:rFonts w:asciiTheme="minorHAnsi" w:eastAsiaTheme="minorEastAsia" w:hAnsiTheme="minorHAnsi"/>
              <w:noProof/>
              <w:color w:val="auto"/>
              <w:sz w:val="22"/>
              <w:szCs w:val="22"/>
            </w:rPr>
          </w:pPr>
          <w:hyperlink w:anchor="_Toc228186278" w:history="1">
            <w:r w:rsidR="00C1793B" w:rsidRPr="004C52E8">
              <w:rPr>
                <w:rStyle w:val="aa"/>
                <w:rFonts w:cs="Times New Roman"/>
                <w:noProof/>
              </w:rPr>
              <w:t xml:space="preserve">2.2.2 Сравнительный анализ современных </w:t>
            </w:r>
            <w:r w:rsidR="00C1793B" w:rsidRPr="004C52E8">
              <w:rPr>
                <w:rStyle w:val="aa"/>
                <w:rFonts w:cs="Times New Roman"/>
                <w:noProof/>
                <w:lang w:val="en-US"/>
              </w:rPr>
              <w:t>ASR</w:t>
            </w:r>
            <w:r w:rsidR="00C1793B" w:rsidRPr="004C52E8">
              <w:rPr>
                <w:rStyle w:val="aa"/>
                <w:rFonts w:cs="Times New Roman"/>
                <w:noProof/>
              </w:rPr>
              <w:t>-подходов и моделей</w:t>
            </w:r>
            <w:r w:rsidR="00C1793B">
              <w:rPr>
                <w:noProof/>
                <w:webHidden/>
              </w:rPr>
              <w:tab/>
            </w:r>
            <w:r w:rsidR="00C1793B">
              <w:rPr>
                <w:noProof/>
                <w:webHidden/>
              </w:rPr>
              <w:fldChar w:fldCharType="begin"/>
            </w:r>
            <w:r w:rsidR="00C1793B">
              <w:rPr>
                <w:noProof/>
                <w:webHidden/>
              </w:rPr>
              <w:instrText xml:space="preserve"> PAGEREF _Toc228186278 \h </w:instrText>
            </w:r>
            <w:r w:rsidR="00C1793B">
              <w:rPr>
                <w:noProof/>
                <w:webHidden/>
              </w:rPr>
            </w:r>
            <w:r w:rsidR="00C1793B">
              <w:rPr>
                <w:noProof/>
                <w:webHidden/>
              </w:rPr>
              <w:fldChar w:fldCharType="separate"/>
            </w:r>
            <w:r w:rsidR="00C1793B">
              <w:rPr>
                <w:noProof/>
                <w:webHidden/>
              </w:rPr>
              <w:t>23</w:t>
            </w:r>
            <w:r w:rsidR="00C1793B">
              <w:rPr>
                <w:noProof/>
                <w:webHidden/>
              </w:rPr>
              <w:fldChar w:fldCharType="end"/>
            </w:r>
          </w:hyperlink>
        </w:p>
        <w:p w14:paraId="1AC8BE3F" w14:textId="230D2458" w:rsidR="00C1793B" w:rsidRDefault="006A6B94">
          <w:pPr>
            <w:pStyle w:val="33"/>
            <w:tabs>
              <w:tab w:val="right" w:leader="dot" w:pos="9345"/>
            </w:tabs>
            <w:rPr>
              <w:rFonts w:asciiTheme="minorHAnsi" w:eastAsiaTheme="minorEastAsia" w:hAnsiTheme="minorHAnsi"/>
              <w:noProof/>
              <w:color w:val="auto"/>
              <w:sz w:val="22"/>
              <w:szCs w:val="22"/>
            </w:rPr>
          </w:pPr>
          <w:hyperlink w:anchor="_Toc228186279" w:history="1">
            <w:r w:rsidR="00C1793B" w:rsidRPr="004C52E8">
              <w:rPr>
                <w:rStyle w:val="aa"/>
                <w:rFonts w:cs="Times New Roman"/>
                <w:noProof/>
              </w:rPr>
              <w:t xml:space="preserve">2.2.3 Выбор модели </w:t>
            </w:r>
            <w:r w:rsidR="00C1793B" w:rsidRPr="004C52E8">
              <w:rPr>
                <w:rStyle w:val="aa"/>
                <w:rFonts w:cs="Times New Roman"/>
                <w:noProof/>
                <w:lang w:val="en-US"/>
              </w:rPr>
              <w:t>Whisper</w:t>
            </w:r>
            <w:r w:rsidR="00C1793B" w:rsidRPr="004C52E8">
              <w:rPr>
                <w:rStyle w:val="aa"/>
                <w:rFonts w:cs="Times New Roman"/>
                <w:noProof/>
              </w:rPr>
              <w:t xml:space="preserve"> и обоснование применения</w:t>
            </w:r>
            <w:r w:rsidR="00C1793B">
              <w:rPr>
                <w:noProof/>
                <w:webHidden/>
              </w:rPr>
              <w:tab/>
            </w:r>
            <w:r w:rsidR="00C1793B">
              <w:rPr>
                <w:noProof/>
                <w:webHidden/>
              </w:rPr>
              <w:fldChar w:fldCharType="begin"/>
            </w:r>
            <w:r w:rsidR="00C1793B">
              <w:rPr>
                <w:noProof/>
                <w:webHidden/>
              </w:rPr>
              <w:instrText xml:space="preserve"> PAGEREF _Toc228186279 \h </w:instrText>
            </w:r>
            <w:r w:rsidR="00C1793B">
              <w:rPr>
                <w:noProof/>
                <w:webHidden/>
              </w:rPr>
            </w:r>
            <w:r w:rsidR="00C1793B">
              <w:rPr>
                <w:noProof/>
                <w:webHidden/>
              </w:rPr>
              <w:fldChar w:fldCharType="separate"/>
            </w:r>
            <w:r w:rsidR="00C1793B">
              <w:rPr>
                <w:noProof/>
                <w:webHidden/>
              </w:rPr>
              <w:t>24</w:t>
            </w:r>
            <w:r w:rsidR="00C1793B">
              <w:rPr>
                <w:noProof/>
                <w:webHidden/>
              </w:rPr>
              <w:fldChar w:fldCharType="end"/>
            </w:r>
          </w:hyperlink>
        </w:p>
        <w:p w14:paraId="22372F4F" w14:textId="21F77650" w:rsidR="00C1793B" w:rsidRDefault="006A6B94">
          <w:pPr>
            <w:pStyle w:val="23"/>
            <w:tabs>
              <w:tab w:val="right" w:leader="dot" w:pos="9345"/>
            </w:tabs>
            <w:rPr>
              <w:rFonts w:asciiTheme="minorHAnsi" w:eastAsiaTheme="minorEastAsia" w:hAnsiTheme="minorHAnsi"/>
              <w:noProof/>
              <w:color w:val="auto"/>
              <w:sz w:val="22"/>
              <w:szCs w:val="22"/>
            </w:rPr>
          </w:pPr>
          <w:hyperlink w:anchor="_Toc228186280" w:history="1">
            <w:r w:rsidR="00C1793B" w:rsidRPr="004C52E8">
              <w:rPr>
                <w:rStyle w:val="aa"/>
                <w:rFonts w:cs="Times New Roman"/>
                <w:noProof/>
              </w:rPr>
              <w:t>2.3 Извлечение субтитров</w:t>
            </w:r>
            <w:r w:rsidR="00C1793B">
              <w:rPr>
                <w:noProof/>
                <w:webHidden/>
              </w:rPr>
              <w:tab/>
            </w:r>
            <w:r w:rsidR="00C1793B">
              <w:rPr>
                <w:noProof/>
                <w:webHidden/>
              </w:rPr>
              <w:fldChar w:fldCharType="begin"/>
            </w:r>
            <w:r w:rsidR="00C1793B">
              <w:rPr>
                <w:noProof/>
                <w:webHidden/>
              </w:rPr>
              <w:instrText xml:space="preserve"> PAGEREF _Toc228186280 \h </w:instrText>
            </w:r>
            <w:r w:rsidR="00C1793B">
              <w:rPr>
                <w:noProof/>
                <w:webHidden/>
              </w:rPr>
            </w:r>
            <w:r w:rsidR="00C1793B">
              <w:rPr>
                <w:noProof/>
                <w:webHidden/>
              </w:rPr>
              <w:fldChar w:fldCharType="separate"/>
            </w:r>
            <w:r w:rsidR="00C1793B">
              <w:rPr>
                <w:noProof/>
                <w:webHidden/>
              </w:rPr>
              <w:t>26</w:t>
            </w:r>
            <w:r w:rsidR="00C1793B">
              <w:rPr>
                <w:noProof/>
                <w:webHidden/>
              </w:rPr>
              <w:fldChar w:fldCharType="end"/>
            </w:r>
          </w:hyperlink>
        </w:p>
        <w:p w14:paraId="3A1EBAEC" w14:textId="47141770" w:rsidR="00C1793B" w:rsidRDefault="006A6B94">
          <w:pPr>
            <w:pStyle w:val="11"/>
            <w:tabs>
              <w:tab w:val="right" w:leader="dot" w:pos="9345"/>
            </w:tabs>
            <w:rPr>
              <w:rFonts w:asciiTheme="minorHAnsi" w:eastAsiaTheme="minorEastAsia" w:hAnsiTheme="minorHAnsi"/>
              <w:noProof/>
              <w:color w:val="auto"/>
              <w:sz w:val="22"/>
              <w:szCs w:val="22"/>
            </w:rPr>
          </w:pPr>
          <w:hyperlink w:anchor="_Toc228186281" w:history="1">
            <w:r w:rsidR="00C1793B" w:rsidRPr="004C52E8">
              <w:rPr>
                <w:rStyle w:val="aa"/>
                <w:noProof/>
              </w:rPr>
              <w:t>3 ПРОЕКТИРОВАНИЕ ИНФОРМАЦИОННОЙ СИСТЕМЫ</w:t>
            </w:r>
            <w:r w:rsidR="00C1793B">
              <w:rPr>
                <w:noProof/>
                <w:webHidden/>
              </w:rPr>
              <w:tab/>
            </w:r>
            <w:r w:rsidR="00C1793B">
              <w:rPr>
                <w:noProof/>
                <w:webHidden/>
              </w:rPr>
              <w:fldChar w:fldCharType="begin"/>
            </w:r>
            <w:r w:rsidR="00C1793B">
              <w:rPr>
                <w:noProof/>
                <w:webHidden/>
              </w:rPr>
              <w:instrText xml:space="preserve"> PAGEREF _Toc228186281 \h </w:instrText>
            </w:r>
            <w:r w:rsidR="00C1793B">
              <w:rPr>
                <w:noProof/>
                <w:webHidden/>
              </w:rPr>
            </w:r>
            <w:r w:rsidR="00C1793B">
              <w:rPr>
                <w:noProof/>
                <w:webHidden/>
              </w:rPr>
              <w:fldChar w:fldCharType="separate"/>
            </w:r>
            <w:r w:rsidR="00C1793B">
              <w:rPr>
                <w:noProof/>
                <w:webHidden/>
              </w:rPr>
              <w:t>34</w:t>
            </w:r>
            <w:r w:rsidR="00C1793B">
              <w:rPr>
                <w:noProof/>
                <w:webHidden/>
              </w:rPr>
              <w:fldChar w:fldCharType="end"/>
            </w:r>
          </w:hyperlink>
        </w:p>
        <w:p w14:paraId="2F3C0F29" w14:textId="47F5C5AD" w:rsidR="00596024" w:rsidRDefault="00596024">
          <w:r w:rsidRPr="00885BA8">
            <w:rPr>
              <w:rFonts w:cs="Times New Roman"/>
              <w:b/>
              <w:bCs/>
              <w:color w:val="auto"/>
            </w:rPr>
            <w:lastRenderedPageBreak/>
            <w:fldChar w:fldCharType="end"/>
          </w:r>
        </w:p>
      </w:sdtContent>
    </w:sdt>
    <w:p w14:paraId="03366013" w14:textId="5810687B" w:rsidR="00596024" w:rsidRDefault="00596024" w:rsidP="00596024">
      <w:pPr>
        <w:spacing w:after="160" w:line="259" w:lineRule="auto"/>
        <w:ind w:firstLine="0"/>
        <w:jc w:val="left"/>
        <w:rPr>
          <w:rFonts w:cs="Times New Roman"/>
          <w:b/>
          <w:color w:val="auto"/>
          <w:sz w:val="32"/>
        </w:rPr>
      </w:pPr>
      <w:r>
        <w:rPr>
          <w:rFonts w:cs="Times New Roman"/>
          <w:b/>
          <w:color w:val="auto"/>
          <w:sz w:val="32"/>
        </w:rPr>
        <w:br w:type="page"/>
      </w:r>
    </w:p>
    <w:p w14:paraId="1B40E6A9" w14:textId="4FFABB58" w:rsidR="008F2959" w:rsidRPr="002D2B43" w:rsidRDefault="00D618D2">
      <w:pPr>
        <w:spacing w:after="240"/>
        <w:ind w:firstLine="0"/>
        <w:jc w:val="center"/>
        <w:rPr>
          <w:rFonts w:cs="Times New Roman"/>
          <w:color w:val="auto"/>
        </w:rPr>
      </w:pPr>
      <w:r w:rsidRPr="002D2B43">
        <w:rPr>
          <w:rFonts w:cs="Times New Roman"/>
          <w:b/>
          <w:color w:val="auto"/>
          <w:sz w:val="32"/>
        </w:rPr>
        <w:lastRenderedPageBreak/>
        <w:t>ВВЕДЕНИЕ</w:t>
      </w:r>
    </w:p>
    <w:p w14:paraId="28D01E60" w14:textId="77777777" w:rsidR="004E7F03" w:rsidRPr="004E7F03" w:rsidRDefault="004E7F03" w:rsidP="004E7F03">
      <w:pPr>
        <w:ind w:firstLine="851"/>
        <w:rPr>
          <w:rFonts w:cs="Times New Roman"/>
          <w:color w:val="auto"/>
        </w:rPr>
      </w:pPr>
      <w:r w:rsidRPr="004E7F03">
        <w:rPr>
          <w:rFonts w:cs="Times New Roman"/>
          <w:color w:val="auto"/>
        </w:rPr>
        <w:t>В условиях высокой конкуренции на рынке IT-специалистов подготовка к техническому собеседованию приобретает всё большее значение. Процесс отбора IT-кадров, как правило, включает несколько технических собеседований, направленных на оценку теоретических знаний, практических навыков, алгоритмического мышления и опыта проектирования систем. Подготовка к таким собеседованиям представляет собой сложную задачу даже для опытных специалистов, а для начинающих – сопровождается дополнительными трудностями. При этом успешное прохождение технических собеседований требует наличия специфических навыков, отличных от повседневной профессиональной деятельности, которые быстро утрачиваются при отсутствии регулярной практики.</w:t>
      </w:r>
    </w:p>
    <w:p w14:paraId="532A00FF" w14:textId="77777777" w:rsidR="004E7F03" w:rsidRPr="004E7F03" w:rsidRDefault="004E7F03" w:rsidP="004E7F03">
      <w:pPr>
        <w:ind w:firstLine="851"/>
        <w:rPr>
          <w:rFonts w:cs="Times New Roman"/>
          <w:color w:val="auto"/>
        </w:rPr>
      </w:pPr>
      <w:r w:rsidRPr="004E7F03">
        <w:rPr>
          <w:rFonts w:cs="Times New Roman"/>
          <w:color w:val="auto"/>
        </w:rPr>
        <w:t xml:space="preserve">На сегодняшний день для подготовки к IT-собеседованиям широко используются специализированные онлайн-платформы, такие как </w:t>
      </w:r>
      <w:proofErr w:type="spellStart"/>
      <w:r w:rsidRPr="004E7F03">
        <w:rPr>
          <w:rFonts w:cs="Times New Roman"/>
          <w:color w:val="auto"/>
        </w:rPr>
        <w:t>LeetCode</w:t>
      </w:r>
      <w:proofErr w:type="spellEnd"/>
      <w:r w:rsidRPr="004E7F03">
        <w:rPr>
          <w:rFonts w:cs="Times New Roman"/>
          <w:color w:val="auto"/>
        </w:rPr>
        <w:t xml:space="preserve">, </w:t>
      </w:r>
      <w:proofErr w:type="spellStart"/>
      <w:r w:rsidRPr="004E7F03">
        <w:rPr>
          <w:rFonts w:cs="Times New Roman"/>
          <w:color w:val="auto"/>
        </w:rPr>
        <w:t>CodeWars</w:t>
      </w:r>
      <w:proofErr w:type="spellEnd"/>
      <w:r w:rsidRPr="004E7F03">
        <w:rPr>
          <w:rFonts w:cs="Times New Roman"/>
          <w:color w:val="auto"/>
        </w:rPr>
        <w:t xml:space="preserve">, </w:t>
      </w:r>
      <w:proofErr w:type="spellStart"/>
      <w:r w:rsidRPr="004E7F03">
        <w:rPr>
          <w:rFonts w:cs="Times New Roman"/>
          <w:color w:val="auto"/>
        </w:rPr>
        <w:t>HackerRank</w:t>
      </w:r>
      <w:proofErr w:type="spellEnd"/>
      <w:r w:rsidRPr="004E7F03">
        <w:rPr>
          <w:rFonts w:cs="Times New Roman"/>
          <w:color w:val="auto"/>
        </w:rPr>
        <w:t xml:space="preserve"> и </w:t>
      </w:r>
      <w:proofErr w:type="spellStart"/>
      <w:r w:rsidRPr="004E7F03">
        <w:rPr>
          <w:rFonts w:cs="Times New Roman"/>
          <w:color w:val="auto"/>
        </w:rPr>
        <w:t>InterviewBit</w:t>
      </w:r>
      <w:proofErr w:type="spellEnd"/>
      <w:r w:rsidRPr="004E7F03">
        <w:rPr>
          <w:rFonts w:cs="Times New Roman"/>
          <w:color w:val="auto"/>
        </w:rPr>
        <w:t>. Указанные ресурсы ориентированы преимущественно на решение алгоритмических задач и написание программного кода и не предназначены для систематизированного представления вопросов, задаваемых на реальных технических собеседованиях. Несмотря на их значительную пользу для развития алгоритмического мышления, данные платформы не отражают в полной мере структуру и содержание практических интервью, которые, помимо программирования, включают теоретические вопросы, обсуждение архитектурных и системных решений, а также анализ профессионального опыта кандидатов.</w:t>
      </w:r>
    </w:p>
    <w:p w14:paraId="0D75125A" w14:textId="77777777" w:rsidR="004E7F03" w:rsidRPr="004E7F03" w:rsidRDefault="004E7F03" w:rsidP="004E7F03">
      <w:pPr>
        <w:ind w:firstLine="851"/>
        <w:rPr>
          <w:rFonts w:cs="Times New Roman"/>
          <w:color w:val="auto"/>
        </w:rPr>
      </w:pPr>
      <w:r w:rsidRPr="004E7F03">
        <w:rPr>
          <w:rFonts w:cs="Times New Roman"/>
          <w:color w:val="auto"/>
        </w:rPr>
        <w:t xml:space="preserve">В то же время значительное количество реальных вопросов и обсуждений, используемых на собеседованиях, представлено в виде видеоконтента на различных платформах онлайн-видеохостинга. Эти материалы актуальны и полезны, поскольку часто содержат записи пробных и реальных собеседований, а также советы от опытных инженеров. Однако </w:t>
      </w:r>
      <w:r w:rsidRPr="004E7F03">
        <w:rPr>
          <w:rFonts w:cs="Times New Roman"/>
          <w:color w:val="auto"/>
        </w:rPr>
        <w:lastRenderedPageBreak/>
        <w:t xml:space="preserve">такой контент не структурирован, сложен в навигации, не поддерживает семантический поиск и крайне трудно поддаётся систематизации вручную. Показательным примером является описанный на платформе </w:t>
      </w:r>
      <w:proofErr w:type="spellStart"/>
      <w:r w:rsidRPr="004E7F03">
        <w:rPr>
          <w:rFonts w:cs="Times New Roman"/>
          <w:color w:val="auto"/>
        </w:rPr>
        <w:t>Хабр</w:t>
      </w:r>
      <w:proofErr w:type="spellEnd"/>
      <w:r w:rsidRPr="004E7F03">
        <w:rPr>
          <w:rFonts w:cs="Times New Roman"/>
          <w:color w:val="auto"/>
        </w:rPr>
        <w:t xml:space="preserve"> опыт ручного анализа 630 видеозаписей собеседований: в итоге было собрано около 10 000 вопросов по 20 профессиям, причём около 95% вопросов потребовали ручной доработки, а к работе пришлось привлекать фрилансеров [1]. Такой подход, очевидно, не масштабируется.</w:t>
      </w:r>
    </w:p>
    <w:p w14:paraId="5F4DC6C2" w14:textId="77777777" w:rsidR="004E7F03" w:rsidRPr="004E7F03" w:rsidRDefault="004E7F03" w:rsidP="004E7F03">
      <w:pPr>
        <w:ind w:firstLine="851"/>
        <w:rPr>
          <w:rFonts w:cs="Times New Roman"/>
          <w:color w:val="auto"/>
        </w:rPr>
      </w:pPr>
      <w:r w:rsidRPr="004E7F03">
        <w:rPr>
          <w:rFonts w:cs="Times New Roman"/>
          <w:color w:val="auto"/>
        </w:rPr>
        <w:t>Современные методы обработки речи и естественного языка открывают возможность автоматизировать этот процесс. Однако эффективное преобразование разговорной речи в структурированную форму требует решения ряда нетривиальных задач: компенсации ошибок распознавания, восстановления пунктуации и логической структуры высказываний, а также выделения релевантных фрагментов в диалоговом контексте. Особенно сложно автоматически идентифицировать именно вопросы – в отличие от утверждений, замечаний или риторических конструкций, – поскольку это требует понимания прагматической функции высказывания, а не только его синтаксической формы.</w:t>
      </w:r>
    </w:p>
    <w:p w14:paraId="45CEE5EE" w14:textId="77777777" w:rsidR="004E7F03" w:rsidRPr="004E7F03" w:rsidRDefault="004E7F03" w:rsidP="004E7F03">
      <w:pPr>
        <w:ind w:firstLine="851"/>
        <w:rPr>
          <w:rFonts w:cs="Times New Roman"/>
          <w:color w:val="auto"/>
        </w:rPr>
      </w:pPr>
      <w:r w:rsidRPr="004E7F03">
        <w:rPr>
          <w:rFonts w:cs="Times New Roman"/>
          <w:color w:val="auto"/>
        </w:rPr>
        <w:t>Дополнительную сложность представляет необходимость обеспечения уникальности и непротиворечивости извлекаемых данных при анализе множества видео, где одни и те же вопросы могут формулироваться по-разному. Без применения методов семантического сравнения легко допустить дублирование, что снижает ценность формируемой базы знаний.</w:t>
      </w:r>
    </w:p>
    <w:p w14:paraId="2D57B30E" w14:textId="77777777" w:rsidR="004E7F03" w:rsidRPr="004E7F03" w:rsidRDefault="004E7F03" w:rsidP="004E7F03">
      <w:pPr>
        <w:ind w:firstLine="851"/>
        <w:rPr>
          <w:rFonts w:cs="Times New Roman"/>
          <w:color w:val="auto"/>
        </w:rPr>
      </w:pPr>
      <w:r w:rsidRPr="004E7F03">
        <w:rPr>
          <w:rFonts w:cs="Times New Roman"/>
          <w:color w:val="auto"/>
        </w:rPr>
        <w:t>Исходя из этого, возникает необходимость в разработке специализированной информационной системы, способной автоматически извлекать, структурировать и накапливать базу типовых вопросов из видеозаписей технических собеседований. Такая система должна обеспечивать высокую точность извлечения, поддерживать привязку к исходному контенту через временные метки, а также предоставлять механизмы для предотвращения дублирования и поддержания актуальности знаний.</w:t>
      </w:r>
    </w:p>
    <w:p w14:paraId="09BE569D" w14:textId="52BE8C07" w:rsidR="004E7F03" w:rsidRPr="004E7F03" w:rsidRDefault="004E7F03" w:rsidP="004E7F03">
      <w:pPr>
        <w:ind w:firstLine="851"/>
        <w:rPr>
          <w:rFonts w:cs="Times New Roman"/>
          <w:color w:val="auto"/>
        </w:rPr>
      </w:pPr>
      <w:r w:rsidRPr="004E7F03">
        <w:rPr>
          <w:rFonts w:cs="Times New Roman"/>
          <w:color w:val="auto"/>
        </w:rPr>
        <w:lastRenderedPageBreak/>
        <w:t>Целью данной магистерской диссертации является разработка информационной системы интеллектуального анализа видеоконтента, предназначенной для автоматизированного извлечения вопросов из видеозаписей IT-собеседований.</w:t>
      </w:r>
    </w:p>
    <w:p w14:paraId="5E0D940B" w14:textId="77777777" w:rsidR="00577E1D" w:rsidRPr="00D92D0C" w:rsidRDefault="00577E1D" w:rsidP="00577E1D">
      <w:pPr>
        <w:pStyle w:val="font-claude-response-body"/>
        <w:spacing w:before="0" w:beforeAutospacing="0" w:after="0" w:afterAutospacing="0" w:line="360" w:lineRule="auto"/>
        <w:ind w:firstLine="709"/>
        <w:jc w:val="both"/>
        <w:rPr>
          <w:sz w:val="28"/>
          <w:szCs w:val="28"/>
        </w:rPr>
      </w:pPr>
      <w:r w:rsidRPr="00D92D0C">
        <w:rPr>
          <w:sz w:val="28"/>
          <w:szCs w:val="28"/>
        </w:rPr>
        <w:t xml:space="preserve">Для достижения поставленной цели необходимо решить следующие </w:t>
      </w:r>
      <w:r w:rsidRPr="00D92D0C">
        <w:rPr>
          <w:rStyle w:val="af9"/>
          <w:b w:val="0"/>
          <w:sz w:val="28"/>
          <w:szCs w:val="28"/>
        </w:rPr>
        <w:t>задачи</w:t>
      </w:r>
      <w:r w:rsidRPr="00D92D0C">
        <w:rPr>
          <w:sz w:val="28"/>
          <w:szCs w:val="28"/>
        </w:rPr>
        <w:t>:</w:t>
      </w:r>
    </w:p>
    <w:p w14:paraId="49F54E06"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Проанализировать современные подходы к подготовке к IT-собеседованиям и рассмотреть существующие образовательные платформы;</w:t>
      </w:r>
    </w:p>
    <w:p w14:paraId="62BF28D3"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Исследовать видеоконтент как источник знаний и выявить ключевые проблемы его автоматической обработки;</w:t>
      </w:r>
    </w:p>
    <w:p w14:paraId="5A8E0F07"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Изучить и сравнить методы автоматической расшифровки речи, обработки естественного языка и семантического анализа;</w:t>
      </w:r>
    </w:p>
    <w:p w14:paraId="16E35A5C"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Разработать подход к комплексной обработке видеозаписей, обеспечивающий высокую точность извлечения вопросов;</w:t>
      </w:r>
    </w:p>
    <w:p w14:paraId="2B0E3498"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Спроектировать архитектуру информационной системы интеллектуального анализа видео;</w:t>
      </w:r>
    </w:p>
    <w:p w14:paraId="5B047565"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Реализовать прототип системы и её основные функциональные модули;</w:t>
      </w:r>
    </w:p>
    <w:p w14:paraId="55189D26"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Провести экспериментальную оценку качества извлечения вопросов и общей работоспособности системы;</w:t>
      </w:r>
    </w:p>
    <w:p w14:paraId="2C51A581" w14:textId="77777777" w:rsidR="00577E1D" w:rsidRPr="00D92D0C" w:rsidRDefault="00577E1D" w:rsidP="00A93624">
      <w:pPr>
        <w:pStyle w:val="whitespace-normal"/>
        <w:numPr>
          <w:ilvl w:val="0"/>
          <w:numId w:val="8"/>
        </w:numPr>
        <w:spacing w:before="0" w:beforeAutospacing="0" w:after="0" w:afterAutospacing="0" w:line="360" w:lineRule="auto"/>
        <w:ind w:left="0" w:firstLine="709"/>
        <w:jc w:val="both"/>
        <w:rPr>
          <w:sz w:val="28"/>
          <w:szCs w:val="28"/>
        </w:rPr>
      </w:pPr>
      <w:r w:rsidRPr="00D92D0C">
        <w:rPr>
          <w:sz w:val="28"/>
          <w:szCs w:val="28"/>
        </w:rPr>
        <w:t xml:space="preserve">Сформулировать рекомендации по дальнейшему улучшению и развитию разработанного решения. </w:t>
      </w:r>
      <w:r w:rsidRPr="00D92D0C">
        <w:rPr>
          <w:sz w:val="28"/>
          <w:szCs w:val="28"/>
        </w:rPr>
        <w:br w:type="page"/>
      </w:r>
    </w:p>
    <w:p w14:paraId="094A4625" w14:textId="2427FECE" w:rsidR="008F2959" w:rsidRPr="002D2B43" w:rsidRDefault="00D618D2" w:rsidP="00EE5B46">
      <w:pPr>
        <w:pStyle w:val="1"/>
        <w:jc w:val="both"/>
        <w:rPr>
          <w:rFonts w:cs="Times New Roman"/>
          <w:color w:val="auto"/>
        </w:rPr>
      </w:pPr>
      <w:bookmarkStart w:id="2" w:name="_Toc228186265"/>
      <w:r w:rsidRPr="002D2B43">
        <w:rPr>
          <w:rFonts w:cs="Times New Roman"/>
          <w:color w:val="auto"/>
        </w:rPr>
        <w:lastRenderedPageBreak/>
        <w:t>1 АНАЛИЗ ПРЕДМЕТНОЙ ОБЛАСТИ</w:t>
      </w:r>
      <w:bookmarkEnd w:id="2"/>
      <w:r w:rsidRPr="002D2B43">
        <w:rPr>
          <w:rFonts w:cs="Times New Roman"/>
          <w:color w:val="auto"/>
        </w:rPr>
        <w:t xml:space="preserve"> </w:t>
      </w:r>
    </w:p>
    <w:p w14:paraId="0171A0A2" w14:textId="57424398" w:rsidR="008F2959" w:rsidRPr="002D2B43" w:rsidRDefault="00D618D2">
      <w:pPr>
        <w:pStyle w:val="21"/>
        <w:rPr>
          <w:rFonts w:cs="Times New Roman"/>
          <w:color w:val="auto"/>
        </w:rPr>
      </w:pPr>
      <w:bookmarkStart w:id="3" w:name="_Toc228186266"/>
      <w:r w:rsidRPr="002D2B43">
        <w:rPr>
          <w:rFonts w:cs="Times New Roman"/>
          <w:color w:val="auto"/>
        </w:rPr>
        <w:t xml:space="preserve">1.1 </w:t>
      </w:r>
      <w:r w:rsidR="00EE5B46" w:rsidRPr="00EE5B46">
        <w:rPr>
          <w:rFonts w:cs="Times New Roman"/>
          <w:color w:val="auto"/>
        </w:rPr>
        <w:t>Анализ особенностей и структуры технических собеседований в IT-компаниях</w:t>
      </w:r>
      <w:bookmarkEnd w:id="3"/>
    </w:p>
    <w:p w14:paraId="2D208A99" w14:textId="549BD060" w:rsidR="00151C80" w:rsidRPr="00151C80" w:rsidRDefault="00151C80" w:rsidP="00B173EB">
      <w:pPr>
        <w:pStyle w:val="font-claude-response-body"/>
        <w:spacing w:before="0" w:beforeAutospacing="0" w:after="0" w:afterAutospacing="0" w:line="360" w:lineRule="auto"/>
        <w:ind w:firstLine="851"/>
        <w:jc w:val="both"/>
        <w:rPr>
          <w:sz w:val="28"/>
          <w:szCs w:val="28"/>
        </w:rPr>
      </w:pPr>
      <w:r w:rsidRPr="00151C80">
        <w:rPr>
          <w:sz w:val="28"/>
          <w:szCs w:val="28"/>
        </w:rPr>
        <w:t xml:space="preserve">Техническое собеседование в IT-компании представляет собой многоэтапный процесс оценки профессиональных компетенций кандидата. В отличие от большинства других отраслей, </w:t>
      </w:r>
      <w:r w:rsidR="00EE5B46">
        <w:rPr>
          <w:sz w:val="28"/>
          <w:szCs w:val="28"/>
        </w:rPr>
        <w:t>подбор специалистов</w:t>
      </w:r>
      <w:r w:rsidRPr="00151C80">
        <w:rPr>
          <w:sz w:val="28"/>
          <w:szCs w:val="28"/>
        </w:rPr>
        <w:t xml:space="preserve"> отличается высокой степенью стандартизации: крупные технологические компании выработали устойчивые форматы интервью, которые в той или иной мере воспроизводятся по всей индустрии.</w:t>
      </w:r>
    </w:p>
    <w:p w14:paraId="5471D1D1" w14:textId="1E0EAABB" w:rsidR="00151C80" w:rsidRPr="00F415E5" w:rsidRDefault="00F415E5" w:rsidP="00B173EB">
      <w:pPr>
        <w:ind w:firstLine="851"/>
        <w:rPr>
          <w:rFonts w:cs="Times New Roman"/>
          <w:color w:val="auto"/>
        </w:rPr>
      </w:pPr>
      <w:r w:rsidRPr="002D2B43">
        <w:rPr>
          <w:rFonts w:cs="Times New Roman"/>
          <w:color w:val="auto"/>
        </w:rPr>
        <w:t xml:space="preserve">Современный процесс </w:t>
      </w:r>
      <w:r w:rsidR="00EE5B46" w:rsidRPr="00EE5B46">
        <w:rPr>
          <w:rFonts w:cs="Times New Roman"/>
          <w:color w:val="auto"/>
        </w:rPr>
        <w:t>подбора персонала</w:t>
      </w:r>
      <w:r w:rsidRPr="002D2B43">
        <w:rPr>
          <w:rFonts w:cs="Times New Roman"/>
          <w:color w:val="auto"/>
        </w:rPr>
        <w:t xml:space="preserve"> в технологических компаниях строится как последовательная система фильтров</w:t>
      </w:r>
      <w:r w:rsidR="00BD778C">
        <w:rPr>
          <w:rFonts w:cs="Times New Roman"/>
          <w:color w:val="auto"/>
        </w:rPr>
        <w:t xml:space="preserve"> (</w:t>
      </w:r>
      <w:r w:rsidR="00BD778C" w:rsidRPr="00151C80">
        <w:t xml:space="preserve">от </w:t>
      </w:r>
      <w:r w:rsidR="00BD778C">
        <w:t xml:space="preserve">3 </w:t>
      </w:r>
      <w:r w:rsidR="00BD778C" w:rsidRPr="00151C80">
        <w:t xml:space="preserve">до </w:t>
      </w:r>
      <w:r w:rsidR="00BD778C">
        <w:t>6</w:t>
      </w:r>
      <w:r w:rsidR="00BD778C" w:rsidRPr="00151C80">
        <w:t xml:space="preserve"> этапов</w:t>
      </w:r>
      <w:r w:rsidR="00BD778C">
        <w:t>)</w:t>
      </w:r>
      <w:r w:rsidRPr="002D2B43">
        <w:rPr>
          <w:rFonts w:cs="Times New Roman"/>
          <w:color w:val="auto"/>
        </w:rPr>
        <w:t>, через которые проходит каждый кандидат</w:t>
      </w:r>
      <w:r w:rsidR="00151C80" w:rsidRPr="00151C80">
        <w:t xml:space="preserve"> [2]. </w:t>
      </w:r>
      <w:r w:rsidRPr="002D2B43">
        <w:rPr>
          <w:rFonts w:cs="Times New Roman"/>
          <w:color w:val="auto"/>
        </w:rPr>
        <w:t>На каждом этапе оцениваются различные аспекты компетенций и опыта, что позволяет постепенно отсекать неподходящих соискателей и выделять тех, кто соответствует требованиям компании. Такая поэтапная структура обеспечивает эффективность подбора персонала и максимизирует точность оценки профессиональных и поведенческих качеств кандидатов.</w:t>
      </w:r>
    </w:p>
    <w:p w14:paraId="1CD06B16" w14:textId="3A23A30D" w:rsidR="00625FDB" w:rsidRDefault="00F415E5" w:rsidP="00625FDB">
      <w:pPr>
        <w:pStyle w:val="afff1"/>
      </w:pPr>
      <w:r>
        <w:rPr>
          <w:noProof/>
        </w:rPr>
        <w:drawing>
          <wp:inline distT="0" distB="0" distL="0" distR="0" wp14:anchorId="6E979622" wp14:editId="36D76494">
            <wp:extent cx="5940425" cy="3022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b="33464"/>
                    <a:stretch/>
                  </pic:blipFill>
                  <pic:spPr bwMode="auto">
                    <a:xfrm>
                      <a:off x="0" y="0"/>
                      <a:ext cx="594042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B2E2323" w14:textId="548F7104" w:rsidR="00151C80" w:rsidRDefault="00151C80" w:rsidP="00BB4FD2">
      <w:pPr>
        <w:pStyle w:val="font-claude-response-body"/>
        <w:jc w:val="center"/>
      </w:pPr>
      <w:r>
        <w:t>Рисунок 1.1 — Этапы процесса найма в IT-компании</w:t>
      </w:r>
    </w:p>
    <w:p w14:paraId="1DEF9BF1" w14:textId="77777777" w:rsidR="00625FDB" w:rsidRPr="00625FDB" w:rsidRDefault="00625FDB" w:rsidP="00151C80">
      <w:pPr>
        <w:pStyle w:val="font-claude-response-body"/>
        <w:rPr>
          <w:sz w:val="28"/>
          <w:szCs w:val="28"/>
        </w:rPr>
      </w:pPr>
    </w:p>
    <w:p w14:paraId="0D8917F3" w14:textId="78097E41" w:rsidR="008F2959" w:rsidRPr="002D2B43" w:rsidRDefault="00D618D2">
      <w:pPr>
        <w:rPr>
          <w:rFonts w:cs="Times New Roman"/>
          <w:color w:val="auto"/>
        </w:rPr>
      </w:pPr>
      <w:r w:rsidRPr="002D2B43">
        <w:rPr>
          <w:rFonts w:cs="Times New Roman"/>
          <w:color w:val="auto"/>
        </w:rPr>
        <w:t>Первичный скрининг резюме и портфолио осуществляется рекрутерами или автоматизированными системами отслеживания</w:t>
      </w:r>
      <w:r w:rsidR="00EE5B46">
        <w:rPr>
          <w:rFonts w:cs="Times New Roman"/>
          <w:color w:val="auto"/>
        </w:rPr>
        <w:t xml:space="preserve"> </w:t>
      </w:r>
      <w:r w:rsidRPr="002D2B43">
        <w:rPr>
          <w:rFonts w:cs="Times New Roman"/>
          <w:color w:val="auto"/>
        </w:rPr>
        <w:t xml:space="preserve">(ATS) и направлен на проверку формальных требований: образование, опыт работы, технологический стек, наличие </w:t>
      </w:r>
      <w:r w:rsidR="00BB4FD2">
        <w:rPr>
          <w:rFonts w:cs="Times New Roman"/>
          <w:color w:val="auto"/>
        </w:rPr>
        <w:t>проектов</w:t>
      </w:r>
      <w:r w:rsidRPr="002D2B43">
        <w:rPr>
          <w:rFonts w:cs="Times New Roman"/>
          <w:color w:val="auto"/>
        </w:rPr>
        <w:t xml:space="preserve"> </w:t>
      </w:r>
      <w:r w:rsidR="00BB4FD2">
        <w:rPr>
          <w:rFonts w:cs="Times New Roman"/>
          <w:color w:val="auto"/>
        </w:rPr>
        <w:t xml:space="preserve">на </w:t>
      </w:r>
      <w:r w:rsidR="00BB4FD2">
        <w:rPr>
          <w:rFonts w:cs="Times New Roman"/>
          <w:color w:val="auto"/>
          <w:lang w:val="en-US"/>
        </w:rPr>
        <w:t>GitHub</w:t>
      </w:r>
      <w:r w:rsidRPr="002D2B43">
        <w:rPr>
          <w:rFonts w:cs="Times New Roman"/>
          <w:color w:val="auto"/>
        </w:rPr>
        <w:t xml:space="preserve">. На данном этапе отсеивается до 75% кандидатов без достижения технического интервью, что подчеркивает критическую важность качественного оформления </w:t>
      </w:r>
      <w:r w:rsidR="00F415E5">
        <w:rPr>
          <w:rFonts w:cs="Times New Roman"/>
          <w:color w:val="auto"/>
        </w:rPr>
        <w:t>резюме</w:t>
      </w:r>
      <w:r w:rsidRPr="002D2B43">
        <w:rPr>
          <w:rFonts w:cs="Times New Roman"/>
          <w:color w:val="auto"/>
        </w:rPr>
        <w:t>.</w:t>
      </w:r>
    </w:p>
    <w:p w14:paraId="5F688544" w14:textId="7B26A287" w:rsidR="008F2959" w:rsidRPr="002D2B43" w:rsidRDefault="00D618D2">
      <w:pPr>
        <w:rPr>
          <w:rFonts w:cs="Times New Roman"/>
          <w:color w:val="auto"/>
        </w:rPr>
      </w:pPr>
      <w:r w:rsidRPr="002D2B43">
        <w:rPr>
          <w:rFonts w:cs="Times New Roman"/>
          <w:color w:val="auto"/>
        </w:rPr>
        <w:t xml:space="preserve">Телефонное или видеоинтервью с рекрутером позволяет уточнить мотивацию кандидата, </w:t>
      </w:r>
      <w:r w:rsidR="00BB4FD2">
        <w:rPr>
          <w:rFonts w:cs="Times New Roman"/>
          <w:color w:val="auto"/>
        </w:rPr>
        <w:t>зарплатные ожидания</w:t>
      </w:r>
      <w:r w:rsidR="00577E1D">
        <w:rPr>
          <w:rFonts w:cs="Times New Roman"/>
          <w:color w:val="auto"/>
        </w:rPr>
        <w:t xml:space="preserve"> и оценить </w:t>
      </w:r>
      <w:r w:rsidRPr="002D2B43">
        <w:rPr>
          <w:rFonts w:cs="Times New Roman"/>
          <w:color w:val="auto"/>
        </w:rPr>
        <w:t xml:space="preserve">базовые коммуникативные навыки. На этом этапе некоторые компании также проводят предварительную техническую проверку </w:t>
      </w:r>
      <w:r w:rsidR="002D2B43">
        <w:rPr>
          <w:rFonts w:cs="Times New Roman"/>
          <w:color w:val="auto"/>
        </w:rPr>
        <w:t>–</w:t>
      </w:r>
      <w:r w:rsidRPr="002D2B43">
        <w:rPr>
          <w:rFonts w:cs="Times New Roman"/>
          <w:color w:val="auto"/>
        </w:rPr>
        <w:t xml:space="preserve"> задают простые вопросы по языку программирования или дают логические задачи.</w:t>
      </w:r>
    </w:p>
    <w:p w14:paraId="47CD6030" w14:textId="660A6894" w:rsidR="008F2959" w:rsidRDefault="00D618D2" w:rsidP="00B173EB">
      <w:pPr>
        <w:rPr>
          <w:rFonts w:cs="Times New Roman"/>
          <w:color w:val="auto"/>
        </w:rPr>
      </w:pPr>
      <w:r w:rsidRPr="002D2B43">
        <w:rPr>
          <w:rFonts w:cs="Times New Roman"/>
          <w:color w:val="auto"/>
        </w:rPr>
        <w:t xml:space="preserve">Техническое собеседование является ключевым этапом оценки кандидата и может включать один или несколько </w:t>
      </w:r>
      <w:r w:rsidR="00C74695">
        <w:rPr>
          <w:rFonts w:cs="Times New Roman"/>
          <w:color w:val="auto"/>
        </w:rPr>
        <w:t>этапов</w:t>
      </w:r>
      <w:r w:rsidRPr="002D2B43">
        <w:rPr>
          <w:rFonts w:cs="Times New Roman"/>
          <w:color w:val="auto"/>
        </w:rPr>
        <w:t xml:space="preserve">. Формат интервью варьируется </w:t>
      </w:r>
      <w:r w:rsidR="002D2B43">
        <w:rPr>
          <w:rFonts w:cs="Times New Roman"/>
          <w:color w:val="auto"/>
        </w:rPr>
        <w:t>–</w:t>
      </w:r>
      <w:r w:rsidRPr="002D2B43">
        <w:rPr>
          <w:rFonts w:cs="Times New Roman"/>
          <w:color w:val="auto"/>
        </w:rPr>
        <w:t xml:space="preserve"> от решения алгоритмических задач </w:t>
      </w:r>
      <w:r w:rsidR="00C74695">
        <w:rPr>
          <w:rFonts w:cs="Times New Roman"/>
          <w:color w:val="auto"/>
        </w:rPr>
        <w:t>на любом языке программирования в режиме реального времени</w:t>
      </w:r>
      <w:r w:rsidRPr="002D2B43">
        <w:rPr>
          <w:rFonts w:cs="Times New Roman"/>
          <w:color w:val="auto"/>
        </w:rPr>
        <w:t xml:space="preserve"> до детального обсуждения архитектурных решений в проектах кандидата. </w:t>
      </w:r>
    </w:p>
    <w:p w14:paraId="52713F3E" w14:textId="4E017C87" w:rsidR="00C74695" w:rsidRDefault="00C74695" w:rsidP="00B173EB">
      <w:pPr>
        <w:ind w:firstLine="851"/>
        <w:rPr>
          <w:rFonts w:cs="Times New Roman"/>
          <w:color w:val="auto"/>
        </w:rPr>
      </w:pPr>
      <w:r>
        <w:rPr>
          <w:rFonts w:cs="Times New Roman"/>
          <w:color w:val="auto"/>
        </w:rPr>
        <w:t xml:space="preserve">Финальное собеседование – общение с руководителем и командой, обсуждение позиции, ожиданий и условий </w:t>
      </w:r>
      <w:r w:rsidR="00BB4FD2">
        <w:rPr>
          <w:rFonts w:cs="Times New Roman"/>
          <w:color w:val="auto"/>
        </w:rPr>
        <w:t>трудоустройства</w:t>
      </w:r>
      <w:r>
        <w:rPr>
          <w:rFonts w:cs="Times New Roman"/>
          <w:color w:val="auto"/>
        </w:rPr>
        <w:t>.</w:t>
      </w:r>
    </w:p>
    <w:p w14:paraId="0F042FA4" w14:textId="353CF024" w:rsidR="00EE5B46" w:rsidRDefault="00EE5B46" w:rsidP="00B173EB">
      <w:pPr>
        <w:ind w:firstLine="851"/>
        <w:rPr>
          <w:rFonts w:cs="Times New Roman"/>
          <w:color w:val="auto"/>
        </w:rPr>
      </w:pPr>
      <w:r w:rsidRPr="00EE5B46">
        <w:rPr>
          <w:rFonts w:cs="Times New Roman"/>
          <w:color w:val="auto"/>
        </w:rPr>
        <w:t>Несмотря на вариативность формата в зависимости от уровня позиции и специализации, можно выделить несколько категорий вопросов, характерных для большинства IT-собеседований</w:t>
      </w:r>
      <w:r w:rsidR="004E7F03">
        <w:rPr>
          <w:rFonts w:cs="Times New Roman"/>
          <w:color w:val="auto"/>
        </w:rPr>
        <w:t xml:space="preserve">. Они </w:t>
      </w:r>
      <w:r w:rsidRPr="00EE5B46">
        <w:rPr>
          <w:rFonts w:cs="Times New Roman"/>
          <w:color w:val="auto"/>
        </w:rPr>
        <w:t>представлены</w:t>
      </w:r>
      <w:r w:rsidR="004E7F03">
        <w:rPr>
          <w:rFonts w:cs="Times New Roman"/>
          <w:color w:val="auto"/>
        </w:rPr>
        <w:t xml:space="preserve"> в </w:t>
      </w:r>
      <w:r w:rsidRPr="00EE5B46">
        <w:rPr>
          <w:rFonts w:cs="Times New Roman"/>
          <w:color w:val="auto"/>
        </w:rPr>
        <w:t>таблиц</w:t>
      </w:r>
      <w:r w:rsidR="00B108AF">
        <w:rPr>
          <w:rFonts w:cs="Times New Roman"/>
          <w:color w:val="auto"/>
        </w:rPr>
        <w:t>е</w:t>
      </w:r>
      <w:r w:rsidRPr="00EE5B46">
        <w:rPr>
          <w:rFonts w:cs="Times New Roman"/>
          <w:color w:val="auto"/>
        </w:rPr>
        <w:t xml:space="preserve"> 1.1</w:t>
      </w:r>
    </w:p>
    <w:p w14:paraId="13070B9D" w14:textId="70AF4558" w:rsidR="00C74695" w:rsidRPr="00C74695" w:rsidRDefault="00C74695" w:rsidP="00C74695">
      <w:pPr>
        <w:spacing w:before="100" w:beforeAutospacing="1" w:after="100" w:afterAutospacing="1" w:line="240" w:lineRule="auto"/>
        <w:ind w:firstLine="0"/>
        <w:jc w:val="left"/>
        <w:rPr>
          <w:rFonts w:cs="Times New Roman"/>
          <w:color w:val="auto"/>
          <w:sz w:val="24"/>
          <w:szCs w:val="24"/>
        </w:rPr>
      </w:pPr>
      <w:r w:rsidRPr="00C74695">
        <w:rPr>
          <w:rFonts w:cs="Times New Roman"/>
          <w:i/>
          <w:iCs/>
          <w:color w:val="auto"/>
          <w:sz w:val="24"/>
          <w:szCs w:val="24"/>
        </w:rPr>
        <w:t>Таблица 1.1 — Категории вопросов на IT-собеседованиях</w:t>
      </w:r>
    </w:p>
    <w:tbl>
      <w:tblPr>
        <w:tblStyle w:val="aff2"/>
        <w:tblW w:w="0" w:type="auto"/>
        <w:tblLook w:val="04A0" w:firstRow="1" w:lastRow="0" w:firstColumn="1" w:lastColumn="0" w:noHBand="0" w:noVBand="1"/>
      </w:tblPr>
      <w:tblGrid>
        <w:gridCol w:w="2392"/>
        <w:gridCol w:w="3386"/>
        <w:gridCol w:w="1400"/>
        <w:gridCol w:w="2393"/>
      </w:tblGrid>
      <w:tr w:rsidR="00BB4FD2" w14:paraId="3EEB238A" w14:textId="77777777" w:rsidTr="00BB4FD2">
        <w:tc>
          <w:tcPr>
            <w:tcW w:w="2392" w:type="dxa"/>
            <w:vAlign w:val="center"/>
          </w:tcPr>
          <w:p w14:paraId="41047E86" w14:textId="05E1799C" w:rsidR="00BB4FD2" w:rsidRDefault="00BB4FD2" w:rsidP="00BB4FD2">
            <w:pPr>
              <w:ind w:firstLine="0"/>
              <w:rPr>
                <w:rFonts w:cs="Times New Roman"/>
                <w:color w:val="auto"/>
              </w:rPr>
            </w:pPr>
            <w:proofErr w:type="spellStart"/>
            <w:r w:rsidRPr="00C74695">
              <w:rPr>
                <w:rFonts w:cs="Times New Roman"/>
                <w:b/>
                <w:bCs/>
                <w:color w:val="auto"/>
                <w:sz w:val="24"/>
                <w:szCs w:val="24"/>
              </w:rPr>
              <w:t>Категория</w:t>
            </w:r>
            <w:proofErr w:type="spellEnd"/>
          </w:p>
        </w:tc>
        <w:tc>
          <w:tcPr>
            <w:tcW w:w="3386" w:type="dxa"/>
            <w:vAlign w:val="center"/>
          </w:tcPr>
          <w:p w14:paraId="6476A173" w14:textId="36030F71" w:rsidR="00BB4FD2" w:rsidRDefault="00BB4FD2" w:rsidP="00BB4FD2">
            <w:pPr>
              <w:ind w:firstLine="0"/>
              <w:rPr>
                <w:rFonts w:cs="Times New Roman"/>
                <w:color w:val="auto"/>
              </w:rPr>
            </w:pPr>
            <w:proofErr w:type="spellStart"/>
            <w:r w:rsidRPr="00C74695">
              <w:rPr>
                <w:rFonts w:cs="Times New Roman"/>
                <w:b/>
                <w:bCs/>
                <w:color w:val="auto"/>
                <w:sz w:val="24"/>
                <w:szCs w:val="24"/>
              </w:rPr>
              <w:t>Содержание</w:t>
            </w:r>
            <w:proofErr w:type="spellEnd"/>
          </w:p>
        </w:tc>
        <w:tc>
          <w:tcPr>
            <w:tcW w:w="1400" w:type="dxa"/>
            <w:vAlign w:val="center"/>
          </w:tcPr>
          <w:p w14:paraId="361C94F1" w14:textId="2E743D9D" w:rsidR="00BB4FD2" w:rsidRDefault="00BB4FD2" w:rsidP="00BB4FD2">
            <w:pPr>
              <w:ind w:firstLine="0"/>
              <w:rPr>
                <w:rFonts w:cs="Times New Roman"/>
                <w:color w:val="auto"/>
              </w:rPr>
            </w:pPr>
            <w:proofErr w:type="spellStart"/>
            <w:r w:rsidRPr="00C74695">
              <w:rPr>
                <w:rFonts w:cs="Times New Roman"/>
                <w:b/>
                <w:bCs/>
                <w:color w:val="auto"/>
                <w:sz w:val="24"/>
                <w:szCs w:val="24"/>
              </w:rPr>
              <w:t>Уровень</w:t>
            </w:r>
            <w:proofErr w:type="spellEnd"/>
          </w:p>
        </w:tc>
        <w:tc>
          <w:tcPr>
            <w:tcW w:w="2393" w:type="dxa"/>
            <w:vAlign w:val="center"/>
          </w:tcPr>
          <w:p w14:paraId="018AA511" w14:textId="3C6C8887" w:rsidR="00BB4FD2" w:rsidRDefault="00BB4FD2" w:rsidP="00BB4FD2">
            <w:pPr>
              <w:ind w:firstLine="0"/>
              <w:rPr>
                <w:rFonts w:cs="Times New Roman"/>
                <w:color w:val="auto"/>
              </w:rPr>
            </w:pPr>
            <w:proofErr w:type="spellStart"/>
            <w:r w:rsidRPr="00C74695">
              <w:rPr>
                <w:rFonts w:cs="Times New Roman"/>
                <w:b/>
                <w:bCs/>
                <w:color w:val="auto"/>
                <w:sz w:val="24"/>
                <w:szCs w:val="24"/>
              </w:rPr>
              <w:t>Доля</w:t>
            </w:r>
            <w:proofErr w:type="spellEnd"/>
            <w:r w:rsidRPr="00C74695">
              <w:rPr>
                <w:rFonts w:cs="Times New Roman"/>
                <w:b/>
                <w:bCs/>
                <w:color w:val="auto"/>
                <w:sz w:val="24"/>
                <w:szCs w:val="24"/>
              </w:rPr>
              <w:t xml:space="preserve"> в </w:t>
            </w:r>
            <w:proofErr w:type="spellStart"/>
            <w:r w:rsidRPr="00C74695">
              <w:rPr>
                <w:rFonts w:cs="Times New Roman"/>
                <w:b/>
                <w:bCs/>
                <w:color w:val="auto"/>
                <w:sz w:val="24"/>
                <w:szCs w:val="24"/>
              </w:rPr>
              <w:t>собеседовании</w:t>
            </w:r>
            <w:proofErr w:type="spellEnd"/>
          </w:p>
        </w:tc>
      </w:tr>
      <w:tr w:rsidR="00BB4FD2" w14:paraId="4808D615" w14:textId="77777777" w:rsidTr="00BB4FD2">
        <w:tc>
          <w:tcPr>
            <w:tcW w:w="2392" w:type="dxa"/>
            <w:vAlign w:val="center"/>
          </w:tcPr>
          <w:p w14:paraId="5DBF3EF9" w14:textId="2ABE6A60" w:rsidR="00BB4FD2" w:rsidRDefault="00BB4FD2" w:rsidP="00BB4FD2">
            <w:pPr>
              <w:ind w:firstLine="0"/>
              <w:rPr>
                <w:rFonts w:cs="Times New Roman"/>
                <w:color w:val="auto"/>
              </w:rPr>
            </w:pPr>
            <w:proofErr w:type="spellStart"/>
            <w:r w:rsidRPr="00C74695">
              <w:rPr>
                <w:rFonts w:cs="Times New Roman"/>
                <w:color w:val="auto"/>
                <w:sz w:val="24"/>
                <w:szCs w:val="24"/>
              </w:rPr>
              <w:t>Алгоритмы</w:t>
            </w:r>
            <w:proofErr w:type="spellEnd"/>
            <w:r w:rsidRPr="00C74695">
              <w:rPr>
                <w:rFonts w:cs="Times New Roman"/>
                <w:color w:val="auto"/>
                <w:sz w:val="24"/>
                <w:szCs w:val="24"/>
              </w:rPr>
              <w:t xml:space="preserve"> и </w:t>
            </w:r>
            <w:proofErr w:type="spellStart"/>
            <w:r w:rsidRPr="00C74695">
              <w:rPr>
                <w:rFonts w:cs="Times New Roman"/>
                <w:color w:val="auto"/>
                <w:sz w:val="24"/>
                <w:szCs w:val="24"/>
              </w:rPr>
              <w:t>структуры</w:t>
            </w:r>
            <w:proofErr w:type="spellEnd"/>
            <w:r w:rsidRPr="00C74695">
              <w:rPr>
                <w:rFonts w:cs="Times New Roman"/>
                <w:color w:val="auto"/>
                <w:sz w:val="24"/>
                <w:szCs w:val="24"/>
              </w:rPr>
              <w:t xml:space="preserve"> </w:t>
            </w:r>
            <w:proofErr w:type="spellStart"/>
            <w:r w:rsidRPr="00C74695">
              <w:rPr>
                <w:rFonts w:cs="Times New Roman"/>
                <w:color w:val="auto"/>
                <w:sz w:val="24"/>
                <w:szCs w:val="24"/>
              </w:rPr>
              <w:t>данных</w:t>
            </w:r>
            <w:proofErr w:type="spellEnd"/>
          </w:p>
        </w:tc>
        <w:tc>
          <w:tcPr>
            <w:tcW w:w="3386" w:type="dxa"/>
            <w:vAlign w:val="center"/>
          </w:tcPr>
          <w:p w14:paraId="0CDFB399" w14:textId="6603BBB7" w:rsidR="00BB4FD2" w:rsidRPr="00BB4FD2" w:rsidRDefault="00BB4FD2" w:rsidP="00BB4FD2">
            <w:pPr>
              <w:ind w:firstLine="0"/>
              <w:rPr>
                <w:rFonts w:cs="Times New Roman"/>
                <w:color w:val="auto"/>
                <w:lang w:val="ru-RU"/>
              </w:rPr>
            </w:pPr>
            <w:r w:rsidRPr="00C74695">
              <w:rPr>
                <w:rFonts w:cs="Times New Roman"/>
                <w:color w:val="auto"/>
                <w:sz w:val="24"/>
                <w:szCs w:val="24"/>
                <w:lang w:val="ru-RU"/>
              </w:rPr>
              <w:t>Задачи на массивы, деревья, графы, динамическое программирование</w:t>
            </w:r>
          </w:p>
        </w:tc>
        <w:tc>
          <w:tcPr>
            <w:tcW w:w="1400" w:type="dxa"/>
            <w:vAlign w:val="center"/>
          </w:tcPr>
          <w:p w14:paraId="7CF99F96" w14:textId="4C44180A" w:rsidR="00BB4FD2" w:rsidRDefault="00BB4FD2" w:rsidP="00BB4FD2">
            <w:pPr>
              <w:ind w:firstLine="0"/>
              <w:rPr>
                <w:rFonts w:cs="Times New Roman"/>
                <w:color w:val="auto"/>
              </w:rPr>
            </w:pPr>
            <w:r w:rsidRPr="00C74695">
              <w:rPr>
                <w:rFonts w:cs="Times New Roman"/>
                <w:color w:val="auto"/>
                <w:sz w:val="24"/>
                <w:szCs w:val="24"/>
              </w:rPr>
              <w:t>Junior, Middle</w:t>
            </w:r>
          </w:p>
        </w:tc>
        <w:tc>
          <w:tcPr>
            <w:tcW w:w="2393" w:type="dxa"/>
            <w:vAlign w:val="center"/>
          </w:tcPr>
          <w:p w14:paraId="0F6C47BD" w14:textId="551AD9EE" w:rsidR="00BB4FD2" w:rsidRDefault="00BB4FD2" w:rsidP="00BB4FD2">
            <w:pPr>
              <w:ind w:firstLine="0"/>
              <w:rPr>
                <w:rFonts w:cs="Times New Roman"/>
                <w:color w:val="auto"/>
              </w:rPr>
            </w:pPr>
            <w:r w:rsidRPr="00C74695">
              <w:rPr>
                <w:rFonts w:cs="Times New Roman"/>
                <w:color w:val="auto"/>
                <w:sz w:val="24"/>
                <w:szCs w:val="24"/>
              </w:rPr>
              <w:t>30–50%</w:t>
            </w:r>
          </w:p>
        </w:tc>
      </w:tr>
      <w:tr w:rsidR="00BB4FD2" w14:paraId="3A42864F" w14:textId="77777777" w:rsidTr="00BB4FD2">
        <w:tc>
          <w:tcPr>
            <w:tcW w:w="2392" w:type="dxa"/>
            <w:vAlign w:val="center"/>
          </w:tcPr>
          <w:p w14:paraId="1609B4DB" w14:textId="02276511" w:rsidR="00BB4FD2" w:rsidRDefault="00BB4FD2" w:rsidP="00BB4FD2">
            <w:pPr>
              <w:ind w:firstLine="0"/>
              <w:rPr>
                <w:rFonts w:cs="Times New Roman"/>
                <w:color w:val="auto"/>
              </w:rPr>
            </w:pPr>
            <w:proofErr w:type="spellStart"/>
            <w:r w:rsidRPr="00C74695">
              <w:rPr>
                <w:rFonts w:cs="Times New Roman"/>
                <w:color w:val="auto"/>
                <w:sz w:val="24"/>
                <w:szCs w:val="24"/>
              </w:rPr>
              <w:lastRenderedPageBreak/>
              <w:t>Системное</w:t>
            </w:r>
            <w:proofErr w:type="spellEnd"/>
            <w:r w:rsidRPr="00C74695">
              <w:rPr>
                <w:rFonts w:cs="Times New Roman"/>
                <w:color w:val="auto"/>
                <w:sz w:val="24"/>
                <w:szCs w:val="24"/>
              </w:rPr>
              <w:t xml:space="preserve"> </w:t>
            </w:r>
            <w:proofErr w:type="spellStart"/>
            <w:r w:rsidRPr="00C74695">
              <w:rPr>
                <w:rFonts w:cs="Times New Roman"/>
                <w:color w:val="auto"/>
                <w:sz w:val="24"/>
                <w:szCs w:val="24"/>
              </w:rPr>
              <w:t>проектирование</w:t>
            </w:r>
            <w:proofErr w:type="spellEnd"/>
          </w:p>
        </w:tc>
        <w:tc>
          <w:tcPr>
            <w:tcW w:w="3386" w:type="dxa"/>
            <w:vAlign w:val="center"/>
          </w:tcPr>
          <w:p w14:paraId="0D6BE524" w14:textId="1DF846AE" w:rsidR="00BB4FD2" w:rsidRPr="00BB4FD2" w:rsidRDefault="00BB4FD2" w:rsidP="00BB4FD2">
            <w:pPr>
              <w:ind w:firstLine="0"/>
              <w:rPr>
                <w:rFonts w:cs="Times New Roman"/>
                <w:color w:val="auto"/>
                <w:lang w:val="ru-RU"/>
              </w:rPr>
            </w:pPr>
            <w:r w:rsidRPr="00C74695">
              <w:rPr>
                <w:rFonts w:cs="Times New Roman"/>
                <w:color w:val="auto"/>
                <w:sz w:val="24"/>
                <w:szCs w:val="24"/>
                <w:lang w:val="ru-RU"/>
              </w:rPr>
              <w:t xml:space="preserve">Проектирование масштабируемых систем, </w:t>
            </w:r>
            <w:r w:rsidR="00A265D9">
              <w:rPr>
                <w:rFonts w:cs="Times New Roman"/>
                <w:color w:val="auto"/>
                <w:sz w:val="24"/>
                <w:szCs w:val="24"/>
                <w:lang w:val="ru-RU"/>
              </w:rPr>
              <w:t>компромиссы</w:t>
            </w:r>
            <w:r w:rsidRPr="00C74695">
              <w:rPr>
                <w:rFonts w:cs="Times New Roman"/>
                <w:color w:val="auto"/>
                <w:sz w:val="24"/>
                <w:szCs w:val="24"/>
                <w:lang w:val="ru-RU"/>
              </w:rPr>
              <w:t>, распределённые системы</w:t>
            </w:r>
          </w:p>
        </w:tc>
        <w:tc>
          <w:tcPr>
            <w:tcW w:w="1400" w:type="dxa"/>
            <w:vAlign w:val="center"/>
          </w:tcPr>
          <w:p w14:paraId="7F4256AA" w14:textId="5649742B" w:rsidR="00BB4FD2" w:rsidRDefault="00BB4FD2" w:rsidP="00BB4FD2">
            <w:pPr>
              <w:ind w:firstLine="0"/>
              <w:rPr>
                <w:rFonts w:cs="Times New Roman"/>
                <w:color w:val="auto"/>
              </w:rPr>
            </w:pPr>
            <w:r w:rsidRPr="00C74695">
              <w:rPr>
                <w:rFonts w:cs="Times New Roman"/>
                <w:color w:val="auto"/>
                <w:sz w:val="24"/>
                <w:szCs w:val="24"/>
              </w:rPr>
              <w:t>Middle, Senior</w:t>
            </w:r>
          </w:p>
        </w:tc>
        <w:tc>
          <w:tcPr>
            <w:tcW w:w="2393" w:type="dxa"/>
            <w:vAlign w:val="center"/>
          </w:tcPr>
          <w:p w14:paraId="2F03A7A1" w14:textId="5AFA68F1" w:rsidR="00BB4FD2" w:rsidRDefault="00BB4FD2" w:rsidP="00BB4FD2">
            <w:pPr>
              <w:ind w:firstLine="0"/>
              <w:rPr>
                <w:rFonts w:cs="Times New Roman"/>
                <w:color w:val="auto"/>
              </w:rPr>
            </w:pPr>
            <w:r w:rsidRPr="00C74695">
              <w:rPr>
                <w:rFonts w:cs="Times New Roman"/>
                <w:color w:val="auto"/>
                <w:sz w:val="24"/>
                <w:szCs w:val="24"/>
              </w:rPr>
              <w:t>20–35%</w:t>
            </w:r>
          </w:p>
        </w:tc>
      </w:tr>
      <w:tr w:rsidR="00BB4FD2" w14:paraId="5C36403E" w14:textId="77777777" w:rsidTr="00BB4FD2">
        <w:tc>
          <w:tcPr>
            <w:tcW w:w="2392" w:type="dxa"/>
            <w:vAlign w:val="center"/>
          </w:tcPr>
          <w:p w14:paraId="25274EBB" w14:textId="5398BECA" w:rsidR="00BB4FD2" w:rsidRDefault="00BB4FD2" w:rsidP="00BB4FD2">
            <w:pPr>
              <w:ind w:firstLine="0"/>
              <w:rPr>
                <w:rFonts w:cs="Times New Roman"/>
                <w:color w:val="auto"/>
              </w:rPr>
            </w:pPr>
            <w:proofErr w:type="spellStart"/>
            <w:r w:rsidRPr="00C74695">
              <w:rPr>
                <w:rFonts w:cs="Times New Roman"/>
                <w:color w:val="auto"/>
                <w:sz w:val="24"/>
                <w:szCs w:val="24"/>
              </w:rPr>
              <w:t>Вопросы</w:t>
            </w:r>
            <w:proofErr w:type="spellEnd"/>
            <w:r w:rsidRPr="00C74695">
              <w:rPr>
                <w:rFonts w:cs="Times New Roman"/>
                <w:color w:val="auto"/>
                <w:sz w:val="24"/>
                <w:szCs w:val="24"/>
              </w:rPr>
              <w:t xml:space="preserve"> </w:t>
            </w:r>
            <w:proofErr w:type="spellStart"/>
            <w:r w:rsidRPr="00C74695">
              <w:rPr>
                <w:rFonts w:cs="Times New Roman"/>
                <w:color w:val="auto"/>
                <w:sz w:val="24"/>
                <w:szCs w:val="24"/>
              </w:rPr>
              <w:t>по</w:t>
            </w:r>
            <w:proofErr w:type="spellEnd"/>
            <w:r w:rsidRPr="00C74695">
              <w:rPr>
                <w:rFonts w:cs="Times New Roman"/>
                <w:color w:val="auto"/>
                <w:sz w:val="24"/>
                <w:szCs w:val="24"/>
              </w:rPr>
              <w:t xml:space="preserve"> </w:t>
            </w:r>
            <w:proofErr w:type="spellStart"/>
            <w:r w:rsidRPr="00C74695">
              <w:rPr>
                <w:rFonts w:cs="Times New Roman"/>
                <w:color w:val="auto"/>
                <w:sz w:val="24"/>
                <w:szCs w:val="24"/>
              </w:rPr>
              <w:t>технологическому</w:t>
            </w:r>
            <w:proofErr w:type="spellEnd"/>
            <w:r w:rsidRPr="00C74695">
              <w:rPr>
                <w:rFonts w:cs="Times New Roman"/>
                <w:color w:val="auto"/>
                <w:sz w:val="24"/>
                <w:szCs w:val="24"/>
              </w:rPr>
              <w:t xml:space="preserve"> </w:t>
            </w:r>
            <w:proofErr w:type="spellStart"/>
            <w:r w:rsidRPr="00C74695">
              <w:rPr>
                <w:rFonts w:cs="Times New Roman"/>
                <w:color w:val="auto"/>
                <w:sz w:val="24"/>
                <w:szCs w:val="24"/>
              </w:rPr>
              <w:t>стеку</w:t>
            </w:r>
            <w:proofErr w:type="spellEnd"/>
          </w:p>
        </w:tc>
        <w:tc>
          <w:tcPr>
            <w:tcW w:w="3386" w:type="dxa"/>
            <w:vAlign w:val="center"/>
          </w:tcPr>
          <w:p w14:paraId="70042117" w14:textId="25DC3209" w:rsidR="00BB4FD2" w:rsidRPr="00BB4FD2" w:rsidRDefault="00BB4FD2" w:rsidP="00BB4FD2">
            <w:pPr>
              <w:ind w:firstLine="0"/>
              <w:rPr>
                <w:rFonts w:cs="Times New Roman"/>
                <w:color w:val="auto"/>
                <w:lang w:val="ru-RU"/>
              </w:rPr>
            </w:pPr>
            <w:r w:rsidRPr="00C74695">
              <w:rPr>
                <w:rFonts w:cs="Times New Roman"/>
                <w:color w:val="auto"/>
                <w:sz w:val="24"/>
                <w:szCs w:val="24"/>
                <w:lang w:val="ru-RU"/>
              </w:rPr>
              <w:t>Языки программирования, фреймворки, базы данных, инфраструктура</w:t>
            </w:r>
          </w:p>
        </w:tc>
        <w:tc>
          <w:tcPr>
            <w:tcW w:w="1400" w:type="dxa"/>
            <w:vAlign w:val="center"/>
          </w:tcPr>
          <w:p w14:paraId="6976624B" w14:textId="0B785745" w:rsidR="00BB4FD2" w:rsidRDefault="00BB4FD2" w:rsidP="00BB4FD2">
            <w:pPr>
              <w:ind w:firstLine="0"/>
              <w:rPr>
                <w:rFonts w:cs="Times New Roman"/>
                <w:color w:val="auto"/>
              </w:rPr>
            </w:pPr>
            <w:proofErr w:type="spellStart"/>
            <w:r w:rsidRPr="00C74695">
              <w:rPr>
                <w:rFonts w:cs="Times New Roman"/>
                <w:color w:val="auto"/>
                <w:sz w:val="24"/>
                <w:szCs w:val="24"/>
              </w:rPr>
              <w:t>Все</w:t>
            </w:r>
            <w:proofErr w:type="spellEnd"/>
            <w:r w:rsidRPr="00C74695">
              <w:rPr>
                <w:rFonts w:cs="Times New Roman"/>
                <w:color w:val="auto"/>
                <w:sz w:val="24"/>
                <w:szCs w:val="24"/>
              </w:rPr>
              <w:t xml:space="preserve"> </w:t>
            </w:r>
            <w:proofErr w:type="spellStart"/>
            <w:r w:rsidRPr="00C74695">
              <w:rPr>
                <w:rFonts w:cs="Times New Roman"/>
                <w:color w:val="auto"/>
                <w:sz w:val="24"/>
                <w:szCs w:val="24"/>
              </w:rPr>
              <w:t>уровни</w:t>
            </w:r>
            <w:proofErr w:type="spellEnd"/>
          </w:p>
        </w:tc>
        <w:tc>
          <w:tcPr>
            <w:tcW w:w="2393" w:type="dxa"/>
            <w:vAlign w:val="center"/>
          </w:tcPr>
          <w:p w14:paraId="7DA5C9A8" w14:textId="22B896EF" w:rsidR="00BB4FD2" w:rsidRDefault="00BB4FD2" w:rsidP="00BB4FD2">
            <w:pPr>
              <w:ind w:firstLine="0"/>
              <w:rPr>
                <w:rFonts w:cs="Times New Roman"/>
                <w:color w:val="auto"/>
              </w:rPr>
            </w:pPr>
            <w:r w:rsidRPr="00C74695">
              <w:rPr>
                <w:rFonts w:cs="Times New Roman"/>
                <w:color w:val="auto"/>
                <w:sz w:val="24"/>
                <w:szCs w:val="24"/>
              </w:rPr>
              <w:t>20–30%</w:t>
            </w:r>
          </w:p>
        </w:tc>
      </w:tr>
      <w:tr w:rsidR="00BB4FD2" w14:paraId="592BF4BD" w14:textId="77777777" w:rsidTr="00BB4FD2">
        <w:tc>
          <w:tcPr>
            <w:tcW w:w="2392" w:type="dxa"/>
            <w:vAlign w:val="center"/>
          </w:tcPr>
          <w:p w14:paraId="284B8170" w14:textId="1E831064" w:rsidR="00BB4FD2" w:rsidRDefault="00BB4FD2" w:rsidP="00BB4FD2">
            <w:pPr>
              <w:ind w:firstLine="0"/>
              <w:rPr>
                <w:rFonts w:cs="Times New Roman"/>
                <w:color w:val="auto"/>
              </w:rPr>
            </w:pPr>
            <w:proofErr w:type="spellStart"/>
            <w:r>
              <w:rPr>
                <w:rFonts w:cs="Times New Roman"/>
                <w:color w:val="auto"/>
                <w:sz w:val="24"/>
                <w:szCs w:val="24"/>
              </w:rPr>
              <w:t>Общие</w:t>
            </w:r>
            <w:proofErr w:type="spellEnd"/>
            <w:r>
              <w:rPr>
                <w:rFonts w:cs="Times New Roman"/>
                <w:color w:val="auto"/>
                <w:sz w:val="24"/>
                <w:szCs w:val="24"/>
              </w:rPr>
              <w:t xml:space="preserve"> </w:t>
            </w:r>
            <w:proofErr w:type="spellStart"/>
            <w:r>
              <w:rPr>
                <w:rFonts w:cs="Times New Roman"/>
                <w:color w:val="auto"/>
                <w:sz w:val="24"/>
                <w:szCs w:val="24"/>
              </w:rPr>
              <w:t>вопросы</w:t>
            </w:r>
            <w:proofErr w:type="spellEnd"/>
          </w:p>
        </w:tc>
        <w:tc>
          <w:tcPr>
            <w:tcW w:w="3386" w:type="dxa"/>
            <w:vAlign w:val="center"/>
          </w:tcPr>
          <w:p w14:paraId="73B16347" w14:textId="035EB747" w:rsidR="00BB4FD2" w:rsidRPr="00BB4FD2" w:rsidRDefault="00BB4FD2" w:rsidP="00BB4FD2">
            <w:pPr>
              <w:ind w:firstLine="0"/>
              <w:rPr>
                <w:rFonts w:cs="Times New Roman"/>
                <w:color w:val="auto"/>
                <w:lang w:val="ru-RU"/>
              </w:rPr>
            </w:pPr>
            <w:r w:rsidRPr="00C74695">
              <w:rPr>
                <w:rFonts w:cs="Times New Roman"/>
                <w:color w:val="auto"/>
                <w:sz w:val="24"/>
                <w:szCs w:val="24"/>
                <w:lang w:val="ru-RU"/>
              </w:rPr>
              <w:t>Командная работа, конфликты,</w:t>
            </w:r>
            <w:r w:rsidR="00A265D9">
              <w:rPr>
                <w:rFonts w:cs="Times New Roman"/>
                <w:color w:val="auto"/>
                <w:sz w:val="24"/>
                <w:szCs w:val="24"/>
                <w:lang w:val="ru-RU"/>
              </w:rPr>
              <w:t xml:space="preserve"> п</w:t>
            </w:r>
            <w:r w:rsidRPr="00C74695">
              <w:rPr>
                <w:rFonts w:cs="Times New Roman"/>
                <w:color w:val="auto"/>
                <w:sz w:val="24"/>
                <w:szCs w:val="24"/>
                <w:lang w:val="ru-RU"/>
              </w:rPr>
              <w:t>рофессиональный опыт</w:t>
            </w:r>
          </w:p>
        </w:tc>
        <w:tc>
          <w:tcPr>
            <w:tcW w:w="1400" w:type="dxa"/>
            <w:vAlign w:val="center"/>
          </w:tcPr>
          <w:p w14:paraId="773A8078" w14:textId="378CF7C7" w:rsidR="00BB4FD2" w:rsidRDefault="00BB4FD2" w:rsidP="00BB4FD2">
            <w:pPr>
              <w:ind w:firstLine="0"/>
              <w:rPr>
                <w:rFonts w:cs="Times New Roman"/>
                <w:color w:val="auto"/>
              </w:rPr>
            </w:pPr>
            <w:proofErr w:type="spellStart"/>
            <w:r w:rsidRPr="00C74695">
              <w:rPr>
                <w:rFonts w:cs="Times New Roman"/>
                <w:color w:val="auto"/>
                <w:sz w:val="24"/>
                <w:szCs w:val="24"/>
              </w:rPr>
              <w:t>Все</w:t>
            </w:r>
            <w:proofErr w:type="spellEnd"/>
            <w:r w:rsidRPr="00C74695">
              <w:rPr>
                <w:rFonts w:cs="Times New Roman"/>
                <w:color w:val="auto"/>
                <w:sz w:val="24"/>
                <w:szCs w:val="24"/>
              </w:rPr>
              <w:t xml:space="preserve"> </w:t>
            </w:r>
            <w:proofErr w:type="spellStart"/>
            <w:r w:rsidRPr="00C74695">
              <w:rPr>
                <w:rFonts w:cs="Times New Roman"/>
                <w:color w:val="auto"/>
                <w:sz w:val="24"/>
                <w:szCs w:val="24"/>
              </w:rPr>
              <w:t>уровни</w:t>
            </w:r>
            <w:proofErr w:type="spellEnd"/>
          </w:p>
        </w:tc>
        <w:tc>
          <w:tcPr>
            <w:tcW w:w="2393" w:type="dxa"/>
            <w:vAlign w:val="center"/>
          </w:tcPr>
          <w:p w14:paraId="1A5F682B" w14:textId="360A553A" w:rsidR="00BB4FD2" w:rsidRDefault="00BB4FD2" w:rsidP="00BB4FD2">
            <w:pPr>
              <w:ind w:firstLine="0"/>
              <w:rPr>
                <w:rFonts w:cs="Times New Roman"/>
                <w:color w:val="auto"/>
              </w:rPr>
            </w:pPr>
            <w:r w:rsidRPr="00C74695">
              <w:rPr>
                <w:rFonts w:cs="Times New Roman"/>
                <w:color w:val="auto"/>
                <w:sz w:val="24"/>
                <w:szCs w:val="24"/>
              </w:rPr>
              <w:t>10–20%</w:t>
            </w:r>
          </w:p>
        </w:tc>
      </w:tr>
    </w:tbl>
    <w:p w14:paraId="0C581F90" w14:textId="15D37F1C" w:rsidR="00C74695" w:rsidRDefault="00C74695">
      <w:pPr>
        <w:rPr>
          <w:rFonts w:cs="Times New Roman"/>
          <w:color w:val="auto"/>
        </w:rPr>
      </w:pPr>
    </w:p>
    <w:p w14:paraId="4F68992C" w14:textId="23B63C7D" w:rsidR="00BD778C" w:rsidRDefault="00BD778C" w:rsidP="00A265D9">
      <w:r>
        <w:t xml:space="preserve">Алгоритмические задачи исторически занимают центральное место в технических собеседованиях крупных компаний. Платформы типа </w:t>
      </w:r>
      <w:proofErr w:type="spellStart"/>
      <w:r>
        <w:t>LeetCode</w:t>
      </w:r>
      <w:proofErr w:type="spellEnd"/>
      <w:r>
        <w:t xml:space="preserve"> фактически стали стандартом подготовки к этому блоку. Вместе с тем, согласно отчёту </w:t>
      </w:r>
      <w:proofErr w:type="spellStart"/>
      <w:r>
        <w:t>HackerRank</w:t>
      </w:r>
      <w:proofErr w:type="spellEnd"/>
      <w:r>
        <w:t xml:space="preserve"> Developer </w:t>
      </w:r>
      <w:proofErr w:type="spellStart"/>
      <w:r>
        <w:t>Skills</w:t>
      </w:r>
      <w:proofErr w:type="spellEnd"/>
      <w:r>
        <w:t xml:space="preserve"> Report 2025, 56% разработчиков считают алгоритмические вопросы нерелевантными своей реальной работе, а 78% опрошенных указывают, что оценки на собеседованиях не соответствуют повседневным задачам [4]. Это подчёркивает разрыв между форматом подготовки и реальностью профессиональной деятельности.</w:t>
      </w:r>
    </w:p>
    <w:p w14:paraId="213B5DF4" w14:textId="77777777" w:rsidR="00A265D9" w:rsidRDefault="00A265D9" w:rsidP="00A265D9">
      <w:pPr>
        <w:rPr>
          <w:rFonts w:cs="Times New Roman"/>
          <w:color w:val="auto"/>
        </w:rPr>
      </w:pPr>
    </w:p>
    <w:p w14:paraId="3A54D13F" w14:textId="58CFA557" w:rsidR="008F2959" w:rsidRPr="002D2B43" w:rsidRDefault="00D618D2">
      <w:pPr>
        <w:pStyle w:val="21"/>
        <w:rPr>
          <w:rFonts w:cs="Times New Roman"/>
          <w:color w:val="auto"/>
        </w:rPr>
      </w:pPr>
      <w:bookmarkStart w:id="4" w:name="_Toc228186267"/>
      <w:r w:rsidRPr="002D2B43">
        <w:rPr>
          <w:rFonts w:cs="Times New Roman"/>
          <w:color w:val="auto"/>
        </w:rPr>
        <w:t xml:space="preserve">1.2 </w:t>
      </w:r>
      <w:r w:rsidR="00A265D9">
        <w:rPr>
          <w:rFonts w:cs="Times New Roman"/>
          <w:color w:val="auto"/>
        </w:rPr>
        <w:t>Существующие подходы к подготовке</w:t>
      </w:r>
      <w:bookmarkEnd w:id="4"/>
    </w:p>
    <w:p w14:paraId="61D2F742" w14:textId="39F4641B" w:rsidR="00415D72" w:rsidRPr="00B173EB" w:rsidRDefault="00B108AF" w:rsidP="00B173EB">
      <w:pPr>
        <w:ind w:firstLine="851"/>
        <w:rPr>
          <w:rFonts w:cs="Times New Roman"/>
          <w:color w:val="auto"/>
        </w:rPr>
      </w:pPr>
      <w:r w:rsidRPr="00B173EB">
        <w:rPr>
          <w:rFonts w:cs="Times New Roman"/>
          <w:color w:val="auto"/>
        </w:rPr>
        <w:t xml:space="preserve">Подготовка к техническим собеседованиям </w:t>
      </w:r>
      <w:r w:rsidR="00415D72" w:rsidRPr="00B173EB">
        <w:rPr>
          <w:rFonts w:cs="Times New Roman"/>
          <w:color w:val="auto"/>
        </w:rPr>
        <w:t>осуществляется с использованием различных подходов, которые можно условно разделить на несколько категорий: алгоритмические платформы, образовательные курсы и менторство.</w:t>
      </w:r>
    </w:p>
    <w:p w14:paraId="75647B0F" w14:textId="77777777" w:rsidR="00415D72" w:rsidRPr="00B173EB" w:rsidRDefault="00415D72" w:rsidP="00B173EB">
      <w:pPr>
        <w:ind w:firstLine="851"/>
        <w:rPr>
          <w:rFonts w:cs="Times New Roman"/>
          <w:color w:val="auto"/>
        </w:rPr>
      </w:pPr>
      <w:r w:rsidRPr="00B173EB">
        <w:rPr>
          <w:rFonts w:cs="Times New Roman"/>
          <w:color w:val="auto"/>
        </w:rPr>
        <w:t xml:space="preserve">Наиболее распространённым инструментом являются специализированные онлайн-платформы, такие как </w:t>
      </w:r>
      <w:proofErr w:type="spellStart"/>
      <w:r w:rsidRPr="00B173EB">
        <w:rPr>
          <w:rFonts w:cs="Times New Roman"/>
          <w:color w:val="auto"/>
        </w:rPr>
        <w:t>LeetCode</w:t>
      </w:r>
      <w:proofErr w:type="spellEnd"/>
      <w:r w:rsidRPr="00B173EB">
        <w:rPr>
          <w:rFonts w:cs="Times New Roman"/>
          <w:color w:val="auto"/>
        </w:rPr>
        <w:t xml:space="preserve">, </w:t>
      </w:r>
      <w:proofErr w:type="spellStart"/>
      <w:r w:rsidRPr="00B173EB">
        <w:rPr>
          <w:rFonts w:cs="Times New Roman"/>
          <w:color w:val="auto"/>
        </w:rPr>
        <w:t>HackerRank</w:t>
      </w:r>
      <w:proofErr w:type="spellEnd"/>
      <w:r w:rsidRPr="00B173EB">
        <w:rPr>
          <w:rFonts w:cs="Times New Roman"/>
          <w:color w:val="auto"/>
        </w:rPr>
        <w:t xml:space="preserve">, </w:t>
      </w:r>
      <w:proofErr w:type="spellStart"/>
      <w:r w:rsidRPr="00B173EB">
        <w:rPr>
          <w:rFonts w:cs="Times New Roman"/>
          <w:color w:val="auto"/>
        </w:rPr>
        <w:t>CodeWars</w:t>
      </w:r>
      <w:proofErr w:type="spellEnd"/>
      <w:r w:rsidRPr="00B173EB">
        <w:rPr>
          <w:rFonts w:cs="Times New Roman"/>
          <w:color w:val="auto"/>
        </w:rPr>
        <w:t xml:space="preserve"> и </w:t>
      </w:r>
      <w:proofErr w:type="spellStart"/>
      <w:r w:rsidRPr="00B173EB">
        <w:rPr>
          <w:rFonts w:cs="Times New Roman"/>
          <w:color w:val="auto"/>
        </w:rPr>
        <w:t>InterviewBit</w:t>
      </w:r>
      <w:proofErr w:type="spellEnd"/>
      <w:r w:rsidRPr="00B173EB">
        <w:rPr>
          <w:rFonts w:cs="Times New Roman"/>
          <w:color w:val="auto"/>
        </w:rPr>
        <w:t xml:space="preserve">. Они предоставляют структурированные наборы алгоритмических задач, позволяющие развивать навыки решения типовых задач и отрабатывать алгоритмическое мышление. Несмотря на их </w:t>
      </w:r>
      <w:r w:rsidRPr="00B173EB">
        <w:rPr>
          <w:rFonts w:cs="Times New Roman"/>
          <w:color w:val="auto"/>
        </w:rPr>
        <w:lastRenderedPageBreak/>
        <w:t>популярность и эффективность в рамках подготовки к алгоритмическим интервью, данные платформы ориентированы преимущественно на решение задач в изолированной среде и не воспроизводят реальные условия собеседования, включая диалог с интервьюером, необходимость аргументации решений и работу в условиях ограниченного времени.</w:t>
      </w:r>
    </w:p>
    <w:p w14:paraId="2AD1F7B8" w14:textId="77777777" w:rsidR="00415D72" w:rsidRPr="00B173EB" w:rsidRDefault="00415D72" w:rsidP="00B173EB">
      <w:pPr>
        <w:ind w:firstLine="851"/>
        <w:rPr>
          <w:rFonts w:cs="Times New Roman"/>
          <w:color w:val="auto"/>
        </w:rPr>
      </w:pPr>
      <w:r w:rsidRPr="00B173EB">
        <w:rPr>
          <w:rFonts w:cs="Times New Roman"/>
          <w:color w:val="auto"/>
        </w:rPr>
        <w:t>Другим распространённым форматом являются онлайн-курсы и образовательные программы, направленные на систематизацию знаний в области программирования, архитектуры и разработки программных систем. Однако такие курсы, как правило, имеют фиксированную структуру и не отражают динамику и разнообразие вопросов, задаваемых на реальных собеседованиях.</w:t>
      </w:r>
    </w:p>
    <w:p w14:paraId="54191EB1" w14:textId="77777777" w:rsidR="00415D72" w:rsidRPr="00B173EB" w:rsidRDefault="00415D72" w:rsidP="00B173EB">
      <w:pPr>
        <w:ind w:firstLine="851"/>
        <w:rPr>
          <w:rFonts w:cs="Times New Roman"/>
          <w:color w:val="auto"/>
        </w:rPr>
      </w:pPr>
      <w:r w:rsidRPr="00B173EB">
        <w:rPr>
          <w:rFonts w:cs="Times New Roman"/>
          <w:color w:val="auto"/>
        </w:rPr>
        <w:t>Наиболее приближённым к реальным условиям является формат менторства и пробных собеседований. Он позволяет отрабатывать коммуникативные навыки и получать обратную связь от практикующих специалистов. В то же время данный подход ограничен высокой стоимостью и невозможностью масштабирования, поскольку требует значительных временных затрат со стороны экспертов.</w:t>
      </w:r>
    </w:p>
    <w:p w14:paraId="2B4A4378" w14:textId="6C90005C" w:rsidR="0061524D" w:rsidRPr="00B173EB" w:rsidRDefault="0061524D" w:rsidP="00B173EB">
      <w:pPr>
        <w:ind w:firstLine="851"/>
      </w:pPr>
      <w:r w:rsidRPr="00B173EB">
        <w:t xml:space="preserve">Классические учебники по алгоритмам, такие как </w:t>
      </w:r>
      <w:proofErr w:type="spellStart"/>
      <w:r w:rsidRPr="00B173EB">
        <w:t>Кормен</w:t>
      </w:r>
      <w:proofErr w:type="spellEnd"/>
      <w:r w:rsidRPr="00B173EB">
        <w:t xml:space="preserve"> и др. «Алгоритмы: построение и анализ» и </w:t>
      </w:r>
      <w:proofErr w:type="spellStart"/>
      <w:r w:rsidRPr="00B173EB">
        <w:t>Скиена</w:t>
      </w:r>
      <w:proofErr w:type="spellEnd"/>
      <w:r w:rsidRPr="00B173EB">
        <w:t xml:space="preserve"> «Алгоритмы. Руководство по разработке», систематизируют типичные задачи и подходы к их решению. Однако данные издания устаревают быстрее издательского цикла, поскольку технологический стек и практики проведения технических собеседований развиваются значительно динамичнее.</w:t>
      </w:r>
    </w:p>
    <w:p w14:paraId="3C150D4D" w14:textId="08792039" w:rsidR="00AC2362" w:rsidRPr="00B173EB" w:rsidRDefault="008E4553" w:rsidP="00B173EB">
      <w:pPr>
        <w:ind w:firstLine="851"/>
        <w:rPr>
          <w:rFonts w:cs="Times New Roman"/>
          <w:color w:val="auto"/>
        </w:rPr>
      </w:pPr>
      <w:r w:rsidRPr="00B173EB">
        <w:rPr>
          <w:rFonts w:cs="Times New Roman"/>
          <w:color w:val="auto"/>
        </w:rPr>
        <w:t>Рассмотренные подходы</w:t>
      </w:r>
      <w:r w:rsidR="00AC2362" w:rsidRPr="00B173EB">
        <w:rPr>
          <w:rFonts w:cs="Times New Roman"/>
          <w:color w:val="auto"/>
        </w:rPr>
        <w:t xml:space="preserve"> обладают рядом фундаментальных ограничений, критически важны</w:t>
      </w:r>
      <w:r w:rsidRPr="00B173EB">
        <w:rPr>
          <w:rFonts w:cs="Times New Roman"/>
          <w:color w:val="auto"/>
        </w:rPr>
        <w:t>х</w:t>
      </w:r>
      <w:r w:rsidR="00AC2362" w:rsidRPr="00B173EB">
        <w:rPr>
          <w:rFonts w:cs="Times New Roman"/>
          <w:color w:val="auto"/>
        </w:rPr>
        <w:t xml:space="preserve"> для понимания необходимости альтернативных решений</w:t>
      </w:r>
      <w:r w:rsidR="00E74CF3" w:rsidRPr="00B173EB">
        <w:rPr>
          <w:rFonts w:cs="Times New Roman"/>
          <w:color w:val="auto"/>
        </w:rPr>
        <w:t xml:space="preserve"> (</w:t>
      </w:r>
      <w:r w:rsidR="004E7F03">
        <w:rPr>
          <w:rFonts w:cs="Times New Roman"/>
          <w:color w:val="auto"/>
        </w:rPr>
        <w:t>т</w:t>
      </w:r>
      <w:r w:rsidR="00E74CF3" w:rsidRPr="00B173EB">
        <w:rPr>
          <w:rFonts w:cs="Times New Roman"/>
          <w:color w:val="auto"/>
        </w:rPr>
        <w:t>аблица 1.</w:t>
      </w:r>
      <w:r w:rsidR="004E7F03">
        <w:rPr>
          <w:rFonts w:cs="Times New Roman"/>
          <w:color w:val="auto"/>
        </w:rPr>
        <w:t>2</w:t>
      </w:r>
      <w:r w:rsidR="00E74CF3" w:rsidRPr="00B173EB">
        <w:rPr>
          <w:rFonts w:cs="Times New Roman"/>
          <w:color w:val="auto"/>
        </w:rPr>
        <w:t>)</w:t>
      </w:r>
      <w:r w:rsidR="00AC2362" w:rsidRPr="00B173EB">
        <w:rPr>
          <w:rFonts w:cs="Times New Roman"/>
          <w:color w:val="auto"/>
        </w:rPr>
        <w:t>.</w:t>
      </w:r>
    </w:p>
    <w:p w14:paraId="6B1278BA" w14:textId="65BF63BC" w:rsidR="008F2959" w:rsidRDefault="00D618D2" w:rsidP="00E1474B">
      <w:pPr>
        <w:spacing w:after="200"/>
        <w:ind w:firstLine="0"/>
        <w:rPr>
          <w:rFonts w:cs="Times New Roman"/>
          <w:i/>
          <w:color w:val="auto"/>
          <w:sz w:val="24"/>
        </w:rPr>
      </w:pPr>
      <w:r w:rsidRPr="002D2B43">
        <w:rPr>
          <w:rFonts w:cs="Times New Roman"/>
          <w:i/>
          <w:color w:val="auto"/>
          <w:sz w:val="24"/>
        </w:rPr>
        <w:t>Таблица 1.</w:t>
      </w:r>
      <w:r w:rsidR="004E7F03">
        <w:rPr>
          <w:rFonts w:cs="Times New Roman"/>
          <w:i/>
          <w:color w:val="auto"/>
          <w:sz w:val="24"/>
        </w:rPr>
        <w:t>2</w:t>
      </w:r>
      <w:r w:rsidRPr="002D2B43">
        <w:rPr>
          <w:rFonts w:cs="Times New Roman"/>
          <w:i/>
          <w:color w:val="auto"/>
          <w:sz w:val="24"/>
        </w:rPr>
        <w:t xml:space="preserve"> </w:t>
      </w:r>
      <w:r w:rsidR="002D2B43">
        <w:rPr>
          <w:rFonts w:cs="Times New Roman"/>
          <w:color w:val="auto"/>
        </w:rPr>
        <w:t>–</w:t>
      </w:r>
      <w:r w:rsidR="00DF0C26">
        <w:rPr>
          <w:rFonts w:cs="Times New Roman"/>
          <w:color w:val="auto"/>
        </w:rPr>
        <w:t xml:space="preserve"> </w:t>
      </w:r>
      <w:r w:rsidR="00EA17EC" w:rsidRPr="00EA17EC">
        <w:rPr>
          <w:rFonts w:cs="Times New Roman"/>
          <w:i/>
          <w:color w:val="auto"/>
          <w:sz w:val="24"/>
        </w:rPr>
        <w:t>Фундаментальные ограничения существующих подходов к подготовке</w:t>
      </w:r>
    </w:p>
    <w:tbl>
      <w:tblPr>
        <w:tblStyle w:val="aff2"/>
        <w:tblW w:w="0" w:type="auto"/>
        <w:tblLook w:val="04A0" w:firstRow="1" w:lastRow="0" w:firstColumn="1" w:lastColumn="0" w:noHBand="0" w:noVBand="1"/>
      </w:tblPr>
      <w:tblGrid>
        <w:gridCol w:w="3190"/>
        <w:gridCol w:w="3190"/>
        <w:gridCol w:w="3191"/>
      </w:tblGrid>
      <w:tr w:rsidR="00E1474B" w14:paraId="60305F45" w14:textId="77777777" w:rsidTr="00EA7A21">
        <w:tc>
          <w:tcPr>
            <w:tcW w:w="3190" w:type="dxa"/>
            <w:vAlign w:val="center"/>
          </w:tcPr>
          <w:p w14:paraId="4CE52904" w14:textId="1058CFB7" w:rsidR="00E1474B" w:rsidRDefault="00E1474B" w:rsidP="00E1474B">
            <w:pPr>
              <w:spacing w:after="200"/>
              <w:ind w:firstLine="0"/>
              <w:jc w:val="center"/>
              <w:rPr>
                <w:rFonts w:cs="Times New Roman"/>
                <w:color w:val="auto"/>
              </w:rPr>
            </w:pPr>
            <w:proofErr w:type="spellStart"/>
            <w:r w:rsidRPr="002D2B43">
              <w:rPr>
                <w:rFonts w:cs="Times New Roman"/>
                <w:b/>
                <w:color w:val="auto"/>
                <w:sz w:val="22"/>
              </w:rPr>
              <w:t>Ограничение</w:t>
            </w:r>
            <w:proofErr w:type="spellEnd"/>
          </w:p>
        </w:tc>
        <w:tc>
          <w:tcPr>
            <w:tcW w:w="3190" w:type="dxa"/>
            <w:vAlign w:val="center"/>
          </w:tcPr>
          <w:p w14:paraId="0E636DE0" w14:textId="3A255342" w:rsidR="00E1474B" w:rsidRDefault="00E1474B" w:rsidP="00E1474B">
            <w:pPr>
              <w:spacing w:after="200"/>
              <w:ind w:firstLine="0"/>
              <w:jc w:val="center"/>
              <w:rPr>
                <w:rFonts w:cs="Times New Roman"/>
                <w:color w:val="auto"/>
              </w:rPr>
            </w:pPr>
            <w:proofErr w:type="spellStart"/>
            <w:r w:rsidRPr="002D2B43">
              <w:rPr>
                <w:rFonts w:cs="Times New Roman"/>
                <w:b/>
                <w:color w:val="auto"/>
                <w:sz w:val="22"/>
              </w:rPr>
              <w:t>Проявление</w:t>
            </w:r>
            <w:proofErr w:type="spellEnd"/>
          </w:p>
        </w:tc>
        <w:tc>
          <w:tcPr>
            <w:tcW w:w="3191" w:type="dxa"/>
            <w:vAlign w:val="center"/>
          </w:tcPr>
          <w:p w14:paraId="177AE1AD" w14:textId="44F7D229" w:rsidR="00E1474B" w:rsidRDefault="00E1474B" w:rsidP="00E1474B">
            <w:pPr>
              <w:spacing w:after="200"/>
              <w:ind w:firstLine="0"/>
              <w:jc w:val="center"/>
              <w:rPr>
                <w:rFonts w:cs="Times New Roman"/>
                <w:color w:val="auto"/>
              </w:rPr>
            </w:pPr>
            <w:proofErr w:type="spellStart"/>
            <w:r w:rsidRPr="002D2B43">
              <w:rPr>
                <w:rFonts w:cs="Times New Roman"/>
                <w:b/>
                <w:color w:val="auto"/>
                <w:sz w:val="22"/>
              </w:rPr>
              <w:t>Последствия</w:t>
            </w:r>
            <w:proofErr w:type="spellEnd"/>
            <w:r w:rsidRPr="002D2B43">
              <w:rPr>
                <w:rFonts w:cs="Times New Roman"/>
                <w:b/>
                <w:color w:val="auto"/>
                <w:sz w:val="22"/>
              </w:rPr>
              <w:t xml:space="preserve"> </w:t>
            </w:r>
            <w:proofErr w:type="spellStart"/>
            <w:r w:rsidRPr="002D2B43">
              <w:rPr>
                <w:rFonts w:cs="Times New Roman"/>
                <w:b/>
                <w:color w:val="auto"/>
                <w:sz w:val="22"/>
              </w:rPr>
              <w:t>для</w:t>
            </w:r>
            <w:proofErr w:type="spellEnd"/>
            <w:r w:rsidRPr="002D2B43">
              <w:rPr>
                <w:rFonts w:cs="Times New Roman"/>
                <w:b/>
                <w:color w:val="auto"/>
                <w:sz w:val="22"/>
              </w:rPr>
              <w:t xml:space="preserve"> </w:t>
            </w:r>
            <w:proofErr w:type="spellStart"/>
            <w:r w:rsidRPr="002D2B43">
              <w:rPr>
                <w:rFonts w:cs="Times New Roman"/>
                <w:b/>
                <w:color w:val="auto"/>
                <w:sz w:val="22"/>
              </w:rPr>
              <w:t>подготовки</w:t>
            </w:r>
            <w:proofErr w:type="spellEnd"/>
          </w:p>
        </w:tc>
      </w:tr>
      <w:tr w:rsidR="00E1474B" w14:paraId="6592C40D" w14:textId="77777777" w:rsidTr="00EA7A21">
        <w:tc>
          <w:tcPr>
            <w:tcW w:w="3190" w:type="dxa"/>
            <w:vAlign w:val="center"/>
          </w:tcPr>
          <w:p w14:paraId="3AC3C776" w14:textId="724637CC" w:rsidR="00E1474B" w:rsidRDefault="00E1474B" w:rsidP="00E1474B">
            <w:pPr>
              <w:spacing w:after="200"/>
              <w:ind w:firstLine="0"/>
              <w:jc w:val="center"/>
              <w:rPr>
                <w:rFonts w:cs="Times New Roman"/>
                <w:color w:val="auto"/>
              </w:rPr>
            </w:pPr>
            <w:proofErr w:type="spellStart"/>
            <w:r w:rsidRPr="002D2B43">
              <w:rPr>
                <w:rFonts w:cs="Times New Roman"/>
                <w:color w:val="auto"/>
                <w:sz w:val="22"/>
              </w:rPr>
              <w:t>Отсутствие</w:t>
            </w:r>
            <w:proofErr w:type="spellEnd"/>
            <w:r w:rsidRPr="002D2B43">
              <w:rPr>
                <w:rFonts w:cs="Times New Roman"/>
                <w:color w:val="auto"/>
                <w:sz w:val="22"/>
              </w:rPr>
              <w:t xml:space="preserve"> </w:t>
            </w:r>
            <w:proofErr w:type="spellStart"/>
            <w:r w:rsidRPr="002D2B43">
              <w:rPr>
                <w:rFonts w:cs="Times New Roman"/>
                <w:color w:val="auto"/>
                <w:sz w:val="22"/>
              </w:rPr>
              <w:t>статистической</w:t>
            </w:r>
            <w:proofErr w:type="spellEnd"/>
            <w:r w:rsidRPr="002D2B43">
              <w:rPr>
                <w:rFonts w:cs="Times New Roman"/>
                <w:color w:val="auto"/>
                <w:sz w:val="22"/>
              </w:rPr>
              <w:t xml:space="preserve"> </w:t>
            </w:r>
            <w:proofErr w:type="spellStart"/>
            <w:r w:rsidRPr="002D2B43">
              <w:rPr>
                <w:rFonts w:cs="Times New Roman"/>
                <w:color w:val="auto"/>
                <w:sz w:val="22"/>
              </w:rPr>
              <w:lastRenderedPageBreak/>
              <w:t>агрегации</w:t>
            </w:r>
            <w:proofErr w:type="spellEnd"/>
          </w:p>
        </w:tc>
        <w:tc>
          <w:tcPr>
            <w:tcW w:w="3190" w:type="dxa"/>
            <w:vAlign w:val="center"/>
          </w:tcPr>
          <w:p w14:paraId="03C7DB34" w14:textId="0AD78333"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lastRenderedPageBreak/>
              <w:t xml:space="preserve">Нет данных о частоте </w:t>
            </w:r>
            <w:r w:rsidRPr="00E1474B">
              <w:rPr>
                <w:rFonts w:cs="Times New Roman"/>
                <w:color w:val="auto"/>
                <w:sz w:val="22"/>
                <w:lang w:val="ru-RU"/>
              </w:rPr>
              <w:lastRenderedPageBreak/>
              <w:t>встречаемости задач в реальных собеседованиях</w:t>
            </w:r>
          </w:p>
        </w:tc>
        <w:tc>
          <w:tcPr>
            <w:tcW w:w="3191" w:type="dxa"/>
            <w:vAlign w:val="center"/>
          </w:tcPr>
          <w:p w14:paraId="25310B7F" w14:textId="08D0F932"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lastRenderedPageBreak/>
              <w:t xml:space="preserve">Невозможность </w:t>
            </w:r>
            <w:proofErr w:type="spellStart"/>
            <w:r w:rsidRPr="00E1474B">
              <w:rPr>
                <w:rFonts w:cs="Times New Roman"/>
                <w:color w:val="auto"/>
                <w:sz w:val="22"/>
                <w:lang w:val="ru-RU"/>
              </w:rPr>
              <w:t>приоритизации</w:t>
            </w:r>
            <w:proofErr w:type="spellEnd"/>
            <w:r w:rsidRPr="00E1474B">
              <w:rPr>
                <w:rFonts w:cs="Times New Roman"/>
                <w:color w:val="auto"/>
                <w:sz w:val="22"/>
                <w:lang w:val="ru-RU"/>
              </w:rPr>
              <w:t xml:space="preserve"> </w:t>
            </w:r>
            <w:r w:rsidRPr="00E1474B">
              <w:rPr>
                <w:rFonts w:cs="Times New Roman"/>
                <w:color w:val="auto"/>
                <w:sz w:val="22"/>
                <w:lang w:val="ru-RU"/>
              </w:rPr>
              <w:lastRenderedPageBreak/>
              <w:t>усилий на основе вероятности</w:t>
            </w:r>
          </w:p>
        </w:tc>
      </w:tr>
      <w:tr w:rsidR="00E1474B" w14:paraId="337DD485" w14:textId="77777777" w:rsidTr="00EA7A21">
        <w:tc>
          <w:tcPr>
            <w:tcW w:w="3190" w:type="dxa"/>
            <w:vAlign w:val="center"/>
          </w:tcPr>
          <w:p w14:paraId="4A781A69" w14:textId="53F4B972"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lastRenderedPageBreak/>
              <w:t>Невозможность охватить все многообразие тем</w:t>
            </w:r>
          </w:p>
        </w:tc>
        <w:tc>
          <w:tcPr>
            <w:tcW w:w="3190" w:type="dxa"/>
            <w:vAlign w:val="center"/>
          </w:tcPr>
          <w:p w14:paraId="7C9A195D" w14:textId="6E7B32C9"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t>Фокус на алгоритмах исключает системное проектирование, глубокую специализацию, поведенческие аспекты</w:t>
            </w:r>
          </w:p>
        </w:tc>
        <w:tc>
          <w:tcPr>
            <w:tcW w:w="3191" w:type="dxa"/>
            <w:vAlign w:val="center"/>
          </w:tcPr>
          <w:p w14:paraId="3ECC0237" w14:textId="07584A33" w:rsidR="00E1474B" w:rsidRDefault="00E1474B" w:rsidP="00E1474B">
            <w:pPr>
              <w:spacing w:after="200"/>
              <w:ind w:firstLine="0"/>
              <w:jc w:val="center"/>
              <w:rPr>
                <w:rFonts w:cs="Times New Roman"/>
                <w:color w:val="auto"/>
              </w:rPr>
            </w:pPr>
            <w:proofErr w:type="spellStart"/>
            <w:r w:rsidRPr="002D2B43">
              <w:rPr>
                <w:rFonts w:cs="Times New Roman"/>
                <w:color w:val="auto"/>
                <w:sz w:val="22"/>
              </w:rPr>
              <w:t>Необходимость</w:t>
            </w:r>
            <w:proofErr w:type="spellEnd"/>
            <w:r w:rsidRPr="002D2B43">
              <w:rPr>
                <w:rFonts w:cs="Times New Roman"/>
                <w:color w:val="auto"/>
                <w:sz w:val="22"/>
              </w:rPr>
              <w:t xml:space="preserve"> </w:t>
            </w:r>
            <w:proofErr w:type="spellStart"/>
            <w:r w:rsidRPr="002D2B43">
              <w:rPr>
                <w:rFonts w:cs="Times New Roman"/>
                <w:color w:val="auto"/>
                <w:sz w:val="22"/>
              </w:rPr>
              <w:t>использования</w:t>
            </w:r>
            <w:proofErr w:type="spellEnd"/>
            <w:r w:rsidRPr="002D2B43">
              <w:rPr>
                <w:rFonts w:cs="Times New Roman"/>
                <w:color w:val="auto"/>
                <w:sz w:val="22"/>
              </w:rPr>
              <w:t xml:space="preserve"> </w:t>
            </w:r>
            <w:proofErr w:type="spellStart"/>
            <w:r w:rsidRPr="002D2B43">
              <w:rPr>
                <w:rFonts w:cs="Times New Roman"/>
                <w:color w:val="auto"/>
                <w:sz w:val="22"/>
              </w:rPr>
              <w:t>множества</w:t>
            </w:r>
            <w:proofErr w:type="spellEnd"/>
            <w:r w:rsidRPr="002D2B43">
              <w:rPr>
                <w:rFonts w:cs="Times New Roman"/>
                <w:color w:val="auto"/>
                <w:sz w:val="22"/>
              </w:rPr>
              <w:t xml:space="preserve"> </w:t>
            </w:r>
            <w:proofErr w:type="spellStart"/>
            <w:r w:rsidRPr="002D2B43">
              <w:rPr>
                <w:rFonts w:cs="Times New Roman"/>
                <w:color w:val="auto"/>
                <w:sz w:val="22"/>
              </w:rPr>
              <w:t>источников</w:t>
            </w:r>
            <w:proofErr w:type="spellEnd"/>
          </w:p>
        </w:tc>
      </w:tr>
      <w:tr w:rsidR="00E1474B" w14:paraId="0B59424D" w14:textId="77777777" w:rsidTr="00EA7A21">
        <w:tc>
          <w:tcPr>
            <w:tcW w:w="3190" w:type="dxa"/>
            <w:vAlign w:val="center"/>
          </w:tcPr>
          <w:p w14:paraId="7D4EB24D" w14:textId="61233FB2" w:rsidR="00E1474B" w:rsidRDefault="00E1474B" w:rsidP="00E1474B">
            <w:pPr>
              <w:spacing w:after="200"/>
              <w:ind w:firstLine="0"/>
              <w:jc w:val="center"/>
              <w:rPr>
                <w:rFonts w:cs="Times New Roman"/>
                <w:color w:val="auto"/>
              </w:rPr>
            </w:pPr>
            <w:proofErr w:type="spellStart"/>
            <w:r w:rsidRPr="002D2B43">
              <w:rPr>
                <w:rFonts w:cs="Times New Roman"/>
                <w:color w:val="auto"/>
                <w:sz w:val="22"/>
              </w:rPr>
              <w:t>Разрыв</w:t>
            </w:r>
            <w:proofErr w:type="spellEnd"/>
            <w:r w:rsidRPr="002D2B43">
              <w:rPr>
                <w:rFonts w:cs="Times New Roman"/>
                <w:color w:val="auto"/>
                <w:sz w:val="22"/>
              </w:rPr>
              <w:t xml:space="preserve"> с </w:t>
            </w:r>
            <w:proofErr w:type="spellStart"/>
            <w:r w:rsidRPr="002D2B43">
              <w:rPr>
                <w:rFonts w:cs="Times New Roman"/>
                <w:color w:val="auto"/>
                <w:sz w:val="22"/>
              </w:rPr>
              <w:t>коммуникативным</w:t>
            </w:r>
            <w:proofErr w:type="spellEnd"/>
            <w:r w:rsidRPr="002D2B43">
              <w:rPr>
                <w:rFonts w:cs="Times New Roman"/>
                <w:color w:val="auto"/>
                <w:sz w:val="22"/>
              </w:rPr>
              <w:t xml:space="preserve"> </w:t>
            </w:r>
            <w:proofErr w:type="spellStart"/>
            <w:r w:rsidRPr="002D2B43">
              <w:rPr>
                <w:rFonts w:cs="Times New Roman"/>
                <w:color w:val="auto"/>
                <w:sz w:val="22"/>
              </w:rPr>
              <w:t>контекстом</w:t>
            </w:r>
            <w:proofErr w:type="spellEnd"/>
          </w:p>
        </w:tc>
        <w:tc>
          <w:tcPr>
            <w:tcW w:w="3190" w:type="dxa"/>
            <w:vAlign w:val="center"/>
          </w:tcPr>
          <w:p w14:paraId="4F1B38D2" w14:textId="204F8035"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t>Решение задач в изоляции без моделирования диалога с интервьюером</w:t>
            </w:r>
          </w:p>
        </w:tc>
        <w:tc>
          <w:tcPr>
            <w:tcW w:w="3191" w:type="dxa"/>
            <w:vAlign w:val="center"/>
          </w:tcPr>
          <w:p w14:paraId="625FAC13" w14:textId="24F6445A"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t>Риск провала на собеседовании несмотря на техническую компетентность</w:t>
            </w:r>
          </w:p>
        </w:tc>
      </w:tr>
      <w:tr w:rsidR="00E1474B" w14:paraId="0EB33CDE" w14:textId="77777777" w:rsidTr="00EA7A21">
        <w:tc>
          <w:tcPr>
            <w:tcW w:w="3190" w:type="dxa"/>
            <w:vAlign w:val="center"/>
          </w:tcPr>
          <w:p w14:paraId="7A513EF0" w14:textId="16A8F508" w:rsidR="00E1474B" w:rsidRDefault="00E1474B" w:rsidP="00E1474B">
            <w:pPr>
              <w:spacing w:after="200"/>
              <w:ind w:firstLine="0"/>
              <w:jc w:val="center"/>
              <w:rPr>
                <w:rFonts w:cs="Times New Roman"/>
                <w:color w:val="auto"/>
              </w:rPr>
            </w:pPr>
            <w:proofErr w:type="spellStart"/>
            <w:r w:rsidRPr="002D2B43">
              <w:rPr>
                <w:rFonts w:cs="Times New Roman"/>
                <w:color w:val="auto"/>
                <w:sz w:val="22"/>
              </w:rPr>
              <w:t>Отсутствие</w:t>
            </w:r>
            <w:proofErr w:type="spellEnd"/>
            <w:r w:rsidRPr="002D2B43">
              <w:rPr>
                <w:rFonts w:cs="Times New Roman"/>
                <w:color w:val="auto"/>
                <w:sz w:val="22"/>
              </w:rPr>
              <w:t xml:space="preserve"> </w:t>
            </w:r>
            <w:proofErr w:type="spellStart"/>
            <w:r w:rsidRPr="002D2B43">
              <w:rPr>
                <w:rFonts w:cs="Times New Roman"/>
                <w:color w:val="auto"/>
                <w:sz w:val="22"/>
              </w:rPr>
              <w:t>временной</w:t>
            </w:r>
            <w:proofErr w:type="spellEnd"/>
            <w:r w:rsidRPr="002D2B43">
              <w:rPr>
                <w:rFonts w:cs="Times New Roman"/>
                <w:color w:val="auto"/>
                <w:sz w:val="22"/>
              </w:rPr>
              <w:t xml:space="preserve"> </w:t>
            </w:r>
            <w:proofErr w:type="spellStart"/>
            <w:r w:rsidRPr="002D2B43">
              <w:rPr>
                <w:rFonts w:cs="Times New Roman"/>
                <w:color w:val="auto"/>
                <w:sz w:val="22"/>
              </w:rPr>
              <w:t>динамики</w:t>
            </w:r>
            <w:proofErr w:type="spellEnd"/>
          </w:p>
        </w:tc>
        <w:tc>
          <w:tcPr>
            <w:tcW w:w="3190" w:type="dxa"/>
            <w:vAlign w:val="center"/>
          </w:tcPr>
          <w:p w14:paraId="19E87B85" w14:textId="6ACD008E"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t>Статичные формулировки не отражают эволюцию вопросов</w:t>
            </w:r>
          </w:p>
        </w:tc>
        <w:tc>
          <w:tcPr>
            <w:tcW w:w="3191" w:type="dxa"/>
            <w:vAlign w:val="center"/>
          </w:tcPr>
          <w:p w14:paraId="06D75A63" w14:textId="559B40D2" w:rsidR="00E1474B" w:rsidRPr="00E1474B" w:rsidRDefault="00E1474B" w:rsidP="00E1474B">
            <w:pPr>
              <w:spacing w:after="200"/>
              <w:ind w:firstLine="0"/>
              <w:jc w:val="center"/>
              <w:rPr>
                <w:rFonts w:cs="Times New Roman"/>
                <w:color w:val="auto"/>
                <w:lang w:val="ru-RU"/>
              </w:rPr>
            </w:pPr>
            <w:r w:rsidRPr="00E1474B">
              <w:rPr>
                <w:rFonts w:cs="Times New Roman"/>
                <w:color w:val="auto"/>
                <w:sz w:val="22"/>
                <w:lang w:val="ru-RU"/>
              </w:rPr>
              <w:t>Использование устаревших или нерелевантных материалов</w:t>
            </w:r>
          </w:p>
        </w:tc>
      </w:tr>
    </w:tbl>
    <w:p w14:paraId="70E4F8DA" w14:textId="77777777" w:rsidR="00E1474B" w:rsidRDefault="00E1474B">
      <w:pPr>
        <w:rPr>
          <w:rFonts w:cs="Times New Roman"/>
          <w:color w:val="auto"/>
        </w:rPr>
      </w:pPr>
    </w:p>
    <w:p w14:paraId="512C9C00" w14:textId="55B79B6A" w:rsidR="00DF0C26" w:rsidRPr="00B173EB" w:rsidRDefault="004A106C" w:rsidP="00B173EB">
      <w:pPr>
        <w:ind w:firstLine="851"/>
        <w:rPr>
          <w:rFonts w:cs="Times New Roman"/>
          <w:color w:val="auto"/>
        </w:rPr>
      </w:pPr>
      <w:r w:rsidRPr="00B173EB">
        <w:rPr>
          <w:rFonts w:cs="Times New Roman"/>
          <w:color w:val="auto"/>
        </w:rPr>
        <w:t xml:space="preserve">Данные ограничения </w:t>
      </w:r>
      <w:r w:rsidR="00DF0C26" w:rsidRPr="00B173EB">
        <w:rPr>
          <w:rFonts w:cs="Times New Roman"/>
          <w:color w:val="auto"/>
        </w:rPr>
        <w:t>усугубля</w:t>
      </w:r>
      <w:r w:rsidRPr="00B173EB">
        <w:rPr>
          <w:rFonts w:cs="Times New Roman"/>
          <w:color w:val="auto"/>
        </w:rPr>
        <w:t>ю</w:t>
      </w:r>
      <w:r w:rsidR="00DF0C26" w:rsidRPr="00B173EB">
        <w:rPr>
          <w:rFonts w:cs="Times New Roman"/>
          <w:color w:val="auto"/>
        </w:rPr>
        <w:t>тся дополнительными факторами, связанными со сложностью современной IT-индустрии. Экспоненциальный рост технологического стека существенно усложняет задачу полного охвата релевантных знаний. Каждое направление разработки характеризуется значительным разнообразием технологий, инструментов и практик, которые постоянно эволюционируют.</w:t>
      </w:r>
    </w:p>
    <w:p w14:paraId="37699187" w14:textId="77777777" w:rsidR="00DF0C26" w:rsidRPr="00B173EB" w:rsidRDefault="00DF0C26" w:rsidP="00B173EB">
      <w:pPr>
        <w:ind w:firstLine="851"/>
        <w:rPr>
          <w:rFonts w:cs="Times New Roman"/>
          <w:color w:val="auto"/>
        </w:rPr>
      </w:pPr>
      <w:r w:rsidRPr="00B173EB">
        <w:rPr>
          <w:rFonts w:cs="Times New Roman"/>
          <w:color w:val="auto"/>
        </w:rPr>
        <w:t>Дополнительную сложность вносит различие подходов компаний к оценке кандидатов: одни делают акцент на алгоритмических задачах, другие — на системном проектировании, третьи — на практическом опыте работы с конкретными технологиями. Это приводит к фрагментации требований и отсутствию универсальной стратегии подготовки.</w:t>
      </w:r>
    </w:p>
    <w:p w14:paraId="2FC23088" w14:textId="38F7C073" w:rsidR="00D1271A" w:rsidRPr="002D2B43" w:rsidRDefault="00DF0C26">
      <w:pPr>
        <w:rPr>
          <w:rFonts w:cs="Times New Roman"/>
          <w:color w:val="auto"/>
        </w:rPr>
      </w:pPr>
      <w:r>
        <w:t>В таких условиях стратегия равномерного изучения всех доступных материалов оказывается неэффективной</w:t>
      </w:r>
      <w:r w:rsidR="00D1271A" w:rsidRPr="002D2B43">
        <w:rPr>
          <w:rFonts w:cs="Times New Roman"/>
          <w:color w:val="auto"/>
        </w:rPr>
        <w:t xml:space="preserve">, приводя к рассеиванию усилий и неполной подготовке по ключевым темам. Необходимость </w:t>
      </w:r>
      <w:r>
        <w:rPr>
          <w:rFonts w:cs="Times New Roman"/>
          <w:color w:val="auto"/>
        </w:rPr>
        <w:t>приоритезации</w:t>
      </w:r>
      <w:r w:rsidR="00D1271A" w:rsidRPr="002D2B43">
        <w:rPr>
          <w:rFonts w:cs="Times New Roman"/>
          <w:color w:val="auto"/>
        </w:rPr>
        <w:t xml:space="preserve"> изучения материалов на основе вероятности появления конкретных вопросов становится очевидной, однако существующие инструменты не предоставляют достаточных данных для её реализации.</w:t>
      </w:r>
    </w:p>
    <w:p w14:paraId="284FCCDA" w14:textId="24ADC4DE" w:rsidR="008F2959" w:rsidRPr="002D2B43" w:rsidRDefault="00D618D2">
      <w:pPr>
        <w:rPr>
          <w:rFonts w:cs="Times New Roman"/>
          <w:color w:val="auto"/>
        </w:rPr>
      </w:pPr>
      <w:r w:rsidRPr="002D2B43">
        <w:rPr>
          <w:rFonts w:cs="Times New Roman"/>
          <w:color w:val="auto"/>
        </w:rPr>
        <w:lastRenderedPageBreak/>
        <w:t>Принцип Парето, примененный к подготовке к собеседованиям, предполагает, что относительно небольшое подмножество вопросов (около 20%) покрывает значительную долю реальных собеседований (около 80%) для данной специализации. Эмпирические наблюдения сообщества подтверждают эту гипотезу: определенные задачи и темы встречаются с заметно большей частотой, чем следовало бы ожидать при равномерном распределении.</w:t>
      </w:r>
    </w:p>
    <w:p w14:paraId="29AFBD06" w14:textId="193D2BEA" w:rsidR="00AC2362" w:rsidRPr="00AC2362" w:rsidRDefault="00AC2362" w:rsidP="00AC2362">
      <w:pPr>
        <w:rPr>
          <w:rFonts w:cs="Times New Roman"/>
          <w:color w:val="auto"/>
        </w:rPr>
      </w:pPr>
      <w:r w:rsidRPr="00AC2362">
        <w:rPr>
          <w:rFonts w:cs="Times New Roman"/>
          <w:color w:val="auto"/>
        </w:rPr>
        <w:t>Однако реализация подобного подхода требует наличия источника данных, содержащего реальные вопросы технических собеседований в достаточном объёме и разнообразии формулировок.</w:t>
      </w:r>
    </w:p>
    <w:p w14:paraId="51638493" w14:textId="215BEEC6" w:rsidR="00AC2362" w:rsidRPr="00AC2362" w:rsidRDefault="00AC2362" w:rsidP="00AC2362">
      <w:pPr>
        <w:rPr>
          <w:rFonts w:cs="Times New Roman"/>
          <w:color w:val="auto"/>
        </w:rPr>
      </w:pPr>
      <w:r w:rsidRPr="00AC2362">
        <w:rPr>
          <w:rFonts w:cs="Times New Roman"/>
          <w:color w:val="auto"/>
        </w:rPr>
        <w:t>Традиционные инструменты подготовки не предоставляют таких данных, что делает невозможным построение статистически обоснованных моделей приорит</w:t>
      </w:r>
      <w:r>
        <w:rPr>
          <w:rFonts w:cs="Times New Roman"/>
          <w:color w:val="auto"/>
        </w:rPr>
        <w:t>е</w:t>
      </w:r>
      <w:r w:rsidRPr="00AC2362">
        <w:rPr>
          <w:rFonts w:cs="Times New Roman"/>
          <w:color w:val="auto"/>
        </w:rPr>
        <w:t xml:space="preserve">зации. </w:t>
      </w:r>
    </w:p>
    <w:p w14:paraId="2E0CC520" w14:textId="03EEA68B" w:rsidR="00AC2362" w:rsidRDefault="00AC2362" w:rsidP="00AC2362">
      <w:pPr>
        <w:rPr>
          <w:rFonts w:cs="Times New Roman"/>
          <w:color w:val="auto"/>
        </w:rPr>
      </w:pPr>
      <w:r w:rsidRPr="00AC2362">
        <w:rPr>
          <w:rFonts w:cs="Times New Roman"/>
          <w:color w:val="auto"/>
        </w:rPr>
        <w:t>В связи с этим возникает необходимость обращения к альтернативным источникам информации, отражающим реальные процессы проведения собеседований. Одним из наиболее перспективных таких источников является видеоконтент, содержащий записи интервью.</w:t>
      </w:r>
    </w:p>
    <w:p w14:paraId="7D2ECF41" w14:textId="6BE06421" w:rsidR="008F2959" w:rsidRPr="002D2B43" w:rsidRDefault="00D618D2">
      <w:pPr>
        <w:pStyle w:val="21"/>
        <w:rPr>
          <w:rFonts w:cs="Times New Roman"/>
          <w:color w:val="auto"/>
        </w:rPr>
      </w:pPr>
      <w:bookmarkStart w:id="5" w:name="_Toc228186268"/>
      <w:r w:rsidRPr="002D2B43">
        <w:rPr>
          <w:rFonts w:cs="Times New Roman"/>
          <w:color w:val="auto"/>
        </w:rPr>
        <w:t>1.3 Видеоконтент как источник знаний для подготовки к IT-собеседованиям</w:t>
      </w:r>
      <w:bookmarkEnd w:id="5"/>
    </w:p>
    <w:p w14:paraId="07D1E32F" w14:textId="2029EBFF" w:rsidR="008F2959" w:rsidRDefault="00D618D2" w:rsidP="00B173EB">
      <w:r w:rsidRPr="002D2B43">
        <w:rPr>
          <w:rFonts w:cs="Times New Roman"/>
          <w:color w:val="auto"/>
        </w:rPr>
        <w:t>Значительное количество реальных вопросов и обсуждений, используемых на собеседованиях, представлено в виде видеоконтента на платформах онлайн-видеохостинг</w:t>
      </w:r>
      <w:r w:rsidR="004A106C">
        <w:rPr>
          <w:rFonts w:cs="Times New Roman"/>
          <w:color w:val="auto"/>
        </w:rPr>
        <w:t>ов</w:t>
      </w:r>
      <w:r w:rsidRPr="002D2B43">
        <w:rPr>
          <w:rFonts w:cs="Times New Roman"/>
          <w:color w:val="auto"/>
        </w:rPr>
        <w:t>. Эти материалы актуальны и полезны, поскольку часто содержат записи</w:t>
      </w:r>
      <w:r w:rsidR="003346BD">
        <w:rPr>
          <w:rFonts w:cs="Times New Roman"/>
          <w:color w:val="auto"/>
        </w:rPr>
        <w:t xml:space="preserve"> тестовых</w:t>
      </w:r>
      <w:r w:rsidRPr="002D2B43">
        <w:rPr>
          <w:rFonts w:cs="Times New Roman"/>
          <w:color w:val="auto"/>
        </w:rPr>
        <w:t xml:space="preserve"> </w:t>
      </w:r>
      <w:r w:rsidR="003346BD">
        <w:rPr>
          <w:rFonts w:cs="Times New Roman"/>
          <w:color w:val="auto"/>
        </w:rPr>
        <w:t>собеседований</w:t>
      </w:r>
      <w:r w:rsidRPr="002D2B43">
        <w:rPr>
          <w:rFonts w:cs="Times New Roman"/>
          <w:color w:val="auto"/>
        </w:rPr>
        <w:t xml:space="preserve">, разборы реальных </w:t>
      </w:r>
      <w:r w:rsidR="003346BD">
        <w:rPr>
          <w:rFonts w:cs="Times New Roman"/>
          <w:color w:val="auto"/>
        </w:rPr>
        <w:t>вопросов</w:t>
      </w:r>
      <w:r w:rsidRPr="002D2B43">
        <w:rPr>
          <w:rFonts w:cs="Times New Roman"/>
          <w:color w:val="auto"/>
        </w:rPr>
        <w:t xml:space="preserve"> и советы от опытных инженеров.</w:t>
      </w:r>
      <w:r w:rsidR="003346BD" w:rsidRPr="003346BD">
        <w:t xml:space="preserve"> </w:t>
      </w:r>
      <w:r w:rsidR="003346BD">
        <w:t>Можно выделить несколько основных типов таких материалов (таблица 1.</w:t>
      </w:r>
      <w:r w:rsidR="004E7F03">
        <w:t>3</w:t>
      </w:r>
      <w:r w:rsidR="003346BD">
        <w:t>).</w:t>
      </w:r>
    </w:p>
    <w:p w14:paraId="01567DD4" w14:textId="15585C54" w:rsidR="003346BD" w:rsidRPr="002D2B43" w:rsidRDefault="003346BD" w:rsidP="003346BD">
      <w:pPr>
        <w:spacing w:after="200"/>
        <w:ind w:firstLine="0"/>
        <w:rPr>
          <w:rFonts w:cs="Times New Roman"/>
          <w:color w:val="auto"/>
        </w:rPr>
      </w:pPr>
      <w:r w:rsidRPr="002D2B43">
        <w:rPr>
          <w:rFonts w:cs="Times New Roman"/>
          <w:i/>
          <w:color w:val="auto"/>
          <w:sz w:val="24"/>
        </w:rPr>
        <w:t>Таблица 1.</w:t>
      </w:r>
      <w:r w:rsidR="004E7F03">
        <w:rPr>
          <w:rFonts w:cs="Times New Roman"/>
          <w:i/>
          <w:color w:val="auto"/>
          <w:sz w:val="24"/>
        </w:rPr>
        <w:t>3</w:t>
      </w:r>
      <w:r w:rsidRPr="002D2B43">
        <w:rPr>
          <w:rFonts w:cs="Times New Roman"/>
          <w:i/>
          <w:color w:val="auto"/>
          <w:sz w:val="24"/>
        </w:rPr>
        <w:t xml:space="preserve"> </w:t>
      </w:r>
      <w:r>
        <w:rPr>
          <w:rFonts w:cs="Times New Roman"/>
          <w:color w:val="auto"/>
        </w:rPr>
        <w:t>–</w:t>
      </w:r>
      <w:r w:rsidRPr="002D2B43">
        <w:rPr>
          <w:rFonts w:cs="Times New Roman"/>
          <w:i/>
          <w:color w:val="auto"/>
          <w:sz w:val="24"/>
        </w:rPr>
        <w:t xml:space="preserve"> Типология видеоконтента для подготовки к IT-собеседованиям</w:t>
      </w:r>
    </w:p>
    <w:tbl>
      <w:tblPr>
        <w:tblStyle w:val="aff2"/>
        <w:tblW w:w="0" w:type="auto"/>
        <w:tblLook w:val="04A0" w:firstRow="1" w:lastRow="0" w:firstColumn="1" w:lastColumn="0" w:noHBand="0" w:noVBand="1"/>
      </w:tblPr>
      <w:tblGrid>
        <w:gridCol w:w="2160"/>
        <w:gridCol w:w="2257"/>
        <w:gridCol w:w="2252"/>
        <w:gridCol w:w="2902"/>
      </w:tblGrid>
      <w:tr w:rsidR="003346BD" w14:paraId="4C359BC6" w14:textId="77777777" w:rsidTr="003346BD">
        <w:tc>
          <w:tcPr>
            <w:tcW w:w="2160" w:type="dxa"/>
          </w:tcPr>
          <w:p w14:paraId="29BBC3A3" w14:textId="246CCD98" w:rsidR="003346BD" w:rsidRPr="003346BD" w:rsidRDefault="003346BD">
            <w:pPr>
              <w:ind w:firstLine="0"/>
              <w:rPr>
                <w:rFonts w:cs="Times New Roman"/>
                <w:color w:val="auto"/>
                <w:lang w:val="ru-RU"/>
              </w:rPr>
            </w:pPr>
            <w:r>
              <w:rPr>
                <w:rFonts w:cs="Times New Roman"/>
                <w:color w:val="auto"/>
                <w:lang w:val="ru-RU"/>
              </w:rPr>
              <w:t>Тип</w:t>
            </w:r>
          </w:p>
        </w:tc>
        <w:tc>
          <w:tcPr>
            <w:tcW w:w="2257" w:type="dxa"/>
          </w:tcPr>
          <w:p w14:paraId="234D15E4" w14:textId="0743977E" w:rsidR="003346BD" w:rsidRPr="003346BD" w:rsidRDefault="003346BD">
            <w:pPr>
              <w:ind w:firstLine="0"/>
              <w:rPr>
                <w:rFonts w:cs="Times New Roman"/>
                <w:color w:val="auto"/>
                <w:lang w:val="ru-RU"/>
              </w:rPr>
            </w:pPr>
            <w:r>
              <w:rPr>
                <w:rFonts w:cs="Times New Roman"/>
                <w:color w:val="auto"/>
                <w:lang w:val="ru-RU"/>
              </w:rPr>
              <w:t>Описание</w:t>
            </w:r>
          </w:p>
        </w:tc>
        <w:tc>
          <w:tcPr>
            <w:tcW w:w="2252" w:type="dxa"/>
          </w:tcPr>
          <w:p w14:paraId="5F4D7EDA" w14:textId="504E7A4E" w:rsidR="003346BD" w:rsidRPr="003346BD" w:rsidRDefault="003346BD">
            <w:pPr>
              <w:ind w:firstLine="0"/>
              <w:rPr>
                <w:rFonts w:cs="Times New Roman"/>
                <w:color w:val="auto"/>
                <w:lang w:val="ru-RU"/>
              </w:rPr>
            </w:pPr>
            <w:r>
              <w:rPr>
                <w:rFonts w:cs="Times New Roman"/>
                <w:color w:val="auto"/>
                <w:lang w:val="ru-RU"/>
              </w:rPr>
              <w:t>Ценность</w:t>
            </w:r>
          </w:p>
        </w:tc>
        <w:tc>
          <w:tcPr>
            <w:tcW w:w="2902" w:type="dxa"/>
          </w:tcPr>
          <w:p w14:paraId="3B0865C9" w14:textId="5B194AC4" w:rsidR="003346BD" w:rsidRPr="003346BD" w:rsidRDefault="003346BD">
            <w:pPr>
              <w:ind w:firstLine="0"/>
              <w:rPr>
                <w:rFonts w:cs="Times New Roman"/>
                <w:color w:val="auto"/>
                <w:lang w:val="ru-RU"/>
              </w:rPr>
            </w:pPr>
            <w:r>
              <w:rPr>
                <w:rFonts w:cs="Times New Roman"/>
                <w:color w:val="auto"/>
                <w:lang w:val="ru-RU"/>
              </w:rPr>
              <w:t>Среднестатистическая длительность</w:t>
            </w:r>
          </w:p>
        </w:tc>
      </w:tr>
      <w:tr w:rsidR="003346BD" w14:paraId="7836A343" w14:textId="77777777" w:rsidTr="003346BD">
        <w:tc>
          <w:tcPr>
            <w:tcW w:w="2160" w:type="dxa"/>
            <w:vAlign w:val="center"/>
          </w:tcPr>
          <w:p w14:paraId="3FA5C6E8" w14:textId="2AB5E1BF" w:rsidR="003346BD" w:rsidRDefault="003346BD" w:rsidP="003346BD">
            <w:pPr>
              <w:ind w:firstLine="0"/>
              <w:rPr>
                <w:rFonts w:cs="Times New Roman"/>
                <w:color w:val="auto"/>
              </w:rPr>
            </w:pPr>
            <w:proofErr w:type="spellStart"/>
            <w:r w:rsidRPr="002D2B43">
              <w:rPr>
                <w:rFonts w:cs="Times New Roman"/>
                <w:color w:val="auto"/>
                <w:sz w:val="22"/>
              </w:rPr>
              <w:lastRenderedPageBreak/>
              <w:t>Записи</w:t>
            </w:r>
            <w:proofErr w:type="spellEnd"/>
            <w:r w:rsidRPr="002D2B43">
              <w:rPr>
                <w:rFonts w:cs="Times New Roman"/>
                <w:color w:val="auto"/>
                <w:sz w:val="22"/>
              </w:rPr>
              <w:t xml:space="preserve"> </w:t>
            </w:r>
            <w:proofErr w:type="spellStart"/>
            <w:r w:rsidRPr="002D2B43">
              <w:rPr>
                <w:rFonts w:cs="Times New Roman"/>
                <w:color w:val="auto"/>
                <w:sz w:val="22"/>
              </w:rPr>
              <w:t>реальных</w:t>
            </w:r>
            <w:proofErr w:type="spellEnd"/>
            <w:r w:rsidRPr="002D2B43">
              <w:rPr>
                <w:rFonts w:cs="Times New Roman"/>
                <w:color w:val="auto"/>
                <w:sz w:val="22"/>
              </w:rPr>
              <w:t xml:space="preserve"> </w:t>
            </w:r>
            <w:proofErr w:type="spellStart"/>
            <w:r w:rsidRPr="002D2B43">
              <w:rPr>
                <w:rFonts w:cs="Times New Roman"/>
                <w:color w:val="auto"/>
                <w:sz w:val="22"/>
              </w:rPr>
              <w:t>собеседований</w:t>
            </w:r>
            <w:proofErr w:type="spellEnd"/>
          </w:p>
        </w:tc>
        <w:tc>
          <w:tcPr>
            <w:tcW w:w="2257" w:type="dxa"/>
            <w:vAlign w:val="center"/>
          </w:tcPr>
          <w:p w14:paraId="55CC932A" w14:textId="6655C30A" w:rsidR="003346BD" w:rsidRPr="003346BD" w:rsidRDefault="009E0260" w:rsidP="003346BD">
            <w:pPr>
              <w:ind w:firstLine="0"/>
              <w:rPr>
                <w:rFonts w:cs="Times New Roman"/>
                <w:color w:val="auto"/>
                <w:lang w:val="ru-RU"/>
              </w:rPr>
            </w:pPr>
            <w:r w:rsidRPr="009E0260">
              <w:rPr>
                <w:rFonts w:cs="Times New Roman"/>
                <w:color w:val="auto"/>
                <w:sz w:val="22"/>
                <w:lang w:val="ru-RU"/>
              </w:rPr>
              <w:t>Видео, опубликованные кандидатами</w:t>
            </w:r>
            <w:r>
              <w:rPr>
                <w:rFonts w:cs="Times New Roman"/>
                <w:color w:val="auto"/>
                <w:sz w:val="22"/>
                <w:lang w:val="ru-RU"/>
              </w:rPr>
              <w:t xml:space="preserve"> или с их разрешения</w:t>
            </w:r>
          </w:p>
        </w:tc>
        <w:tc>
          <w:tcPr>
            <w:tcW w:w="2252" w:type="dxa"/>
            <w:vAlign w:val="center"/>
          </w:tcPr>
          <w:p w14:paraId="243686C7" w14:textId="079A5313" w:rsidR="003346BD" w:rsidRPr="003346BD" w:rsidRDefault="003346BD" w:rsidP="003346BD">
            <w:pPr>
              <w:ind w:firstLine="0"/>
              <w:rPr>
                <w:rFonts w:cs="Times New Roman"/>
                <w:color w:val="auto"/>
                <w:lang w:val="ru-RU"/>
              </w:rPr>
            </w:pPr>
            <w:r w:rsidRPr="003346BD">
              <w:rPr>
                <w:rFonts w:cs="Times New Roman"/>
                <w:color w:val="auto"/>
                <w:sz w:val="22"/>
                <w:lang w:val="ru-RU"/>
              </w:rPr>
              <w:t>Максимальная: реальн</w:t>
            </w:r>
            <w:r w:rsidR="009E0260">
              <w:rPr>
                <w:rFonts w:cs="Times New Roman"/>
                <w:color w:val="auto"/>
                <w:sz w:val="22"/>
                <w:lang w:val="ru-RU"/>
              </w:rPr>
              <w:t>ые вопросы</w:t>
            </w:r>
          </w:p>
        </w:tc>
        <w:tc>
          <w:tcPr>
            <w:tcW w:w="2902" w:type="dxa"/>
            <w:vAlign w:val="center"/>
          </w:tcPr>
          <w:p w14:paraId="5ADD55EF" w14:textId="770B1FC2" w:rsidR="003346BD" w:rsidRDefault="009E0260" w:rsidP="003346BD">
            <w:pPr>
              <w:ind w:firstLine="0"/>
              <w:rPr>
                <w:rFonts w:cs="Times New Roman"/>
                <w:color w:val="auto"/>
              </w:rPr>
            </w:pPr>
            <w:r w:rsidRPr="002D2B43">
              <w:rPr>
                <w:rFonts w:cs="Times New Roman"/>
                <w:color w:val="auto"/>
                <w:sz w:val="22"/>
              </w:rPr>
              <w:t xml:space="preserve">45-120 </w:t>
            </w:r>
            <w:proofErr w:type="spellStart"/>
            <w:r w:rsidRPr="002D2B43">
              <w:rPr>
                <w:rFonts w:cs="Times New Roman"/>
                <w:color w:val="auto"/>
                <w:sz w:val="22"/>
              </w:rPr>
              <w:t>мин</w:t>
            </w:r>
            <w:proofErr w:type="spellEnd"/>
          </w:p>
        </w:tc>
      </w:tr>
      <w:tr w:rsidR="003346BD" w14:paraId="6718BD31" w14:textId="77777777" w:rsidTr="003346BD">
        <w:tc>
          <w:tcPr>
            <w:tcW w:w="2160" w:type="dxa"/>
            <w:vAlign w:val="center"/>
          </w:tcPr>
          <w:p w14:paraId="632241B1" w14:textId="51C4B979" w:rsidR="003346BD" w:rsidRPr="0061524D" w:rsidRDefault="009E0260" w:rsidP="003346BD">
            <w:pPr>
              <w:ind w:firstLine="0"/>
              <w:rPr>
                <w:rFonts w:cs="Times New Roman"/>
                <w:color w:val="auto"/>
                <w:lang w:val="ru-RU"/>
              </w:rPr>
            </w:pPr>
            <w:r>
              <w:rPr>
                <w:rFonts w:cs="Times New Roman"/>
                <w:color w:val="auto"/>
                <w:sz w:val="22"/>
                <w:lang w:val="ru-RU"/>
              </w:rPr>
              <w:t xml:space="preserve">Пробное </w:t>
            </w:r>
            <w:r w:rsidR="0061524D">
              <w:rPr>
                <w:rFonts w:cs="Times New Roman"/>
                <w:color w:val="auto"/>
                <w:sz w:val="22"/>
                <w:lang w:val="ru-RU"/>
              </w:rPr>
              <w:t>собеседование</w:t>
            </w:r>
          </w:p>
        </w:tc>
        <w:tc>
          <w:tcPr>
            <w:tcW w:w="2257" w:type="dxa"/>
            <w:vAlign w:val="center"/>
          </w:tcPr>
          <w:p w14:paraId="343F02FC" w14:textId="2F1EC032" w:rsidR="003346BD" w:rsidRPr="003346BD" w:rsidRDefault="003346BD" w:rsidP="003346BD">
            <w:pPr>
              <w:ind w:firstLine="0"/>
              <w:rPr>
                <w:rFonts w:cs="Times New Roman"/>
                <w:color w:val="auto"/>
                <w:lang w:val="ru-RU"/>
              </w:rPr>
            </w:pPr>
            <w:r w:rsidRPr="003346BD">
              <w:rPr>
                <w:rFonts w:cs="Times New Roman"/>
                <w:color w:val="auto"/>
                <w:sz w:val="22"/>
                <w:lang w:val="ru-RU"/>
              </w:rPr>
              <w:t>Условное</w:t>
            </w:r>
            <w:r w:rsidR="009E0260">
              <w:rPr>
                <w:rFonts w:cs="Times New Roman"/>
                <w:color w:val="auto"/>
                <w:sz w:val="22"/>
                <w:lang w:val="ru-RU"/>
              </w:rPr>
              <w:t xml:space="preserve"> </w:t>
            </w:r>
            <w:r w:rsidR="009E0260" w:rsidRPr="009E0260">
              <w:rPr>
                <w:rFonts w:cs="Times New Roman"/>
                <w:color w:val="auto"/>
                <w:sz w:val="22"/>
                <w:lang w:val="ru-RU"/>
              </w:rPr>
              <w:t>собеседование с практикующим интервьюером</w:t>
            </w:r>
          </w:p>
        </w:tc>
        <w:tc>
          <w:tcPr>
            <w:tcW w:w="2252" w:type="dxa"/>
            <w:vAlign w:val="center"/>
          </w:tcPr>
          <w:p w14:paraId="706255A9" w14:textId="2D4AD4A9" w:rsidR="003346BD" w:rsidRPr="009E0260" w:rsidRDefault="003346BD" w:rsidP="003346BD">
            <w:pPr>
              <w:ind w:firstLine="0"/>
              <w:rPr>
                <w:rFonts w:cs="Times New Roman"/>
                <w:color w:val="auto"/>
                <w:lang w:val="ru-RU"/>
              </w:rPr>
            </w:pPr>
            <w:r w:rsidRPr="009E0260">
              <w:rPr>
                <w:rFonts w:cs="Times New Roman"/>
                <w:color w:val="auto"/>
                <w:sz w:val="22"/>
                <w:lang w:val="ru-RU"/>
              </w:rPr>
              <w:t xml:space="preserve">Высокая: </w:t>
            </w:r>
            <w:r w:rsidR="009E0260">
              <w:rPr>
                <w:rFonts w:cs="Times New Roman"/>
                <w:color w:val="auto"/>
                <w:sz w:val="22"/>
                <w:lang w:val="ru-RU"/>
              </w:rPr>
              <w:t>вопросы приближенные к реальным</w:t>
            </w:r>
          </w:p>
        </w:tc>
        <w:tc>
          <w:tcPr>
            <w:tcW w:w="2902" w:type="dxa"/>
            <w:vAlign w:val="center"/>
          </w:tcPr>
          <w:p w14:paraId="077D259D" w14:textId="0F7E0C3B" w:rsidR="003346BD" w:rsidRPr="009E0260" w:rsidRDefault="009E0260" w:rsidP="003346BD">
            <w:pPr>
              <w:ind w:firstLine="0"/>
              <w:rPr>
                <w:rFonts w:cs="Times New Roman"/>
                <w:color w:val="auto"/>
                <w:lang w:val="ru-RU"/>
              </w:rPr>
            </w:pPr>
            <w:r>
              <w:rPr>
                <w:rFonts w:cs="Times New Roman"/>
                <w:color w:val="auto"/>
                <w:lang w:val="ru-RU"/>
              </w:rPr>
              <w:t>30-90 мин</w:t>
            </w:r>
          </w:p>
        </w:tc>
      </w:tr>
      <w:tr w:rsidR="003346BD" w14:paraId="01769F35" w14:textId="77777777" w:rsidTr="003346BD">
        <w:tc>
          <w:tcPr>
            <w:tcW w:w="2160" w:type="dxa"/>
            <w:vAlign w:val="center"/>
          </w:tcPr>
          <w:p w14:paraId="3B1EF3BE" w14:textId="34114BAE" w:rsidR="003346BD" w:rsidRDefault="003346BD" w:rsidP="003346BD">
            <w:pPr>
              <w:ind w:firstLine="0"/>
              <w:rPr>
                <w:rFonts w:cs="Times New Roman"/>
                <w:color w:val="auto"/>
              </w:rPr>
            </w:pPr>
            <w:proofErr w:type="spellStart"/>
            <w:r w:rsidRPr="002D2B43">
              <w:rPr>
                <w:rFonts w:cs="Times New Roman"/>
                <w:color w:val="auto"/>
                <w:sz w:val="22"/>
              </w:rPr>
              <w:t>Разборы</w:t>
            </w:r>
            <w:proofErr w:type="spellEnd"/>
            <w:r w:rsidRPr="002D2B43">
              <w:rPr>
                <w:rFonts w:cs="Times New Roman"/>
                <w:color w:val="auto"/>
                <w:sz w:val="22"/>
              </w:rPr>
              <w:t xml:space="preserve"> </w:t>
            </w:r>
            <w:r w:rsidR="009E0260">
              <w:rPr>
                <w:rFonts w:cs="Times New Roman"/>
                <w:color w:val="auto"/>
                <w:sz w:val="22"/>
                <w:lang w:val="ru-RU"/>
              </w:rPr>
              <w:t>вопросов</w:t>
            </w:r>
            <w:r w:rsidRPr="002D2B43">
              <w:rPr>
                <w:rFonts w:cs="Times New Roman"/>
                <w:color w:val="auto"/>
                <w:sz w:val="22"/>
              </w:rPr>
              <w:t xml:space="preserve"> </w:t>
            </w:r>
            <w:proofErr w:type="spellStart"/>
            <w:r w:rsidRPr="002D2B43">
              <w:rPr>
                <w:rFonts w:cs="Times New Roman"/>
                <w:color w:val="auto"/>
                <w:sz w:val="22"/>
              </w:rPr>
              <w:t>от</w:t>
            </w:r>
            <w:proofErr w:type="spellEnd"/>
            <w:r w:rsidRPr="002D2B43">
              <w:rPr>
                <w:rFonts w:cs="Times New Roman"/>
                <w:color w:val="auto"/>
                <w:sz w:val="22"/>
              </w:rPr>
              <w:t xml:space="preserve"> </w:t>
            </w:r>
            <w:proofErr w:type="spellStart"/>
            <w:r w:rsidRPr="002D2B43">
              <w:rPr>
                <w:rFonts w:cs="Times New Roman"/>
                <w:color w:val="auto"/>
                <w:sz w:val="22"/>
              </w:rPr>
              <w:t>интервьюеров</w:t>
            </w:r>
            <w:proofErr w:type="spellEnd"/>
          </w:p>
        </w:tc>
        <w:tc>
          <w:tcPr>
            <w:tcW w:w="2257" w:type="dxa"/>
            <w:vAlign w:val="center"/>
          </w:tcPr>
          <w:p w14:paraId="2D798BED" w14:textId="16A427B3" w:rsidR="003346BD" w:rsidRPr="003346BD" w:rsidRDefault="009E0260" w:rsidP="003346BD">
            <w:pPr>
              <w:ind w:firstLine="0"/>
              <w:rPr>
                <w:rFonts w:cs="Times New Roman"/>
                <w:color w:val="auto"/>
                <w:lang w:val="ru-RU"/>
              </w:rPr>
            </w:pPr>
            <w:r>
              <w:rPr>
                <w:rFonts w:cs="Times New Roman"/>
                <w:color w:val="auto"/>
                <w:sz w:val="22"/>
                <w:lang w:val="ru-RU"/>
              </w:rPr>
              <w:t>Объяснения</w:t>
            </w:r>
            <w:r w:rsidR="003346BD" w:rsidRPr="003346BD">
              <w:rPr>
                <w:rFonts w:cs="Times New Roman"/>
                <w:color w:val="auto"/>
                <w:sz w:val="22"/>
                <w:lang w:val="ru-RU"/>
              </w:rPr>
              <w:t xml:space="preserve"> подход</w:t>
            </w:r>
            <w:r>
              <w:rPr>
                <w:rFonts w:cs="Times New Roman"/>
                <w:color w:val="auto"/>
                <w:sz w:val="22"/>
                <w:lang w:val="ru-RU"/>
              </w:rPr>
              <w:t>ов</w:t>
            </w:r>
            <w:r w:rsidR="003346BD" w:rsidRPr="003346BD">
              <w:rPr>
                <w:rFonts w:cs="Times New Roman"/>
                <w:color w:val="auto"/>
                <w:sz w:val="22"/>
                <w:lang w:val="ru-RU"/>
              </w:rPr>
              <w:t xml:space="preserve"> к </w:t>
            </w:r>
            <w:r>
              <w:rPr>
                <w:rFonts w:cs="Times New Roman"/>
                <w:color w:val="auto"/>
                <w:sz w:val="22"/>
                <w:lang w:val="ru-RU"/>
              </w:rPr>
              <w:t xml:space="preserve">решению задач по </w:t>
            </w:r>
            <w:r w:rsidR="003346BD" w:rsidRPr="003346BD">
              <w:rPr>
                <w:rFonts w:cs="Times New Roman"/>
                <w:color w:val="auto"/>
                <w:sz w:val="22"/>
                <w:lang w:val="ru-RU"/>
              </w:rPr>
              <w:t>системному проектированию</w:t>
            </w:r>
          </w:p>
        </w:tc>
        <w:tc>
          <w:tcPr>
            <w:tcW w:w="2252" w:type="dxa"/>
            <w:vAlign w:val="center"/>
          </w:tcPr>
          <w:p w14:paraId="2AF9DD03" w14:textId="6AF8DE3E" w:rsidR="003346BD" w:rsidRPr="003346BD" w:rsidRDefault="003346BD" w:rsidP="003346BD">
            <w:pPr>
              <w:ind w:firstLine="0"/>
              <w:rPr>
                <w:rFonts w:cs="Times New Roman"/>
                <w:color w:val="auto"/>
                <w:lang w:val="ru-RU"/>
              </w:rPr>
            </w:pPr>
            <w:r w:rsidRPr="003346BD">
              <w:rPr>
                <w:rFonts w:cs="Times New Roman"/>
                <w:color w:val="auto"/>
                <w:sz w:val="22"/>
                <w:lang w:val="ru-RU"/>
              </w:rPr>
              <w:t xml:space="preserve">Высокая: процесс мышления, </w:t>
            </w:r>
            <w:r w:rsidR="009E0260">
              <w:rPr>
                <w:rFonts w:cs="Times New Roman"/>
                <w:color w:val="auto"/>
                <w:sz w:val="22"/>
                <w:lang w:val="ru-RU"/>
              </w:rPr>
              <w:t>компромиссы</w:t>
            </w:r>
            <w:r w:rsidRPr="003346BD">
              <w:rPr>
                <w:rFonts w:cs="Times New Roman"/>
                <w:color w:val="auto"/>
                <w:sz w:val="22"/>
                <w:lang w:val="ru-RU"/>
              </w:rPr>
              <w:t>, диаграммы</w:t>
            </w:r>
          </w:p>
        </w:tc>
        <w:tc>
          <w:tcPr>
            <w:tcW w:w="2902" w:type="dxa"/>
            <w:vAlign w:val="center"/>
          </w:tcPr>
          <w:p w14:paraId="4EA094BB" w14:textId="508196C5" w:rsidR="003346BD" w:rsidRDefault="003346BD" w:rsidP="003346BD">
            <w:pPr>
              <w:ind w:firstLine="0"/>
              <w:rPr>
                <w:rFonts w:cs="Times New Roman"/>
                <w:color w:val="auto"/>
              </w:rPr>
            </w:pPr>
            <w:r w:rsidRPr="002D2B43">
              <w:rPr>
                <w:rFonts w:cs="Times New Roman"/>
                <w:color w:val="auto"/>
                <w:sz w:val="22"/>
              </w:rPr>
              <w:t xml:space="preserve">30-60 </w:t>
            </w:r>
            <w:proofErr w:type="spellStart"/>
            <w:r w:rsidRPr="002D2B43">
              <w:rPr>
                <w:rFonts w:cs="Times New Roman"/>
                <w:color w:val="auto"/>
                <w:sz w:val="22"/>
              </w:rPr>
              <w:t>мин</w:t>
            </w:r>
            <w:proofErr w:type="spellEnd"/>
          </w:p>
        </w:tc>
      </w:tr>
      <w:tr w:rsidR="003346BD" w14:paraId="16C2534A" w14:textId="77777777" w:rsidTr="003346BD">
        <w:tc>
          <w:tcPr>
            <w:tcW w:w="2160" w:type="dxa"/>
            <w:vAlign w:val="center"/>
          </w:tcPr>
          <w:p w14:paraId="3EC65C7E" w14:textId="0D35F4F8" w:rsidR="003346BD" w:rsidRPr="003346BD" w:rsidRDefault="009E0260" w:rsidP="003346BD">
            <w:pPr>
              <w:ind w:firstLine="0"/>
              <w:rPr>
                <w:rFonts w:cs="Times New Roman"/>
                <w:color w:val="auto"/>
                <w:lang w:val="ru-RU"/>
              </w:rPr>
            </w:pPr>
            <w:r>
              <w:rPr>
                <w:rFonts w:cs="Times New Roman"/>
                <w:color w:val="auto"/>
                <w:sz w:val="22"/>
                <w:lang w:val="ru-RU"/>
              </w:rPr>
              <w:t>Карьерные п</w:t>
            </w:r>
            <w:r w:rsidR="003346BD" w:rsidRPr="003346BD">
              <w:rPr>
                <w:rFonts w:cs="Times New Roman"/>
                <w:color w:val="auto"/>
                <w:sz w:val="22"/>
                <w:lang w:val="ru-RU"/>
              </w:rPr>
              <w:t>одкасты и стримы</w:t>
            </w:r>
          </w:p>
        </w:tc>
        <w:tc>
          <w:tcPr>
            <w:tcW w:w="2257" w:type="dxa"/>
            <w:vAlign w:val="center"/>
          </w:tcPr>
          <w:p w14:paraId="5AD71601" w14:textId="10F7BADC" w:rsidR="003346BD" w:rsidRPr="003346BD" w:rsidRDefault="003346BD" w:rsidP="003346BD">
            <w:pPr>
              <w:ind w:firstLine="0"/>
              <w:rPr>
                <w:rFonts w:cs="Times New Roman"/>
                <w:color w:val="auto"/>
                <w:lang w:val="ru-RU"/>
              </w:rPr>
            </w:pPr>
            <w:r w:rsidRPr="003346BD">
              <w:rPr>
                <w:rFonts w:cs="Times New Roman"/>
                <w:color w:val="auto"/>
                <w:sz w:val="22"/>
                <w:lang w:val="ru-RU"/>
              </w:rPr>
              <w:t>Обсуждение трендов, требований компаний, стратегий подготовки</w:t>
            </w:r>
          </w:p>
        </w:tc>
        <w:tc>
          <w:tcPr>
            <w:tcW w:w="2252" w:type="dxa"/>
            <w:vAlign w:val="center"/>
          </w:tcPr>
          <w:p w14:paraId="08740D91" w14:textId="0AC83F46" w:rsidR="003346BD" w:rsidRPr="003346BD" w:rsidRDefault="003346BD" w:rsidP="003346BD">
            <w:pPr>
              <w:ind w:firstLine="0"/>
              <w:rPr>
                <w:rFonts w:cs="Times New Roman"/>
                <w:color w:val="auto"/>
                <w:lang w:val="ru-RU"/>
              </w:rPr>
            </w:pPr>
            <w:r w:rsidRPr="003346BD">
              <w:rPr>
                <w:rFonts w:cs="Times New Roman"/>
                <w:color w:val="auto"/>
                <w:sz w:val="22"/>
                <w:lang w:val="ru-RU"/>
              </w:rPr>
              <w:t>Средняя: актуальная информация, но низкая структурированность</w:t>
            </w:r>
          </w:p>
        </w:tc>
        <w:tc>
          <w:tcPr>
            <w:tcW w:w="2902" w:type="dxa"/>
            <w:vAlign w:val="center"/>
          </w:tcPr>
          <w:p w14:paraId="6739280C" w14:textId="3F30207E" w:rsidR="003346BD" w:rsidRDefault="003346BD" w:rsidP="003346BD">
            <w:pPr>
              <w:ind w:firstLine="0"/>
              <w:rPr>
                <w:rFonts w:cs="Times New Roman"/>
                <w:color w:val="auto"/>
              </w:rPr>
            </w:pPr>
            <w:r w:rsidRPr="002D2B43">
              <w:rPr>
                <w:rFonts w:cs="Times New Roman"/>
                <w:color w:val="auto"/>
                <w:sz w:val="22"/>
              </w:rPr>
              <w:t xml:space="preserve">60-180 </w:t>
            </w:r>
            <w:proofErr w:type="spellStart"/>
            <w:r w:rsidRPr="002D2B43">
              <w:rPr>
                <w:rFonts w:cs="Times New Roman"/>
                <w:color w:val="auto"/>
                <w:sz w:val="22"/>
              </w:rPr>
              <w:t>мин</w:t>
            </w:r>
            <w:proofErr w:type="spellEnd"/>
          </w:p>
        </w:tc>
      </w:tr>
    </w:tbl>
    <w:p w14:paraId="22917EAE" w14:textId="3FFA0CA9" w:rsidR="009E0260" w:rsidRPr="00B173EB" w:rsidRDefault="009E0260" w:rsidP="00B173EB">
      <w:pPr>
        <w:pStyle w:val="font-claude-response-body"/>
        <w:spacing w:before="0" w:beforeAutospacing="0" w:after="0" w:afterAutospacing="0" w:line="360" w:lineRule="auto"/>
        <w:ind w:firstLine="851"/>
        <w:jc w:val="both"/>
        <w:rPr>
          <w:sz w:val="28"/>
          <w:szCs w:val="28"/>
        </w:rPr>
      </w:pPr>
      <w:r w:rsidRPr="00B173EB">
        <w:rPr>
          <w:sz w:val="28"/>
          <w:szCs w:val="28"/>
        </w:rPr>
        <w:t>Ключевое преимущество видеоконтента перед статическими материалами</w:t>
      </w:r>
      <w:r w:rsidR="00805F6E" w:rsidRPr="00B173EB">
        <w:rPr>
          <w:sz w:val="28"/>
          <w:szCs w:val="28"/>
        </w:rPr>
        <w:t xml:space="preserve"> </w:t>
      </w:r>
      <w:r w:rsidRPr="00B173EB">
        <w:rPr>
          <w:sz w:val="28"/>
          <w:szCs w:val="28"/>
        </w:rPr>
        <w:t>— актуальность: инженеры публикуют записи собеседований, прошедших на прошлой неделе, обсуждают текущие тренды, реагируют на изменения процессов конкретных компаний. Это кардинально отличает видеоконтент от учебников с многолетним циклом обновления.</w:t>
      </w:r>
    </w:p>
    <w:p w14:paraId="313E9F97" w14:textId="42B592FB" w:rsidR="008F2959" w:rsidRPr="002D2B43" w:rsidRDefault="008F2959" w:rsidP="009E0260">
      <w:pPr>
        <w:rPr>
          <w:rFonts w:cs="Times New Roman"/>
          <w:color w:val="auto"/>
        </w:rPr>
      </w:pPr>
    </w:p>
    <w:p w14:paraId="4A7D24AB" w14:textId="6D2B9794" w:rsidR="008F2959" w:rsidRPr="002D2B43" w:rsidRDefault="00D618D2">
      <w:pPr>
        <w:pStyle w:val="31"/>
        <w:rPr>
          <w:rFonts w:cs="Times New Roman"/>
          <w:color w:val="auto"/>
        </w:rPr>
      </w:pPr>
      <w:bookmarkStart w:id="6" w:name="_Toc228186269"/>
      <w:r w:rsidRPr="002D2B43">
        <w:rPr>
          <w:rFonts w:cs="Times New Roman"/>
          <w:color w:val="auto"/>
        </w:rPr>
        <w:t>1.3.</w:t>
      </w:r>
      <w:r w:rsidR="00450C59" w:rsidRPr="00415D72">
        <w:rPr>
          <w:rFonts w:cs="Times New Roman"/>
          <w:color w:val="auto"/>
        </w:rPr>
        <w:t>1</w:t>
      </w:r>
      <w:r w:rsidRPr="002D2B43">
        <w:rPr>
          <w:rFonts w:cs="Times New Roman"/>
          <w:color w:val="auto"/>
        </w:rPr>
        <w:t xml:space="preserve"> Преимущества использования видеоматериалов</w:t>
      </w:r>
      <w:bookmarkEnd w:id="6"/>
    </w:p>
    <w:p w14:paraId="3DF49288" w14:textId="4A796EDE" w:rsidR="008F2959" w:rsidRPr="002D2B43" w:rsidRDefault="00D618D2">
      <w:pPr>
        <w:rPr>
          <w:rFonts w:cs="Times New Roman"/>
          <w:color w:val="auto"/>
        </w:rPr>
      </w:pPr>
      <w:r w:rsidRPr="002D2B43">
        <w:rPr>
          <w:rFonts w:cs="Times New Roman"/>
          <w:color w:val="auto"/>
        </w:rPr>
        <w:t xml:space="preserve">Видеоконтент обладает </w:t>
      </w:r>
      <w:r w:rsidR="001F18CF" w:rsidRPr="002D2B43">
        <w:rPr>
          <w:rFonts w:cs="Times New Roman"/>
          <w:color w:val="auto"/>
        </w:rPr>
        <w:t xml:space="preserve">уникальной </w:t>
      </w:r>
      <w:r w:rsidRPr="002D2B43">
        <w:rPr>
          <w:rFonts w:cs="Times New Roman"/>
          <w:color w:val="auto"/>
        </w:rPr>
        <w:t>совокупностью характеристик, делающих его потенциально наиболее ценным источником для подготовки.</w:t>
      </w:r>
    </w:p>
    <w:p w14:paraId="6AA64026" w14:textId="2DBB1CF1" w:rsidR="008F2959" w:rsidRPr="002D2B43" w:rsidRDefault="00D618D2">
      <w:pPr>
        <w:rPr>
          <w:rFonts w:cs="Times New Roman"/>
          <w:color w:val="auto"/>
        </w:rPr>
      </w:pPr>
      <w:r w:rsidRPr="002D2B43">
        <w:rPr>
          <w:rFonts w:cs="Times New Roman"/>
          <w:color w:val="auto"/>
        </w:rPr>
        <w:t xml:space="preserve">Аутентичность </w:t>
      </w:r>
      <w:r w:rsidR="001F18CF" w:rsidRPr="002D2B43">
        <w:rPr>
          <w:rFonts w:cs="Times New Roman"/>
          <w:color w:val="auto"/>
        </w:rPr>
        <w:t>–</w:t>
      </w:r>
      <w:r w:rsidRPr="002D2B43">
        <w:rPr>
          <w:rFonts w:cs="Times New Roman"/>
          <w:color w:val="auto"/>
        </w:rPr>
        <w:t xml:space="preserve"> главное преимущество: видеозаписи содержат реальные формулировки вопросов от практикующих интервьюеров, не подвергшиеся редактированию для публикации. Лексические особенности </w:t>
      </w:r>
      <w:r w:rsidR="001F18CF" w:rsidRPr="002D2B43">
        <w:rPr>
          <w:rFonts w:cs="Times New Roman"/>
          <w:color w:val="auto"/>
        </w:rPr>
        <w:t xml:space="preserve">– </w:t>
      </w:r>
      <w:r w:rsidRPr="002D2B43">
        <w:rPr>
          <w:rFonts w:cs="Times New Roman"/>
          <w:color w:val="auto"/>
        </w:rPr>
        <w:t xml:space="preserve">характерные обороты, профессиональный жаргон, имплицитные предположения </w:t>
      </w:r>
      <w:r w:rsidR="001F18CF" w:rsidRPr="002D2B43">
        <w:rPr>
          <w:rFonts w:cs="Times New Roman"/>
          <w:color w:val="auto"/>
        </w:rPr>
        <w:t xml:space="preserve">– </w:t>
      </w:r>
      <w:r w:rsidRPr="002D2B43">
        <w:rPr>
          <w:rFonts w:cs="Times New Roman"/>
          <w:color w:val="auto"/>
        </w:rPr>
        <w:t>передаются только в формате</w:t>
      </w:r>
      <w:r w:rsidR="001F18CF" w:rsidRPr="002D2B43">
        <w:rPr>
          <w:rFonts w:cs="Times New Roman"/>
          <w:color w:val="auto"/>
        </w:rPr>
        <w:t xml:space="preserve"> видео</w:t>
      </w:r>
      <w:r w:rsidRPr="002D2B43">
        <w:rPr>
          <w:rFonts w:cs="Times New Roman"/>
          <w:color w:val="auto"/>
        </w:rPr>
        <w:t xml:space="preserve">. Интонационные акценты, указывающие на приоритеты интервьюера; паузы, сигнализирующие о важности обдумывания; уточняющие реплики, </w:t>
      </w:r>
      <w:r w:rsidRPr="002D2B43">
        <w:rPr>
          <w:rFonts w:cs="Times New Roman"/>
          <w:color w:val="auto"/>
        </w:rPr>
        <w:lastRenderedPageBreak/>
        <w:t xml:space="preserve">раскрывающие ожидания </w:t>
      </w:r>
      <w:r w:rsidR="001F18CF" w:rsidRPr="002D2B43">
        <w:rPr>
          <w:rFonts w:cs="Times New Roman"/>
          <w:color w:val="auto"/>
        </w:rPr>
        <w:t xml:space="preserve">– </w:t>
      </w:r>
      <w:r w:rsidRPr="002D2B43">
        <w:rPr>
          <w:rFonts w:cs="Times New Roman"/>
          <w:color w:val="auto"/>
        </w:rPr>
        <w:t>вся эта информация недоступна из текстовых источников.</w:t>
      </w:r>
    </w:p>
    <w:p w14:paraId="6DCD4DC5" w14:textId="2F352E7B" w:rsidR="008F2959" w:rsidRPr="002D2B43" w:rsidRDefault="00D618D2">
      <w:pPr>
        <w:rPr>
          <w:rFonts w:cs="Times New Roman"/>
          <w:color w:val="auto"/>
        </w:rPr>
      </w:pPr>
      <w:r w:rsidRPr="002D2B43">
        <w:rPr>
          <w:rFonts w:cs="Times New Roman"/>
          <w:color w:val="auto"/>
        </w:rPr>
        <w:t>Демонстрация процесса мышления в динамике позволяет увидеть, как опытный кандидат подходит к незнакомой задаче: с чего начинает, какие вопросы задает уточняющие, как реагирует на тупиковые ситуации. Этот аспект принципиально недоступен при изучении статических материалов, где представлены только финальные, отполированные решения.</w:t>
      </w:r>
    </w:p>
    <w:p w14:paraId="782D800A" w14:textId="4F90E371" w:rsidR="008F2959" w:rsidRPr="002D2B43" w:rsidRDefault="00D618D2">
      <w:pPr>
        <w:rPr>
          <w:rFonts w:cs="Times New Roman"/>
          <w:color w:val="auto"/>
        </w:rPr>
      </w:pPr>
      <w:r w:rsidRPr="002D2B43">
        <w:rPr>
          <w:rFonts w:cs="Times New Roman"/>
          <w:color w:val="auto"/>
        </w:rPr>
        <w:t xml:space="preserve">Возможность изучения неуспешных попыток и типичных ошибок </w:t>
      </w:r>
      <w:r w:rsidR="002D2B43">
        <w:rPr>
          <w:rFonts w:cs="Times New Roman"/>
          <w:color w:val="auto"/>
        </w:rPr>
        <w:t>–</w:t>
      </w:r>
      <w:r w:rsidRPr="002D2B43">
        <w:rPr>
          <w:rFonts w:cs="Times New Roman"/>
          <w:color w:val="auto"/>
        </w:rPr>
        <w:t xml:space="preserve"> редкий для других форматов ресурс. Понимание того, какие подходы приводят к затруднениям, какие вопросы вызывают типичные заблуждения, позволяет их избегать. Кандидаты редко публикуют провальные собеседования, однако даже в успешных записях видны моменты неуверенности и коррекции, из которых можно извлечь уроки.</w:t>
      </w:r>
    </w:p>
    <w:p w14:paraId="0495FB0B" w14:textId="506B9E84" w:rsidR="008F2959" w:rsidRPr="002D2B43" w:rsidRDefault="00D618D2">
      <w:pPr>
        <w:rPr>
          <w:rFonts w:cs="Times New Roman"/>
          <w:color w:val="auto"/>
        </w:rPr>
      </w:pPr>
      <w:r w:rsidRPr="002D2B43">
        <w:rPr>
          <w:rFonts w:cs="Times New Roman"/>
          <w:color w:val="auto"/>
        </w:rPr>
        <w:t>Актуальность видеоконтента обеспечивается низким порогом публикации и обратной связью аудитории. Инженеры делятся записями собеседований, проведенных на прошлой неделе; обсуждают текущие тренды в типах вопросов; реагируют на изменения в процессах конкретных компаний. Это контрастирует с многолетним циклом обновления учебников и курсов.</w:t>
      </w:r>
    </w:p>
    <w:p w14:paraId="08CC8EC5" w14:textId="09C08132" w:rsidR="008F2959" w:rsidRPr="002D2B43" w:rsidRDefault="00D618D2">
      <w:pPr>
        <w:pStyle w:val="31"/>
        <w:rPr>
          <w:rFonts w:cs="Times New Roman"/>
          <w:color w:val="auto"/>
        </w:rPr>
      </w:pPr>
      <w:bookmarkStart w:id="7" w:name="_Toc228186270"/>
      <w:r w:rsidRPr="002D2B43">
        <w:rPr>
          <w:rFonts w:cs="Times New Roman"/>
          <w:color w:val="auto"/>
        </w:rPr>
        <w:t>1.3.</w:t>
      </w:r>
      <w:r w:rsidR="00DF0C26">
        <w:rPr>
          <w:rFonts w:cs="Times New Roman"/>
          <w:color w:val="auto"/>
        </w:rPr>
        <w:t>2</w:t>
      </w:r>
      <w:r w:rsidRPr="002D2B43">
        <w:rPr>
          <w:rFonts w:cs="Times New Roman"/>
          <w:color w:val="auto"/>
        </w:rPr>
        <w:t xml:space="preserve"> Проблемы навигации, поиска и структурирования</w:t>
      </w:r>
      <w:bookmarkEnd w:id="7"/>
    </w:p>
    <w:p w14:paraId="2A8DD0C4" w14:textId="7C9D669D" w:rsidR="008F2959" w:rsidRDefault="00D618D2">
      <w:pPr>
        <w:rPr>
          <w:rFonts w:cs="Times New Roman"/>
          <w:color w:val="auto"/>
        </w:rPr>
      </w:pPr>
      <w:r w:rsidRPr="002D2B43">
        <w:rPr>
          <w:rFonts w:cs="Times New Roman"/>
          <w:color w:val="auto"/>
        </w:rPr>
        <w:t>Несмотря на уникальную ценность, видеоконтент страдает от фундаментальных ограничений, которые существенно снижают его образовательную эффективность при традиционном использовании</w:t>
      </w:r>
      <w:r w:rsidR="004E7F03">
        <w:rPr>
          <w:rFonts w:cs="Times New Roman"/>
          <w:color w:val="auto"/>
        </w:rPr>
        <w:t xml:space="preserve"> (таблица 1.4)</w:t>
      </w:r>
      <w:r w:rsidRPr="002D2B43">
        <w:rPr>
          <w:rFonts w:cs="Times New Roman"/>
          <w:color w:val="auto"/>
        </w:rPr>
        <w:t>.</w:t>
      </w:r>
    </w:p>
    <w:p w14:paraId="1F408013" w14:textId="7AB98BF1" w:rsidR="008A1911" w:rsidRPr="002D2B43" w:rsidRDefault="008A1911" w:rsidP="008A1911">
      <w:pPr>
        <w:spacing w:after="200"/>
        <w:ind w:firstLine="0"/>
        <w:rPr>
          <w:rFonts w:cs="Times New Roman"/>
          <w:color w:val="auto"/>
        </w:rPr>
      </w:pPr>
      <w:r w:rsidRPr="002D2B43">
        <w:rPr>
          <w:rFonts w:cs="Times New Roman"/>
          <w:i/>
          <w:color w:val="auto"/>
          <w:sz w:val="24"/>
        </w:rPr>
        <w:t>Таблица 1.</w:t>
      </w:r>
      <w:r w:rsidR="004E7F03">
        <w:rPr>
          <w:rFonts w:cs="Times New Roman"/>
          <w:i/>
          <w:color w:val="auto"/>
          <w:sz w:val="24"/>
        </w:rPr>
        <w:t>4</w:t>
      </w:r>
      <w:r w:rsidRPr="002D2B43">
        <w:rPr>
          <w:rFonts w:cs="Times New Roman"/>
          <w:i/>
          <w:color w:val="auto"/>
          <w:sz w:val="24"/>
        </w:rPr>
        <w:t xml:space="preserve"> </w:t>
      </w:r>
      <w:r>
        <w:rPr>
          <w:rFonts w:cs="Times New Roman"/>
          <w:color w:val="auto"/>
        </w:rPr>
        <w:t>–</w:t>
      </w:r>
      <w:r w:rsidRPr="002D2B43">
        <w:rPr>
          <w:rFonts w:cs="Times New Roman"/>
          <w:i/>
          <w:color w:val="auto"/>
          <w:sz w:val="24"/>
        </w:rPr>
        <w:t xml:space="preserve"> Критические ограничения неструктурированного видеоконтента</w:t>
      </w:r>
    </w:p>
    <w:tbl>
      <w:tblPr>
        <w:tblStyle w:val="aff2"/>
        <w:tblW w:w="0" w:type="auto"/>
        <w:tblLook w:val="04A0" w:firstRow="1" w:lastRow="0" w:firstColumn="1" w:lastColumn="0" w:noHBand="0" w:noVBand="1"/>
      </w:tblPr>
      <w:tblGrid>
        <w:gridCol w:w="3190"/>
        <w:gridCol w:w="3190"/>
        <w:gridCol w:w="3191"/>
      </w:tblGrid>
      <w:tr w:rsidR="008A1911" w14:paraId="78A96DA3" w14:textId="77777777" w:rsidTr="00CA7E6A">
        <w:tc>
          <w:tcPr>
            <w:tcW w:w="3190" w:type="dxa"/>
            <w:vAlign w:val="center"/>
          </w:tcPr>
          <w:p w14:paraId="156E2270" w14:textId="0148A3D8" w:rsidR="008A1911" w:rsidRDefault="008A1911" w:rsidP="008A1911">
            <w:pPr>
              <w:ind w:firstLine="0"/>
              <w:rPr>
                <w:rFonts w:cs="Times New Roman"/>
                <w:color w:val="auto"/>
              </w:rPr>
            </w:pPr>
            <w:proofErr w:type="spellStart"/>
            <w:r w:rsidRPr="002D2B43">
              <w:rPr>
                <w:rFonts w:cs="Times New Roman"/>
                <w:b/>
                <w:color w:val="auto"/>
                <w:sz w:val="22"/>
              </w:rPr>
              <w:t>Ограничение</w:t>
            </w:r>
            <w:proofErr w:type="spellEnd"/>
          </w:p>
        </w:tc>
        <w:tc>
          <w:tcPr>
            <w:tcW w:w="3190" w:type="dxa"/>
            <w:vAlign w:val="center"/>
          </w:tcPr>
          <w:p w14:paraId="3D2BE97F" w14:textId="5AC24E7D" w:rsidR="008A1911" w:rsidRDefault="008A1911" w:rsidP="008A1911">
            <w:pPr>
              <w:ind w:firstLine="0"/>
              <w:rPr>
                <w:rFonts w:cs="Times New Roman"/>
                <w:color w:val="auto"/>
              </w:rPr>
            </w:pPr>
            <w:proofErr w:type="spellStart"/>
            <w:r w:rsidRPr="002D2B43">
              <w:rPr>
                <w:rFonts w:cs="Times New Roman"/>
                <w:b/>
                <w:color w:val="auto"/>
                <w:sz w:val="22"/>
              </w:rPr>
              <w:t>Проявление</w:t>
            </w:r>
            <w:proofErr w:type="spellEnd"/>
          </w:p>
        </w:tc>
        <w:tc>
          <w:tcPr>
            <w:tcW w:w="3191" w:type="dxa"/>
            <w:vAlign w:val="center"/>
          </w:tcPr>
          <w:p w14:paraId="58A97990" w14:textId="6B49F404" w:rsidR="008A1911" w:rsidRDefault="008A1911" w:rsidP="008A1911">
            <w:pPr>
              <w:ind w:firstLine="0"/>
              <w:rPr>
                <w:rFonts w:cs="Times New Roman"/>
                <w:color w:val="auto"/>
              </w:rPr>
            </w:pPr>
            <w:proofErr w:type="spellStart"/>
            <w:r w:rsidRPr="002D2B43">
              <w:rPr>
                <w:rFonts w:cs="Times New Roman"/>
                <w:b/>
                <w:color w:val="auto"/>
                <w:sz w:val="22"/>
              </w:rPr>
              <w:t>Последствия</w:t>
            </w:r>
            <w:proofErr w:type="spellEnd"/>
            <w:r w:rsidRPr="002D2B43">
              <w:rPr>
                <w:rFonts w:cs="Times New Roman"/>
                <w:b/>
                <w:color w:val="auto"/>
                <w:sz w:val="22"/>
              </w:rPr>
              <w:t xml:space="preserve"> </w:t>
            </w:r>
            <w:proofErr w:type="spellStart"/>
            <w:r w:rsidRPr="002D2B43">
              <w:rPr>
                <w:rFonts w:cs="Times New Roman"/>
                <w:b/>
                <w:color w:val="auto"/>
                <w:sz w:val="22"/>
              </w:rPr>
              <w:t>для</w:t>
            </w:r>
            <w:proofErr w:type="spellEnd"/>
            <w:r w:rsidRPr="002D2B43">
              <w:rPr>
                <w:rFonts w:cs="Times New Roman"/>
                <w:b/>
                <w:color w:val="auto"/>
                <w:sz w:val="22"/>
              </w:rPr>
              <w:t xml:space="preserve"> </w:t>
            </w:r>
            <w:proofErr w:type="spellStart"/>
            <w:r w:rsidRPr="002D2B43">
              <w:rPr>
                <w:rFonts w:cs="Times New Roman"/>
                <w:b/>
                <w:color w:val="auto"/>
                <w:sz w:val="22"/>
              </w:rPr>
              <w:t>подготовки</w:t>
            </w:r>
            <w:proofErr w:type="spellEnd"/>
          </w:p>
        </w:tc>
      </w:tr>
      <w:tr w:rsidR="008A1911" w14:paraId="66658DFA" w14:textId="77777777" w:rsidTr="00CA7E6A">
        <w:tc>
          <w:tcPr>
            <w:tcW w:w="3190" w:type="dxa"/>
            <w:vAlign w:val="center"/>
          </w:tcPr>
          <w:p w14:paraId="16E00EBD" w14:textId="0F232442" w:rsidR="008A1911" w:rsidRDefault="008A1911" w:rsidP="008A1911">
            <w:pPr>
              <w:ind w:firstLine="0"/>
              <w:rPr>
                <w:rFonts w:cs="Times New Roman"/>
                <w:color w:val="auto"/>
              </w:rPr>
            </w:pPr>
            <w:proofErr w:type="spellStart"/>
            <w:r w:rsidRPr="002D2B43">
              <w:rPr>
                <w:rFonts w:cs="Times New Roman"/>
                <w:color w:val="auto"/>
                <w:sz w:val="22"/>
              </w:rPr>
              <w:t>Отсутствие</w:t>
            </w:r>
            <w:proofErr w:type="spellEnd"/>
            <w:r w:rsidRPr="002D2B43">
              <w:rPr>
                <w:rFonts w:cs="Times New Roman"/>
                <w:color w:val="auto"/>
                <w:sz w:val="22"/>
              </w:rPr>
              <w:t xml:space="preserve"> </w:t>
            </w:r>
            <w:proofErr w:type="spellStart"/>
            <w:r w:rsidRPr="002D2B43">
              <w:rPr>
                <w:rFonts w:cs="Times New Roman"/>
                <w:color w:val="auto"/>
                <w:sz w:val="22"/>
              </w:rPr>
              <w:t>навигации</w:t>
            </w:r>
            <w:proofErr w:type="spellEnd"/>
            <w:r w:rsidRPr="002D2B43">
              <w:rPr>
                <w:rFonts w:cs="Times New Roman"/>
                <w:color w:val="auto"/>
                <w:sz w:val="22"/>
              </w:rPr>
              <w:t xml:space="preserve"> </w:t>
            </w:r>
            <w:proofErr w:type="spellStart"/>
            <w:r w:rsidRPr="002D2B43">
              <w:rPr>
                <w:rFonts w:cs="Times New Roman"/>
                <w:color w:val="auto"/>
                <w:sz w:val="22"/>
              </w:rPr>
              <w:t>по</w:t>
            </w:r>
            <w:proofErr w:type="spellEnd"/>
            <w:r w:rsidRPr="002D2B43">
              <w:rPr>
                <w:rFonts w:cs="Times New Roman"/>
                <w:color w:val="auto"/>
                <w:sz w:val="22"/>
              </w:rPr>
              <w:t xml:space="preserve"> </w:t>
            </w:r>
            <w:proofErr w:type="spellStart"/>
            <w:r w:rsidRPr="002D2B43">
              <w:rPr>
                <w:rFonts w:cs="Times New Roman"/>
                <w:color w:val="auto"/>
                <w:sz w:val="22"/>
              </w:rPr>
              <w:t>содержанию</w:t>
            </w:r>
            <w:proofErr w:type="spellEnd"/>
          </w:p>
        </w:tc>
        <w:tc>
          <w:tcPr>
            <w:tcW w:w="3190" w:type="dxa"/>
            <w:vAlign w:val="center"/>
          </w:tcPr>
          <w:p w14:paraId="2CA21A57" w14:textId="5232B38B" w:rsidR="008A1911" w:rsidRPr="008A1911" w:rsidRDefault="008A1911" w:rsidP="008A1911">
            <w:pPr>
              <w:ind w:firstLine="0"/>
              <w:rPr>
                <w:rFonts w:cs="Times New Roman"/>
                <w:color w:val="auto"/>
                <w:lang w:val="ru-RU"/>
              </w:rPr>
            </w:pPr>
            <w:r w:rsidRPr="008A1911">
              <w:rPr>
                <w:rFonts w:cs="Times New Roman"/>
                <w:color w:val="auto"/>
                <w:sz w:val="22"/>
                <w:lang w:val="ru-RU"/>
              </w:rPr>
              <w:t>Линейный просмотр, отсутствие глав или индекса вопросов</w:t>
            </w:r>
          </w:p>
        </w:tc>
        <w:tc>
          <w:tcPr>
            <w:tcW w:w="3191" w:type="dxa"/>
            <w:vAlign w:val="center"/>
          </w:tcPr>
          <w:p w14:paraId="61D93F7D" w14:textId="7E1EC4D8" w:rsidR="008A1911" w:rsidRPr="008A1911" w:rsidRDefault="008A1911" w:rsidP="008A1911">
            <w:pPr>
              <w:ind w:firstLine="0"/>
              <w:rPr>
                <w:rFonts w:cs="Times New Roman"/>
                <w:color w:val="auto"/>
                <w:lang w:val="ru-RU"/>
              </w:rPr>
            </w:pPr>
            <w:r w:rsidRPr="008A1911">
              <w:rPr>
                <w:rFonts w:cs="Times New Roman"/>
                <w:color w:val="auto"/>
                <w:sz w:val="22"/>
                <w:lang w:val="ru-RU"/>
              </w:rPr>
              <w:t>Невозможность быстрого поиска конкретной темы или вопроса</w:t>
            </w:r>
          </w:p>
        </w:tc>
      </w:tr>
      <w:tr w:rsidR="008A1911" w14:paraId="36C133F5" w14:textId="77777777" w:rsidTr="00CA7E6A">
        <w:tc>
          <w:tcPr>
            <w:tcW w:w="3190" w:type="dxa"/>
            <w:vAlign w:val="center"/>
          </w:tcPr>
          <w:p w14:paraId="61049B6A" w14:textId="7D727B24" w:rsidR="008A1911" w:rsidRDefault="008A1911" w:rsidP="008A1911">
            <w:pPr>
              <w:ind w:firstLine="0"/>
              <w:rPr>
                <w:rFonts w:cs="Times New Roman"/>
                <w:color w:val="auto"/>
              </w:rPr>
            </w:pPr>
            <w:proofErr w:type="spellStart"/>
            <w:r w:rsidRPr="002D2B43">
              <w:rPr>
                <w:rFonts w:cs="Times New Roman"/>
                <w:color w:val="auto"/>
                <w:sz w:val="22"/>
              </w:rPr>
              <w:lastRenderedPageBreak/>
              <w:t>Непредсказуемое</w:t>
            </w:r>
            <w:proofErr w:type="spellEnd"/>
            <w:r w:rsidRPr="002D2B43">
              <w:rPr>
                <w:rFonts w:cs="Times New Roman"/>
                <w:color w:val="auto"/>
                <w:sz w:val="22"/>
              </w:rPr>
              <w:t xml:space="preserve"> </w:t>
            </w:r>
            <w:proofErr w:type="spellStart"/>
            <w:r w:rsidRPr="002D2B43">
              <w:rPr>
                <w:rFonts w:cs="Times New Roman"/>
                <w:color w:val="auto"/>
                <w:sz w:val="22"/>
              </w:rPr>
              <w:t>качество</w:t>
            </w:r>
            <w:proofErr w:type="spellEnd"/>
          </w:p>
        </w:tc>
        <w:tc>
          <w:tcPr>
            <w:tcW w:w="3190" w:type="dxa"/>
            <w:vAlign w:val="center"/>
          </w:tcPr>
          <w:p w14:paraId="08CB2B6B" w14:textId="2BEB0AD7" w:rsidR="008A1911" w:rsidRPr="008A1911" w:rsidRDefault="008A1911" w:rsidP="008A1911">
            <w:pPr>
              <w:ind w:firstLine="0"/>
              <w:rPr>
                <w:rFonts w:cs="Times New Roman"/>
                <w:color w:val="auto"/>
                <w:lang w:val="ru-RU"/>
              </w:rPr>
            </w:pPr>
            <w:r w:rsidRPr="008A1911">
              <w:rPr>
                <w:rFonts w:cs="Times New Roman"/>
                <w:color w:val="auto"/>
                <w:sz w:val="22"/>
                <w:lang w:val="ru-RU"/>
              </w:rPr>
              <w:t>Разный уровень подготовки авторов, технические проблемы записи</w:t>
            </w:r>
          </w:p>
        </w:tc>
        <w:tc>
          <w:tcPr>
            <w:tcW w:w="3191" w:type="dxa"/>
            <w:vAlign w:val="center"/>
          </w:tcPr>
          <w:p w14:paraId="754D6FA6" w14:textId="730BB032" w:rsidR="008A1911" w:rsidRPr="008A1911" w:rsidRDefault="008A1911" w:rsidP="008A1911">
            <w:pPr>
              <w:ind w:firstLine="0"/>
              <w:rPr>
                <w:rFonts w:cs="Times New Roman"/>
                <w:color w:val="auto"/>
                <w:lang w:val="ru-RU"/>
              </w:rPr>
            </w:pPr>
            <w:r w:rsidRPr="008A1911">
              <w:rPr>
                <w:rFonts w:cs="Times New Roman"/>
                <w:color w:val="auto"/>
                <w:sz w:val="22"/>
                <w:lang w:val="ru-RU"/>
              </w:rPr>
              <w:t>Риск усвоения неточной или устаревшей информации</w:t>
            </w:r>
          </w:p>
        </w:tc>
      </w:tr>
      <w:tr w:rsidR="008A1911" w14:paraId="1C1A0640" w14:textId="77777777" w:rsidTr="00CA7E6A">
        <w:tc>
          <w:tcPr>
            <w:tcW w:w="3190" w:type="dxa"/>
            <w:vAlign w:val="center"/>
          </w:tcPr>
          <w:p w14:paraId="2CF31333" w14:textId="2273630E" w:rsidR="008A1911" w:rsidRDefault="008A1911" w:rsidP="008A1911">
            <w:pPr>
              <w:ind w:firstLine="0"/>
              <w:rPr>
                <w:rFonts w:cs="Times New Roman"/>
                <w:color w:val="auto"/>
              </w:rPr>
            </w:pPr>
            <w:proofErr w:type="spellStart"/>
            <w:r w:rsidRPr="002D2B43">
              <w:rPr>
                <w:rFonts w:cs="Times New Roman"/>
                <w:color w:val="auto"/>
                <w:sz w:val="22"/>
              </w:rPr>
              <w:t>Отсутствие</w:t>
            </w:r>
            <w:proofErr w:type="spellEnd"/>
            <w:r w:rsidRPr="002D2B43">
              <w:rPr>
                <w:rFonts w:cs="Times New Roman"/>
                <w:color w:val="auto"/>
                <w:sz w:val="22"/>
              </w:rPr>
              <w:t xml:space="preserve"> </w:t>
            </w:r>
            <w:proofErr w:type="spellStart"/>
            <w:r w:rsidRPr="002D2B43">
              <w:rPr>
                <w:rFonts w:cs="Times New Roman"/>
                <w:color w:val="auto"/>
                <w:sz w:val="22"/>
              </w:rPr>
              <w:t>метаданных</w:t>
            </w:r>
            <w:proofErr w:type="spellEnd"/>
          </w:p>
        </w:tc>
        <w:tc>
          <w:tcPr>
            <w:tcW w:w="3190" w:type="dxa"/>
            <w:vAlign w:val="center"/>
          </w:tcPr>
          <w:p w14:paraId="0434532A" w14:textId="3FABD159" w:rsidR="008A1911" w:rsidRPr="008A1911" w:rsidRDefault="008A1911" w:rsidP="008A1911">
            <w:pPr>
              <w:ind w:firstLine="0"/>
              <w:rPr>
                <w:rFonts w:cs="Times New Roman"/>
                <w:color w:val="auto"/>
                <w:lang w:val="ru-RU"/>
              </w:rPr>
            </w:pPr>
            <w:r w:rsidRPr="008A1911">
              <w:rPr>
                <w:rFonts w:cs="Times New Roman"/>
                <w:color w:val="auto"/>
                <w:sz w:val="22"/>
                <w:lang w:val="ru-RU"/>
              </w:rPr>
              <w:t>Нет тематической разметки, уровня сложности, тегов технологий</w:t>
            </w:r>
          </w:p>
        </w:tc>
        <w:tc>
          <w:tcPr>
            <w:tcW w:w="3191" w:type="dxa"/>
            <w:vAlign w:val="center"/>
          </w:tcPr>
          <w:p w14:paraId="6667183F" w14:textId="3D8B2530" w:rsidR="008A1911" w:rsidRPr="008A1911" w:rsidRDefault="008A1911" w:rsidP="008A1911">
            <w:pPr>
              <w:ind w:firstLine="0"/>
              <w:rPr>
                <w:rFonts w:cs="Times New Roman"/>
                <w:color w:val="auto"/>
                <w:lang w:val="ru-RU"/>
              </w:rPr>
            </w:pPr>
            <w:r w:rsidRPr="008A1911">
              <w:rPr>
                <w:rFonts w:cs="Times New Roman"/>
                <w:color w:val="auto"/>
                <w:sz w:val="22"/>
                <w:lang w:val="ru-RU"/>
              </w:rPr>
              <w:t>Невозможность фильтрации по релевантным критериям</w:t>
            </w:r>
          </w:p>
        </w:tc>
      </w:tr>
      <w:tr w:rsidR="008A1911" w14:paraId="6470E8E4" w14:textId="77777777" w:rsidTr="00CA7E6A">
        <w:tc>
          <w:tcPr>
            <w:tcW w:w="3190" w:type="dxa"/>
            <w:vAlign w:val="center"/>
          </w:tcPr>
          <w:p w14:paraId="2D6E852A" w14:textId="1E1E84D2" w:rsidR="008A1911" w:rsidRDefault="008A1911" w:rsidP="008A1911">
            <w:pPr>
              <w:ind w:firstLine="0"/>
              <w:rPr>
                <w:rFonts w:cs="Times New Roman"/>
                <w:color w:val="auto"/>
              </w:rPr>
            </w:pPr>
            <w:proofErr w:type="spellStart"/>
            <w:r w:rsidRPr="002D2B43">
              <w:rPr>
                <w:rFonts w:cs="Times New Roman"/>
                <w:color w:val="auto"/>
                <w:sz w:val="22"/>
              </w:rPr>
              <w:t>Трудоемкость</w:t>
            </w:r>
            <w:proofErr w:type="spellEnd"/>
            <w:r w:rsidRPr="002D2B43">
              <w:rPr>
                <w:rFonts w:cs="Times New Roman"/>
                <w:color w:val="auto"/>
                <w:sz w:val="22"/>
              </w:rPr>
              <w:t xml:space="preserve"> </w:t>
            </w:r>
            <w:proofErr w:type="spellStart"/>
            <w:r w:rsidRPr="002D2B43">
              <w:rPr>
                <w:rFonts w:cs="Times New Roman"/>
                <w:color w:val="auto"/>
                <w:sz w:val="22"/>
              </w:rPr>
              <w:t>ручной</w:t>
            </w:r>
            <w:proofErr w:type="spellEnd"/>
            <w:r w:rsidRPr="002D2B43">
              <w:rPr>
                <w:rFonts w:cs="Times New Roman"/>
                <w:color w:val="auto"/>
                <w:sz w:val="22"/>
              </w:rPr>
              <w:t xml:space="preserve"> </w:t>
            </w:r>
            <w:proofErr w:type="spellStart"/>
            <w:r w:rsidRPr="002D2B43">
              <w:rPr>
                <w:rFonts w:cs="Times New Roman"/>
                <w:color w:val="auto"/>
                <w:sz w:val="22"/>
              </w:rPr>
              <w:t>обработки</w:t>
            </w:r>
            <w:proofErr w:type="spellEnd"/>
          </w:p>
        </w:tc>
        <w:tc>
          <w:tcPr>
            <w:tcW w:w="3190" w:type="dxa"/>
            <w:vAlign w:val="center"/>
          </w:tcPr>
          <w:p w14:paraId="03F773C7" w14:textId="13DA32BA" w:rsidR="008A1911" w:rsidRPr="008A1911" w:rsidRDefault="008A1911" w:rsidP="008A1911">
            <w:pPr>
              <w:ind w:firstLine="0"/>
              <w:rPr>
                <w:rFonts w:cs="Times New Roman"/>
                <w:color w:val="auto"/>
                <w:lang w:val="ru-RU"/>
              </w:rPr>
            </w:pPr>
            <w:r w:rsidRPr="008A1911">
              <w:rPr>
                <w:rFonts w:cs="Times New Roman"/>
                <w:color w:val="auto"/>
                <w:sz w:val="22"/>
                <w:lang w:val="ru-RU"/>
              </w:rPr>
              <w:t>3-4 часа конспектирования на 90-минутное видео</w:t>
            </w:r>
          </w:p>
        </w:tc>
        <w:tc>
          <w:tcPr>
            <w:tcW w:w="3191" w:type="dxa"/>
            <w:vAlign w:val="center"/>
          </w:tcPr>
          <w:p w14:paraId="472152C3" w14:textId="34D8B328" w:rsidR="008A1911" w:rsidRPr="008A1911" w:rsidRDefault="008A1911" w:rsidP="008A1911">
            <w:pPr>
              <w:ind w:firstLine="0"/>
              <w:rPr>
                <w:rFonts w:cs="Times New Roman"/>
                <w:color w:val="auto"/>
                <w:lang w:val="ru-RU"/>
              </w:rPr>
            </w:pPr>
            <w:proofErr w:type="spellStart"/>
            <w:r w:rsidRPr="008A1911">
              <w:rPr>
                <w:rFonts w:cs="Times New Roman"/>
                <w:color w:val="auto"/>
                <w:sz w:val="22"/>
                <w:lang w:val="ru-RU"/>
              </w:rPr>
              <w:t>Немасштабируемость</w:t>
            </w:r>
            <w:proofErr w:type="spellEnd"/>
            <w:r w:rsidRPr="008A1911">
              <w:rPr>
                <w:rFonts w:cs="Times New Roman"/>
                <w:color w:val="auto"/>
                <w:sz w:val="22"/>
                <w:lang w:val="ru-RU"/>
              </w:rPr>
              <w:t>, персональные заметки без обмена</w:t>
            </w:r>
          </w:p>
        </w:tc>
      </w:tr>
    </w:tbl>
    <w:p w14:paraId="2D9098BE" w14:textId="77777777" w:rsidR="008A1911" w:rsidRPr="002D2B43" w:rsidRDefault="008A1911">
      <w:pPr>
        <w:rPr>
          <w:rFonts w:cs="Times New Roman"/>
          <w:color w:val="auto"/>
        </w:rPr>
      </w:pPr>
    </w:p>
    <w:p w14:paraId="12A92161" w14:textId="01803B9A" w:rsidR="008F2959" w:rsidRPr="002D2B43" w:rsidRDefault="00D618D2">
      <w:pPr>
        <w:rPr>
          <w:rFonts w:cs="Times New Roman"/>
          <w:color w:val="auto"/>
        </w:rPr>
      </w:pPr>
      <w:r w:rsidRPr="002D2B43">
        <w:rPr>
          <w:rFonts w:cs="Times New Roman"/>
          <w:color w:val="auto"/>
        </w:rPr>
        <w:t xml:space="preserve">Экстремально низкая плотность полезной информации </w:t>
      </w:r>
      <w:r w:rsidR="001F18CF" w:rsidRPr="002D2B43">
        <w:rPr>
          <w:rFonts w:cs="Times New Roman"/>
          <w:color w:val="auto"/>
        </w:rPr>
        <w:t>–</w:t>
      </w:r>
      <w:r w:rsidRPr="002D2B43">
        <w:rPr>
          <w:rFonts w:cs="Times New Roman"/>
          <w:color w:val="auto"/>
        </w:rPr>
        <w:t xml:space="preserve"> </w:t>
      </w:r>
      <w:r w:rsidR="001F18CF" w:rsidRPr="002D2B43">
        <w:rPr>
          <w:rFonts w:cs="Times New Roman"/>
          <w:color w:val="auto"/>
        </w:rPr>
        <w:t>главная</w:t>
      </w:r>
      <w:r w:rsidRPr="002D2B43">
        <w:rPr>
          <w:rFonts w:cs="Times New Roman"/>
          <w:color w:val="auto"/>
        </w:rPr>
        <w:t xml:space="preserve"> проблема. Типичное </w:t>
      </w:r>
      <w:r w:rsidR="001F18CF" w:rsidRPr="002D2B43">
        <w:rPr>
          <w:rFonts w:cs="Times New Roman"/>
          <w:color w:val="auto"/>
        </w:rPr>
        <w:t>4-х часовое</w:t>
      </w:r>
      <w:r w:rsidRPr="002D2B43">
        <w:rPr>
          <w:rFonts w:cs="Times New Roman"/>
          <w:color w:val="auto"/>
        </w:rPr>
        <w:t xml:space="preserve"> видео собеседования </w:t>
      </w:r>
      <w:proofErr w:type="spellStart"/>
      <w:r w:rsidRPr="002D2B43">
        <w:rPr>
          <w:rFonts w:cs="Times New Roman"/>
          <w:color w:val="auto"/>
        </w:rPr>
        <w:t>senior</w:t>
      </w:r>
      <w:proofErr w:type="spellEnd"/>
      <w:r w:rsidRPr="002D2B43">
        <w:rPr>
          <w:rFonts w:cs="Times New Roman"/>
          <w:color w:val="auto"/>
        </w:rPr>
        <w:t xml:space="preserve">-инженера содержит </w:t>
      </w:r>
      <w:r w:rsidR="00A71E66" w:rsidRPr="00A71E66">
        <w:rPr>
          <w:rFonts w:cs="Times New Roman"/>
          <w:color w:val="auto"/>
        </w:rPr>
        <w:t>1</w:t>
      </w:r>
      <w:r w:rsidRPr="002D2B43">
        <w:rPr>
          <w:rFonts w:cs="Times New Roman"/>
          <w:color w:val="auto"/>
        </w:rPr>
        <w:t>5-</w:t>
      </w:r>
      <w:r w:rsidR="00A71E66" w:rsidRPr="00736104">
        <w:rPr>
          <w:rFonts w:cs="Times New Roman"/>
          <w:color w:val="auto"/>
        </w:rPr>
        <w:t>3</w:t>
      </w:r>
      <w:r w:rsidRPr="002D2B43">
        <w:rPr>
          <w:rFonts w:cs="Times New Roman"/>
          <w:color w:val="auto"/>
        </w:rPr>
        <w:t xml:space="preserve">0 существенных технических вопросов, разбросанных неравномерно и перемежающихся с вводными рассуждениями, процессом кодирования, организационными моментами. Эффективная скорость извлечения информации составляет </w:t>
      </w:r>
      <w:r w:rsidR="00260FDF" w:rsidRPr="00260FDF">
        <w:rPr>
          <w:rFonts w:cs="Times New Roman"/>
          <w:color w:val="auto"/>
        </w:rPr>
        <w:t>4</w:t>
      </w:r>
      <w:r w:rsidRPr="002D2B43">
        <w:rPr>
          <w:rFonts w:cs="Times New Roman"/>
          <w:color w:val="auto"/>
        </w:rPr>
        <w:t>-</w:t>
      </w:r>
      <w:r w:rsidR="00260FDF" w:rsidRPr="00260FDF">
        <w:rPr>
          <w:rFonts w:cs="Times New Roman"/>
          <w:color w:val="auto"/>
        </w:rPr>
        <w:t>8</w:t>
      </w:r>
      <w:r w:rsidRPr="002D2B43">
        <w:rPr>
          <w:rFonts w:cs="Times New Roman"/>
          <w:color w:val="auto"/>
        </w:rPr>
        <w:t xml:space="preserve"> вопроса в час просмотра, что делает ручной просмотр экономически нерациональным</w:t>
      </w:r>
      <w:r w:rsidR="00C433E8">
        <w:rPr>
          <w:rFonts w:cs="Times New Roman"/>
          <w:color w:val="auto"/>
        </w:rPr>
        <w:t>.</w:t>
      </w:r>
    </w:p>
    <w:p w14:paraId="7D723EA8" w14:textId="4CE93AD5" w:rsidR="008F2959" w:rsidRPr="002D2B43" w:rsidRDefault="00D618D2">
      <w:pPr>
        <w:rPr>
          <w:rFonts w:cs="Times New Roman"/>
          <w:color w:val="auto"/>
        </w:rPr>
      </w:pPr>
      <w:r w:rsidRPr="002D2B43">
        <w:rPr>
          <w:rFonts w:cs="Times New Roman"/>
          <w:color w:val="auto"/>
        </w:rPr>
        <w:t>Отсутствие структурированного доступа к содержимому означает невозможность навигации: зритель вынужден последовательно просматривать материал или полагаться на неточные временные метки, добавленные авторами. Невозможно быстро перейти к разделу с вопросами по конкретной технологии, сравнить формулировки из разных источников</w:t>
      </w:r>
      <w:r w:rsidR="00C433E8">
        <w:rPr>
          <w:rFonts w:cs="Times New Roman"/>
          <w:color w:val="auto"/>
        </w:rPr>
        <w:t>.</w:t>
      </w:r>
    </w:p>
    <w:p w14:paraId="22DAAA9E" w14:textId="3D6A47AC" w:rsidR="008F2959" w:rsidRPr="002D2B43" w:rsidRDefault="00D618D2">
      <w:pPr>
        <w:rPr>
          <w:rFonts w:cs="Times New Roman"/>
          <w:color w:val="auto"/>
        </w:rPr>
      </w:pPr>
      <w:r w:rsidRPr="002D2B43">
        <w:rPr>
          <w:rFonts w:cs="Times New Roman"/>
          <w:color w:val="auto"/>
        </w:rPr>
        <w:t xml:space="preserve">Невозможность масштабирования анализа на сотни часов контента принципиально ограничивает статистическую значимость выводов. Индивидуальный кандидат физически не способен обработать объем видеоматериалов, необходимый для надежной оценки частоты встречаемости вопросов по конкретной технологии. Даже при ежедневном просмотре 2 часов за месяц можно охватить лишь 60 часов материала </w:t>
      </w:r>
      <w:r w:rsidR="002D2B43">
        <w:rPr>
          <w:rFonts w:cs="Times New Roman"/>
          <w:color w:val="auto"/>
        </w:rPr>
        <w:t>–</w:t>
      </w:r>
      <w:r w:rsidRPr="002D2B43">
        <w:rPr>
          <w:rFonts w:cs="Times New Roman"/>
          <w:color w:val="auto"/>
        </w:rPr>
        <w:t xml:space="preserve"> незначительную долю от доступного контента</w:t>
      </w:r>
      <w:r w:rsidR="00C433E8">
        <w:rPr>
          <w:rFonts w:cs="Times New Roman"/>
          <w:color w:val="auto"/>
        </w:rPr>
        <w:t>.</w:t>
      </w:r>
    </w:p>
    <w:p w14:paraId="39D04558" w14:textId="1C5D3E52" w:rsidR="008F2959" w:rsidRPr="002D2B43" w:rsidRDefault="00D618D2">
      <w:pPr>
        <w:rPr>
          <w:rFonts w:cs="Times New Roman"/>
          <w:color w:val="auto"/>
        </w:rPr>
      </w:pPr>
      <w:r w:rsidRPr="002D2B43">
        <w:rPr>
          <w:rFonts w:cs="Times New Roman"/>
          <w:color w:val="auto"/>
        </w:rPr>
        <w:t xml:space="preserve">Субъективность восприятия и выборочное внимание приводят к неполноте извлечения: разные зрители фиксируют различные аспекты одного и того же контента в зависимости от своего опыта, уровня подготовки и </w:t>
      </w:r>
      <w:r w:rsidRPr="002D2B43">
        <w:rPr>
          <w:rFonts w:cs="Times New Roman"/>
          <w:color w:val="auto"/>
        </w:rPr>
        <w:lastRenderedPageBreak/>
        <w:t>когнитивных особенностей. Отсутствует механизм верификации полноты извлеченной информации</w:t>
      </w:r>
      <w:r w:rsidR="00C433E8">
        <w:rPr>
          <w:rFonts w:cs="Times New Roman"/>
          <w:color w:val="auto"/>
        </w:rPr>
        <w:t>.</w:t>
      </w:r>
    </w:p>
    <w:p w14:paraId="06010190" w14:textId="7BB9722A" w:rsidR="008F2959" w:rsidRPr="002D2B43" w:rsidRDefault="00D618D2">
      <w:pPr>
        <w:rPr>
          <w:rFonts w:cs="Times New Roman"/>
          <w:color w:val="auto"/>
        </w:rPr>
      </w:pPr>
      <w:r w:rsidRPr="002D2B43">
        <w:rPr>
          <w:rFonts w:cs="Times New Roman"/>
          <w:color w:val="auto"/>
        </w:rPr>
        <w:t xml:space="preserve">Совокупность этих ограничений создает парадокс: видеоконтент содержит максимально актуальную и аутентичную информацию, но ее извлечение и систематизация настолько трудоемки, что большинство кандидатов либо не используют этот ресурс, либо используют эпизодически и </w:t>
      </w:r>
      <w:r w:rsidR="0061524D" w:rsidRPr="002D2B43">
        <w:rPr>
          <w:rFonts w:cs="Times New Roman"/>
          <w:color w:val="auto"/>
        </w:rPr>
        <w:t>не структурированно</w:t>
      </w:r>
      <w:r w:rsidR="00C433E8">
        <w:rPr>
          <w:rFonts w:cs="Times New Roman"/>
          <w:color w:val="auto"/>
        </w:rPr>
        <w:t>.</w:t>
      </w:r>
    </w:p>
    <w:p w14:paraId="13A03815" w14:textId="2904A38C" w:rsidR="008F2959" w:rsidRPr="00B108AF" w:rsidRDefault="00D618D2">
      <w:pPr>
        <w:pStyle w:val="21"/>
        <w:rPr>
          <w:rFonts w:cs="Times New Roman"/>
          <w:color w:val="auto"/>
        </w:rPr>
      </w:pPr>
      <w:bookmarkStart w:id="8" w:name="_Toc228186271"/>
      <w:r w:rsidRPr="00B108AF">
        <w:rPr>
          <w:rFonts w:cs="Times New Roman"/>
          <w:color w:val="auto"/>
        </w:rPr>
        <w:t>1.</w:t>
      </w:r>
      <w:r w:rsidR="0061524D" w:rsidRPr="00B108AF">
        <w:rPr>
          <w:rFonts w:cs="Times New Roman"/>
          <w:color w:val="auto"/>
        </w:rPr>
        <w:t>4</w:t>
      </w:r>
      <w:r w:rsidRPr="00B108AF">
        <w:rPr>
          <w:rFonts w:cs="Times New Roman"/>
          <w:color w:val="auto"/>
        </w:rPr>
        <w:t xml:space="preserve"> Формулировка задачи и требований к системе</w:t>
      </w:r>
      <w:bookmarkEnd w:id="8"/>
    </w:p>
    <w:p w14:paraId="0494384D" w14:textId="372A2320" w:rsidR="008F2959" w:rsidRPr="00B108AF" w:rsidRDefault="00D618D2">
      <w:pPr>
        <w:pStyle w:val="31"/>
        <w:rPr>
          <w:rFonts w:cs="Times New Roman"/>
          <w:color w:val="auto"/>
        </w:rPr>
      </w:pPr>
      <w:bookmarkStart w:id="9" w:name="_Toc228186272"/>
      <w:r w:rsidRPr="00B108AF">
        <w:rPr>
          <w:rFonts w:cs="Times New Roman"/>
          <w:color w:val="auto"/>
        </w:rPr>
        <w:t>1.</w:t>
      </w:r>
      <w:r w:rsidR="0061524D" w:rsidRPr="00B108AF">
        <w:rPr>
          <w:rFonts w:cs="Times New Roman"/>
          <w:color w:val="auto"/>
        </w:rPr>
        <w:t>4</w:t>
      </w:r>
      <w:r w:rsidRPr="00B108AF">
        <w:rPr>
          <w:rFonts w:cs="Times New Roman"/>
          <w:color w:val="auto"/>
        </w:rPr>
        <w:t>.1 Целевая аудитория и пользовательские сценарии</w:t>
      </w:r>
      <w:bookmarkEnd w:id="9"/>
    </w:p>
    <w:p w14:paraId="66130644" w14:textId="71DA203A" w:rsidR="009D520B" w:rsidRPr="009D520B" w:rsidRDefault="009D520B" w:rsidP="00B108AF">
      <w:pPr>
        <w:ind w:firstLine="851"/>
        <w:rPr>
          <w:rFonts w:cs="Times New Roman"/>
          <w:color w:val="auto"/>
        </w:rPr>
      </w:pPr>
      <w:r w:rsidRPr="009D520B">
        <w:rPr>
          <w:rFonts w:cs="Times New Roman"/>
          <w:color w:val="auto"/>
        </w:rPr>
        <w:t>Для корректного определения требований к системе необходимо прежде всего понять, кто и в каких обстоятельствах будет</w:t>
      </w:r>
      <w:r w:rsidRPr="00B108AF">
        <w:rPr>
          <w:rFonts w:cs="Times New Roman"/>
          <w:color w:val="auto"/>
        </w:rPr>
        <w:t xml:space="preserve"> ею </w:t>
      </w:r>
      <w:r w:rsidRPr="009D520B">
        <w:rPr>
          <w:rFonts w:cs="Times New Roman"/>
          <w:color w:val="auto"/>
        </w:rPr>
        <w:t>пользоваться.</w:t>
      </w:r>
    </w:p>
    <w:p w14:paraId="02E452C5" w14:textId="77777777" w:rsidR="009D520B" w:rsidRPr="009D520B" w:rsidRDefault="009D520B" w:rsidP="00B108AF">
      <w:pPr>
        <w:ind w:firstLine="851"/>
        <w:rPr>
          <w:rFonts w:cs="Times New Roman"/>
          <w:color w:val="auto"/>
        </w:rPr>
      </w:pPr>
      <w:r w:rsidRPr="009D520B">
        <w:rPr>
          <w:rFonts w:cs="Times New Roman"/>
          <w:color w:val="auto"/>
        </w:rPr>
        <w:t xml:space="preserve">Согласно исследованию </w:t>
      </w:r>
      <w:proofErr w:type="spellStart"/>
      <w:r w:rsidRPr="009D520B">
        <w:rPr>
          <w:rFonts w:cs="Times New Roman"/>
          <w:color w:val="auto"/>
        </w:rPr>
        <w:t>RealHR</w:t>
      </w:r>
      <w:proofErr w:type="spellEnd"/>
      <w:r w:rsidRPr="009D520B">
        <w:rPr>
          <w:rFonts w:cs="Times New Roman"/>
          <w:color w:val="auto"/>
        </w:rPr>
        <w:t xml:space="preserve"> на основе 32 000 вакансий и 42 000 резюме на hh.ru, в 2024 году на одну IT-вакансию в среднем приходилось 4,2 кандидата, а для позиций уровня </w:t>
      </w:r>
      <w:proofErr w:type="spellStart"/>
      <w:r w:rsidRPr="009D520B">
        <w:rPr>
          <w:rFonts w:cs="Times New Roman"/>
          <w:color w:val="auto"/>
        </w:rPr>
        <w:t>junior</w:t>
      </w:r>
      <w:proofErr w:type="spellEnd"/>
      <w:r w:rsidRPr="009D520B">
        <w:rPr>
          <w:rFonts w:cs="Times New Roman"/>
          <w:color w:val="auto"/>
        </w:rPr>
        <w:t xml:space="preserve"> конкуренция значительно выше [5]. При этом, по данным </w:t>
      </w:r>
      <w:proofErr w:type="spellStart"/>
      <w:r w:rsidRPr="009D520B">
        <w:rPr>
          <w:rFonts w:cs="Times New Roman"/>
          <w:color w:val="auto"/>
        </w:rPr>
        <w:t>Kokoc</w:t>
      </w:r>
      <w:proofErr w:type="spellEnd"/>
      <w:r w:rsidRPr="009D520B">
        <w:rPr>
          <w:rFonts w:cs="Times New Roman"/>
          <w:color w:val="auto"/>
        </w:rPr>
        <w:t xml:space="preserve"> Group, половина IT-специалистов меняет работодателя каждые один-два года, а 30% уходят уже в течение первого года [6]. Это означает, что подготовка к техническому собеседованию является регулярной и массовой задачей, а не разовым событием.</w:t>
      </w:r>
    </w:p>
    <w:p w14:paraId="6CC7ADDC" w14:textId="45608AAE" w:rsidR="009D520B" w:rsidRPr="00B108AF" w:rsidRDefault="009D520B" w:rsidP="00B108AF">
      <w:pPr>
        <w:ind w:firstLine="851"/>
        <w:rPr>
          <w:rFonts w:cs="Times New Roman"/>
          <w:color w:val="auto"/>
        </w:rPr>
      </w:pPr>
      <w:r w:rsidRPr="009D520B">
        <w:rPr>
          <w:rFonts w:cs="Times New Roman"/>
          <w:color w:val="auto"/>
        </w:rPr>
        <w:t xml:space="preserve">Исходя из этого, </w:t>
      </w:r>
      <w:r w:rsidRPr="00B108AF">
        <w:rPr>
          <w:rFonts w:cs="Times New Roman"/>
          <w:color w:val="auto"/>
        </w:rPr>
        <w:t xml:space="preserve">основная группа пользователей – IT-специалисты: разработчики, ищущие работу, и специалисты, обладающие высокими компетенциями в одной области, но планирующие переход в другую. Это наиболее мотивированная и многочисленная аудитория: высокая текучесть на IT-рынке гарантирует постоянный приток пользователей в этой категории. </w:t>
      </w:r>
    </w:p>
    <w:p w14:paraId="0529BE3F" w14:textId="77777777" w:rsidR="009D520B" w:rsidRPr="009D520B" w:rsidRDefault="009D520B" w:rsidP="00B108AF">
      <w:pPr>
        <w:ind w:firstLine="851"/>
        <w:rPr>
          <w:rFonts w:cs="Times New Roman"/>
          <w:color w:val="auto"/>
        </w:rPr>
      </w:pPr>
      <w:r w:rsidRPr="009D520B">
        <w:rPr>
          <w:rFonts w:cs="Times New Roman"/>
          <w:color w:val="auto"/>
        </w:rPr>
        <w:t>На основе анализа целевой аудитории и выявленных ограничений существующих инструментов сформулированы следующие ключевые пользовательские сценарии:</w:t>
      </w:r>
    </w:p>
    <w:p w14:paraId="2D742412" w14:textId="6A2913E6" w:rsidR="009D520B" w:rsidRPr="009D520B" w:rsidRDefault="009D520B" w:rsidP="00A93624">
      <w:pPr>
        <w:numPr>
          <w:ilvl w:val="0"/>
          <w:numId w:val="9"/>
        </w:numPr>
        <w:ind w:left="0" w:firstLine="851"/>
        <w:rPr>
          <w:rFonts w:cs="Times New Roman"/>
          <w:color w:val="auto"/>
        </w:rPr>
      </w:pPr>
      <w:r w:rsidRPr="009D520B">
        <w:rPr>
          <w:rFonts w:cs="Times New Roman"/>
          <w:color w:val="auto"/>
        </w:rPr>
        <w:t>поиск вопросов по технологии/теме с фильтрацией по уровню сложности и компании;</w:t>
      </w:r>
    </w:p>
    <w:p w14:paraId="5B988E52" w14:textId="2B00E91A" w:rsidR="009D520B" w:rsidRPr="009D520B" w:rsidRDefault="009D520B" w:rsidP="00A93624">
      <w:pPr>
        <w:numPr>
          <w:ilvl w:val="0"/>
          <w:numId w:val="9"/>
        </w:numPr>
        <w:ind w:left="0" w:firstLine="851"/>
        <w:rPr>
          <w:rFonts w:cs="Times New Roman"/>
          <w:color w:val="auto"/>
        </w:rPr>
      </w:pPr>
      <w:r w:rsidRPr="009D520B">
        <w:rPr>
          <w:rFonts w:cs="Times New Roman"/>
          <w:color w:val="auto"/>
        </w:rPr>
        <w:lastRenderedPageBreak/>
        <w:t xml:space="preserve">просмотр видеофрагмента с конкретным вопросом по </w:t>
      </w:r>
      <w:r w:rsidR="00FC6866" w:rsidRPr="00B108AF">
        <w:rPr>
          <w:rFonts w:cs="Times New Roman"/>
          <w:color w:val="auto"/>
        </w:rPr>
        <w:t>временной метке</w:t>
      </w:r>
      <w:r w:rsidRPr="009D520B">
        <w:rPr>
          <w:rFonts w:cs="Times New Roman"/>
          <w:color w:val="auto"/>
        </w:rPr>
        <w:t>;</w:t>
      </w:r>
    </w:p>
    <w:p w14:paraId="0698BA15" w14:textId="43C82D81" w:rsidR="009D520B" w:rsidRPr="009D520B" w:rsidRDefault="009D520B" w:rsidP="00A93624">
      <w:pPr>
        <w:numPr>
          <w:ilvl w:val="0"/>
          <w:numId w:val="9"/>
        </w:numPr>
        <w:ind w:left="0" w:firstLine="851"/>
        <w:rPr>
          <w:rFonts w:cs="Times New Roman"/>
          <w:color w:val="auto"/>
        </w:rPr>
      </w:pPr>
      <w:r w:rsidRPr="009D520B">
        <w:rPr>
          <w:rFonts w:cs="Times New Roman"/>
          <w:color w:val="auto"/>
        </w:rPr>
        <w:t xml:space="preserve">изучение статистики частоты вопросов для </w:t>
      </w:r>
      <w:r w:rsidR="00FC6866" w:rsidRPr="00B108AF">
        <w:rPr>
          <w:rFonts w:cs="Times New Roman"/>
          <w:color w:val="auto"/>
        </w:rPr>
        <w:t>приоритезации</w:t>
      </w:r>
      <w:r w:rsidRPr="009D520B">
        <w:rPr>
          <w:rFonts w:cs="Times New Roman"/>
          <w:color w:val="auto"/>
        </w:rPr>
        <w:t xml:space="preserve"> подготовки;</w:t>
      </w:r>
    </w:p>
    <w:p w14:paraId="2C276663" w14:textId="77777777" w:rsidR="009D520B" w:rsidRPr="009D520B" w:rsidRDefault="009D520B" w:rsidP="00A93624">
      <w:pPr>
        <w:numPr>
          <w:ilvl w:val="0"/>
          <w:numId w:val="9"/>
        </w:numPr>
        <w:ind w:left="0" w:firstLine="851"/>
        <w:rPr>
          <w:rFonts w:cs="Times New Roman"/>
          <w:color w:val="auto"/>
        </w:rPr>
      </w:pPr>
      <w:r w:rsidRPr="009D520B">
        <w:rPr>
          <w:rFonts w:cs="Times New Roman"/>
          <w:color w:val="auto"/>
        </w:rPr>
        <w:t>сохранение вопросов в избранное с возможностью добавления заметок;</w:t>
      </w:r>
    </w:p>
    <w:p w14:paraId="7E8FA4A0" w14:textId="77777777" w:rsidR="009D520B" w:rsidRPr="009D520B" w:rsidRDefault="009D520B" w:rsidP="00A93624">
      <w:pPr>
        <w:numPr>
          <w:ilvl w:val="0"/>
          <w:numId w:val="9"/>
        </w:numPr>
        <w:ind w:left="0" w:firstLine="851"/>
        <w:rPr>
          <w:rFonts w:cs="Times New Roman"/>
          <w:color w:val="auto"/>
        </w:rPr>
      </w:pPr>
      <w:r w:rsidRPr="009D520B">
        <w:rPr>
          <w:rFonts w:cs="Times New Roman"/>
          <w:color w:val="auto"/>
        </w:rPr>
        <w:t>добавление нового контента по URL видеозаписи.</w:t>
      </w:r>
    </w:p>
    <w:p w14:paraId="50F1377C" w14:textId="2ED4F146" w:rsidR="00FC6866" w:rsidRPr="00B108AF" w:rsidRDefault="00FC6866" w:rsidP="00FC6866">
      <w:pPr>
        <w:pStyle w:val="31"/>
        <w:rPr>
          <w:rFonts w:cs="Times New Roman"/>
          <w:color w:val="auto"/>
        </w:rPr>
      </w:pPr>
      <w:bookmarkStart w:id="10" w:name="_Toc228186273"/>
      <w:r w:rsidRPr="00B108AF">
        <w:rPr>
          <w:rFonts w:cs="Times New Roman"/>
          <w:color w:val="auto"/>
        </w:rPr>
        <w:t xml:space="preserve">1.4.2 </w:t>
      </w:r>
      <w:r w:rsidR="00B108AF" w:rsidRPr="00B108AF">
        <w:rPr>
          <w:rFonts w:cs="Times New Roman"/>
          <w:color w:val="auto"/>
        </w:rPr>
        <w:t>Т</w:t>
      </w:r>
      <w:r w:rsidRPr="00B108AF">
        <w:rPr>
          <w:rFonts w:cs="Times New Roman"/>
          <w:color w:val="auto"/>
        </w:rPr>
        <w:t>ребования</w:t>
      </w:r>
      <w:r w:rsidR="00B108AF" w:rsidRPr="00B108AF">
        <w:rPr>
          <w:rFonts w:cs="Times New Roman"/>
          <w:color w:val="auto"/>
        </w:rPr>
        <w:t xml:space="preserve"> к разрабатываемой системе</w:t>
      </w:r>
      <w:bookmarkEnd w:id="10"/>
    </w:p>
    <w:p w14:paraId="5B6F4A15" w14:textId="183FD79B" w:rsidR="00FC6866" w:rsidRPr="00B108AF" w:rsidRDefault="00FC6866" w:rsidP="00B108AF">
      <w:pPr>
        <w:ind w:firstLine="851"/>
        <w:rPr>
          <w:rFonts w:cs="Times New Roman"/>
          <w:color w:val="auto"/>
        </w:rPr>
      </w:pPr>
      <w:r w:rsidRPr="00B108AF">
        <w:rPr>
          <w:rFonts w:cs="Times New Roman"/>
          <w:color w:val="auto"/>
        </w:rPr>
        <w:t>На основе анализа целевой аудитории, сценариев использования и выявленных ограничений существующих решений, к разрабатываемой информационной системе предъявляются следующие функциональные требования:</w:t>
      </w:r>
    </w:p>
    <w:p w14:paraId="5BE83B43" w14:textId="1CD4A40C" w:rsidR="001B5344" w:rsidRPr="00B108AF" w:rsidRDefault="001B5344" w:rsidP="00A93624">
      <w:pPr>
        <w:pStyle w:val="afff1"/>
        <w:numPr>
          <w:ilvl w:val="0"/>
          <w:numId w:val="10"/>
        </w:numPr>
        <w:spacing w:before="0" w:beforeAutospacing="0" w:after="0" w:afterAutospacing="0" w:line="360" w:lineRule="auto"/>
        <w:ind w:left="0" w:firstLine="851"/>
        <w:jc w:val="both"/>
        <w:rPr>
          <w:sz w:val="28"/>
          <w:szCs w:val="28"/>
        </w:rPr>
      </w:pPr>
      <w:r w:rsidRPr="00B108AF">
        <w:rPr>
          <w:sz w:val="28"/>
          <w:szCs w:val="28"/>
        </w:rPr>
        <w:t>автоматическая обработка видеоконтента, размещённого на платформах онлайн-видеохостинга. Система должна обеспечивать загрузку видеоматериалов по URL, а также извлечение расширенных метаданных (название, автор, дата публикации, количество просмотров), используемых для оценки релевантности контента и последующей организации базы знаний;</w:t>
      </w:r>
    </w:p>
    <w:p w14:paraId="77365174" w14:textId="24A6291E" w:rsidR="001B5344" w:rsidRPr="00B108AF" w:rsidRDefault="001B5344" w:rsidP="00A93624">
      <w:pPr>
        <w:pStyle w:val="afff1"/>
        <w:numPr>
          <w:ilvl w:val="0"/>
          <w:numId w:val="10"/>
        </w:numPr>
        <w:spacing w:before="0" w:beforeAutospacing="0" w:after="0" w:afterAutospacing="0" w:line="360" w:lineRule="auto"/>
        <w:ind w:left="0" w:firstLine="851"/>
        <w:jc w:val="both"/>
        <w:rPr>
          <w:sz w:val="28"/>
          <w:szCs w:val="28"/>
        </w:rPr>
      </w:pPr>
      <w:r w:rsidRPr="00B108AF">
        <w:rPr>
          <w:sz w:val="28"/>
          <w:szCs w:val="28"/>
        </w:rPr>
        <w:t>извлечение и классификация технических вопросов из видеоконтента с обеспечением полноты извлечения не менее 85%;</w:t>
      </w:r>
    </w:p>
    <w:p w14:paraId="7B9E96B6" w14:textId="158425B0" w:rsidR="001B5344" w:rsidRPr="00B108AF" w:rsidRDefault="001B5344" w:rsidP="00A93624">
      <w:pPr>
        <w:pStyle w:val="afff1"/>
        <w:numPr>
          <w:ilvl w:val="0"/>
          <w:numId w:val="10"/>
        </w:numPr>
        <w:spacing w:before="0" w:beforeAutospacing="0" w:after="0" w:afterAutospacing="0" w:line="360" w:lineRule="auto"/>
        <w:ind w:left="0" w:firstLine="851"/>
        <w:jc w:val="both"/>
        <w:rPr>
          <w:sz w:val="28"/>
          <w:szCs w:val="28"/>
        </w:rPr>
      </w:pPr>
      <w:r w:rsidRPr="00B108AF">
        <w:rPr>
          <w:sz w:val="28"/>
          <w:szCs w:val="28"/>
        </w:rPr>
        <w:t xml:space="preserve">семантическая </w:t>
      </w:r>
      <w:proofErr w:type="spellStart"/>
      <w:r w:rsidRPr="00B108AF">
        <w:rPr>
          <w:sz w:val="28"/>
          <w:szCs w:val="28"/>
        </w:rPr>
        <w:t>дедупликация</w:t>
      </w:r>
      <w:proofErr w:type="spellEnd"/>
      <w:r w:rsidRPr="00B108AF">
        <w:rPr>
          <w:sz w:val="28"/>
          <w:szCs w:val="28"/>
        </w:rPr>
        <w:t xml:space="preserve"> вопросов из различных источников, обеспечивающая устранение дубликатов и согласованность базы знаний;</w:t>
      </w:r>
    </w:p>
    <w:p w14:paraId="17E34E95" w14:textId="09A696D9" w:rsidR="001B5344" w:rsidRPr="00B108AF" w:rsidRDefault="001B5344" w:rsidP="00A93624">
      <w:pPr>
        <w:pStyle w:val="afff1"/>
        <w:numPr>
          <w:ilvl w:val="0"/>
          <w:numId w:val="10"/>
        </w:numPr>
        <w:spacing w:before="0" w:beforeAutospacing="0" w:after="0" w:afterAutospacing="0" w:line="360" w:lineRule="auto"/>
        <w:ind w:left="0" w:firstLine="851"/>
        <w:jc w:val="both"/>
        <w:rPr>
          <w:sz w:val="28"/>
          <w:szCs w:val="28"/>
        </w:rPr>
      </w:pPr>
      <w:r w:rsidRPr="00B108AF">
        <w:rPr>
          <w:sz w:val="28"/>
          <w:szCs w:val="28"/>
        </w:rPr>
        <w:t xml:space="preserve">поддержка персонализации данных и экспорта: возможность формирования пользователем индивидуальных подборок вопросов с добавлением заметок и ответов, а также экспорт данных в форматы CSV и </w:t>
      </w:r>
      <w:proofErr w:type="spellStart"/>
      <w:r w:rsidRPr="00B108AF">
        <w:rPr>
          <w:sz w:val="28"/>
          <w:szCs w:val="28"/>
        </w:rPr>
        <w:t>Markdown</w:t>
      </w:r>
      <w:proofErr w:type="spellEnd"/>
      <w:r w:rsidRPr="00B108AF">
        <w:rPr>
          <w:sz w:val="28"/>
          <w:szCs w:val="28"/>
        </w:rPr>
        <w:t>;</w:t>
      </w:r>
    </w:p>
    <w:p w14:paraId="064A76C9" w14:textId="2E148734" w:rsidR="001B5344" w:rsidRPr="00B108AF" w:rsidRDefault="001B5344" w:rsidP="00A93624">
      <w:pPr>
        <w:pStyle w:val="afff1"/>
        <w:numPr>
          <w:ilvl w:val="0"/>
          <w:numId w:val="10"/>
        </w:numPr>
        <w:spacing w:before="0" w:beforeAutospacing="0" w:after="0" w:afterAutospacing="0" w:line="360" w:lineRule="auto"/>
        <w:ind w:left="0" w:firstLine="851"/>
        <w:jc w:val="both"/>
        <w:rPr>
          <w:sz w:val="28"/>
          <w:szCs w:val="28"/>
        </w:rPr>
      </w:pPr>
      <w:r w:rsidRPr="00B108AF">
        <w:rPr>
          <w:sz w:val="28"/>
          <w:szCs w:val="28"/>
        </w:rPr>
        <w:t xml:space="preserve">реализация административных функций, включающих верификацию извлечённых вопросов (редактирование, присвоение статуса подтверждения), </w:t>
      </w:r>
      <w:r w:rsidRPr="00B108AF">
        <w:rPr>
          <w:sz w:val="28"/>
          <w:szCs w:val="28"/>
        </w:rPr>
        <w:lastRenderedPageBreak/>
        <w:t>а также ведение журнала изменений для обеспечения контроля качества данных.</w:t>
      </w:r>
    </w:p>
    <w:p w14:paraId="50A40E57" w14:textId="7C117794" w:rsidR="00FC6866" w:rsidRPr="00B108AF" w:rsidRDefault="00FC6866" w:rsidP="00B108AF">
      <w:pPr>
        <w:ind w:firstLine="851"/>
        <w:rPr>
          <w:rFonts w:cs="Times New Roman"/>
          <w:color w:val="auto"/>
        </w:rPr>
      </w:pPr>
      <w:r w:rsidRPr="00B108AF">
        <w:rPr>
          <w:rFonts w:cs="Times New Roman"/>
          <w:color w:val="auto"/>
        </w:rPr>
        <w:t>Кроме того, необходимо учитывать следующие нефункциональные требования к разрабатываемому программному обеспечению</w:t>
      </w:r>
      <w:r w:rsidR="001B5344" w:rsidRPr="00B108AF">
        <w:rPr>
          <w:rFonts w:cs="Times New Roman"/>
          <w:color w:val="auto"/>
        </w:rPr>
        <w:t>:</w:t>
      </w:r>
    </w:p>
    <w:p w14:paraId="456FB854" w14:textId="4B43E3B4" w:rsidR="00B108AF" w:rsidRPr="00B108AF" w:rsidRDefault="00B108AF" w:rsidP="00A93624">
      <w:pPr>
        <w:pStyle w:val="ab"/>
        <w:numPr>
          <w:ilvl w:val="1"/>
          <w:numId w:val="11"/>
        </w:numPr>
        <w:tabs>
          <w:tab w:val="num" w:pos="1134"/>
        </w:tabs>
        <w:ind w:left="0" w:firstLine="851"/>
        <w:rPr>
          <w:rFonts w:cs="Times New Roman"/>
          <w:color w:val="auto"/>
        </w:rPr>
      </w:pPr>
      <w:r w:rsidRPr="00B108AF">
        <w:rPr>
          <w:rFonts w:cs="Times New Roman"/>
          <w:color w:val="auto"/>
        </w:rPr>
        <w:t xml:space="preserve">пользовательский интерфейс должен быть интуитивно понятным и отзывчивым, с поддержкой </w:t>
      </w:r>
      <w:proofErr w:type="spellStart"/>
      <w:r w:rsidRPr="00B108AF">
        <w:rPr>
          <w:rFonts w:cs="Times New Roman"/>
          <w:color w:val="auto"/>
        </w:rPr>
        <w:t>drag-and-drop</w:t>
      </w:r>
      <w:proofErr w:type="spellEnd"/>
      <w:r w:rsidRPr="00B108AF">
        <w:rPr>
          <w:rFonts w:cs="Times New Roman"/>
          <w:color w:val="auto"/>
        </w:rPr>
        <w:t xml:space="preserve"> загрузки видео и прогресс-бара обработки;</w:t>
      </w:r>
    </w:p>
    <w:p w14:paraId="69FF4AFA" w14:textId="057780D1" w:rsidR="00B108AF" w:rsidRPr="00B108AF" w:rsidRDefault="00B108AF" w:rsidP="00A93624">
      <w:pPr>
        <w:pStyle w:val="ab"/>
        <w:numPr>
          <w:ilvl w:val="1"/>
          <w:numId w:val="11"/>
        </w:numPr>
        <w:tabs>
          <w:tab w:val="num" w:pos="1134"/>
        </w:tabs>
        <w:ind w:left="0" w:firstLine="851"/>
        <w:rPr>
          <w:rFonts w:cs="Times New Roman"/>
          <w:color w:val="auto"/>
        </w:rPr>
      </w:pPr>
      <w:r w:rsidRPr="00B108AF">
        <w:rPr>
          <w:rFonts w:cs="Times New Roman"/>
          <w:color w:val="auto"/>
        </w:rPr>
        <w:t>высокая производительность обработки данных: 1 час видео за ≤15 минут, быстрый поиск по базе</w:t>
      </w:r>
      <w:r w:rsidR="00805F6E" w:rsidRPr="00805F6E">
        <w:rPr>
          <w:rFonts w:cs="Times New Roman"/>
          <w:color w:val="auto"/>
        </w:rPr>
        <w:t>;</w:t>
      </w:r>
    </w:p>
    <w:p w14:paraId="5F92E206" w14:textId="4FDC7C48" w:rsidR="00B108AF" w:rsidRPr="00B108AF" w:rsidRDefault="00B108AF" w:rsidP="00A93624">
      <w:pPr>
        <w:pStyle w:val="ab"/>
        <w:numPr>
          <w:ilvl w:val="1"/>
          <w:numId w:val="11"/>
        </w:numPr>
        <w:tabs>
          <w:tab w:val="num" w:pos="1134"/>
        </w:tabs>
        <w:ind w:left="0" w:firstLine="851"/>
        <w:rPr>
          <w:rFonts w:cs="Times New Roman"/>
          <w:color w:val="auto"/>
        </w:rPr>
      </w:pPr>
      <w:r w:rsidRPr="00B108AF">
        <w:rPr>
          <w:rFonts w:cs="Times New Roman"/>
          <w:color w:val="auto"/>
        </w:rPr>
        <w:t xml:space="preserve">точность: полнота извлечения вопросов ≥85%, WER транскрипции ≤15%, F1-классификация ≥90%, </w:t>
      </w:r>
      <w:proofErr w:type="spellStart"/>
      <w:r w:rsidRPr="00B108AF">
        <w:rPr>
          <w:rFonts w:cs="Times New Roman"/>
          <w:color w:val="auto"/>
        </w:rPr>
        <w:t>дедупликация</w:t>
      </w:r>
      <w:proofErr w:type="spellEnd"/>
      <w:r w:rsidRPr="00B108AF">
        <w:rPr>
          <w:rFonts w:cs="Times New Roman"/>
          <w:color w:val="auto"/>
        </w:rPr>
        <w:t xml:space="preserve"> ≥90%.</w:t>
      </w:r>
    </w:p>
    <w:p w14:paraId="01EC3835" w14:textId="7805D461" w:rsidR="00B108AF" w:rsidRPr="00B108AF" w:rsidRDefault="00B108AF" w:rsidP="00A93624">
      <w:pPr>
        <w:pStyle w:val="ab"/>
        <w:numPr>
          <w:ilvl w:val="1"/>
          <w:numId w:val="11"/>
        </w:numPr>
        <w:tabs>
          <w:tab w:val="num" w:pos="1134"/>
        </w:tabs>
        <w:ind w:left="0" w:firstLine="851"/>
        <w:rPr>
          <w:rFonts w:cs="Times New Roman"/>
          <w:color w:val="auto"/>
        </w:rPr>
      </w:pPr>
      <w:r w:rsidRPr="00B108AF">
        <w:rPr>
          <w:rFonts w:cs="Times New Roman"/>
          <w:color w:val="auto"/>
        </w:rPr>
        <w:t xml:space="preserve">доступ к исходному коду на </w:t>
      </w:r>
      <w:proofErr w:type="spellStart"/>
      <w:r w:rsidRPr="00B108AF">
        <w:rPr>
          <w:rFonts w:cs="Times New Roman"/>
          <w:color w:val="auto"/>
        </w:rPr>
        <w:t>GitHub</w:t>
      </w:r>
      <w:proofErr w:type="spellEnd"/>
      <w:r w:rsidRPr="00B108AF">
        <w:rPr>
          <w:rFonts w:cs="Times New Roman"/>
          <w:color w:val="auto"/>
        </w:rPr>
        <w:t xml:space="preserve"> для модификации и доработки, а также полная документация (README, </w:t>
      </w:r>
      <w:proofErr w:type="spellStart"/>
      <w:r w:rsidRPr="00B108AF">
        <w:rPr>
          <w:rFonts w:cs="Times New Roman"/>
          <w:color w:val="auto"/>
        </w:rPr>
        <w:t>Swagger</w:t>
      </w:r>
      <w:proofErr w:type="spellEnd"/>
      <w:r w:rsidRPr="00B108AF">
        <w:rPr>
          <w:rFonts w:cs="Times New Roman"/>
          <w:color w:val="auto"/>
        </w:rPr>
        <w:t xml:space="preserve"> API, руководство пользователя).</w:t>
      </w:r>
    </w:p>
    <w:p w14:paraId="0D9C259B" w14:textId="77777777" w:rsidR="008F2959" w:rsidRPr="002D2B43" w:rsidRDefault="00D618D2">
      <w:pPr>
        <w:pStyle w:val="21"/>
        <w:rPr>
          <w:rFonts w:cs="Times New Roman"/>
          <w:color w:val="auto"/>
        </w:rPr>
      </w:pPr>
      <w:bookmarkStart w:id="11" w:name="_Toc228186274"/>
      <w:r w:rsidRPr="002D2B43">
        <w:rPr>
          <w:rFonts w:cs="Times New Roman"/>
          <w:color w:val="auto"/>
        </w:rPr>
        <w:t>Выводы по главе 1</w:t>
      </w:r>
      <w:bookmarkEnd w:id="11"/>
    </w:p>
    <w:p w14:paraId="53ED224E" w14:textId="77777777" w:rsidR="00805F6E" w:rsidRPr="00805F6E" w:rsidRDefault="00805F6E" w:rsidP="00805F6E">
      <w:pPr>
        <w:pStyle w:val="afff1"/>
        <w:spacing w:before="0" w:beforeAutospacing="0" w:after="0" w:afterAutospacing="0" w:line="360" w:lineRule="auto"/>
        <w:ind w:firstLine="851"/>
        <w:jc w:val="both"/>
        <w:rPr>
          <w:sz w:val="28"/>
          <w:szCs w:val="28"/>
        </w:rPr>
      </w:pPr>
      <w:r w:rsidRPr="00805F6E">
        <w:rPr>
          <w:sz w:val="28"/>
          <w:szCs w:val="28"/>
        </w:rPr>
        <w:t>В результате проведенного анализа предметной области сформировано целостное представление о процессе подготовки к техническим собеседованиям в IT-индустрии, существующих подходах к обучению и роли видеоконтента как источника фактических данных о реальных интервью.</w:t>
      </w:r>
    </w:p>
    <w:p w14:paraId="4B49ED2A" w14:textId="77777777" w:rsidR="00805F6E" w:rsidRPr="00805F6E" w:rsidRDefault="00805F6E" w:rsidP="00805F6E">
      <w:pPr>
        <w:pStyle w:val="afff1"/>
        <w:spacing w:before="0" w:beforeAutospacing="0" w:after="0" w:afterAutospacing="0" w:line="360" w:lineRule="auto"/>
        <w:ind w:firstLine="851"/>
        <w:jc w:val="both"/>
        <w:rPr>
          <w:sz w:val="28"/>
          <w:szCs w:val="28"/>
        </w:rPr>
      </w:pPr>
      <w:r w:rsidRPr="00805F6E">
        <w:rPr>
          <w:sz w:val="28"/>
          <w:szCs w:val="28"/>
        </w:rPr>
        <w:t>Установлено, что процесс найма в IT-компаниях имеет многоэтапную структуру и включает технические интервью, этапы системного проектирования и оценку поведенческих компетенций. Каждый из этапов формирует различные типы вопросов, отличающиеся по уровню формализации, сложности и характеру взаимодействия. При этом диалоговый формат собеседований, включающий уточнения, импровизацию и контекстные переходы, существенно усложняет задачу автоматического извлечения и структурирования информации.</w:t>
      </w:r>
    </w:p>
    <w:p w14:paraId="6E1C547F" w14:textId="77777777" w:rsidR="00805F6E" w:rsidRPr="00805F6E" w:rsidRDefault="00805F6E" w:rsidP="00805F6E">
      <w:pPr>
        <w:pStyle w:val="afff1"/>
        <w:spacing w:before="0" w:beforeAutospacing="0" w:after="0" w:afterAutospacing="0" w:line="360" w:lineRule="auto"/>
        <w:ind w:firstLine="851"/>
        <w:jc w:val="both"/>
        <w:rPr>
          <w:sz w:val="28"/>
          <w:szCs w:val="28"/>
        </w:rPr>
      </w:pPr>
      <w:r w:rsidRPr="00805F6E">
        <w:rPr>
          <w:sz w:val="28"/>
          <w:szCs w:val="28"/>
        </w:rPr>
        <w:lastRenderedPageBreak/>
        <w:t>Показано, что существующие подходы к подготовке (алгоритмические платформы, образовательные курсы, менторские форматы) обладают рядом ограничений. Основными из них являются фрагментарный охват тем, ориентация преимущественно на алгоритмические задачи, отсутствие связи с реальной коммуникативной средой собеседований, а также невозможность статистического анализа и приоритезации изучаемого материала. В результате данные инструменты не обеспечивают комплексной подготовки к современным требованиям IT-интервью.</w:t>
      </w:r>
    </w:p>
    <w:p w14:paraId="4FE29016" w14:textId="77777777" w:rsidR="00805F6E" w:rsidRPr="00805F6E" w:rsidRDefault="00805F6E" w:rsidP="00805F6E">
      <w:pPr>
        <w:pStyle w:val="afff1"/>
        <w:spacing w:before="0" w:beforeAutospacing="0" w:after="0" w:afterAutospacing="0" w:line="360" w:lineRule="auto"/>
        <w:ind w:firstLine="851"/>
        <w:jc w:val="both"/>
        <w:rPr>
          <w:sz w:val="28"/>
          <w:szCs w:val="28"/>
        </w:rPr>
      </w:pPr>
      <w:r w:rsidRPr="00805F6E">
        <w:rPr>
          <w:sz w:val="28"/>
          <w:szCs w:val="28"/>
        </w:rPr>
        <w:t>Отдельно рассмотрен видеоконтент как потенциальный источник знаний. Установлено, что он обладает высокой информационной ценностью за счет аутентичности формулировок вопросов и отражения реального процесса рассуждений участников собеседований. Вместе с тем выявлены существенные ограничения его практического использования: отсутствие структурированности, сложность навигации и поиска, а также высокая трудоемкость ручной обработки и систематизации.</w:t>
      </w:r>
    </w:p>
    <w:p w14:paraId="41BE70E3" w14:textId="77777777" w:rsidR="00805F6E" w:rsidRPr="00805F6E" w:rsidRDefault="00805F6E" w:rsidP="00805F6E">
      <w:pPr>
        <w:pStyle w:val="afff1"/>
        <w:spacing w:before="0" w:beforeAutospacing="0" w:after="0" w:afterAutospacing="0" w:line="360" w:lineRule="auto"/>
        <w:ind w:firstLine="851"/>
        <w:jc w:val="both"/>
        <w:rPr>
          <w:sz w:val="28"/>
          <w:szCs w:val="28"/>
        </w:rPr>
      </w:pPr>
      <w:r w:rsidRPr="00805F6E">
        <w:rPr>
          <w:sz w:val="28"/>
          <w:szCs w:val="28"/>
        </w:rPr>
        <w:t xml:space="preserve">На основе проведенного анализа сформулированы требования к разрабатываемой информационной системе, включающие целевую аудиторию, сценарии использования и функциональные возможности. Обоснована необходимость создания системы, обеспечивающей автоматизированную обработку видеоконтента, извлечение и классификацию вопросов, семантическую </w:t>
      </w:r>
      <w:proofErr w:type="spellStart"/>
      <w:r w:rsidRPr="00805F6E">
        <w:rPr>
          <w:sz w:val="28"/>
          <w:szCs w:val="28"/>
        </w:rPr>
        <w:t>дедупликацию</w:t>
      </w:r>
      <w:proofErr w:type="spellEnd"/>
      <w:r w:rsidRPr="00805F6E">
        <w:rPr>
          <w:sz w:val="28"/>
          <w:szCs w:val="28"/>
        </w:rPr>
        <w:t>, а также формирование структурированной и доступной базы знаний.</w:t>
      </w:r>
    </w:p>
    <w:p w14:paraId="2CA04E00" w14:textId="38026319" w:rsidR="00347B85" w:rsidRDefault="00805F6E" w:rsidP="00805F6E">
      <w:pPr>
        <w:pStyle w:val="afff1"/>
        <w:spacing w:before="0" w:beforeAutospacing="0" w:after="0" w:afterAutospacing="0" w:line="360" w:lineRule="auto"/>
        <w:ind w:firstLine="851"/>
        <w:jc w:val="both"/>
        <w:rPr>
          <w:sz w:val="28"/>
          <w:szCs w:val="28"/>
        </w:rPr>
      </w:pPr>
      <w:r w:rsidRPr="00805F6E">
        <w:rPr>
          <w:sz w:val="28"/>
          <w:szCs w:val="28"/>
        </w:rPr>
        <w:t>Таким образом, результаты анализа предметной области подтверждают актуальность разработки информационной системы, направленной на автоматизацию извлечения и структурирования вопросов из видеозаписей IT-собеседований, и создают основу для последующего проектирования и реализации программного решения.</w:t>
      </w:r>
    </w:p>
    <w:p w14:paraId="4EA0941E" w14:textId="27045662" w:rsidR="00805F6E" w:rsidRPr="00615306" w:rsidRDefault="00805F6E">
      <w:pPr>
        <w:spacing w:after="160" w:line="259" w:lineRule="auto"/>
        <w:ind w:firstLine="0"/>
        <w:jc w:val="left"/>
        <w:rPr>
          <w:rFonts w:cs="Times New Roman"/>
          <w:color w:val="auto"/>
        </w:rPr>
      </w:pPr>
      <w:r>
        <w:br w:type="page"/>
      </w:r>
    </w:p>
    <w:p w14:paraId="5CA76E56" w14:textId="71185A17" w:rsidR="00347B85" w:rsidRDefault="00347B85" w:rsidP="00A060E0">
      <w:pPr>
        <w:pStyle w:val="Heading1Custom2"/>
        <w:spacing w:before="0" w:after="0"/>
        <w:rPr>
          <w:rFonts w:cs="Times New Roman"/>
          <w:sz w:val="28"/>
          <w:szCs w:val="28"/>
          <w:lang w:val="ru-RU"/>
        </w:rPr>
      </w:pPr>
      <w:r w:rsidRPr="00A060E0">
        <w:rPr>
          <w:rFonts w:cs="Times New Roman"/>
          <w:sz w:val="28"/>
          <w:szCs w:val="28"/>
          <w:lang w:val="ru-RU"/>
        </w:rPr>
        <w:lastRenderedPageBreak/>
        <w:t>2 МЕТОДЫ И ТЕХНОЛОГИИ РЕШЕНИЯ ЗАДАЧИ</w:t>
      </w:r>
    </w:p>
    <w:p w14:paraId="638D53EE" w14:textId="77777777" w:rsidR="00D41382" w:rsidRDefault="00D41382" w:rsidP="006B19FF">
      <w:pPr>
        <w:pStyle w:val="ab"/>
        <w:ind w:left="567" w:firstLine="0"/>
        <w:rPr>
          <w:rFonts w:cs="Times New Roman"/>
          <w:color w:val="auto"/>
          <w:highlight w:val="yellow"/>
        </w:rPr>
      </w:pPr>
    </w:p>
    <w:p w14:paraId="667E38BE" w14:textId="6C92A0F0" w:rsidR="00B70908" w:rsidRPr="00B70908" w:rsidRDefault="00B70908" w:rsidP="00B70908">
      <w:pPr>
        <w:ind w:firstLine="851"/>
      </w:pPr>
      <w:r w:rsidRPr="00B70908">
        <w:t xml:space="preserve">В первой главе были определены функциональные и нефункциональные требования к разрабатываемой информационной системе. Ключевым среди них является автоматическое извлечение вопросов из видеозаписей технических собеседований с обеспечением высокой точности, привязки к временным меткам исходного видео и семантической </w:t>
      </w:r>
      <w:r w:rsidR="001623CD" w:rsidRPr="001623CD">
        <w:t>согласованности</w:t>
      </w:r>
      <w:r w:rsidR="001623CD">
        <w:t xml:space="preserve"> </w:t>
      </w:r>
      <w:r w:rsidRPr="00B70908">
        <w:t>формируемой базы знаний.</w:t>
      </w:r>
    </w:p>
    <w:p w14:paraId="1353CFE1" w14:textId="1126E2B2" w:rsidR="00B70908" w:rsidRPr="00B70908" w:rsidRDefault="00B70908" w:rsidP="00B70908">
      <w:pPr>
        <w:ind w:firstLine="851"/>
      </w:pPr>
      <w:r w:rsidRPr="00B70908">
        <w:t xml:space="preserve">Опираясь на сформулированные требования, можно выделить логическую последовательность этапов обработки видеоконтента, необходимую для решения поставленной задачи. Для выполнения поиска и систематизации вопросов в собранных видеоматериалах собеседований требуется реализация следующих взаимосвязанных </w:t>
      </w:r>
      <w:r>
        <w:t>этапов обработки</w:t>
      </w:r>
      <w:r w:rsidRPr="00B70908">
        <w:t>:</w:t>
      </w:r>
    </w:p>
    <w:p w14:paraId="115AB213"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Извлечение аудиодорожки из видеоматериала.</w:t>
      </w:r>
    </w:p>
    <w:p w14:paraId="5F6E3361"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Автоматическая транскрипция речи с получением текстового материала и временной разметки.</w:t>
      </w:r>
    </w:p>
    <w:p w14:paraId="21B5FE16"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Извлечение существующих субтитров, сопровождающих видео.</w:t>
      </w:r>
    </w:p>
    <w:p w14:paraId="5DE15068"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Объединение результатов транскрипции и субтитров для повышения качества и полноты итогового текста.</w:t>
      </w:r>
    </w:p>
    <w:p w14:paraId="27D68B63"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Выделение из размеченного текста фраз, являющихся вопросами интервьюера.</w:t>
      </w:r>
    </w:p>
    <w:p w14:paraId="6CAE1421" w14:textId="77777777" w:rsidR="00B70908" w:rsidRPr="00B70908" w:rsidRDefault="00B70908" w:rsidP="00A93624">
      <w:pPr>
        <w:numPr>
          <w:ilvl w:val="0"/>
          <w:numId w:val="12"/>
        </w:numPr>
        <w:ind w:left="0" w:firstLine="851"/>
        <w:rPr>
          <w:rFonts w:cs="Times New Roman"/>
          <w:color w:val="auto"/>
        </w:rPr>
      </w:pPr>
      <w:r w:rsidRPr="00B70908">
        <w:rPr>
          <w:rFonts w:cs="Times New Roman"/>
          <w:color w:val="auto"/>
        </w:rPr>
        <w:t xml:space="preserve">Семантическая обработка, классификация, </w:t>
      </w:r>
      <w:proofErr w:type="spellStart"/>
      <w:r w:rsidRPr="00B70908">
        <w:rPr>
          <w:rFonts w:cs="Times New Roman"/>
          <w:color w:val="auto"/>
        </w:rPr>
        <w:t>дедупликация</w:t>
      </w:r>
      <w:proofErr w:type="spellEnd"/>
      <w:r w:rsidRPr="00B70908">
        <w:rPr>
          <w:rFonts w:cs="Times New Roman"/>
          <w:color w:val="auto"/>
        </w:rPr>
        <w:t xml:space="preserve"> и накопление статистики встречаемости вопросов.</w:t>
      </w:r>
    </w:p>
    <w:p w14:paraId="41C9C6E8" w14:textId="19DE9839" w:rsidR="00523F76" w:rsidRDefault="00B70908" w:rsidP="00B70908">
      <w:r w:rsidRPr="00B70908">
        <w:t>Данная глава посвящена анализу современных методов, позволяющих решить каждую из перечисленных задач, сравнительной оценке альтернативных подходов и обоснованию выбора решений, наиболее соответствующих требованиям к точности извлечения, семантической согласованности и практической применимости разрабатываемой системы.</w:t>
      </w:r>
    </w:p>
    <w:p w14:paraId="3C7103C1" w14:textId="4E1C5DB6" w:rsidR="00B70908" w:rsidRDefault="00B70908" w:rsidP="00B70908">
      <w:pPr>
        <w:ind w:firstLine="0"/>
      </w:pPr>
    </w:p>
    <w:p w14:paraId="1549F0CF" w14:textId="4E744C57" w:rsidR="00B70908" w:rsidRPr="00B108AF" w:rsidRDefault="00B70908" w:rsidP="00B70908">
      <w:pPr>
        <w:pStyle w:val="21"/>
        <w:rPr>
          <w:rFonts w:cs="Times New Roman"/>
          <w:color w:val="auto"/>
        </w:rPr>
      </w:pPr>
      <w:bookmarkStart w:id="12" w:name="_Toc228186275"/>
      <w:r>
        <w:rPr>
          <w:rFonts w:cs="Times New Roman"/>
          <w:color w:val="auto"/>
        </w:rPr>
        <w:lastRenderedPageBreak/>
        <w:t>2</w:t>
      </w:r>
      <w:r w:rsidRPr="00B108AF">
        <w:rPr>
          <w:rFonts w:cs="Times New Roman"/>
          <w:color w:val="auto"/>
        </w:rPr>
        <w:t>.</w:t>
      </w:r>
      <w:r>
        <w:rPr>
          <w:rFonts w:cs="Times New Roman"/>
          <w:color w:val="auto"/>
        </w:rPr>
        <w:t>1</w:t>
      </w:r>
      <w:r w:rsidRPr="00B108AF">
        <w:rPr>
          <w:rFonts w:cs="Times New Roman"/>
          <w:color w:val="auto"/>
        </w:rPr>
        <w:t xml:space="preserve"> </w:t>
      </w:r>
      <w:r>
        <w:rPr>
          <w:rFonts w:cs="Times New Roman"/>
          <w:color w:val="auto"/>
        </w:rPr>
        <w:t>Загрузка видеоматериалов и извлечение аудиодорожки</w:t>
      </w:r>
      <w:bookmarkEnd w:id="12"/>
    </w:p>
    <w:p w14:paraId="7C88E061" w14:textId="77777777" w:rsidR="00D22658" w:rsidRPr="00610318" w:rsidRDefault="00D22658" w:rsidP="00D22658">
      <w:pPr>
        <w:ind w:firstLine="851"/>
        <w:rPr>
          <w:rFonts w:cs="Times New Roman"/>
          <w:color w:val="auto"/>
        </w:rPr>
      </w:pPr>
      <w:r w:rsidRPr="00610318">
        <w:rPr>
          <w:rFonts w:cs="Times New Roman"/>
          <w:color w:val="auto"/>
        </w:rPr>
        <w:t>Первым этапом обработки видеозаписей для извлечения вопросов является получение аудиоданных. Видеоматериалы размещаются на различных платформах онлайн-видеохостинга, что существенно усложняет задачу из-за разнообразия форматов контейнеров, механизмов доставки контента (прогрессивное скачивание, адаптивный стриминг) и применяемых защитных схем.</w:t>
      </w:r>
    </w:p>
    <w:p w14:paraId="2A14F14F" w14:textId="77777777" w:rsidR="00D22658" w:rsidRPr="00610318" w:rsidRDefault="00D22658" w:rsidP="00D22658">
      <w:pPr>
        <w:ind w:firstLine="851"/>
        <w:rPr>
          <w:rFonts w:cs="Times New Roman"/>
          <w:color w:val="auto"/>
        </w:rPr>
      </w:pPr>
      <w:r w:rsidRPr="00610318">
        <w:rPr>
          <w:rFonts w:cs="Times New Roman"/>
          <w:color w:val="auto"/>
        </w:rPr>
        <w:t>Для последующей высококачественной транскрипции аудиодорожка должна быть приведена к унифицированному формату: монофонической, с частотой дискретизации 16 000 Гц и линейным кодеком PCM. Выбор такого формата обусловлен тем, что частота 16 кГц полностью покрывает основной диапазон человеческой речи (до 8 кГц согласно теореме Найквиста), а монофонический PCM минимизирует искажения сигнала и обеспечивает максимальную совместимость с большинством моделей автоматического распознавания речи.</w:t>
      </w:r>
    </w:p>
    <w:p w14:paraId="007A3826" w14:textId="4BA40AC9" w:rsidR="00D22658" w:rsidRPr="00610318" w:rsidRDefault="00D22658" w:rsidP="00D22658">
      <w:pPr>
        <w:ind w:firstLine="851"/>
        <w:rPr>
          <w:rFonts w:cs="Times New Roman"/>
          <w:color w:val="auto"/>
        </w:rPr>
      </w:pPr>
      <w:r w:rsidRPr="00610318">
        <w:rPr>
          <w:rFonts w:cs="Times New Roman"/>
          <w:color w:val="auto"/>
        </w:rPr>
        <w:t>В научных работах, посвящённых обработке аудиоинформации, неоднократно подчёркивается необходимость предварительной предобработки сигнала, включающей шумоподавление, нормализацию громкости и переход к спектральному представлению [Железняков и др.]. Эти операции позволяют существенно снизить влияние реальных условий записи собеседований</w:t>
      </w:r>
      <w:r w:rsidR="00B117CE">
        <w:rPr>
          <w:rFonts w:cs="Times New Roman"/>
          <w:color w:val="auto"/>
        </w:rPr>
        <w:t xml:space="preserve"> – </w:t>
      </w:r>
      <w:r w:rsidRPr="00610318">
        <w:rPr>
          <w:rFonts w:cs="Times New Roman"/>
          <w:color w:val="auto"/>
        </w:rPr>
        <w:t>фонового шума</w:t>
      </w:r>
      <w:r w:rsidR="00B117CE">
        <w:rPr>
          <w:rFonts w:cs="Times New Roman"/>
          <w:color w:val="auto"/>
        </w:rPr>
        <w:t xml:space="preserve"> </w:t>
      </w:r>
      <w:r w:rsidRPr="00610318">
        <w:rPr>
          <w:rFonts w:cs="Times New Roman"/>
          <w:color w:val="auto"/>
        </w:rPr>
        <w:t xml:space="preserve">и акустических вариаций помещения </w:t>
      </w:r>
      <w:r w:rsidR="00B117CE">
        <w:rPr>
          <w:rFonts w:cs="Times New Roman"/>
          <w:color w:val="auto"/>
        </w:rPr>
        <w:t xml:space="preserve">– </w:t>
      </w:r>
      <w:r w:rsidRPr="00610318">
        <w:rPr>
          <w:rFonts w:cs="Times New Roman"/>
          <w:color w:val="auto"/>
        </w:rPr>
        <w:t>и тем самым повысить точность и устойчивость последующих моделей ASR.</w:t>
      </w:r>
    </w:p>
    <w:p w14:paraId="6BC8B21D" w14:textId="77777777" w:rsidR="00D22658" w:rsidRPr="00610318" w:rsidRDefault="00D22658" w:rsidP="00D22658">
      <w:pPr>
        <w:ind w:firstLine="851"/>
        <w:rPr>
          <w:rFonts w:cs="Times New Roman"/>
          <w:color w:val="auto"/>
        </w:rPr>
      </w:pPr>
      <w:r w:rsidRPr="00610318">
        <w:rPr>
          <w:rFonts w:cs="Times New Roman"/>
          <w:color w:val="auto"/>
        </w:rPr>
        <w:t xml:space="preserve">Основные подходы к решению задачи загрузки и извлечения аудио основаны на анализе URL видеозаписи, определении типа платформы и получении прямой ссылки на </w:t>
      </w:r>
      <w:proofErr w:type="spellStart"/>
      <w:r w:rsidRPr="00610318">
        <w:rPr>
          <w:rFonts w:cs="Times New Roman"/>
          <w:color w:val="auto"/>
        </w:rPr>
        <w:t>медиапоток</w:t>
      </w:r>
      <w:proofErr w:type="spellEnd"/>
      <w:r w:rsidRPr="00610318">
        <w:rPr>
          <w:rFonts w:cs="Times New Roman"/>
          <w:color w:val="auto"/>
        </w:rPr>
        <w:t>. Процесс включает несколько ключевых шагов:</w:t>
      </w:r>
    </w:p>
    <w:p w14:paraId="0D65F81A" w14:textId="77777777" w:rsidR="00D22658" w:rsidRPr="00610318" w:rsidRDefault="00D22658" w:rsidP="00A93624">
      <w:pPr>
        <w:numPr>
          <w:ilvl w:val="0"/>
          <w:numId w:val="13"/>
        </w:numPr>
        <w:tabs>
          <w:tab w:val="num" w:pos="426"/>
        </w:tabs>
        <w:ind w:left="0" w:firstLine="851"/>
        <w:rPr>
          <w:rFonts w:cs="Times New Roman"/>
          <w:color w:val="auto"/>
        </w:rPr>
      </w:pPr>
      <w:proofErr w:type="spellStart"/>
      <w:r w:rsidRPr="00610318">
        <w:rPr>
          <w:rFonts w:cs="Times New Roman"/>
          <w:color w:val="auto"/>
        </w:rPr>
        <w:t>парсинг</w:t>
      </w:r>
      <w:proofErr w:type="spellEnd"/>
      <w:r w:rsidRPr="00610318">
        <w:rPr>
          <w:rFonts w:cs="Times New Roman"/>
          <w:color w:val="auto"/>
        </w:rPr>
        <w:t xml:space="preserve"> страницы или API платформы для выявления доступных форматов и битрейтов;</w:t>
      </w:r>
    </w:p>
    <w:p w14:paraId="1BEBBC50" w14:textId="56BF4063" w:rsidR="00D22658" w:rsidRPr="00610318" w:rsidRDefault="00D22658" w:rsidP="00A93624">
      <w:pPr>
        <w:numPr>
          <w:ilvl w:val="0"/>
          <w:numId w:val="13"/>
        </w:numPr>
        <w:tabs>
          <w:tab w:val="num" w:pos="426"/>
        </w:tabs>
        <w:ind w:left="0" w:firstLine="851"/>
        <w:rPr>
          <w:rFonts w:cs="Times New Roman"/>
          <w:color w:val="auto"/>
        </w:rPr>
      </w:pPr>
      <w:r w:rsidRPr="00610318">
        <w:rPr>
          <w:rFonts w:cs="Times New Roman"/>
          <w:color w:val="auto"/>
        </w:rPr>
        <w:lastRenderedPageBreak/>
        <w:t xml:space="preserve">выбор оптимального аудио-потока (предпочтительно без </w:t>
      </w:r>
      <w:r w:rsidR="00041A47" w:rsidRPr="00610318">
        <w:rPr>
          <w:rFonts w:cs="Times New Roman"/>
          <w:color w:val="auto"/>
        </w:rPr>
        <w:t>видеодорожки</w:t>
      </w:r>
      <w:r w:rsidRPr="00610318">
        <w:rPr>
          <w:rFonts w:cs="Times New Roman"/>
          <w:color w:val="auto"/>
        </w:rPr>
        <w:t xml:space="preserve"> для экономии трафика);</w:t>
      </w:r>
    </w:p>
    <w:p w14:paraId="3DA40BC0" w14:textId="77777777" w:rsidR="00D22658" w:rsidRPr="00610318" w:rsidRDefault="00D22658" w:rsidP="00A93624">
      <w:pPr>
        <w:numPr>
          <w:ilvl w:val="0"/>
          <w:numId w:val="13"/>
        </w:numPr>
        <w:tabs>
          <w:tab w:val="num" w:pos="426"/>
        </w:tabs>
        <w:ind w:left="0" w:firstLine="851"/>
        <w:rPr>
          <w:rFonts w:cs="Times New Roman"/>
          <w:color w:val="auto"/>
        </w:rPr>
      </w:pPr>
      <w:r w:rsidRPr="00610318">
        <w:rPr>
          <w:rFonts w:cs="Times New Roman"/>
          <w:color w:val="auto"/>
        </w:rPr>
        <w:t>загрузку сегментов (при адаптивном стриминге) или целого файла;</w:t>
      </w:r>
    </w:p>
    <w:p w14:paraId="5963918D" w14:textId="77777777" w:rsidR="00D22658" w:rsidRPr="00610318" w:rsidRDefault="00D22658" w:rsidP="00A93624">
      <w:pPr>
        <w:numPr>
          <w:ilvl w:val="0"/>
          <w:numId w:val="13"/>
        </w:numPr>
        <w:tabs>
          <w:tab w:val="num" w:pos="426"/>
        </w:tabs>
        <w:ind w:left="0" w:firstLine="851"/>
        <w:rPr>
          <w:rFonts w:cs="Times New Roman"/>
          <w:color w:val="auto"/>
        </w:rPr>
      </w:pPr>
      <w:r w:rsidRPr="00610318">
        <w:rPr>
          <w:rFonts w:cs="Times New Roman"/>
          <w:color w:val="auto"/>
        </w:rPr>
        <w:t xml:space="preserve">транскодирование полученного аудио в целевой унифицированный формат с применением </w:t>
      </w:r>
      <w:proofErr w:type="spellStart"/>
      <w:r w:rsidRPr="00610318">
        <w:rPr>
          <w:rFonts w:cs="Times New Roman"/>
          <w:color w:val="auto"/>
        </w:rPr>
        <w:t>resampling</w:t>
      </w:r>
      <w:proofErr w:type="spellEnd"/>
      <w:r w:rsidRPr="00610318">
        <w:rPr>
          <w:rFonts w:cs="Times New Roman"/>
          <w:color w:val="auto"/>
        </w:rPr>
        <w:t xml:space="preserve"> и преобразования каналов.</w:t>
      </w:r>
    </w:p>
    <w:p w14:paraId="5BD3AF07" w14:textId="0479DD2D" w:rsidR="00D22658" w:rsidRPr="00610318" w:rsidRDefault="00D22658" w:rsidP="00D22658">
      <w:pPr>
        <w:ind w:firstLine="851"/>
        <w:rPr>
          <w:rFonts w:cs="Times New Roman"/>
          <w:color w:val="auto"/>
        </w:rPr>
      </w:pPr>
      <w:r w:rsidRPr="00610318">
        <w:rPr>
          <w:rFonts w:cs="Times New Roman"/>
          <w:color w:val="auto"/>
        </w:rPr>
        <w:t xml:space="preserve">Для каждой платформы применяется индивидуальная стратегия извлечения, учитывающая её архитектурные особенности (например, динамические подписи URL, </w:t>
      </w:r>
      <w:proofErr w:type="spellStart"/>
      <w:r w:rsidRPr="00610318">
        <w:rPr>
          <w:rFonts w:cs="Times New Roman"/>
          <w:color w:val="auto"/>
        </w:rPr>
        <w:t>гео</w:t>
      </w:r>
      <w:proofErr w:type="spellEnd"/>
      <w:r w:rsidRPr="00610318">
        <w:rPr>
          <w:rFonts w:cs="Times New Roman"/>
          <w:color w:val="auto"/>
        </w:rPr>
        <w:t>-ограничения, различные манифесты HLS/DASH) и наличие резервных вариантов потоков.</w:t>
      </w:r>
    </w:p>
    <w:p w14:paraId="62EE9375" w14:textId="28F22A74" w:rsidR="00D22658" w:rsidRPr="00610318" w:rsidRDefault="00D22658" w:rsidP="00D22658">
      <w:pPr>
        <w:ind w:firstLine="851"/>
        <w:rPr>
          <w:rFonts w:cs="Times New Roman"/>
          <w:color w:val="auto"/>
        </w:rPr>
      </w:pPr>
      <w:r w:rsidRPr="00610318">
        <w:rPr>
          <w:rFonts w:cs="Times New Roman"/>
          <w:color w:val="auto"/>
        </w:rPr>
        <w:t xml:space="preserve">Результатом данного этапа является очищенная аудиодорожка в требуемом формате, а также, при наличии, файл субтитров. Полученные данные создают необходимую основу для </w:t>
      </w:r>
      <w:r w:rsidR="002E49C5" w:rsidRPr="002E49C5">
        <w:rPr>
          <w:rFonts w:cs="Times New Roman"/>
          <w:color w:val="auto"/>
        </w:rPr>
        <w:t xml:space="preserve">совместной обработки аудио и </w:t>
      </w:r>
      <w:r w:rsidR="00EB2355" w:rsidRPr="002E49C5">
        <w:rPr>
          <w:rFonts w:cs="Times New Roman"/>
          <w:color w:val="auto"/>
        </w:rPr>
        <w:t>текстовых данных,</w:t>
      </w:r>
      <w:r w:rsidR="002E49C5" w:rsidRPr="002E49C5">
        <w:rPr>
          <w:rFonts w:cs="Times New Roman"/>
          <w:color w:val="auto"/>
        </w:rPr>
        <w:t xml:space="preserve"> и последующего извлечения вопросов.</w:t>
      </w:r>
    </w:p>
    <w:p w14:paraId="32FB3489" w14:textId="20C3F3F7" w:rsidR="00B70908" w:rsidRPr="00D65CC0" w:rsidRDefault="00D65CC0" w:rsidP="00D65CC0">
      <w:pPr>
        <w:pStyle w:val="21"/>
        <w:rPr>
          <w:rFonts w:cs="Times New Roman"/>
          <w:color w:val="auto"/>
        </w:rPr>
      </w:pPr>
      <w:bookmarkStart w:id="13" w:name="_Toc228186276"/>
      <w:r>
        <w:rPr>
          <w:rFonts w:cs="Times New Roman"/>
          <w:color w:val="auto"/>
        </w:rPr>
        <w:t>2</w:t>
      </w:r>
      <w:r w:rsidRPr="00B108AF">
        <w:rPr>
          <w:rFonts w:cs="Times New Roman"/>
          <w:color w:val="auto"/>
        </w:rPr>
        <w:t>.</w:t>
      </w:r>
      <w:r w:rsidR="00344848">
        <w:rPr>
          <w:rFonts w:cs="Times New Roman"/>
          <w:color w:val="auto"/>
        </w:rPr>
        <w:t>2</w:t>
      </w:r>
      <w:r w:rsidRPr="00B108AF">
        <w:rPr>
          <w:rFonts w:cs="Times New Roman"/>
          <w:color w:val="auto"/>
        </w:rPr>
        <w:t xml:space="preserve"> </w:t>
      </w:r>
      <w:r>
        <w:rPr>
          <w:rFonts w:cs="Times New Roman"/>
          <w:color w:val="auto"/>
        </w:rPr>
        <w:t>Автоматическое распознавание речи (</w:t>
      </w:r>
      <w:r>
        <w:rPr>
          <w:rFonts w:cs="Times New Roman"/>
          <w:color w:val="auto"/>
          <w:lang w:val="en-US"/>
        </w:rPr>
        <w:t>ASR</w:t>
      </w:r>
      <w:r>
        <w:rPr>
          <w:rFonts w:cs="Times New Roman"/>
          <w:color w:val="auto"/>
        </w:rPr>
        <w:t>)</w:t>
      </w:r>
      <w:bookmarkEnd w:id="13"/>
    </w:p>
    <w:p w14:paraId="5F9A6FA1" w14:textId="226896FC" w:rsidR="00C54846" w:rsidRPr="003B76F8" w:rsidRDefault="00C54846" w:rsidP="003B76F8">
      <w:pPr>
        <w:pStyle w:val="afff1"/>
        <w:spacing w:before="0" w:beforeAutospacing="0" w:after="0" w:afterAutospacing="0" w:line="360" w:lineRule="auto"/>
        <w:ind w:firstLine="851"/>
        <w:jc w:val="both"/>
        <w:rPr>
          <w:sz w:val="28"/>
          <w:szCs w:val="28"/>
        </w:rPr>
      </w:pPr>
      <w:r w:rsidRPr="003B76F8">
        <w:rPr>
          <w:sz w:val="28"/>
          <w:szCs w:val="28"/>
        </w:rPr>
        <w:t>Автоматическое распознавание речи (</w:t>
      </w:r>
      <w:proofErr w:type="spellStart"/>
      <w:r w:rsidRPr="003B76F8">
        <w:rPr>
          <w:sz w:val="28"/>
          <w:szCs w:val="28"/>
        </w:rPr>
        <w:t>Automatic</w:t>
      </w:r>
      <w:proofErr w:type="spellEnd"/>
      <w:r w:rsidRPr="003B76F8">
        <w:rPr>
          <w:sz w:val="28"/>
          <w:szCs w:val="28"/>
        </w:rPr>
        <w:t xml:space="preserve"> </w:t>
      </w:r>
      <w:proofErr w:type="spellStart"/>
      <w:r w:rsidRPr="003B76F8">
        <w:rPr>
          <w:sz w:val="28"/>
          <w:szCs w:val="28"/>
        </w:rPr>
        <w:t>Speech</w:t>
      </w:r>
      <w:proofErr w:type="spellEnd"/>
      <w:r w:rsidRPr="003B76F8">
        <w:rPr>
          <w:sz w:val="28"/>
          <w:szCs w:val="28"/>
        </w:rPr>
        <w:t xml:space="preserve"> </w:t>
      </w:r>
      <w:proofErr w:type="spellStart"/>
      <w:r w:rsidRPr="003B76F8">
        <w:rPr>
          <w:sz w:val="28"/>
          <w:szCs w:val="28"/>
        </w:rPr>
        <w:t>Recognition</w:t>
      </w:r>
      <w:proofErr w:type="spellEnd"/>
      <w:r w:rsidRPr="003B76F8">
        <w:rPr>
          <w:sz w:val="28"/>
          <w:szCs w:val="28"/>
        </w:rPr>
        <w:t>, ASR) является одним из ключевых этапов интеллектуальной обработки видеоконтента технических собеседований. На данном этапе акустический сигнал преобразуется в текстовую форму, пригодную для дальнейшего извлечения вопросов, их временной привязки к видео и последующей семантической обработки. В условиях IT-собеседований задача ASR существенно усложняется спонтанным характером речи</w:t>
      </w:r>
      <w:r w:rsidR="00EB2355">
        <w:rPr>
          <w:sz w:val="28"/>
          <w:szCs w:val="28"/>
        </w:rPr>
        <w:t>,</w:t>
      </w:r>
      <w:r w:rsidRPr="003B76F8">
        <w:rPr>
          <w:sz w:val="28"/>
          <w:szCs w:val="28"/>
        </w:rPr>
        <w:t xml:space="preserve"> </w:t>
      </w:r>
      <w:r w:rsidR="00EB2355" w:rsidRPr="00EB2355">
        <w:rPr>
          <w:sz w:val="28"/>
          <w:szCs w:val="28"/>
        </w:rPr>
        <w:t>частым переключением между русским и английским языками</w:t>
      </w:r>
      <w:r w:rsidRPr="003B76F8">
        <w:rPr>
          <w:sz w:val="28"/>
          <w:szCs w:val="28"/>
        </w:rPr>
        <w:t>, обилием технической терминологии, аббревиатур и неидеальным качеством аудиозаписей, включая фоновый шум, реверберацию и артефакты видеоконференций.</w:t>
      </w:r>
    </w:p>
    <w:p w14:paraId="3DE11329" w14:textId="551BC6C8" w:rsidR="00C54846" w:rsidRPr="003B76F8" w:rsidRDefault="00C54846" w:rsidP="003B76F8">
      <w:pPr>
        <w:pStyle w:val="afff1"/>
        <w:spacing w:before="0" w:beforeAutospacing="0" w:after="0" w:afterAutospacing="0" w:line="360" w:lineRule="auto"/>
        <w:ind w:firstLine="851"/>
        <w:jc w:val="both"/>
        <w:rPr>
          <w:sz w:val="28"/>
          <w:szCs w:val="28"/>
        </w:rPr>
      </w:pPr>
      <w:r w:rsidRPr="003B76F8">
        <w:rPr>
          <w:sz w:val="28"/>
          <w:szCs w:val="28"/>
        </w:rPr>
        <w:t xml:space="preserve">За последние годы ASR-системы эволюционировали от классических статистических моделей к мощным сквозным </w:t>
      </w:r>
      <w:proofErr w:type="spellStart"/>
      <w:r w:rsidRPr="003B76F8">
        <w:rPr>
          <w:sz w:val="28"/>
          <w:szCs w:val="28"/>
        </w:rPr>
        <w:t>нейросетевым</w:t>
      </w:r>
      <w:proofErr w:type="spellEnd"/>
      <w:r w:rsidRPr="003B76F8">
        <w:rPr>
          <w:sz w:val="28"/>
          <w:szCs w:val="28"/>
        </w:rPr>
        <w:t xml:space="preserve"> архитектурам, что существенно повысило их робастность к реальным условиям записи. Ниже рассмотрены основные метрики качества, сравнительный анализ </w:t>
      </w:r>
      <w:r w:rsidRPr="003B76F8">
        <w:rPr>
          <w:sz w:val="28"/>
          <w:szCs w:val="28"/>
        </w:rPr>
        <w:lastRenderedPageBreak/>
        <w:t>современных моделей и обоснование выбора решения, применённого в разрабатываемой системе.</w:t>
      </w:r>
    </w:p>
    <w:p w14:paraId="6BF6BBA0" w14:textId="68132050" w:rsidR="003F5252" w:rsidRPr="00C54846" w:rsidRDefault="003F5252" w:rsidP="003F5252">
      <w:pPr>
        <w:pStyle w:val="31"/>
        <w:rPr>
          <w:rFonts w:cs="Times New Roman"/>
          <w:color w:val="auto"/>
        </w:rPr>
      </w:pPr>
      <w:bookmarkStart w:id="14" w:name="_Toc228186277"/>
      <w:r>
        <w:rPr>
          <w:rFonts w:cs="Times New Roman"/>
          <w:color w:val="auto"/>
        </w:rPr>
        <w:t>2</w:t>
      </w:r>
      <w:r w:rsidRPr="00B108AF">
        <w:rPr>
          <w:rFonts w:cs="Times New Roman"/>
          <w:color w:val="auto"/>
        </w:rPr>
        <w:t>.</w:t>
      </w:r>
      <w:r>
        <w:rPr>
          <w:rFonts w:cs="Times New Roman"/>
          <w:color w:val="auto"/>
        </w:rPr>
        <w:t>2</w:t>
      </w:r>
      <w:r w:rsidRPr="00B108AF">
        <w:rPr>
          <w:rFonts w:cs="Times New Roman"/>
          <w:color w:val="auto"/>
        </w:rPr>
        <w:t>.</w:t>
      </w:r>
      <w:r>
        <w:rPr>
          <w:rFonts w:cs="Times New Roman"/>
          <w:color w:val="auto"/>
        </w:rPr>
        <w:t>1</w:t>
      </w:r>
      <w:r w:rsidRPr="00B108AF">
        <w:rPr>
          <w:rFonts w:cs="Times New Roman"/>
          <w:color w:val="auto"/>
        </w:rPr>
        <w:t xml:space="preserve"> </w:t>
      </w:r>
      <w:r w:rsidR="00C54846">
        <w:rPr>
          <w:rFonts w:cs="Times New Roman"/>
          <w:color w:val="auto"/>
        </w:rPr>
        <w:t xml:space="preserve">Метрики качества </w:t>
      </w:r>
      <w:r w:rsidR="00C54846">
        <w:rPr>
          <w:rFonts w:cs="Times New Roman"/>
          <w:color w:val="auto"/>
          <w:lang w:val="en-US"/>
        </w:rPr>
        <w:t>ASR</w:t>
      </w:r>
      <w:r w:rsidR="00C54846" w:rsidRPr="00C54846">
        <w:rPr>
          <w:rFonts w:cs="Times New Roman"/>
          <w:color w:val="auto"/>
        </w:rPr>
        <w:t>-</w:t>
      </w:r>
      <w:r w:rsidR="00C54846">
        <w:rPr>
          <w:rFonts w:cs="Times New Roman"/>
          <w:color w:val="auto"/>
        </w:rPr>
        <w:t>систем</w:t>
      </w:r>
      <w:bookmarkEnd w:id="14"/>
    </w:p>
    <w:p w14:paraId="0A5451A5" w14:textId="71703A88" w:rsidR="00523F76" w:rsidRPr="00D35FCD" w:rsidRDefault="00C54846" w:rsidP="00D35FCD">
      <w:pPr>
        <w:pStyle w:val="Heading2Custom2"/>
        <w:spacing w:before="0" w:after="0"/>
        <w:ind w:firstLine="851"/>
        <w:jc w:val="both"/>
        <w:rPr>
          <w:rFonts w:cs="Times New Roman"/>
          <w:b w:val="0"/>
          <w:bCs/>
          <w:szCs w:val="28"/>
          <w:lang w:val="ru-RU"/>
        </w:rPr>
      </w:pPr>
      <w:r w:rsidRPr="00D35FCD">
        <w:rPr>
          <w:rFonts w:cs="Times New Roman"/>
          <w:b w:val="0"/>
          <w:bCs/>
          <w:szCs w:val="28"/>
          <w:lang w:val="ru-RU"/>
        </w:rPr>
        <w:t xml:space="preserve">Автоматическое распознавание речи заключается в преобразовании акустического сигнала в последовательность текстовых символов. Формально задача формулируется как поиск наиболее вероятной текстовой последовательности </w:t>
      </w:r>
      <w:r w:rsidRPr="00D35FCD">
        <w:rPr>
          <w:rStyle w:val="katex-mathml"/>
          <w:rFonts w:cs="Times New Roman"/>
          <w:b w:val="0"/>
          <w:bCs/>
          <w:szCs w:val="28"/>
        </w:rPr>
        <w:t>W</w:t>
      </w:r>
      <w:r w:rsidRPr="00D35FCD">
        <w:rPr>
          <w:rStyle w:val="katex-mathml"/>
          <w:rFonts w:cs="Times New Roman"/>
          <w:b w:val="0"/>
          <w:bCs/>
          <w:szCs w:val="28"/>
          <w:lang w:val="ru-RU"/>
        </w:rPr>
        <w:t>*</w:t>
      </w:r>
      <w:r w:rsidRPr="00D35FCD">
        <w:rPr>
          <w:rFonts w:cs="Times New Roman"/>
          <w:b w:val="0"/>
          <w:bCs/>
          <w:szCs w:val="28"/>
          <w:lang w:val="ru-RU"/>
        </w:rPr>
        <w:t xml:space="preserve"> по наблюдаемой акустической последовательности </w:t>
      </w:r>
      <w:r w:rsidRPr="00D35FCD">
        <w:rPr>
          <w:rStyle w:val="katex-mathml"/>
          <w:rFonts w:cs="Times New Roman"/>
          <w:b w:val="0"/>
          <w:bCs/>
          <w:szCs w:val="28"/>
        </w:rPr>
        <w:t>X</w:t>
      </w:r>
      <w:r w:rsidRPr="00D35FCD">
        <w:rPr>
          <w:rStyle w:val="katex-mathml"/>
          <w:rFonts w:cs="Times New Roman"/>
          <w:b w:val="0"/>
          <w:bCs/>
          <w:szCs w:val="28"/>
          <w:lang w:val="ru-RU"/>
        </w:rPr>
        <w:t>=(</w:t>
      </w:r>
      <w:r w:rsidR="00D35FCD" w:rsidRPr="00D35FCD">
        <w:rPr>
          <w:rStyle w:val="katex-mathml"/>
          <w:rFonts w:cs="Times New Roman"/>
          <w:b w:val="0"/>
          <w:bCs/>
          <w:szCs w:val="28"/>
        </w:rPr>
        <w:t>x</w:t>
      </w:r>
      <w:r w:rsidRPr="00D35FCD">
        <w:rPr>
          <w:rStyle w:val="katex-mathml"/>
          <w:rFonts w:cs="Times New Roman"/>
          <w:b w:val="0"/>
          <w:bCs/>
          <w:szCs w:val="28"/>
          <w:vertAlign w:val="subscript"/>
          <w:lang w:val="ru-RU"/>
        </w:rPr>
        <w:t>1</w:t>
      </w:r>
      <w:r w:rsidRPr="00D35FCD">
        <w:rPr>
          <w:rStyle w:val="katex-mathml"/>
          <w:rFonts w:cs="Times New Roman"/>
          <w:b w:val="0"/>
          <w:bCs/>
          <w:szCs w:val="28"/>
          <w:lang w:val="ru-RU"/>
        </w:rPr>
        <w:t>,</w:t>
      </w:r>
      <w:r w:rsidRPr="00D35FCD">
        <w:rPr>
          <w:rStyle w:val="katex-mathml"/>
          <w:rFonts w:cs="Times New Roman"/>
          <w:b w:val="0"/>
          <w:bCs/>
          <w:szCs w:val="28"/>
        </w:rPr>
        <w:t>x</w:t>
      </w:r>
      <w:r w:rsidRPr="00D35FCD">
        <w:rPr>
          <w:rStyle w:val="katex-mathml"/>
          <w:rFonts w:cs="Times New Roman"/>
          <w:b w:val="0"/>
          <w:bCs/>
          <w:szCs w:val="28"/>
          <w:vertAlign w:val="subscript"/>
          <w:lang w:val="ru-RU"/>
        </w:rPr>
        <w:t>2</w:t>
      </w:r>
      <w:r w:rsidRPr="00D35FCD">
        <w:rPr>
          <w:rStyle w:val="katex-mathml"/>
          <w:rFonts w:cs="Times New Roman"/>
          <w:b w:val="0"/>
          <w:bCs/>
          <w:szCs w:val="28"/>
          <w:lang w:val="ru-RU"/>
        </w:rPr>
        <w:t>,…,</w:t>
      </w:r>
      <w:proofErr w:type="spellStart"/>
      <w:r w:rsidRPr="00D35FCD">
        <w:rPr>
          <w:rStyle w:val="katex-mathml"/>
          <w:rFonts w:cs="Times New Roman"/>
          <w:b w:val="0"/>
          <w:bCs/>
          <w:szCs w:val="28"/>
        </w:rPr>
        <w:t>x</w:t>
      </w:r>
      <w:r w:rsidRPr="00D35FCD">
        <w:rPr>
          <w:rStyle w:val="katex-mathml"/>
          <w:rFonts w:cs="Times New Roman"/>
          <w:b w:val="0"/>
          <w:bCs/>
          <w:szCs w:val="28"/>
          <w:vertAlign w:val="subscript"/>
        </w:rPr>
        <w:t>T</w:t>
      </w:r>
      <w:proofErr w:type="spellEnd"/>
      <w:r w:rsidRPr="00D35FCD">
        <w:rPr>
          <w:rStyle w:val="katex-mathml"/>
          <w:rFonts w:cs="Times New Roman"/>
          <w:b w:val="0"/>
          <w:bCs/>
          <w:szCs w:val="28"/>
          <w:lang w:val="ru-RU"/>
        </w:rPr>
        <w:t>)</w:t>
      </w:r>
      <w:r w:rsidRPr="00D35FCD">
        <w:rPr>
          <w:rFonts w:cs="Times New Roman"/>
          <w:b w:val="0"/>
          <w:bCs/>
          <w:szCs w:val="28"/>
          <w:lang w:val="ru-RU"/>
        </w:rPr>
        <w:t>:</w:t>
      </w:r>
    </w:p>
    <w:p w14:paraId="5408E855" w14:textId="277449E6" w:rsidR="00523F76" w:rsidRPr="00D35FCD" w:rsidRDefault="006A6B94" w:rsidP="00D35FCD">
      <w:pPr>
        <w:pStyle w:val="Heading2Custom2"/>
        <w:spacing w:before="0" w:after="0"/>
        <w:ind w:firstLine="851"/>
        <w:jc w:val="both"/>
        <w:rPr>
          <w:rFonts w:cs="Times New Roman"/>
          <w:b w:val="0"/>
          <w:bCs/>
          <w:i/>
          <w:szCs w:val="28"/>
          <w:lang w:val="ru-RU"/>
        </w:rPr>
      </w:pPr>
      <m:oMath>
        <m:sSup>
          <m:sSupPr>
            <m:ctrlPr>
              <w:rPr>
                <w:rFonts w:ascii="Cambria Math" w:hAnsi="Cambria Math" w:cs="Times New Roman"/>
                <w:b w:val="0"/>
                <w:bCs/>
                <w:i/>
                <w:szCs w:val="28"/>
                <w:lang w:val="ru-RU"/>
              </w:rPr>
            </m:ctrlPr>
          </m:sSupPr>
          <m:e>
            <m:r>
              <m:rPr>
                <m:sty m:val="bi"/>
              </m:rPr>
              <w:rPr>
                <w:rFonts w:ascii="Cambria Math" w:hAnsi="Cambria Math" w:cs="Times New Roman"/>
                <w:szCs w:val="28"/>
                <w:lang w:val="ru-RU"/>
              </w:rPr>
              <m:t>W</m:t>
            </m:r>
          </m:e>
          <m:sup>
            <m:r>
              <m:rPr>
                <m:sty m:val="bi"/>
              </m:rPr>
              <w:rPr>
                <w:rFonts w:ascii="Cambria Math" w:hAnsi="Cambria Math" w:cs="Times New Roman"/>
                <w:szCs w:val="28"/>
                <w:lang w:val="ru-RU"/>
              </w:rPr>
              <m:t>*</m:t>
            </m:r>
          </m:sup>
        </m:sSup>
        <m:r>
          <m:rPr>
            <m:sty m:val="bi"/>
          </m:rPr>
          <w:rPr>
            <w:rFonts w:ascii="Cambria Math" w:hAnsi="Cambria Math" w:cs="Times New Roman"/>
            <w:szCs w:val="28"/>
            <w:lang w:val="ru-RU"/>
          </w:rPr>
          <m:t>=</m:t>
        </m:r>
        <m:func>
          <m:funcPr>
            <m:ctrlPr>
              <w:rPr>
                <w:rFonts w:ascii="Cambria Math" w:hAnsi="Cambria Math" w:cs="Times New Roman"/>
                <w:b w:val="0"/>
                <w:bCs/>
                <w:i/>
                <w:szCs w:val="28"/>
                <w:lang w:val="ru-RU"/>
              </w:rPr>
            </m:ctrlPr>
          </m:funcPr>
          <m:fName>
            <m:r>
              <m:rPr>
                <m:sty m:val="b"/>
              </m:rPr>
              <w:rPr>
                <w:rFonts w:ascii="Cambria Math" w:hAnsi="Cambria Math" w:cs="Times New Roman"/>
                <w:szCs w:val="28"/>
                <w:lang w:val="ru-RU"/>
              </w:rPr>
              <m:t>arg</m:t>
            </m:r>
          </m:fName>
          <m:e>
            <m:f>
              <m:fPr>
                <m:ctrlPr>
                  <w:rPr>
                    <w:rFonts w:ascii="Cambria Math" w:hAnsi="Cambria Math" w:cs="Times New Roman"/>
                    <w:b w:val="0"/>
                    <w:bCs/>
                    <w:i/>
                    <w:szCs w:val="28"/>
                    <w:lang w:val="ru-RU"/>
                  </w:rPr>
                </m:ctrlPr>
              </m:fPr>
              <m:num>
                <m:r>
                  <m:rPr>
                    <m:sty m:val="bi"/>
                  </m:rPr>
                  <w:rPr>
                    <w:rFonts w:ascii="Cambria Math" w:hAnsi="Cambria Math" w:cs="Times New Roman"/>
                    <w:szCs w:val="28"/>
                    <w:lang w:val="ru-RU"/>
                  </w:rPr>
                  <m:t>max</m:t>
                </m:r>
              </m:num>
              <m:den>
                <m:r>
                  <m:rPr>
                    <m:sty m:val="bi"/>
                  </m:rPr>
                  <w:rPr>
                    <w:rFonts w:ascii="Cambria Math" w:hAnsi="Cambria Math" w:cs="Times New Roman"/>
                    <w:szCs w:val="28"/>
                    <w:lang w:val="ru-RU"/>
                  </w:rPr>
                  <m:t>W</m:t>
                </m:r>
              </m:den>
            </m:f>
            <m:r>
              <m:rPr>
                <m:sty m:val="bi"/>
              </m:rPr>
              <w:rPr>
                <w:rFonts w:ascii="Cambria Math" w:hAnsi="Cambria Math" w:cs="Times New Roman"/>
                <w:szCs w:val="28"/>
                <w:lang w:val="ru-RU"/>
              </w:rPr>
              <m:t>P</m:t>
            </m:r>
            <m:d>
              <m:dPr>
                <m:endChr m:val="|"/>
                <m:ctrlPr>
                  <w:rPr>
                    <w:rFonts w:ascii="Cambria Math" w:hAnsi="Cambria Math" w:cs="Times New Roman"/>
                    <w:b w:val="0"/>
                    <w:bCs/>
                    <w:i/>
                    <w:szCs w:val="28"/>
                    <w:lang w:val="ru-RU"/>
                  </w:rPr>
                </m:ctrlPr>
              </m:dPr>
              <m:e>
                <m:r>
                  <m:rPr>
                    <m:sty m:val="bi"/>
                  </m:rPr>
                  <w:rPr>
                    <w:rFonts w:ascii="Cambria Math" w:hAnsi="Cambria Math" w:cs="Times New Roman"/>
                    <w:szCs w:val="28"/>
                    <w:lang w:val="ru-RU"/>
                  </w:rPr>
                  <m:t>W</m:t>
                </m:r>
              </m:e>
            </m:d>
            <m:r>
              <m:rPr>
                <m:sty m:val="bi"/>
              </m:rPr>
              <w:rPr>
                <w:rFonts w:ascii="Cambria Math" w:hAnsi="Cambria Math" w:cs="Times New Roman"/>
                <w:szCs w:val="28"/>
                <w:lang w:val="ru-RU"/>
              </w:rPr>
              <m:t xml:space="preserve"> X)=</m:t>
            </m:r>
            <m:func>
              <m:funcPr>
                <m:ctrlPr>
                  <w:rPr>
                    <w:rFonts w:ascii="Cambria Math" w:hAnsi="Cambria Math" w:cs="Times New Roman"/>
                    <w:b w:val="0"/>
                    <w:bCs/>
                    <w:i/>
                    <w:szCs w:val="28"/>
                    <w:lang w:val="ru-RU"/>
                  </w:rPr>
                </m:ctrlPr>
              </m:funcPr>
              <m:fName>
                <m:r>
                  <m:rPr>
                    <m:sty m:val="b"/>
                  </m:rPr>
                  <w:rPr>
                    <w:rFonts w:ascii="Cambria Math" w:hAnsi="Cambria Math" w:cs="Times New Roman"/>
                    <w:szCs w:val="28"/>
                    <w:lang w:val="ru-RU"/>
                  </w:rPr>
                  <m:t>arg</m:t>
                </m:r>
              </m:fName>
              <m:e>
                <m:f>
                  <m:fPr>
                    <m:ctrlPr>
                      <w:rPr>
                        <w:rFonts w:ascii="Cambria Math" w:hAnsi="Cambria Math" w:cs="Times New Roman"/>
                        <w:b w:val="0"/>
                        <w:bCs/>
                        <w:i/>
                        <w:szCs w:val="28"/>
                        <w:lang w:val="ru-RU"/>
                      </w:rPr>
                    </m:ctrlPr>
                  </m:fPr>
                  <m:num>
                    <m:r>
                      <m:rPr>
                        <m:sty m:val="bi"/>
                      </m:rPr>
                      <w:rPr>
                        <w:rFonts w:ascii="Cambria Math" w:hAnsi="Cambria Math" w:cs="Times New Roman"/>
                        <w:szCs w:val="28"/>
                        <w:lang w:val="ru-RU"/>
                      </w:rPr>
                      <m:t>max</m:t>
                    </m:r>
                  </m:num>
                  <m:den>
                    <m:r>
                      <m:rPr>
                        <m:sty m:val="bi"/>
                      </m:rPr>
                      <w:rPr>
                        <w:rFonts w:ascii="Cambria Math" w:hAnsi="Cambria Math" w:cs="Times New Roman"/>
                        <w:szCs w:val="28"/>
                        <w:lang w:val="ru-RU"/>
                      </w:rPr>
                      <m:t>W</m:t>
                    </m:r>
                  </m:den>
                </m:f>
                <m:d>
                  <m:dPr>
                    <m:begChr m:val="["/>
                    <m:ctrlPr>
                      <w:rPr>
                        <w:rFonts w:ascii="Cambria Math" w:hAnsi="Cambria Math" w:cs="Times New Roman"/>
                        <w:b w:val="0"/>
                        <w:bCs/>
                        <w:i/>
                        <w:szCs w:val="28"/>
                        <w:lang w:val="ru-RU"/>
                      </w:rPr>
                    </m:ctrlPr>
                  </m:dPr>
                  <m:e>
                    <m:r>
                      <m:rPr>
                        <m:sty m:val="bi"/>
                      </m:rPr>
                      <w:rPr>
                        <w:rFonts w:ascii="Cambria Math" w:hAnsi="Cambria Math" w:cs="Times New Roman"/>
                        <w:szCs w:val="28"/>
                        <w:lang w:val="ru-RU"/>
                      </w:rPr>
                      <m:t>P</m:t>
                    </m:r>
                    <m:d>
                      <m:dPr>
                        <m:endChr m:val="|"/>
                        <m:ctrlPr>
                          <w:rPr>
                            <w:rFonts w:ascii="Cambria Math" w:hAnsi="Cambria Math" w:cs="Times New Roman"/>
                            <w:b w:val="0"/>
                            <w:bCs/>
                            <w:i/>
                            <w:szCs w:val="28"/>
                            <w:lang w:val="ru-RU"/>
                          </w:rPr>
                        </m:ctrlPr>
                      </m:dPr>
                      <m:e>
                        <m:r>
                          <m:rPr>
                            <m:sty m:val="bi"/>
                          </m:rPr>
                          <w:rPr>
                            <w:rFonts w:ascii="Cambria Math" w:hAnsi="Cambria Math" w:cs="Times New Roman"/>
                            <w:szCs w:val="28"/>
                            <w:lang w:val="ru-RU"/>
                          </w:rPr>
                          <m:t xml:space="preserve">X </m:t>
                        </m:r>
                      </m:e>
                    </m:d>
                    <m:r>
                      <m:rPr>
                        <m:sty m:val="bi"/>
                      </m:rPr>
                      <w:rPr>
                        <w:rFonts w:ascii="Cambria Math" w:hAnsi="Cambria Math" w:cs="Times New Roman"/>
                        <w:szCs w:val="28"/>
                        <w:lang w:val="ru-RU"/>
                      </w:rPr>
                      <m:t xml:space="preserve"> W</m:t>
                    </m:r>
                  </m:e>
                </m:d>
                <m:r>
                  <m:rPr>
                    <m:sty m:val="bi"/>
                  </m:rPr>
                  <w:rPr>
                    <w:rFonts w:ascii="Cambria Math" w:hAnsi="Cambria Math" w:cs="Times New Roman"/>
                    <w:szCs w:val="28"/>
                    <w:lang w:val="ru-RU"/>
                  </w:rPr>
                  <m:t>*P (W)]</m:t>
                </m:r>
              </m:e>
            </m:func>
          </m:e>
        </m:func>
      </m:oMath>
      <w:r w:rsidR="00D35FCD" w:rsidRPr="00D35FCD">
        <w:rPr>
          <w:rFonts w:cs="Times New Roman"/>
          <w:b w:val="0"/>
          <w:bCs/>
          <w:i/>
          <w:szCs w:val="28"/>
          <w:lang w:val="ru-RU"/>
        </w:rPr>
        <w:t>,</w:t>
      </w:r>
    </w:p>
    <w:p w14:paraId="50311BFA" w14:textId="34BA2873" w:rsidR="00D35FCD" w:rsidRPr="00D35FCD" w:rsidRDefault="00D35FCD" w:rsidP="00D35FCD">
      <w:pPr>
        <w:pStyle w:val="Heading2Custom2"/>
        <w:spacing w:before="0" w:after="0"/>
        <w:jc w:val="both"/>
        <w:rPr>
          <w:rFonts w:cs="Times New Roman"/>
          <w:b w:val="0"/>
          <w:bCs/>
          <w:szCs w:val="28"/>
          <w:lang w:val="ru-RU"/>
        </w:rPr>
      </w:pPr>
      <w:r w:rsidRPr="00D35FCD">
        <w:rPr>
          <w:rFonts w:cs="Times New Roman"/>
          <w:b w:val="0"/>
          <w:bCs/>
          <w:iCs/>
          <w:szCs w:val="28"/>
          <w:lang w:val="ru-RU"/>
        </w:rPr>
        <w:t xml:space="preserve">где </w:t>
      </w:r>
      <m:oMath>
        <m:r>
          <m:rPr>
            <m:sty m:val="bi"/>
          </m:rPr>
          <w:rPr>
            <w:rFonts w:ascii="Cambria Math" w:hAnsi="Cambria Math" w:cs="Times New Roman"/>
            <w:szCs w:val="28"/>
            <w:lang w:val="ru-RU"/>
          </w:rPr>
          <m:t>P</m:t>
        </m:r>
        <m:d>
          <m:dPr>
            <m:endChr m:val="|"/>
            <m:ctrlPr>
              <w:rPr>
                <w:rFonts w:ascii="Cambria Math" w:hAnsi="Cambria Math" w:cs="Times New Roman"/>
                <w:b w:val="0"/>
                <w:bCs/>
                <w:i/>
                <w:szCs w:val="28"/>
                <w:lang w:val="ru-RU"/>
              </w:rPr>
            </m:ctrlPr>
          </m:dPr>
          <m:e>
            <m:r>
              <m:rPr>
                <m:sty m:val="bi"/>
              </m:rPr>
              <w:rPr>
                <w:rFonts w:ascii="Cambria Math" w:hAnsi="Cambria Math" w:cs="Times New Roman"/>
                <w:szCs w:val="28"/>
                <w:lang w:val="ru-RU"/>
              </w:rPr>
              <m:t>W</m:t>
            </m:r>
          </m:e>
        </m:d>
        <m:r>
          <m:rPr>
            <m:sty m:val="bi"/>
          </m:rPr>
          <w:rPr>
            <w:rFonts w:ascii="Cambria Math" w:hAnsi="Cambria Math" w:cs="Times New Roman"/>
            <w:szCs w:val="28"/>
            <w:lang w:val="ru-RU"/>
          </w:rPr>
          <m:t xml:space="preserve"> X)</m:t>
        </m:r>
      </m:oMath>
      <w:r w:rsidRPr="00D35FCD">
        <w:rPr>
          <w:rFonts w:cs="Times New Roman"/>
          <w:b w:val="0"/>
          <w:bCs/>
          <w:szCs w:val="28"/>
          <w:lang w:val="ru-RU"/>
        </w:rPr>
        <w:t xml:space="preserve"> – акустическая модель, а </w:t>
      </w:r>
      <m:oMath>
        <m:r>
          <m:rPr>
            <m:sty m:val="bi"/>
          </m:rPr>
          <w:rPr>
            <w:rFonts w:ascii="Cambria Math" w:hAnsi="Cambria Math" w:cs="Times New Roman"/>
            <w:szCs w:val="28"/>
            <w:lang w:val="ru-RU"/>
          </w:rPr>
          <m:t>P (W)</m:t>
        </m:r>
      </m:oMath>
      <w:r w:rsidRPr="00D35FCD">
        <w:rPr>
          <w:rFonts w:cs="Times New Roman"/>
          <w:b w:val="0"/>
          <w:bCs/>
          <w:szCs w:val="28"/>
          <w:lang w:val="ru-RU"/>
        </w:rPr>
        <w:t xml:space="preserve"> – языковая модель.</w:t>
      </w:r>
    </w:p>
    <w:p w14:paraId="31F264EA" w14:textId="6F13BBCA" w:rsidR="00D35FCD" w:rsidRPr="00D35FCD" w:rsidRDefault="00D35FCD" w:rsidP="00D35FCD">
      <w:pPr>
        <w:pStyle w:val="afff1"/>
        <w:spacing w:before="0" w:beforeAutospacing="0" w:after="0" w:afterAutospacing="0" w:line="360" w:lineRule="auto"/>
        <w:ind w:firstLine="851"/>
        <w:jc w:val="both"/>
        <w:rPr>
          <w:sz w:val="28"/>
          <w:szCs w:val="28"/>
        </w:rPr>
      </w:pPr>
      <w:r w:rsidRPr="00D35FCD">
        <w:rPr>
          <w:sz w:val="28"/>
          <w:szCs w:val="28"/>
        </w:rPr>
        <w:t xml:space="preserve">Основной метрикой качества ASR-систем является коэффициент ошибок на уровне слов (Word </w:t>
      </w:r>
      <w:proofErr w:type="spellStart"/>
      <w:r w:rsidRPr="00D35FCD">
        <w:rPr>
          <w:sz w:val="28"/>
          <w:szCs w:val="28"/>
        </w:rPr>
        <w:t>Error</w:t>
      </w:r>
      <w:proofErr w:type="spellEnd"/>
      <w:r w:rsidRPr="00D35FCD">
        <w:rPr>
          <w:sz w:val="28"/>
          <w:szCs w:val="28"/>
        </w:rPr>
        <w:t xml:space="preserve"> Rate, WER):</w:t>
      </w:r>
    </w:p>
    <w:p w14:paraId="305E1594" w14:textId="36A1E83F" w:rsidR="00D35FCD" w:rsidRPr="00D35FCD" w:rsidRDefault="00D35FCD" w:rsidP="00D35FCD">
      <w:pPr>
        <w:pStyle w:val="afff1"/>
        <w:spacing w:before="0" w:beforeAutospacing="0" w:after="0" w:afterAutospacing="0" w:line="360" w:lineRule="auto"/>
        <w:jc w:val="center"/>
        <w:rPr>
          <w:i/>
          <w:sz w:val="28"/>
          <w:szCs w:val="28"/>
        </w:rPr>
      </w:pPr>
      <m:oMath>
        <m:r>
          <w:rPr>
            <w:rFonts w:ascii="Cambria Math" w:eastAsiaTheme="minorEastAsia" w:hAnsi="Cambria Math"/>
            <w:sz w:val="28"/>
            <w:szCs w:val="28"/>
            <w:lang w:eastAsia="en-US"/>
          </w:rPr>
          <m:t xml:space="preserve">WER= </m:t>
        </m:r>
        <m:f>
          <m:fPr>
            <m:ctrlPr>
              <w:rPr>
                <w:rFonts w:ascii="Cambria Math" w:eastAsiaTheme="minorEastAsia" w:hAnsi="Cambria Math"/>
                <w:bCs/>
                <w:i/>
                <w:sz w:val="28"/>
                <w:szCs w:val="28"/>
                <w:lang w:eastAsia="en-US"/>
              </w:rPr>
            </m:ctrlPr>
          </m:fPr>
          <m:num>
            <m:r>
              <w:rPr>
                <w:rFonts w:ascii="Cambria Math" w:eastAsiaTheme="minorEastAsia" w:hAnsi="Cambria Math"/>
                <w:sz w:val="28"/>
                <w:szCs w:val="28"/>
                <w:lang w:eastAsia="en-US"/>
              </w:rPr>
              <m:t>S+D+I</m:t>
            </m:r>
          </m:num>
          <m:den>
            <m:r>
              <w:rPr>
                <w:rFonts w:ascii="Cambria Math" w:eastAsiaTheme="minorEastAsia" w:hAnsi="Cambria Math"/>
                <w:sz w:val="28"/>
                <w:szCs w:val="28"/>
                <w:lang w:eastAsia="en-US"/>
              </w:rPr>
              <m:t>N</m:t>
            </m:r>
          </m:den>
        </m:f>
        <m:r>
          <w:rPr>
            <w:rFonts w:ascii="Cambria Math" w:eastAsiaTheme="minorEastAsia" w:hAnsi="Cambria Math"/>
            <w:sz w:val="28"/>
            <w:szCs w:val="28"/>
            <w:lang w:eastAsia="en-US"/>
          </w:rPr>
          <m:t>*100%</m:t>
        </m:r>
      </m:oMath>
      <w:r w:rsidRPr="00D35FCD">
        <w:rPr>
          <w:b/>
          <w:bCs/>
          <w:iCs/>
          <w:sz w:val="28"/>
          <w:szCs w:val="28"/>
        </w:rPr>
        <w:t>,</w:t>
      </w:r>
    </w:p>
    <w:p w14:paraId="551138DB" w14:textId="0E46437C" w:rsidR="00D35FCD" w:rsidRDefault="00D35FCD" w:rsidP="00D35FCD">
      <w:pPr>
        <w:pStyle w:val="afff1"/>
        <w:spacing w:before="0" w:beforeAutospacing="0" w:after="0" w:afterAutospacing="0" w:line="360" w:lineRule="auto"/>
        <w:rPr>
          <w:sz w:val="28"/>
          <w:szCs w:val="28"/>
        </w:rPr>
      </w:pPr>
      <w:r w:rsidRPr="00D35FCD">
        <w:rPr>
          <w:iCs/>
          <w:sz w:val="28"/>
          <w:szCs w:val="28"/>
        </w:rPr>
        <w:t>где</w:t>
      </w:r>
      <w:r w:rsidRPr="00D35FCD">
        <w:rPr>
          <w:b/>
          <w:bCs/>
          <w:iCs/>
          <w:sz w:val="28"/>
          <w:szCs w:val="28"/>
        </w:rPr>
        <w:t xml:space="preserve"> </w:t>
      </w:r>
      <m:oMath>
        <m:r>
          <w:rPr>
            <w:rFonts w:ascii="Cambria Math" w:hAnsi="Cambria Math"/>
            <w:sz w:val="28"/>
            <w:szCs w:val="28"/>
          </w:rPr>
          <m:t>S, D, I</m:t>
        </m:r>
      </m:oMath>
      <w:r w:rsidRPr="00D35FCD">
        <w:rPr>
          <w:b/>
          <w:bCs/>
          <w:sz w:val="28"/>
          <w:szCs w:val="28"/>
        </w:rPr>
        <w:t xml:space="preserve"> – </w:t>
      </w:r>
      <w:r w:rsidRPr="00D35FCD">
        <w:rPr>
          <w:sz w:val="28"/>
          <w:szCs w:val="28"/>
        </w:rPr>
        <w:t>число замен</w:t>
      </w:r>
      <w:r w:rsidRPr="00D35FCD">
        <w:rPr>
          <w:b/>
          <w:bCs/>
          <w:sz w:val="28"/>
          <w:szCs w:val="28"/>
        </w:rPr>
        <w:t xml:space="preserve">, </w:t>
      </w:r>
      <w:r w:rsidRPr="00D35FCD">
        <w:rPr>
          <w:sz w:val="28"/>
          <w:szCs w:val="28"/>
        </w:rPr>
        <w:t xml:space="preserve">удалений и вставок соответственно, а </w:t>
      </w:r>
      <m:oMath>
        <m:r>
          <w:rPr>
            <w:rFonts w:ascii="Cambria Math" w:eastAsiaTheme="minorEastAsia" w:hAnsi="Cambria Math"/>
            <w:sz w:val="28"/>
            <w:szCs w:val="28"/>
            <w:lang w:eastAsia="en-US"/>
          </w:rPr>
          <m:t>N</m:t>
        </m:r>
      </m:oMath>
      <w:r w:rsidRPr="00D35FCD">
        <w:rPr>
          <w:bCs/>
          <w:sz w:val="28"/>
          <w:szCs w:val="28"/>
          <w:lang w:eastAsia="en-US"/>
        </w:rPr>
        <w:t xml:space="preserve"> – в </w:t>
      </w:r>
      <w:r w:rsidRPr="00D35FCD">
        <w:rPr>
          <w:sz w:val="28"/>
          <w:szCs w:val="28"/>
        </w:rPr>
        <w:t xml:space="preserve">общее число слов в эталонном тексте. </w:t>
      </w:r>
    </w:p>
    <w:p w14:paraId="2DD9C958" w14:textId="0802234F" w:rsidR="00D35FCD" w:rsidRPr="00D35FCD" w:rsidRDefault="00D35FCD" w:rsidP="00D35FCD">
      <w:pPr>
        <w:pStyle w:val="afff1"/>
        <w:spacing w:before="0" w:beforeAutospacing="0" w:after="0" w:afterAutospacing="0" w:line="360" w:lineRule="auto"/>
        <w:ind w:firstLine="851"/>
        <w:jc w:val="both"/>
        <w:rPr>
          <w:sz w:val="28"/>
          <w:szCs w:val="28"/>
        </w:rPr>
      </w:pPr>
      <w:r w:rsidRPr="00D35FCD">
        <w:rPr>
          <w:sz w:val="28"/>
          <w:szCs w:val="28"/>
        </w:rPr>
        <w:t xml:space="preserve">Для практических задач обработки разговорной диалоговой речи, включая технические собеседования, значение </w:t>
      </w:r>
      <w:r w:rsidRPr="00D35FCD">
        <w:rPr>
          <w:rStyle w:val="af9"/>
          <w:b w:val="0"/>
          <w:bCs w:val="0"/>
          <w:sz w:val="28"/>
          <w:szCs w:val="28"/>
        </w:rPr>
        <w:t>WER ≤ 15 %</w:t>
      </w:r>
      <w:r w:rsidRPr="00D35FCD">
        <w:rPr>
          <w:sz w:val="28"/>
          <w:szCs w:val="28"/>
        </w:rPr>
        <w:t xml:space="preserve"> считается приемлемым.</w:t>
      </w:r>
    </w:p>
    <w:p w14:paraId="170DFBB4" w14:textId="7896ED29" w:rsidR="00D35FCD" w:rsidRPr="00D35FCD" w:rsidRDefault="00D35FCD" w:rsidP="00D35FCD">
      <w:pPr>
        <w:pStyle w:val="afff1"/>
        <w:spacing w:before="0" w:beforeAutospacing="0" w:after="0" w:afterAutospacing="0" w:line="360" w:lineRule="auto"/>
        <w:ind w:firstLine="851"/>
        <w:jc w:val="both"/>
        <w:rPr>
          <w:sz w:val="28"/>
          <w:szCs w:val="28"/>
        </w:rPr>
      </w:pPr>
      <w:r w:rsidRPr="00D35FCD">
        <w:rPr>
          <w:sz w:val="28"/>
          <w:szCs w:val="28"/>
        </w:rPr>
        <w:t>Дополнительно используются следующие метрики:</w:t>
      </w:r>
    </w:p>
    <w:p w14:paraId="119761F8" w14:textId="19A09DA9" w:rsidR="00D35FCD" w:rsidRPr="00D35FCD" w:rsidRDefault="00D35FCD" w:rsidP="00A93624">
      <w:pPr>
        <w:pStyle w:val="ab"/>
        <w:numPr>
          <w:ilvl w:val="0"/>
          <w:numId w:val="14"/>
        </w:numPr>
        <w:ind w:left="0" w:firstLine="851"/>
        <w:rPr>
          <w:rFonts w:cs="Times New Roman"/>
          <w:color w:val="auto"/>
        </w:rPr>
      </w:pPr>
      <w:proofErr w:type="spellStart"/>
      <w:r w:rsidRPr="00D35FCD">
        <w:rPr>
          <w:rFonts w:cs="Times New Roman"/>
          <w:color w:val="auto"/>
        </w:rPr>
        <w:t>Character</w:t>
      </w:r>
      <w:proofErr w:type="spellEnd"/>
      <w:r w:rsidRPr="00D35FCD">
        <w:rPr>
          <w:rFonts w:cs="Times New Roman"/>
          <w:color w:val="auto"/>
        </w:rPr>
        <w:t xml:space="preserve"> </w:t>
      </w:r>
      <w:proofErr w:type="spellStart"/>
      <w:r w:rsidRPr="00D35FCD">
        <w:rPr>
          <w:rFonts w:cs="Times New Roman"/>
          <w:color w:val="auto"/>
        </w:rPr>
        <w:t>Error</w:t>
      </w:r>
      <w:proofErr w:type="spellEnd"/>
      <w:r w:rsidRPr="00D35FCD">
        <w:rPr>
          <w:rFonts w:cs="Times New Roman"/>
          <w:color w:val="auto"/>
        </w:rPr>
        <w:t xml:space="preserve"> Rate (CER) — ошибка на уровне символов, особенно важна при оценке распознавания технических терминов и аббревиатур; </w:t>
      </w:r>
    </w:p>
    <w:p w14:paraId="77962C66" w14:textId="390A4FC7" w:rsidR="00D35FCD" w:rsidRPr="00D35FCD" w:rsidRDefault="00D35FCD" w:rsidP="00A93624">
      <w:pPr>
        <w:pStyle w:val="ab"/>
        <w:numPr>
          <w:ilvl w:val="0"/>
          <w:numId w:val="14"/>
        </w:numPr>
        <w:ind w:left="0" w:firstLine="851"/>
        <w:rPr>
          <w:rFonts w:cs="Times New Roman"/>
          <w:color w:val="auto"/>
        </w:rPr>
      </w:pPr>
      <w:r w:rsidRPr="00D35FCD">
        <w:rPr>
          <w:rFonts w:cs="Times New Roman"/>
          <w:color w:val="auto"/>
        </w:rPr>
        <w:t>точность временных меток (</w:t>
      </w:r>
      <w:proofErr w:type="spellStart"/>
      <w:r w:rsidRPr="00D35FCD">
        <w:rPr>
          <w:rFonts w:cs="Times New Roman"/>
          <w:color w:val="auto"/>
        </w:rPr>
        <w:t>timestamp</w:t>
      </w:r>
      <w:proofErr w:type="spellEnd"/>
      <w:r w:rsidRPr="00D35FCD">
        <w:rPr>
          <w:rFonts w:cs="Times New Roman"/>
          <w:color w:val="auto"/>
        </w:rPr>
        <w:t xml:space="preserve"> </w:t>
      </w:r>
      <w:proofErr w:type="spellStart"/>
      <w:r w:rsidRPr="00D35FCD">
        <w:rPr>
          <w:rFonts w:cs="Times New Roman"/>
          <w:color w:val="auto"/>
        </w:rPr>
        <w:t>accuracy</w:t>
      </w:r>
      <w:proofErr w:type="spellEnd"/>
      <w:r w:rsidRPr="00D35FCD">
        <w:rPr>
          <w:rFonts w:cs="Times New Roman"/>
          <w:color w:val="auto"/>
        </w:rPr>
        <w:t xml:space="preserve">) — критически важна для последующей привязки вопросов к конкретным видеофрагментам; </w:t>
      </w:r>
    </w:p>
    <w:p w14:paraId="5115352E" w14:textId="0328B4CF" w:rsidR="00D35FCD" w:rsidRPr="00D35FCD" w:rsidRDefault="00D35FCD" w:rsidP="00A93624">
      <w:pPr>
        <w:pStyle w:val="afff1"/>
        <w:numPr>
          <w:ilvl w:val="0"/>
          <w:numId w:val="14"/>
        </w:numPr>
        <w:spacing w:before="0" w:beforeAutospacing="0" w:after="0" w:afterAutospacing="0" w:line="360" w:lineRule="auto"/>
        <w:ind w:left="0" w:firstLine="851"/>
        <w:jc w:val="both"/>
        <w:rPr>
          <w:sz w:val="28"/>
          <w:szCs w:val="28"/>
        </w:rPr>
      </w:pPr>
      <w:r w:rsidRPr="00D35FCD">
        <w:rPr>
          <w:sz w:val="28"/>
          <w:szCs w:val="28"/>
        </w:rPr>
        <w:t>качество восстановления пунктуации и разделения реплик говорящих (</w:t>
      </w:r>
      <w:proofErr w:type="spellStart"/>
      <w:r w:rsidRPr="00D35FCD">
        <w:rPr>
          <w:sz w:val="28"/>
          <w:szCs w:val="28"/>
        </w:rPr>
        <w:t>диаризация</w:t>
      </w:r>
      <w:proofErr w:type="spellEnd"/>
      <w:r w:rsidRPr="00D35FCD">
        <w:rPr>
          <w:sz w:val="28"/>
          <w:szCs w:val="28"/>
        </w:rPr>
        <w:t>).</w:t>
      </w:r>
    </w:p>
    <w:p w14:paraId="78C720F3" w14:textId="5160B611" w:rsidR="00D35FCD" w:rsidRDefault="00D35FCD" w:rsidP="00D35FCD">
      <w:pPr>
        <w:pStyle w:val="afff1"/>
        <w:spacing w:before="0" w:beforeAutospacing="0" w:after="0" w:afterAutospacing="0" w:line="360" w:lineRule="auto"/>
        <w:ind w:firstLine="851"/>
        <w:jc w:val="both"/>
        <w:rPr>
          <w:sz w:val="28"/>
          <w:szCs w:val="28"/>
        </w:rPr>
      </w:pPr>
      <w:r w:rsidRPr="00D35FCD">
        <w:rPr>
          <w:sz w:val="28"/>
          <w:szCs w:val="28"/>
        </w:rPr>
        <w:t xml:space="preserve">Высокие требования к точности временной разметки и сохранению смысла технических </w:t>
      </w:r>
      <w:r w:rsidR="00DC288C">
        <w:rPr>
          <w:sz w:val="28"/>
          <w:szCs w:val="28"/>
        </w:rPr>
        <w:t>реплик</w:t>
      </w:r>
      <w:r w:rsidRPr="00D35FCD">
        <w:rPr>
          <w:sz w:val="28"/>
          <w:szCs w:val="28"/>
        </w:rPr>
        <w:t xml:space="preserve"> определяют выбор модели и необходимость постобработки.</w:t>
      </w:r>
    </w:p>
    <w:p w14:paraId="4583CA1B" w14:textId="18EF13B3" w:rsidR="00CD3C67" w:rsidRDefault="00CD3C67" w:rsidP="00CD3C67">
      <w:pPr>
        <w:pStyle w:val="31"/>
        <w:rPr>
          <w:rFonts w:cs="Times New Roman"/>
          <w:color w:val="auto"/>
        </w:rPr>
      </w:pPr>
      <w:bookmarkStart w:id="15" w:name="_Toc228186278"/>
      <w:r>
        <w:rPr>
          <w:rFonts w:cs="Times New Roman"/>
          <w:color w:val="auto"/>
        </w:rPr>
        <w:lastRenderedPageBreak/>
        <w:t>2</w:t>
      </w:r>
      <w:r w:rsidRPr="00B108AF">
        <w:rPr>
          <w:rFonts w:cs="Times New Roman"/>
          <w:color w:val="auto"/>
        </w:rPr>
        <w:t>.</w:t>
      </w:r>
      <w:r>
        <w:rPr>
          <w:rFonts w:cs="Times New Roman"/>
          <w:color w:val="auto"/>
        </w:rPr>
        <w:t>2</w:t>
      </w:r>
      <w:r w:rsidRPr="00B108AF">
        <w:rPr>
          <w:rFonts w:cs="Times New Roman"/>
          <w:color w:val="auto"/>
        </w:rPr>
        <w:t>.</w:t>
      </w:r>
      <w:r>
        <w:rPr>
          <w:rFonts w:cs="Times New Roman"/>
          <w:color w:val="auto"/>
        </w:rPr>
        <w:t>2</w:t>
      </w:r>
      <w:r w:rsidRPr="00B108AF">
        <w:rPr>
          <w:rFonts w:cs="Times New Roman"/>
          <w:color w:val="auto"/>
        </w:rPr>
        <w:t xml:space="preserve"> </w:t>
      </w:r>
      <w:r>
        <w:rPr>
          <w:rFonts w:cs="Times New Roman"/>
          <w:color w:val="auto"/>
        </w:rPr>
        <w:t xml:space="preserve">Сравнительный анализ современных </w:t>
      </w:r>
      <w:r>
        <w:rPr>
          <w:rFonts w:cs="Times New Roman"/>
          <w:color w:val="auto"/>
          <w:lang w:val="en-US"/>
        </w:rPr>
        <w:t>ASR</w:t>
      </w:r>
      <w:r w:rsidRPr="00CD3C67">
        <w:rPr>
          <w:rFonts w:cs="Times New Roman"/>
          <w:color w:val="auto"/>
        </w:rPr>
        <w:t>-</w:t>
      </w:r>
      <w:r>
        <w:rPr>
          <w:rFonts w:cs="Times New Roman"/>
          <w:color w:val="auto"/>
        </w:rPr>
        <w:t>подходов и моделей</w:t>
      </w:r>
      <w:bookmarkEnd w:id="15"/>
    </w:p>
    <w:p w14:paraId="55C6272A" w14:textId="77777777" w:rsidR="005F1900" w:rsidRPr="005F1900" w:rsidRDefault="005F1900" w:rsidP="00A72D33">
      <w:pPr>
        <w:ind w:firstLine="851"/>
        <w:rPr>
          <w:rFonts w:cs="Times New Roman"/>
          <w:color w:val="auto"/>
        </w:rPr>
      </w:pPr>
      <w:r w:rsidRPr="005F1900">
        <w:rPr>
          <w:rFonts w:cs="Times New Roman"/>
          <w:color w:val="auto"/>
        </w:rPr>
        <w:t>Современные системы автоматического распознавания речи можно разделить на несколько основных классов, различающихся архитектурой, способом обучения и областью применения.</w:t>
      </w:r>
    </w:p>
    <w:p w14:paraId="2DD968D3" w14:textId="77777777" w:rsidR="005F1900" w:rsidRPr="005F1900" w:rsidRDefault="005F1900" w:rsidP="00A72D33">
      <w:pPr>
        <w:ind w:firstLine="851"/>
        <w:rPr>
          <w:rFonts w:cs="Times New Roman"/>
          <w:color w:val="auto"/>
        </w:rPr>
      </w:pPr>
      <w:r w:rsidRPr="005F1900">
        <w:rPr>
          <w:rFonts w:cs="Times New Roman"/>
          <w:color w:val="auto"/>
        </w:rPr>
        <w:t>Классические статистические модели (GMM-HMM) представляют собой модульные системы, в которых акустические признаки выделяются вручную, а распознавание строится на статистическом сопоставлении акустических состояний. Такие модели хорошо описывали ранние этапы развития ASR, но заметно теряли качество в условиях шума, спонтанной речи и технической терминологии.</w:t>
      </w:r>
    </w:p>
    <w:p w14:paraId="33ABDDBA" w14:textId="7E639B9A" w:rsidR="001B2CD8" w:rsidRPr="001B2CD8" w:rsidRDefault="001B2CD8" w:rsidP="001B2CD8">
      <w:pPr>
        <w:spacing w:before="100" w:beforeAutospacing="1" w:after="100" w:afterAutospacing="1" w:line="240" w:lineRule="auto"/>
        <w:ind w:firstLine="0"/>
        <w:jc w:val="left"/>
        <w:rPr>
          <w:rFonts w:cs="Times New Roman"/>
          <w:color w:val="auto"/>
          <w:sz w:val="24"/>
          <w:szCs w:val="24"/>
        </w:rPr>
      </w:pPr>
      <w:r w:rsidRPr="001B2CD8">
        <w:rPr>
          <w:rFonts w:cs="Times New Roman"/>
          <w:color w:val="auto"/>
          <w:sz w:val="24"/>
          <w:szCs w:val="24"/>
        </w:rPr>
        <w:t>CTC-архитектуры и модели на основе рекуррентных сетей позволили отказаться от явного выравнивания акустического сигнала и текстовой последовательности. Тем не менее, данные подходы сохраняют ряд ограничений, связанных с относительно небольшим эффективным контекстным окном и снижением производительности при обработке длинных аудиозаписей.</w:t>
      </w:r>
    </w:p>
    <w:p w14:paraId="2C02656C" w14:textId="77777777" w:rsidR="005F1900" w:rsidRPr="005F1900" w:rsidRDefault="005F1900" w:rsidP="00A72D33">
      <w:pPr>
        <w:ind w:firstLine="851"/>
        <w:rPr>
          <w:rFonts w:cs="Times New Roman"/>
          <w:color w:val="auto"/>
        </w:rPr>
      </w:pPr>
      <w:proofErr w:type="spellStart"/>
      <w:r w:rsidRPr="005F1900">
        <w:rPr>
          <w:rFonts w:cs="Times New Roman"/>
          <w:color w:val="auto"/>
        </w:rPr>
        <w:t>Трансформерные</w:t>
      </w:r>
      <w:proofErr w:type="spellEnd"/>
      <w:r w:rsidRPr="005F1900">
        <w:rPr>
          <w:rFonts w:cs="Times New Roman"/>
          <w:color w:val="auto"/>
        </w:rPr>
        <w:t xml:space="preserve"> модели, включая семейство </w:t>
      </w:r>
      <w:proofErr w:type="spellStart"/>
      <w:r w:rsidRPr="005F1900">
        <w:rPr>
          <w:rFonts w:cs="Times New Roman"/>
          <w:color w:val="auto"/>
        </w:rPr>
        <w:t>Whisper</w:t>
      </w:r>
      <w:proofErr w:type="spellEnd"/>
      <w:r w:rsidRPr="005F1900">
        <w:rPr>
          <w:rFonts w:cs="Times New Roman"/>
          <w:color w:val="auto"/>
        </w:rPr>
        <w:t xml:space="preserve">, представляют собой сквозные </w:t>
      </w:r>
      <w:proofErr w:type="spellStart"/>
      <w:r w:rsidRPr="005F1900">
        <w:rPr>
          <w:rFonts w:cs="Times New Roman"/>
          <w:color w:val="auto"/>
        </w:rPr>
        <w:t>end-to-end</w:t>
      </w:r>
      <w:proofErr w:type="spellEnd"/>
      <w:r w:rsidRPr="005F1900">
        <w:rPr>
          <w:rFonts w:cs="Times New Roman"/>
          <w:color w:val="auto"/>
        </w:rPr>
        <w:t xml:space="preserve"> решения, обеспечивающие высокую робастность, </w:t>
      </w:r>
      <w:proofErr w:type="spellStart"/>
      <w:r w:rsidRPr="005F1900">
        <w:rPr>
          <w:rFonts w:cs="Times New Roman"/>
          <w:color w:val="auto"/>
        </w:rPr>
        <w:t>мультиязычность</w:t>
      </w:r>
      <w:proofErr w:type="spellEnd"/>
      <w:r w:rsidRPr="005F1900">
        <w:rPr>
          <w:rFonts w:cs="Times New Roman"/>
          <w:color w:val="auto"/>
        </w:rPr>
        <w:t xml:space="preserve"> и встроенную поддержку временной разметки.</w:t>
      </w:r>
    </w:p>
    <w:p w14:paraId="72F9B700" w14:textId="24F61162" w:rsidR="005F1900" w:rsidRPr="005F1900" w:rsidRDefault="005F1900" w:rsidP="00A72D33">
      <w:pPr>
        <w:ind w:firstLine="851"/>
        <w:rPr>
          <w:rFonts w:cs="Times New Roman"/>
          <w:color w:val="auto"/>
        </w:rPr>
      </w:pPr>
      <w:r w:rsidRPr="005F1900">
        <w:rPr>
          <w:rFonts w:cs="Times New Roman"/>
          <w:color w:val="auto"/>
        </w:rPr>
        <w:t xml:space="preserve">Специализированные национальные модели, такие как </w:t>
      </w:r>
      <w:proofErr w:type="spellStart"/>
      <w:r w:rsidRPr="005F1900">
        <w:rPr>
          <w:rFonts w:cs="Times New Roman"/>
          <w:color w:val="auto"/>
        </w:rPr>
        <w:t>GigaAM</w:t>
      </w:r>
      <w:proofErr w:type="spellEnd"/>
      <w:r w:rsidRPr="005F1900">
        <w:rPr>
          <w:rFonts w:cs="Times New Roman"/>
          <w:color w:val="auto"/>
        </w:rPr>
        <w:t xml:space="preserve">, T-One и </w:t>
      </w:r>
      <w:proofErr w:type="spellStart"/>
      <w:r w:rsidRPr="005F1900">
        <w:rPr>
          <w:rFonts w:cs="Times New Roman"/>
          <w:color w:val="auto"/>
        </w:rPr>
        <w:t>Vosk</w:t>
      </w:r>
      <w:proofErr w:type="spellEnd"/>
      <w:r w:rsidRPr="005F1900">
        <w:rPr>
          <w:rFonts w:cs="Times New Roman"/>
          <w:color w:val="auto"/>
        </w:rPr>
        <w:t xml:space="preserve">, оптимизированы под русский язык и часто демонстрируют высокую точность на соответствующих </w:t>
      </w:r>
      <w:r w:rsidR="00D747DD">
        <w:rPr>
          <w:rFonts w:cs="Times New Roman"/>
          <w:color w:val="auto"/>
        </w:rPr>
        <w:t>наборах данных</w:t>
      </w:r>
      <w:r w:rsidRPr="005F1900">
        <w:rPr>
          <w:rFonts w:cs="Times New Roman"/>
          <w:color w:val="auto"/>
        </w:rPr>
        <w:t>, однако в смешанных русско-английских сценариях и при обработке технической лексики могут уступать универсальным многоязычным моделям.</w:t>
      </w:r>
    </w:p>
    <w:p w14:paraId="6E82E22F" w14:textId="7E7A309D" w:rsidR="00344848" w:rsidRPr="00A72D33" w:rsidRDefault="00344848" w:rsidP="00A72D33">
      <w:pPr>
        <w:ind w:firstLine="851"/>
        <w:rPr>
          <w:rFonts w:cs="Times New Roman"/>
          <w:color w:val="auto"/>
        </w:rPr>
      </w:pPr>
      <w:r w:rsidRPr="00A72D33">
        <w:rPr>
          <w:rFonts w:cs="Times New Roman"/>
          <w:color w:val="auto"/>
        </w:rPr>
        <w:t>Таблица 2.1 — Сравнение ASR-моделей для диалоговой речи IT-собеседований (2026)</w:t>
      </w:r>
    </w:p>
    <w:tbl>
      <w:tblPr>
        <w:tblStyle w:val="aff2"/>
        <w:tblW w:w="0" w:type="auto"/>
        <w:tblLook w:val="04A0" w:firstRow="1" w:lastRow="0" w:firstColumn="1" w:lastColumn="0" w:noHBand="0" w:noVBand="1"/>
      </w:tblPr>
      <w:tblGrid>
        <w:gridCol w:w="1236"/>
        <w:gridCol w:w="1399"/>
        <w:gridCol w:w="838"/>
        <w:gridCol w:w="1063"/>
        <w:gridCol w:w="1430"/>
        <w:gridCol w:w="1566"/>
        <w:gridCol w:w="2039"/>
      </w:tblGrid>
      <w:tr w:rsidR="005F1900" w14:paraId="3053C898" w14:textId="0372E11D" w:rsidTr="005F1900">
        <w:tc>
          <w:tcPr>
            <w:tcW w:w="1236" w:type="dxa"/>
            <w:vAlign w:val="center"/>
          </w:tcPr>
          <w:p w14:paraId="715DD261" w14:textId="356BD548"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b/>
                <w:bCs/>
                <w:sz w:val="20"/>
                <w:szCs w:val="20"/>
              </w:rPr>
              <w:t>Модель</w:t>
            </w:r>
            <w:proofErr w:type="spellEnd"/>
          </w:p>
        </w:tc>
        <w:tc>
          <w:tcPr>
            <w:tcW w:w="1399" w:type="dxa"/>
            <w:vAlign w:val="center"/>
          </w:tcPr>
          <w:p w14:paraId="375CC894" w14:textId="6BDB53D8"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b/>
                <w:bCs/>
                <w:sz w:val="20"/>
                <w:szCs w:val="20"/>
              </w:rPr>
              <w:t>Архитектура</w:t>
            </w:r>
            <w:proofErr w:type="spellEnd"/>
          </w:p>
        </w:tc>
        <w:tc>
          <w:tcPr>
            <w:tcW w:w="838" w:type="dxa"/>
            <w:vAlign w:val="center"/>
          </w:tcPr>
          <w:p w14:paraId="7D879A9F" w14:textId="2DA06537"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b/>
                <w:bCs/>
                <w:sz w:val="20"/>
                <w:szCs w:val="20"/>
              </w:rPr>
              <w:t xml:space="preserve">WER </w:t>
            </w:r>
          </w:p>
        </w:tc>
        <w:tc>
          <w:tcPr>
            <w:tcW w:w="1063" w:type="dxa"/>
            <w:vAlign w:val="center"/>
          </w:tcPr>
          <w:p w14:paraId="5643C331" w14:textId="286D183E"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b/>
                <w:bCs/>
                <w:sz w:val="20"/>
                <w:szCs w:val="20"/>
              </w:rPr>
              <w:t>CER</w:t>
            </w:r>
          </w:p>
        </w:tc>
        <w:tc>
          <w:tcPr>
            <w:tcW w:w="1430" w:type="dxa"/>
            <w:vAlign w:val="center"/>
          </w:tcPr>
          <w:p w14:paraId="00A40B57" w14:textId="00012EB1"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b/>
                <w:bCs/>
                <w:sz w:val="20"/>
                <w:szCs w:val="20"/>
              </w:rPr>
              <w:t>Поддержка</w:t>
            </w:r>
            <w:proofErr w:type="spellEnd"/>
            <w:r w:rsidRPr="005F1900">
              <w:rPr>
                <w:b/>
                <w:bCs/>
                <w:sz w:val="20"/>
                <w:szCs w:val="20"/>
              </w:rPr>
              <w:t xml:space="preserve"> </w:t>
            </w:r>
            <w:proofErr w:type="spellStart"/>
            <w:r w:rsidRPr="005F1900">
              <w:rPr>
                <w:b/>
                <w:bCs/>
                <w:sz w:val="20"/>
                <w:szCs w:val="20"/>
              </w:rPr>
              <w:t>временной</w:t>
            </w:r>
            <w:proofErr w:type="spellEnd"/>
            <w:r w:rsidRPr="005F1900">
              <w:rPr>
                <w:b/>
                <w:bCs/>
                <w:sz w:val="20"/>
                <w:szCs w:val="20"/>
              </w:rPr>
              <w:t xml:space="preserve"> </w:t>
            </w:r>
            <w:proofErr w:type="spellStart"/>
            <w:r w:rsidRPr="005F1900">
              <w:rPr>
                <w:b/>
                <w:bCs/>
                <w:sz w:val="20"/>
                <w:szCs w:val="20"/>
              </w:rPr>
              <w:t>разметки</w:t>
            </w:r>
            <w:proofErr w:type="spellEnd"/>
          </w:p>
        </w:tc>
        <w:tc>
          <w:tcPr>
            <w:tcW w:w="1566" w:type="dxa"/>
            <w:vAlign w:val="center"/>
          </w:tcPr>
          <w:p w14:paraId="7D162D05" w14:textId="7D788ED1" w:rsidR="005F1900" w:rsidRPr="005F1900" w:rsidRDefault="005F1900" w:rsidP="005F1900">
            <w:pPr>
              <w:spacing w:before="100" w:beforeAutospacing="1" w:after="100" w:afterAutospacing="1" w:line="240" w:lineRule="auto"/>
              <w:ind w:firstLine="0"/>
              <w:jc w:val="left"/>
              <w:rPr>
                <w:rFonts w:cs="Times New Roman"/>
                <w:b/>
                <w:bCs/>
                <w:color w:val="auto"/>
                <w:sz w:val="20"/>
                <w:szCs w:val="20"/>
              </w:rPr>
            </w:pPr>
            <w:proofErr w:type="spellStart"/>
            <w:r w:rsidRPr="005F1900">
              <w:rPr>
                <w:b/>
                <w:bCs/>
                <w:sz w:val="20"/>
                <w:szCs w:val="20"/>
              </w:rPr>
              <w:t>Диаризация</w:t>
            </w:r>
            <w:proofErr w:type="spellEnd"/>
          </w:p>
        </w:tc>
        <w:tc>
          <w:tcPr>
            <w:tcW w:w="2039" w:type="dxa"/>
            <w:vAlign w:val="center"/>
          </w:tcPr>
          <w:p w14:paraId="6932CCC1" w14:textId="150BD819" w:rsidR="005F1900" w:rsidRPr="005F1900" w:rsidRDefault="005F1900" w:rsidP="005F1900">
            <w:pPr>
              <w:spacing w:before="100" w:beforeAutospacing="1" w:after="100" w:afterAutospacing="1" w:line="240" w:lineRule="auto"/>
              <w:ind w:firstLine="0"/>
              <w:jc w:val="left"/>
              <w:rPr>
                <w:b/>
                <w:bCs/>
                <w:sz w:val="20"/>
                <w:szCs w:val="20"/>
              </w:rPr>
            </w:pPr>
            <w:proofErr w:type="spellStart"/>
            <w:r w:rsidRPr="005F1900">
              <w:rPr>
                <w:b/>
                <w:bCs/>
                <w:sz w:val="20"/>
                <w:szCs w:val="20"/>
              </w:rPr>
              <w:t>Основные</w:t>
            </w:r>
            <w:proofErr w:type="spellEnd"/>
            <w:r w:rsidRPr="005F1900">
              <w:rPr>
                <w:b/>
                <w:bCs/>
                <w:sz w:val="20"/>
                <w:szCs w:val="20"/>
              </w:rPr>
              <w:t xml:space="preserve"> </w:t>
            </w:r>
            <w:proofErr w:type="spellStart"/>
            <w:r w:rsidRPr="005F1900">
              <w:rPr>
                <w:b/>
                <w:bCs/>
                <w:sz w:val="20"/>
                <w:szCs w:val="20"/>
              </w:rPr>
              <w:t>ограничения</w:t>
            </w:r>
            <w:proofErr w:type="spellEnd"/>
          </w:p>
        </w:tc>
      </w:tr>
      <w:tr w:rsidR="005F1900" w14:paraId="1742D38F" w14:textId="5CE6034B" w:rsidTr="005F1900">
        <w:tc>
          <w:tcPr>
            <w:tcW w:w="1236" w:type="dxa"/>
            <w:vAlign w:val="center"/>
          </w:tcPr>
          <w:p w14:paraId="17D91DEC" w14:textId="4D53870D"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Whisper large-v3-turbo</w:t>
            </w:r>
          </w:p>
        </w:tc>
        <w:tc>
          <w:tcPr>
            <w:tcW w:w="1399" w:type="dxa"/>
            <w:vAlign w:val="center"/>
          </w:tcPr>
          <w:p w14:paraId="7F5DACDD" w14:textId="3EEA76E1"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Encoder-Decoder Transformer</w:t>
            </w:r>
          </w:p>
        </w:tc>
        <w:tc>
          <w:tcPr>
            <w:tcW w:w="838" w:type="dxa"/>
            <w:vAlign w:val="center"/>
          </w:tcPr>
          <w:p w14:paraId="47BD9B16" w14:textId="6F3B21C0" w:rsidR="005F1900" w:rsidRPr="005F1900" w:rsidRDefault="005F1900" w:rsidP="005F1900">
            <w:pPr>
              <w:spacing w:before="100" w:beforeAutospacing="1" w:after="100" w:afterAutospacing="1" w:line="240" w:lineRule="auto"/>
              <w:ind w:firstLine="0"/>
              <w:jc w:val="left"/>
              <w:rPr>
                <w:rFonts w:cs="Times New Roman"/>
                <w:color w:val="auto"/>
                <w:sz w:val="20"/>
                <w:szCs w:val="20"/>
                <w:lang w:val="ru-RU"/>
              </w:rPr>
            </w:pPr>
            <w:r w:rsidRPr="005F1900">
              <w:rPr>
                <w:sz w:val="20"/>
                <w:szCs w:val="20"/>
              </w:rPr>
              <w:t>7,9–12 %</w:t>
            </w:r>
          </w:p>
        </w:tc>
        <w:tc>
          <w:tcPr>
            <w:tcW w:w="1063" w:type="dxa"/>
            <w:vAlign w:val="center"/>
          </w:tcPr>
          <w:p w14:paraId="4FF37E1F" w14:textId="78F760E5"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t>Низкий</w:t>
            </w:r>
            <w:proofErr w:type="spellEnd"/>
          </w:p>
        </w:tc>
        <w:tc>
          <w:tcPr>
            <w:tcW w:w="1430" w:type="dxa"/>
            <w:vAlign w:val="center"/>
          </w:tcPr>
          <w:p w14:paraId="4B3A5104" w14:textId="7C47D444" w:rsidR="005F1900" w:rsidRPr="005F1900" w:rsidRDefault="005F1900" w:rsidP="005F1900">
            <w:pPr>
              <w:spacing w:before="100" w:beforeAutospacing="1" w:after="100" w:afterAutospacing="1" w:line="240" w:lineRule="auto"/>
              <w:ind w:firstLine="0"/>
              <w:jc w:val="left"/>
              <w:rPr>
                <w:rFonts w:cs="Times New Roman"/>
                <w:color w:val="auto"/>
                <w:sz w:val="20"/>
                <w:szCs w:val="20"/>
                <w:lang w:val="ru-RU"/>
              </w:rPr>
            </w:pPr>
            <w:r w:rsidRPr="005F1900">
              <w:rPr>
                <w:sz w:val="20"/>
                <w:szCs w:val="20"/>
                <w:lang w:val="ru-RU"/>
              </w:rPr>
              <w:t xml:space="preserve">Да </w:t>
            </w:r>
          </w:p>
        </w:tc>
        <w:tc>
          <w:tcPr>
            <w:tcW w:w="1566" w:type="dxa"/>
            <w:vAlign w:val="center"/>
          </w:tcPr>
          <w:p w14:paraId="20A4D85C" w14:textId="3CDAD25E" w:rsidR="005F1900" w:rsidRPr="005F1900" w:rsidRDefault="005F1900" w:rsidP="005F1900">
            <w:pPr>
              <w:spacing w:before="100" w:beforeAutospacing="1" w:after="100" w:afterAutospacing="1" w:line="240" w:lineRule="auto"/>
              <w:ind w:firstLine="0"/>
              <w:jc w:val="left"/>
              <w:rPr>
                <w:sz w:val="20"/>
                <w:szCs w:val="20"/>
                <w:lang w:val="ru-RU"/>
              </w:rPr>
            </w:pPr>
            <w:proofErr w:type="spellStart"/>
            <w:r w:rsidRPr="005F1900">
              <w:rPr>
                <w:sz w:val="20"/>
                <w:szCs w:val="20"/>
              </w:rPr>
              <w:t>Средняя</w:t>
            </w:r>
            <w:proofErr w:type="spellEnd"/>
          </w:p>
        </w:tc>
        <w:tc>
          <w:tcPr>
            <w:tcW w:w="2039" w:type="dxa"/>
            <w:vAlign w:val="center"/>
          </w:tcPr>
          <w:p w14:paraId="7F1945C2" w14:textId="31C5223D" w:rsidR="005F1900" w:rsidRPr="005F1900" w:rsidRDefault="005F1900" w:rsidP="005F1900">
            <w:pPr>
              <w:spacing w:before="100" w:beforeAutospacing="1" w:after="100" w:afterAutospacing="1" w:line="240" w:lineRule="auto"/>
              <w:ind w:firstLine="0"/>
              <w:jc w:val="left"/>
              <w:rPr>
                <w:sz w:val="20"/>
                <w:szCs w:val="20"/>
                <w:lang w:val="ru-RU"/>
              </w:rPr>
            </w:pPr>
            <w:r w:rsidRPr="005F1900">
              <w:rPr>
                <w:sz w:val="20"/>
                <w:szCs w:val="20"/>
                <w:lang w:val="ru-RU"/>
              </w:rPr>
              <w:t xml:space="preserve">Несколько выше </w:t>
            </w:r>
            <w:r w:rsidRPr="005F1900">
              <w:rPr>
                <w:sz w:val="20"/>
                <w:szCs w:val="20"/>
              </w:rPr>
              <w:t>WER</w:t>
            </w:r>
            <w:r w:rsidRPr="005F1900">
              <w:rPr>
                <w:sz w:val="20"/>
                <w:szCs w:val="20"/>
                <w:lang w:val="ru-RU"/>
              </w:rPr>
              <w:t xml:space="preserve"> на чистом русском</w:t>
            </w:r>
          </w:p>
        </w:tc>
      </w:tr>
      <w:tr w:rsidR="005F1900" w14:paraId="1874C674" w14:textId="77777777" w:rsidTr="005F1900">
        <w:tc>
          <w:tcPr>
            <w:tcW w:w="1236" w:type="dxa"/>
            <w:vAlign w:val="center"/>
          </w:tcPr>
          <w:p w14:paraId="329E12EF" w14:textId="72BF3993" w:rsidR="005F1900" w:rsidRPr="005F1900" w:rsidRDefault="005F1900" w:rsidP="005F1900">
            <w:pPr>
              <w:spacing w:before="100" w:beforeAutospacing="1" w:after="100" w:afterAutospacing="1" w:line="240" w:lineRule="auto"/>
              <w:ind w:firstLine="0"/>
              <w:jc w:val="left"/>
              <w:rPr>
                <w:sz w:val="20"/>
                <w:szCs w:val="20"/>
              </w:rPr>
            </w:pPr>
            <w:r w:rsidRPr="005F1900">
              <w:rPr>
                <w:sz w:val="20"/>
                <w:szCs w:val="20"/>
              </w:rPr>
              <w:t>GigaAM-v3</w:t>
            </w:r>
          </w:p>
        </w:tc>
        <w:tc>
          <w:tcPr>
            <w:tcW w:w="1399" w:type="dxa"/>
            <w:vAlign w:val="center"/>
          </w:tcPr>
          <w:p w14:paraId="75491AE3" w14:textId="2D10BE2E" w:rsidR="005F1900" w:rsidRPr="005F1900" w:rsidRDefault="005F1900" w:rsidP="005F1900">
            <w:pPr>
              <w:spacing w:before="100" w:beforeAutospacing="1" w:after="100" w:afterAutospacing="1" w:line="240" w:lineRule="auto"/>
              <w:ind w:firstLine="0"/>
              <w:jc w:val="left"/>
              <w:rPr>
                <w:sz w:val="20"/>
                <w:szCs w:val="20"/>
              </w:rPr>
            </w:pPr>
            <w:r w:rsidRPr="005F1900">
              <w:rPr>
                <w:sz w:val="20"/>
                <w:szCs w:val="20"/>
              </w:rPr>
              <w:t>Conformer + CTC/RNNT</w:t>
            </w:r>
          </w:p>
        </w:tc>
        <w:tc>
          <w:tcPr>
            <w:tcW w:w="838" w:type="dxa"/>
            <w:vAlign w:val="center"/>
          </w:tcPr>
          <w:p w14:paraId="10995BEC" w14:textId="6C51B646" w:rsidR="005F1900" w:rsidRPr="005F1900" w:rsidRDefault="005F1900" w:rsidP="005F1900">
            <w:pPr>
              <w:spacing w:before="100" w:beforeAutospacing="1" w:after="100" w:afterAutospacing="1" w:line="240" w:lineRule="auto"/>
              <w:ind w:firstLine="0"/>
              <w:jc w:val="left"/>
              <w:rPr>
                <w:sz w:val="20"/>
                <w:szCs w:val="20"/>
              </w:rPr>
            </w:pPr>
            <w:r w:rsidRPr="005F1900">
              <w:rPr>
                <w:sz w:val="20"/>
                <w:szCs w:val="20"/>
              </w:rPr>
              <w:t xml:space="preserve">3,3–9,2 % </w:t>
            </w:r>
          </w:p>
        </w:tc>
        <w:tc>
          <w:tcPr>
            <w:tcW w:w="1063" w:type="dxa"/>
            <w:vAlign w:val="center"/>
          </w:tcPr>
          <w:p w14:paraId="66681E1C" w14:textId="16434450" w:rsidR="005F1900" w:rsidRPr="005F1900" w:rsidRDefault="005F1900" w:rsidP="005F1900">
            <w:pPr>
              <w:spacing w:before="100" w:beforeAutospacing="1" w:after="100" w:afterAutospacing="1" w:line="240" w:lineRule="auto"/>
              <w:ind w:firstLine="0"/>
              <w:jc w:val="left"/>
              <w:rPr>
                <w:sz w:val="20"/>
                <w:szCs w:val="20"/>
              </w:rPr>
            </w:pPr>
            <w:proofErr w:type="spellStart"/>
            <w:r w:rsidRPr="005F1900">
              <w:rPr>
                <w:sz w:val="20"/>
                <w:szCs w:val="20"/>
              </w:rPr>
              <w:t>Низкий</w:t>
            </w:r>
            <w:proofErr w:type="spellEnd"/>
            <w:r w:rsidRPr="005F1900">
              <w:rPr>
                <w:sz w:val="20"/>
                <w:szCs w:val="20"/>
              </w:rPr>
              <w:t xml:space="preserve"> </w:t>
            </w:r>
          </w:p>
        </w:tc>
        <w:tc>
          <w:tcPr>
            <w:tcW w:w="1430" w:type="dxa"/>
            <w:vAlign w:val="center"/>
          </w:tcPr>
          <w:p w14:paraId="43580CE9" w14:textId="47DD9709" w:rsidR="005F1900" w:rsidRPr="005F1900" w:rsidRDefault="005F1900" w:rsidP="005F1900">
            <w:pPr>
              <w:spacing w:before="100" w:beforeAutospacing="1" w:after="100" w:afterAutospacing="1" w:line="240" w:lineRule="auto"/>
              <w:ind w:firstLine="0"/>
              <w:jc w:val="left"/>
              <w:rPr>
                <w:sz w:val="20"/>
                <w:szCs w:val="20"/>
              </w:rPr>
            </w:pPr>
            <w:proofErr w:type="spellStart"/>
            <w:r w:rsidRPr="005F1900">
              <w:rPr>
                <w:sz w:val="20"/>
                <w:szCs w:val="20"/>
              </w:rPr>
              <w:t>Ограниченная</w:t>
            </w:r>
            <w:proofErr w:type="spellEnd"/>
          </w:p>
        </w:tc>
        <w:tc>
          <w:tcPr>
            <w:tcW w:w="1566" w:type="dxa"/>
            <w:vAlign w:val="center"/>
          </w:tcPr>
          <w:p w14:paraId="23F42056" w14:textId="1AF810BC" w:rsidR="005F1900" w:rsidRPr="005F1900" w:rsidRDefault="005F1900" w:rsidP="005F1900">
            <w:pPr>
              <w:spacing w:before="100" w:beforeAutospacing="1" w:after="100" w:afterAutospacing="1" w:line="240" w:lineRule="auto"/>
              <w:ind w:firstLine="0"/>
              <w:jc w:val="left"/>
              <w:rPr>
                <w:sz w:val="20"/>
                <w:szCs w:val="20"/>
              </w:rPr>
            </w:pPr>
            <w:proofErr w:type="spellStart"/>
            <w:r w:rsidRPr="005F1900">
              <w:rPr>
                <w:sz w:val="20"/>
                <w:szCs w:val="20"/>
              </w:rPr>
              <w:t>Ограниченная</w:t>
            </w:r>
            <w:proofErr w:type="spellEnd"/>
          </w:p>
        </w:tc>
        <w:tc>
          <w:tcPr>
            <w:tcW w:w="2039" w:type="dxa"/>
            <w:vAlign w:val="center"/>
          </w:tcPr>
          <w:p w14:paraId="678946FA" w14:textId="39A6B551" w:rsidR="005F1900" w:rsidRPr="005F1900" w:rsidRDefault="005F1900" w:rsidP="005F1900">
            <w:pPr>
              <w:spacing w:before="100" w:beforeAutospacing="1" w:after="100" w:afterAutospacing="1" w:line="240" w:lineRule="auto"/>
              <w:ind w:firstLine="0"/>
              <w:jc w:val="left"/>
              <w:rPr>
                <w:sz w:val="20"/>
                <w:szCs w:val="20"/>
              </w:rPr>
            </w:pPr>
            <w:proofErr w:type="spellStart"/>
            <w:r w:rsidRPr="005F1900">
              <w:rPr>
                <w:sz w:val="20"/>
                <w:szCs w:val="20"/>
              </w:rPr>
              <w:t>Слабая</w:t>
            </w:r>
            <w:proofErr w:type="spellEnd"/>
            <w:r w:rsidRPr="005F1900">
              <w:rPr>
                <w:sz w:val="20"/>
                <w:szCs w:val="20"/>
              </w:rPr>
              <w:t xml:space="preserve"> </w:t>
            </w:r>
            <w:proofErr w:type="spellStart"/>
            <w:r w:rsidRPr="005F1900">
              <w:rPr>
                <w:sz w:val="20"/>
                <w:szCs w:val="20"/>
              </w:rPr>
              <w:t>поддержка</w:t>
            </w:r>
            <w:proofErr w:type="spellEnd"/>
            <w:r w:rsidRPr="005F1900">
              <w:rPr>
                <w:sz w:val="20"/>
                <w:szCs w:val="20"/>
              </w:rPr>
              <w:t xml:space="preserve"> </w:t>
            </w:r>
            <w:proofErr w:type="spellStart"/>
            <w:r w:rsidRPr="005F1900">
              <w:rPr>
                <w:sz w:val="20"/>
                <w:szCs w:val="20"/>
              </w:rPr>
              <w:t>английского</w:t>
            </w:r>
            <w:proofErr w:type="spellEnd"/>
            <w:r w:rsidRPr="005F1900">
              <w:rPr>
                <w:sz w:val="20"/>
                <w:szCs w:val="20"/>
              </w:rPr>
              <w:t xml:space="preserve">, </w:t>
            </w:r>
            <w:proofErr w:type="spellStart"/>
            <w:r w:rsidRPr="005F1900">
              <w:rPr>
                <w:sz w:val="20"/>
                <w:szCs w:val="20"/>
              </w:rPr>
              <w:t>таймкоды</w:t>
            </w:r>
            <w:proofErr w:type="spellEnd"/>
          </w:p>
        </w:tc>
      </w:tr>
      <w:tr w:rsidR="005F1900" w14:paraId="5AD8282D" w14:textId="07962ACD" w:rsidTr="005F1900">
        <w:tc>
          <w:tcPr>
            <w:tcW w:w="1236" w:type="dxa"/>
            <w:vAlign w:val="center"/>
          </w:tcPr>
          <w:p w14:paraId="19434DB5" w14:textId="0C8E593F"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T-One</w:t>
            </w:r>
          </w:p>
        </w:tc>
        <w:tc>
          <w:tcPr>
            <w:tcW w:w="1399" w:type="dxa"/>
            <w:vAlign w:val="center"/>
          </w:tcPr>
          <w:p w14:paraId="4608D99B" w14:textId="1860BAA8" w:rsidR="005F1900" w:rsidRPr="005F1900" w:rsidRDefault="005F1900" w:rsidP="005F1900">
            <w:pPr>
              <w:spacing w:before="100" w:beforeAutospacing="1" w:after="100" w:afterAutospacing="1" w:line="240" w:lineRule="auto"/>
              <w:ind w:firstLine="0"/>
              <w:jc w:val="left"/>
              <w:rPr>
                <w:rFonts w:cs="Times New Roman"/>
                <w:color w:val="auto"/>
                <w:sz w:val="20"/>
                <w:szCs w:val="20"/>
                <w:lang w:val="ru-RU"/>
              </w:rPr>
            </w:pPr>
            <w:r w:rsidRPr="005F1900">
              <w:rPr>
                <w:sz w:val="20"/>
                <w:szCs w:val="20"/>
              </w:rPr>
              <w:t>Conformer (streaming)</w:t>
            </w:r>
          </w:p>
        </w:tc>
        <w:tc>
          <w:tcPr>
            <w:tcW w:w="838" w:type="dxa"/>
            <w:vAlign w:val="center"/>
          </w:tcPr>
          <w:p w14:paraId="5C90DE05" w14:textId="5BBB5A3C"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6–11 %</w:t>
            </w:r>
          </w:p>
        </w:tc>
        <w:tc>
          <w:tcPr>
            <w:tcW w:w="1063" w:type="dxa"/>
            <w:vAlign w:val="center"/>
          </w:tcPr>
          <w:p w14:paraId="3CA24BB8" w14:textId="74DECCFC"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t>Средний</w:t>
            </w:r>
            <w:proofErr w:type="spellEnd"/>
          </w:p>
        </w:tc>
        <w:tc>
          <w:tcPr>
            <w:tcW w:w="1430" w:type="dxa"/>
            <w:vAlign w:val="center"/>
          </w:tcPr>
          <w:p w14:paraId="393FACE2" w14:textId="77420F80"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t>Ограниченная</w:t>
            </w:r>
            <w:proofErr w:type="spellEnd"/>
          </w:p>
        </w:tc>
        <w:tc>
          <w:tcPr>
            <w:tcW w:w="1566" w:type="dxa"/>
            <w:vAlign w:val="center"/>
          </w:tcPr>
          <w:p w14:paraId="5F8088B3" w14:textId="52BA8973" w:rsidR="005F1900" w:rsidRPr="005F1900" w:rsidRDefault="005F1900" w:rsidP="005F1900">
            <w:pPr>
              <w:spacing w:before="100" w:beforeAutospacing="1" w:after="100" w:afterAutospacing="1" w:line="240" w:lineRule="auto"/>
              <w:ind w:firstLine="0"/>
              <w:jc w:val="left"/>
              <w:rPr>
                <w:sz w:val="20"/>
                <w:szCs w:val="20"/>
                <w:lang w:val="ru-RU"/>
              </w:rPr>
            </w:pPr>
            <w:proofErr w:type="spellStart"/>
            <w:r w:rsidRPr="005F1900">
              <w:rPr>
                <w:sz w:val="20"/>
                <w:szCs w:val="20"/>
              </w:rPr>
              <w:t>Средняя</w:t>
            </w:r>
            <w:proofErr w:type="spellEnd"/>
          </w:p>
        </w:tc>
        <w:tc>
          <w:tcPr>
            <w:tcW w:w="2039" w:type="dxa"/>
            <w:vAlign w:val="center"/>
          </w:tcPr>
          <w:p w14:paraId="26F4AFC0" w14:textId="5937D90B" w:rsidR="005F1900" w:rsidRPr="005F1900" w:rsidRDefault="005F1900" w:rsidP="005F1900">
            <w:pPr>
              <w:spacing w:before="100" w:beforeAutospacing="1" w:after="100" w:afterAutospacing="1" w:line="240" w:lineRule="auto"/>
              <w:ind w:firstLine="0"/>
              <w:jc w:val="left"/>
              <w:rPr>
                <w:sz w:val="20"/>
                <w:szCs w:val="20"/>
                <w:lang w:val="ru-RU"/>
              </w:rPr>
            </w:pPr>
            <w:r w:rsidRPr="005F1900">
              <w:rPr>
                <w:sz w:val="20"/>
                <w:szCs w:val="20"/>
                <w:lang w:val="ru-RU"/>
              </w:rPr>
              <w:t xml:space="preserve">Ориентация на телефонию, меньшая </w:t>
            </w:r>
            <w:proofErr w:type="spellStart"/>
            <w:r w:rsidRPr="005F1900">
              <w:rPr>
                <w:sz w:val="20"/>
                <w:szCs w:val="20"/>
                <w:lang w:val="ru-RU"/>
              </w:rPr>
              <w:lastRenderedPageBreak/>
              <w:t>мультиязычность</w:t>
            </w:r>
            <w:proofErr w:type="spellEnd"/>
          </w:p>
        </w:tc>
      </w:tr>
      <w:tr w:rsidR="005F1900" w14:paraId="419F1288" w14:textId="140711D9" w:rsidTr="005F1900">
        <w:tc>
          <w:tcPr>
            <w:tcW w:w="1236" w:type="dxa"/>
            <w:vAlign w:val="center"/>
          </w:tcPr>
          <w:p w14:paraId="318A2A87" w14:textId="7C43E321"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lastRenderedPageBreak/>
              <w:t>Vosk</w:t>
            </w:r>
            <w:proofErr w:type="spellEnd"/>
          </w:p>
        </w:tc>
        <w:tc>
          <w:tcPr>
            <w:tcW w:w="1399" w:type="dxa"/>
            <w:vAlign w:val="center"/>
          </w:tcPr>
          <w:p w14:paraId="1C8E5144" w14:textId="5771B0F1"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DNN / Kaldi-based</w:t>
            </w:r>
          </w:p>
        </w:tc>
        <w:tc>
          <w:tcPr>
            <w:tcW w:w="838" w:type="dxa"/>
            <w:vAlign w:val="center"/>
          </w:tcPr>
          <w:p w14:paraId="1AD0577A" w14:textId="2749FE6F"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r w:rsidRPr="005F1900">
              <w:rPr>
                <w:sz w:val="20"/>
                <w:szCs w:val="20"/>
              </w:rPr>
              <w:t>12–18 %</w:t>
            </w:r>
          </w:p>
        </w:tc>
        <w:tc>
          <w:tcPr>
            <w:tcW w:w="1063" w:type="dxa"/>
            <w:vAlign w:val="center"/>
          </w:tcPr>
          <w:p w14:paraId="45B89885" w14:textId="4DEFB809"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t>Высокий</w:t>
            </w:r>
            <w:proofErr w:type="spellEnd"/>
          </w:p>
        </w:tc>
        <w:tc>
          <w:tcPr>
            <w:tcW w:w="1430" w:type="dxa"/>
            <w:vAlign w:val="center"/>
          </w:tcPr>
          <w:p w14:paraId="55BFFECE" w14:textId="01A9A284" w:rsidR="005F1900" w:rsidRPr="005F1900" w:rsidRDefault="005F1900" w:rsidP="005F1900">
            <w:pPr>
              <w:spacing w:before="100" w:beforeAutospacing="1" w:after="100" w:afterAutospacing="1" w:line="240" w:lineRule="auto"/>
              <w:ind w:firstLine="0"/>
              <w:jc w:val="left"/>
              <w:rPr>
                <w:rFonts w:cs="Times New Roman"/>
                <w:color w:val="auto"/>
                <w:sz w:val="20"/>
                <w:szCs w:val="20"/>
              </w:rPr>
            </w:pPr>
            <w:proofErr w:type="spellStart"/>
            <w:r w:rsidRPr="005F1900">
              <w:rPr>
                <w:sz w:val="20"/>
                <w:szCs w:val="20"/>
              </w:rPr>
              <w:t>Нет</w:t>
            </w:r>
            <w:proofErr w:type="spellEnd"/>
          </w:p>
        </w:tc>
        <w:tc>
          <w:tcPr>
            <w:tcW w:w="1566" w:type="dxa"/>
            <w:vAlign w:val="center"/>
          </w:tcPr>
          <w:p w14:paraId="35C58B10" w14:textId="31B9B157" w:rsidR="005F1900" w:rsidRPr="005F1900" w:rsidRDefault="005F1900" w:rsidP="005F1900">
            <w:pPr>
              <w:spacing w:before="100" w:beforeAutospacing="1" w:after="100" w:afterAutospacing="1" w:line="240" w:lineRule="auto"/>
              <w:ind w:firstLine="0"/>
              <w:jc w:val="left"/>
              <w:rPr>
                <w:sz w:val="20"/>
                <w:szCs w:val="20"/>
                <w:lang w:val="ru-RU"/>
              </w:rPr>
            </w:pPr>
            <w:proofErr w:type="spellStart"/>
            <w:r w:rsidRPr="005F1900">
              <w:rPr>
                <w:sz w:val="20"/>
                <w:szCs w:val="20"/>
              </w:rPr>
              <w:t>Слабая</w:t>
            </w:r>
            <w:proofErr w:type="spellEnd"/>
          </w:p>
        </w:tc>
        <w:tc>
          <w:tcPr>
            <w:tcW w:w="2039" w:type="dxa"/>
            <w:vAlign w:val="center"/>
          </w:tcPr>
          <w:p w14:paraId="6E44750A" w14:textId="3BD51BFD" w:rsidR="005F1900" w:rsidRPr="005F1900" w:rsidRDefault="005F1900" w:rsidP="005F1900">
            <w:pPr>
              <w:spacing w:before="100" w:beforeAutospacing="1" w:after="100" w:afterAutospacing="1" w:line="240" w:lineRule="auto"/>
              <w:ind w:firstLine="0"/>
              <w:jc w:val="left"/>
              <w:rPr>
                <w:sz w:val="20"/>
                <w:szCs w:val="20"/>
                <w:lang w:val="ru-RU"/>
              </w:rPr>
            </w:pPr>
            <w:r w:rsidRPr="005F1900">
              <w:rPr>
                <w:sz w:val="20"/>
                <w:szCs w:val="20"/>
                <w:lang w:val="ru-RU"/>
              </w:rPr>
              <w:t>Значительно ниже точность на техническом диалоге</w:t>
            </w:r>
          </w:p>
        </w:tc>
      </w:tr>
    </w:tbl>
    <w:p w14:paraId="34ACE358" w14:textId="2F425D4D" w:rsidR="005F1900" w:rsidRPr="005F1900" w:rsidRDefault="005F1900" w:rsidP="00A72D33">
      <w:pPr>
        <w:ind w:firstLine="851"/>
        <w:rPr>
          <w:rFonts w:cs="Times New Roman"/>
          <w:color w:val="auto"/>
        </w:rPr>
      </w:pPr>
      <w:r w:rsidRPr="005F1900">
        <w:rPr>
          <w:rFonts w:cs="Times New Roman"/>
          <w:color w:val="auto"/>
        </w:rPr>
        <w:t>Анализ таблицы показывает, что GigaAM-v3 и T-One достигают лучших результатов по</w:t>
      </w:r>
      <w:r w:rsidRPr="005F1900">
        <w:rPr>
          <w:rFonts w:cs="Times New Roman"/>
          <w:color w:val="auto"/>
          <w:sz w:val="24"/>
          <w:szCs w:val="24"/>
        </w:rPr>
        <w:t xml:space="preserve"> </w:t>
      </w:r>
      <w:r w:rsidRPr="005F1900">
        <w:rPr>
          <w:rFonts w:cs="Times New Roman"/>
          <w:color w:val="auto"/>
        </w:rPr>
        <w:t xml:space="preserve">WER и CER на чистой русской речи. Однако обе модели заметно уступают в поддержке английской технической лексики и удобных временных меток на уровне фраз. </w:t>
      </w:r>
      <w:proofErr w:type="spellStart"/>
      <w:r w:rsidRPr="005F1900">
        <w:rPr>
          <w:rFonts w:cs="Times New Roman"/>
          <w:color w:val="auto"/>
        </w:rPr>
        <w:t>Vosk</w:t>
      </w:r>
      <w:proofErr w:type="spellEnd"/>
      <w:r w:rsidRPr="005F1900">
        <w:rPr>
          <w:rFonts w:cs="Times New Roman"/>
          <w:color w:val="auto"/>
        </w:rPr>
        <w:t xml:space="preserve"> существенно отстаёт по общей точности и качеству </w:t>
      </w:r>
      <w:proofErr w:type="spellStart"/>
      <w:r w:rsidRPr="005F1900">
        <w:rPr>
          <w:rFonts w:cs="Times New Roman"/>
          <w:color w:val="auto"/>
        </w:rPr>
        <w:t>диаризации</w:t>
      </w:r>
      <w:proofErr w:type="spellEnd"/>
      <w:r w:rsidRPr="005F1900">
        <w:rPr>
          <w:rFonts w:cs="Times New Roman"/>
          <w:color w:val="auto"/>
        </w:rPr>
        <w:t xml:space="preserve"> при обработке спонтанной технической речи.</w:t>
      </w:r>
    </w:p>
    <w:p w14:paraId="679A6A41" w14:textId="682B35D2" w:rsidR="005F1900" w:rsidRPr="005F1900" w:rsidRDefault="005F1900" w:rsidP="00A72D33">
      <w:pPr>
        <w:ind w:firstLine="851"/>
        <w:rPr>
          <w:rFonts w:cs="Times New Roman"/>
          <w:color w:val="auto"/>
          <w:sz w:val="24"/>
          <w:szCs w:val="24"/>
        </w:rPr>
      </w:pPr>
      <w:r w:rsidRPr="005F1900">
        <w:rPr>
          <w:rFonts w:cs="Times New Roman"/>
          <w:color w:val="auto"/>
        </w:rPr>
        <w:t>Таким образом, ни одна из рассмотренных моделей не удовлетворяет одновременно всем требованиям разрабатываемой системы. Необходим обоснованный компромисс между точностью на русском языке, робастностью к смешанной лексике</w:t>
      </w:r>
      <w:r w:rsidR="008914A3">
        <w:rPr>
          <w:rFonts w:cs="Times New Roman"/>
          <w:color w:val="auto"/>
        </w:rPr>
        <w:t xml:space="preserve"> и</w:t>
      </w:r>
      <w:r w:rsidRPr="005F1900">
        <w:rPr>
          <w:rFonts w:cs="Times New Roman"/>
          <w:color w:val="auto"/>
        </w:rPr>
        <w:t xml:space="preserve"> наличием точных временных меток. Такой компромисс достигается выбором </w:t>
      </w:r>
      <w:proofErr w:type="spellStart"/>
      <w:r w:rsidRPr="005F1900">
        <w:rPr>
          <w:rFonts w:cs="Times New Roman"/>
          <w:color w:val="auto"/>
        </w:rPr>
        <w:t>трансформерной</w:t>
      </w:r>
      <w:proofErr w:type="spellEnd"/>
      <w:r w:rsidRPr="005F1900">
        <w:rPr>
          <w:rFonts w:cs="Times New Roman"/>
          <w:color w:val="auto"/>
        </w:rPr>
        <w:t xml:space="preserve"> модели </w:t>
      </w:r>
      <w:proofErr w:type="spellStart"/>
      <w:r w:rsidRPr="005F1900">
        <w:rPr>
          <w:rFonts w:cs="Times New Roman"/>
          <w:color w:val="auto"/>
        </w:rPr>
        <w:t>Whisper</w:t>
      </w:r>
      <w:proofErr w:type="spellEnd"/>
      <w:r w:rsidRPr="005F1900">
        <w:rPr>
          <w:rFonts w:cs="Times New Roman"/>
          <w:color w:val="auto"/>
        </w:rPr>
        <w:t xml:space="preserve"> с последующей постобработкой</w:t>
      </w:r>
      <w:r w:rsidRPr="005F1900">
        <w:rPr>
          <w:rFonts w:cs="Times New Roman"/>
          <w:color w:val="auto"/>
          <w:sz w:val="24"/>
          <w:szCs w:val="24"/>
        </w:rPr>
        <w:t>.</w:t>
      </w:r>
    </w:p>
    <w:p w14:paraId="6E260537" w14:textId="0B4C3C38" w:rsidR="00344848" w:rsidRDefault="00344848" w:rsidP="00344848">
      <w:pPr>
        <w:pStyle w:val="31"/>
        <w:rPr>
          <w:rFonts w:cs="Times New Roman"/>
          <w:color w:val="auto"/>
        </w:rPr>
      </w:pPr>
      <w:bookmarkStart w:id="16" w:name="_Toc228186279"/>
      <w:r>
        <w:rPr>
          <w:rFonts w:cs="Times New Roman"/>
          <w:color w:val="auto"/>
        </w:rPr>
        <w:t>2</w:t>
      </w:r>
      <w:r w:rsidRPr="00B108AF">
        <w:rPr>
          <w:rFonts w:cs="Times New Roman"/>
          <w:color w:val="auto"/>
        </w:rPr>
        <w:t>.</w:t>
      </w:r>
      <w:r>
        <w:rPr>
          <w:rFonts w:cs="Times New Roman"/>
          <w:color w:val="auto"/>
        </w:rPr>
        <w:t>2</w:t>
      </w:r>
      <w:r w:rsidRPr="00B108AF">
        <w:rPr>
          <w:rFonts w:cs="Times New Roman"/>
          <w:color w:val="auto"/>
        </w:rPr>
        <w:t>.</w:t>
      </w:r>
      <w:r>
        <w:rPr>
          <w:rFonts w:cs="Times New Roman"/>
          <w:color w:val="auto"/>
        </w:rPr>
        <w:t>3</w:t>
      </w:r>
      <w:r w:rsidRPr="00B108AF">
        <w:rPr>
          <w:rFonts w:cs="Times New Roman"/>
          <w:color w:val="auto"/>
        </w:rPr>
        <w:t xml:space="preserve"> </w:t>
      </w:r>
      <w:r>
        <w:rPr>
          <w:rFonts w:cs="Times New Roman"/>
          <w:color w:val="auto"/>
        </w:rPr>
        <w:t xml:space="preserve">Выбор модели </w:t>
      </w:r>
      <w:r>
        <w:rPr>
          <w:rFonts w:cs="Times New Roman"/>
          <w:color w:val="auto"/>
          <w:lang w:val="en-US"/>
        </w:rPr>
        <w:t>Whisper</w:t>
      </w:r>
      <w:r w:rsidRPr="00344848">
        <w:rPr>
          <w:rFonts w:cs="Times New Roman"/>
          <w:color w:val="auto"/>
        </w:rPr>
        <w:t xml:space="preserve"> </w:t>
      </w:r>
      <w:r>
        <w:rPr>
          <w:rFonts w:cs="Times New Roman"/>
          <w:color w:val="auto"/>
        </w:rPr>
        <w:t>и обоснование применения</w:t>
      </w:r>
      <w:bookmarkEnd w:id="16"/>
    </w:p>
    <w:p w14:paraId="5BFA0A3A" w14:textId="77777777" w:rsidR="0044564A" w:rsidRPr="0044564A" w:rsidRDefault="0044564A" w:rsidP="0044564A">
      <w:pPr>
        <w:ind w:firstLine="851"/>
        <w:rPr>
          <w:rFonts w:cs="Times New Roman"/>
          <w:color w:val="auto"/>
        </w:rPr>
      </w:pPr>
      <w:r w:rsidRPr="0044564A">
        <w:rPr>
          <w:rFonts w:cs="Times New Roman"/>
          <w:color w:val="auto"/>
        </w:rPr>
        <w:t xml:space="preserve">Модель </w:t>
      </w:r>
      <w:proofErr w:type="spellStart"/>
      <w:r w:rsidRPr="0044564A">
        <w:rPr>
          <w:rFonts w:cs="Times New Roman"/>
          <w:color w:val="auto"/>
        </w:rPr>
        <w:t>Whisper</w:t>
      </w:r>
      <w:proofErr w:type="spellEnd"/>
      <w:r w:rsidRPr="0044564A">
        <w:rPr>
          <w:rFonts w:cs="Times New Roman"/>
          <w:color w:val="auto"/>
        </w:rPr>
        <w:t xml:space="preserve">, предложенная </w:t>
      </w:r>
      <w:proofErr w:type="spellStart"/>
      <w:r w:rsidRPr="0044564A">
        <w:rPr>
          <w:rFonts w:cs="Times New Roman"/>
          <w:color w:val="auto"/>
        </w:rPr>
        <w:t>OpenAI</w:t>
      </w:r>
      <w:proofErr w:type="spellEnd"/>
      <w:r w:rsidRPr="0044564A">
        <w:rPr>
          <w:rFonts w:cs="Times New Roman"/>
          <w:color w:val="auto"/>
        </w:rPr>
        <w:t xml:space="preserve"> в 2022 году, представляет собой современную </w:t>
      </w:r>
      <w:proofErr w:type="spellStart"/>
      <w:r w:rsidRPr="0044564A">
        <w:rPr>
          <w:rFonts w:cs="Times New Roman"/>
          <w:color w:val="auto"/>
        </w:rPr>
        <w:t>нейросетевую</w:t>
      </w:r>
      <w:proofErr w:type="spellEnd"/>
      <w:r w:rsidRPr="0044564A">
        <w:rPr>
          <w:rFonts w:cs="Times New Roman"/>
          <w:color w:val="auto"/>
        </w:rPr>
        <w:t xml:space="preserve"> архитектуру типа «</w:t>
      </w:r>
      <w:proofErr w:type="spellStart"/>
      <w:r w:rsidRPr="0044564A">
        <w:rPr>
          <w:rFonts w:cs="Times New Roman"/>
          <w:color w:val="auto"/>
        </w:rPr>
        <w:t>энкодер</w:t>
      </w:r>
      <w:proofErr w:type="spellEnd"/>
      <w:r w:rsidRPr="0044564A">
        <w:rPr>
          <w:rFonts w:cs="Times New Roman"/>
          <w:color w:val="auto"/>
        </w:rPr>
        <w:t>–декодер», построенную на основе трансформеров. Она обучена на очень большом объёме данных — 680 000 часах многоязычной речи.</w:t>
      </w:r>
    </w:p>
    <w:p w14:paraId="22673AEC" w14:textId="77777777" w:rsidR="0044564A" w:rsidRPr="0044564A" w:rsidRDefault="0044564A" w:rsidP="0044564A">
      <w:pPr>
        <w:ind w:firstLine="851"/>
        <w:rPr>
          <w:rFonts w:cs="Times New Roman"/>
          <w:color w:val="auto"/>
        </w:rPr>
      </w:pPr>
      <w:proofErr w:type="spellStart"/>
      <w:r w:rsidRPr="0044564A">
        <w:rPr>
          <w:rFonts w:cs="Times New Roman"/>
          <w:color w:val="auto"/>
        </w:rPr>
        <w:t>Энкодер</w:t>
      </w:r>
      <w:proofErr w:type="spellEnd"/>
      <w:r w:rsidRPr="0044564A">
        <w:rPr>
          <w:rFonts w:cs="Times New Roman"/>
          <w:color w:val="auto"/>
        </w:rPr>
        <w:t xml:space="preserve"> преобразует входное аудио в спектрограмму и последовательно обрабатывает её через несколько слоёв </w:t>
      </w:r>
      <w:proofErr w:type="spellStart"/>
      <w:r w:rsidRPr="0044564A">
        <w:rPr>
          <w:rFonts w:cs="Times New Roman"/>
          <w:color w:val="auto"/>
        </w:rPr>
        <w:t>свёрточных</w:t>
      </w:r>
      <w:proofErr w:type="spellEnd"/>
      <w:r w:rsidRPr="0044564A">
        <w:rPr>
          <w:rFonts w:cs="Times New Roman"/>
          <w:color w:val="auto"/>
        </w:rPr>
        <w:t xml:space="preserve"> и </w:t>
      </w:r>
      <w:proofErr w:type="spellStart"/>
      <w:r w:rsidRPr="0044564A">
        <w:rPr>
          <w:rFonts w:cs="Times New Roman"/>
          <w:color w:val="auto"/>
        </w:rPr>
        <w:t>трансформерных</w:t>
      </w:r>
      <w:proofErr w:type="spellEnd"/>
      <w:r w:rsidRPr="0044564A">
        <w:rPr>
          <w:rFonts w:cs="Times New Roman"/>
          <w:color w:val="auto"/>
        </w:rPr>
        <w:t xml:space="preserve"> блоков, выделяя важные акустические особенности. Декодер работает шаг за шагом: он постепенно генерирует текст, на каждом шаге опираясь на информацию, полученную от </w:t>
      </w:r>
      <w:proofErr w:type="spellStart"/>
      <w:r w:rsidRPr="0044564A">
        <w:rPr>
          <w:rFonts w:cs="Times New Roman"/>
          <w:color w:val="auto"/>
        </w:rPr>
        <w:t>энкодера</w:t>
      </w:r>
      <w:proofErr w:type="spellEnd"/>
      <w:r w:rsidRPr="0044564A">
        <w:rPr>
          <w:rFonts w:cs="Times New Roman"/>
          <w:color w:val="auto"/>
        </w:rPr>
        <w:t>.</w:t>
      </w:r>
    </w:p>
    <w:p w14:paraId="6D4C4021" w14:textId="42DFC6C8" w:rsidR="0044564A" w:rsidRDefault="0044564A" w:rsidP="0044564A">
      <w:pPr>
        <w:ind w:firstLine="851"/>
        <w:rPr>
          <w:rFonts w:cs="Times New Roman"/>
          <w:color w:val="auto"/>
        </w:rPr>
      </w:pPr>
      <w:r w:rsidRPr="0044564A">
        <w:rPr>
          <w:rFonts w:cs="Times New Roman"/>
          <w:color w:val="auto"/>
        </w:rPr>
        <w:t>К важным особенностям модели относятся одновременное обучение нескольким задачам (распознавание речи, перевод и определение языка), единая система распознавания слов, которая хорошо работает с разными языками, а также встроенная возможность определять временные метки для каждого произнесённого фрагмента речи.</w:t>
      </w:r>
    </w:p>
    <w:p w14:paraId="1DD9BBB4" w14:textId="2455893D" w:rsidR="00EB3838" w:rsidRPr="0044564A" w:rsidRDefault="00EB3838" w:rsidP="00EB3838">
      <w:pPr>
        <w:ind w:hanging="142"/>
        <w:jc w:val="center"/>
        <w:rPr>
          <w:rFonts w:cs="Times New Roman"/>
          <w:color w:val="auto"/>
        </w:rPr>
      </w:pPr>
      <w:r w:rsidRPr="00EB3838">
        <w:rPr>
          <w:rFonts w:cs="Times New Roman"/>
          <w:noProof/>
          <w:color w:val="auto"/>
        </w:rPr>
        <w:lastRenderedPageBreak/>
        <w:drawing>
          <wp:inline distT="0" distB="0" distL="0" distR="0" wp14:anchorId="007E9C44" wp14:editId="5C9DDBA1">
            <wp:extent cx="5940425" cy="135763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357630"/>
                    </a:xfrm>
                    <a:prstGeom prst="rect">
                      <a:avLst/>
                    </a:prstGeom>
                  </pic:spPr>
                </pic:pic>
              </a:graphicData>
            </a:graphic>
          </wp:inline>
        </w:drawing>
      </w:r>
    </w:p>
    <w:p w14:paraId="21452E5F" w14:textId="77777777" w:rsidR="0044564A" w:rsidRPr="0044564A" w:rsidRDefault="0044564A" w:rsidP="0044564A">
      <w:pPr>
        <w:ind w:firstLine="851"/>
        <w:rPr>
          <w:rFonts w:cs="Times New Roman"/>
          <w:color w:val="auto"/>
        </w:rPr>
      </w:pPr>
      <w:r w:rsidRPr="0044564A">
        <w:rPr>
          <w:rFonts w:cs="Times New Roman"/>
          <w:color w:val="auto"/>
        </w:rPr>
        <w:t xml:space="preserve">Среди существующих реализаций </w:t>
      </w:r>
      <w:proofErr w:type="spellStart"/>
      <w:r w:rsidRPr="0044564A">
        <w:rPr>
          <w:rFonts w:cs="Times New Roman"/>
          <w:color w:val="auto"/>
        </w:rPr>
        <w:t>Whisper</w:t>
      </w:r>
      <w:proofErr w:type="spellEnd"/>
      <w:r w:rsidRPr="0044564A">
        <w:rPr>
          <w:rFonts w:cs="Times New Roman"/>
          <w:color w:val="auto"/>
        </w:rPr>
        <w:t xml:space="preserve"> выделяется </w:t>
      </w:r>
      <w:proofErr w:type="spellStart"/>
      <w:r w:rsidRPr="0044564A">
        <w:rPr>
          <w:rFonts w:cs="Times New Roman"/>
          <w:color w:val="auto"/>
        </w:rPr>
        <w:t>faster-whisper</w:t>
      </w:r>
      <w:proofErr w:type="spellEnd"/>
      <w:r w:rsidRPr="0044564A">
        <w:rPr>
          <w:rFonts w:cs="Times New Roman"/>
          <w:color w:val="auto"/>
        </w:rPr>
        <w:t xml:space="preserve"> — оптимизированная и ускоренная версия модели. Она использует высокопроизводительный движок CTranslate2, который позволяет ускорить работу в 4–6 раз по сравнению с исходной версией, значительно снизить расход памяти за счёт квантизации и эффективно работать как на процессоре, так и на видеокарте. Кроме того, в </w:t>
      </w:r>
      <w:proofErr w:type="spellStart"/>
      <w:r w:rsidRPr="0044564A">
        <w:rPr>
          <w:rFonts w:cs="Times New Roman"/>
          <w:color w:val="auto"/>
        </w:rPr>
        <w:t>faster-whisper</w:t>
      </w:r>
      <w:proofErr w:type="spellEnd"/>
      <w:r w:rsidRPr="0044564A">
        <w:rPr>
          <w:rFonts w:cs="Times New Roman"/>
          <w:color w:val="auto"/>
        </w:rPr>
        <w:t xml:space="preserve"> удобно встроена система обнаружения голосовой активности, благодаря которой модель автоматически пропускает тихие и немые участки аудио.</w:t>
      </w:r>
    </w:p>
    <w:p w14:paraId="7610BA11" w14:textId="77777777" w:rsidR="0044564A" w:rsidRPr="0044564A" w:rsidRDefault="0044564A" w:rsidP="0044564A">
      <w:pPr>
        <w:ind w:firstLine="851"/>
        <w:rPr>
          <w:rFonts w:cs="Times New Roman"/>
          <w:color w:val="auto"/>
        </w:rPr>
      </w:pPr>
      <w:r w:rsidRPr="0044564A">
        <w:rPr>
          <w:rFonts w:cs="Times New Roman"/>
          <w:color w:val="auto"/>
        </w:rPr>
        <w:t>При сравнении различных моделей было установлено, что ни одна из них не удовлетворяет одновременно всем требованиям разрабатываемой системы: высокой устойчивости к смешанной русско-английской речи, наличию точных временных меток на уровне фраз, приемлемому качеству разделения реплик и возможности полностью автономной работы.</w:t>
      </w:r>
    </w:p>
    <w:p w14:paraId="7ABF09EB" w14:textId="77777777" w:rsidR="0044564A" w:rsidRPr="0044564A" w:rsidRDefault="0044564A" w:rsidP="0044564A">
      <w:pPr>
        <w:ind w:firstLine="851"/>
        <w:rPr>
          <w:rFonts w:cs="Times New Roman"/>
          <w:color w:val="auto"/>
        </w:rPr>
      </w:pPr>
      <w:r w:rsidRPr="0044564A">
        <w:rPr>
          <w:rFonts w:cs="Times New Roman"/>
          <w:color w:val="auto"/>
        </w:rPr>
        <w:t xml:space="preserve">Именно поэтому была выбрана модель </w:t>
      </w:r>
      <w:proofErr w:type="spellStart"/>
      <w:r w:rsidRPr="0044564A">
        <w:rPr>
          <w:rFonts w:cs="Times New Roman"/>
          <w:color w:val="auto"/>
        </w:rPr>
        <w:t>Whisper</w:t>
      </w:r>
      <w:proofErr w:type="spellEnd"/>
      <w:r w:rsidRPr="0044564A">
        <w:rPr>
          <w:rFonts w:cs="Times New Roman"/>
          <w:color w:val="auto"/>
        </w:rPr>
        <w:t xml:space="preserve"> large-v3-turbo в реализации </w:t>
      </w:r>
      <w:proofErr w:type="spellStart"/>
      <w:r w:rsidRPr="0044564A">
        <w:rPr>
          <w:rFonts w:cs="Times New Roman"/>
          <w:color w:val="auto"/>
        </w:rPr>
        <w:t>faster-whisper</w:t>
      </w:r>
      <w:proofErr w:type="spellEnd"/>
      <w:r w:rsidRPr="0044564A">
        <w:rPr>
          <w:rFonts w:cs="Times New Roman"/>
          <w:color w:val="auto"/>
        </w:rPr>
        <w:t xml:space="preserve">. Она обеспечивает встроенную поддержку точных временных меток, хорошо справляется с технической терминологией и частым переключением между русским и английским языками, может работать полностью локально без внешних сервисов и после оптимизаций CTranslate2 показывает достаточную скорость обработки. Возможные недостатки на чистом русском языке по сравнению со специализированными моделями успешно компенсируются следующим этапом — гибридным объединением результатов распознавания с субтитрами </w:t>
      </w:r>
      <w:proofErr w:type="spellStart"/>
      <w:r w:rsidRPr="0044564A">
        <w:rPr>
          <w:rFonts w:cs="Times New Roman"/>
          <w:color w:val="auto"/>
        </w:rPr>
        <w:t>видеоплатформ</w:t>
      </w:r>
      <w:proofErr w:type="spellEnd"/>
      <w:r w:rsidRPr="0044564A">
        <w:rPr>
          <w:rFonts w:cs="Times New Roman"/>
          <w:color w:val="auto"/>
        </w:rPr>
        <w:t>.</w:t>
      </w:r>
    </w:p>
    <w:p w14:paraId="0DEC845F" w14:textId="77777777" w:rsidR="0044564A" w:rsidRPr="0044564A" w:rsidRDefault="0044564A" w:rsidP="0044564A">
      <w:pPr>
        <w:ind w:firstLine="851"/>
        <w:rPr>
          <w:rFonts w:cs="Times New Roman"/>
          <w:color w:val="auto"/>
        </w:rPr>
      </w:pPr>
      <w:r w:rsidRPr="0044564A">
        <w:rPr>
          <w:rFonts w:cs="Times New Roman"/>
          <w:color w:val="auto"/>
        </w:rPr>
        <w:t>Таким образом, выбранная реализация обеспечивает наилучший баланс между точностью, функциональностью и практической применимостью в рамках требований, поставленных в главе 1.</w:t>
      </w:r>
    </w:p>
    <w:p w14:paraId="3062A02E" w14:textId="67C7CF28" w:rsidR="00C820E3" w:rsidRDefault="00C820E3" w:rsidP="00C820E3">
      <w:pPr>
        <w:pStyle w:val="21"/>
        <w:rPr>
          <w:rFonts w:cs="Times New Roman"/>
          <w:color w:val="auto"/>
        </w:rPr>
      </w:pPr>
      <w:bookmarkStart w:id="17" w:name="_Toc228186280"/>
      <w:r>
        <w:rPr>
          <w:rFonts w:cs="Times New Roman"/>
          <w:color w:val="auto"/>
        </w:rPr>
        <w:lastRenderedPageBreak/>
        <w:t>2</w:t>
      </w:r>
      <w:r w:rsidRPr="00B108AF">
        <w:rPr>
          <w:rFonts w:cs="Times New Roman"/>
          <w:color w:val="auto"/>
        </w:rPr>
        <w:t>.</w:t>
      </w:r>
      <w:r>
        <w:rPr>
          <w:rFonts w:cs="Times New Roman"/>
          <w:color w:val="auto"/>
        </w:rPr>
        <w:t>3</w:t>
      </w:r>
      <w:r w:rsidRPr="00B108AF">
        <w:rPr>
          <w:rFonts w:cs="Times New Roman"/>
          <w:color w:val="auto"/>
        </w:rPr>
        <w:t xml:space="preserve"> </w:t>
      </w:r>
      <w:r>
        <w:rPr>
          <w:rFonts w:cs="Times New Roman"/>
          <w:color w:val="auto"/>
        </w:rPr>
        <w:t>Извлечение субтитров</w:t>
      </w:r>
      <w:bookmarkEnd w:id="17"/>
    </w:p>
    <w:p w14:paraId="2F2B84EB" w14:textId="0FE1A74C" w:rsidR="00C820E3" w:rsidRPr="00C820E3" w:rsidRDefault="00C820E3" w:rsidP="00402FF9">
      <w:pPr>
        <w:ind w:firstLine="851"/>
        <w:rPr>
          <w:rFonts w:cs="Times New Roman"/>
          <w:color w:val="auto"/>
        </w:rPr>
      </w:pPr>
      <w:r w:rsidRPr="00C820E3">
        <w:rPr>
          <w:rFonts w:cs="Times New Roman"/>
          <w:color w:val="auto"/>
        </w:rPr>
        <w:t xml:space="preserve">Параллельно с автоматической транскрипцией аудиодорожки большинство </w:t>
      </w:r>
      <w:proofErr w:type="spellStart"/>
      <w:r w:rsidRPr="00C820E3">
        <w:rPr>
          <w:rFonts w:cs="Times New Roman"/>
          <w:color w:val="auto"/>
        </w:rPr>
        <w:t>видеохостинговых</w:t>
      </w:r>
      <w:proofErr w:type="spellEnd"/>
      <w:r w:rsidRPr="00C820E3">
        <w:rPr>
          <w:rFonts w:cs="Times New Roman"/>
          <w:color w:val="auto"/>
        </w:rPr>
        <w:t xml:space="preserve"> платформ предоставляют готовые субтитры в формате </w:t>
      </w:r>
      <w:proofErr w:type="spellStart"/>
      <w:r w:rsidRPr="00C820E3">
        <w:rPr>
          <w:rFonts w:cs="Times New Roman"/>
          <w:color w:val="auto"/>
        </w:rPr>
        <w:t>WebVTT</w:t>
      </w:r>
      <w:proofErr w:type="spellEnd"/>
      <w:r w:rsidRPr="00C820E3">
        <w:rPr>
          <w:rFonts w:cs="Times New Roman"/>
          <w:color w:val="auto"/>
        </w:rPr>
        <w:t xml:space="preserve"> (Web Video Text </w:t>
      </w:r>
      <w:proofErr w:type="spellStart"/>
      <w:r w:rsidRPr="00C820E3">
        <w:rPr>
          <w:rFonts w:cs="Times New Roman"/>
          <w:color w:val="auto"/>
        </w:rPr>
        <w:t>Tracks</w:t>
      </w:r>
      <w:proofErr w:type="spellEnd"/>
      <w:r w:rsidRPr="00C820E3">
        <w:rPr>
          <w:rFonts w:cs="Times New Roman"/>
          <w:color w:val="auto"/>
        </w:rPr>
        <w:t xml:space="preserve">). Субтитры делятся на два основных типа: </w:t>
      </w:r>
      <w:r w:rsidR="00402FF9" w:rsidRPr="00402FF9">
        <w:rPr>
          <w:rFonts w:cs="Times New Roman"/>
          <w:color w:val="auto"/>
        </w:rPr>
        <w:t>созданные автором видео,</w:t>
      </w:r>
      <w:r w:rsidRPr="00C820E3">
        <w:rPr>
          <w:rFonts w:cs="Times New Roman"/>
          <w:color w:val="auto"/>
        </w:rPr>
        <w:t xml:space="preserve"> вручную и автоматически сгенерированные самой платформой.</w:t>
      </w:r>
    </w:p>
    <w:p w14:paraId="33970A28" w14:textId="77777777" w:rsidR="00C820E3" w:rsidRPr="00C820E3" w:rsidRDefault="00C820E3" w:rsidP="00402FF9">
      <w:pPr>
        <w:ind w:firstLine="851"/>
        <w:rPr>
          <w:rFonts w:cs="Times New Roman"/>
          <w:color w:val="auto"/>
        </w:rPr>
      </w:pPr>
      <w:r w:rsidRPr="00C820E3">
        <w:rPr>
          <w:rFonts w:cs="Times New Roman"/>
          <w:color w:val="auto"/>
        </w:rPr>
        <w:t>Ручные субтитры, как правило, отличаются более высокой точностью терминологии, правильной пунктуацией и осмысленной сегментацией реплик. Автоматические субтитры генерируются быстрее и доступны для большего количества видео, однако часто содержат ошибки в технических терминах и менее точную разбивку по смыслу.</w:t>
      </w:r>
    </w:p>
    <w:p w14:paraId="35B1CF0F" w14:textId="59BE157E" w:rsidR="00C820E3" w:rsidRDefault="00C820E3" w:rsidP="00AE0781">
      <w:pPr>
        <w:pStyle w:val="afff1"/>
      </w:pPr>
      <w:r w:rsidRPr="00C820E3">
        <w:t xml:space="preserve">Формат </w:t>
      </w:r>
      <w:proofErr w:type="spellStart"/>
      <w:r w:rsidRPr="00C820E3">
        <w:t>WebVTT</w:t>
      </w:r>
      <w:proofErr w:type="spellEnd"/>
      <w:r w:rsidRPr="00C820E3">
        <w:t xml:space="preserve"> представляет собой простой текстовый файл, состоящий из временных блоков. Каждый блок содержит временной интервал и соответствующий текст. Главное преимущество субтитров заключается в наличии готовой </w:t>
      </w:r>
      <w:proofErr w:type="spellStart"/>
      <w:r w:rsidRPr="00C820E3">
        <w:t>посегментной</w:t>
      </w:r>
      <w:proofErr w:type="spellEnd"/>
      <w:r w:rsidRPr="00C820E3">
        <w:t xml:space="preserve"> разметки по репликам. В отличие от результатов ASR, где границы сегментов определяются в основном по акустическим паузам, субтитры чаще разделены по смысловым единицам. Это делает их особенно полезными для точной привязки вопросов к конкретным моментам видео.</w:t>
      </w:r>
      <w:r w:rsidR="0075325F">
        <w:t xml:space="preserve"> </w:t>
      </w:r>
      <w:r w:rsidR="00AE0781" w:rsidRPr="00AE0781">
        <w:t xml:space="preserve">Пример структуры субтитров в формате </w:t>
      </w:r>
      <w:proofErr w:type="spellStart"/>
      <w:r w:rsidR="00AE0781" w:rsidRPr="00AE0781">
        <w:t>WebVTT</w:t>
      </w:r>
      <w:proofErr w:type="spellEnd"/>
      <w:r w:rsidR="00AE0781" w:rsidRPr="00AE0781">
        <w:t xml:space="preserve"> приведён на рисунке 2.3.</w:t>
      </w:r>
    </w:p>
    <w:p w14:paraId="557839CA" w14:textId="6C4B5A4A" w:rsidR="0075325F" w:rsidRDefault="0075325F" w:rsidP="0075325F">
      <w:pPr>
        <w:ind w:firstLine="0"/>
        <w:rPr>
          <w:rFonts w:cs="Times New Roman"/>
          <w:color w:val="auto"/>
        </w:rPr>
      </w:pPr>
      <w:r w:rsidRPr="0075325F">
        <w:rPr>
          <w:rFonts w:cs="Times New Roman"/>
          <w:noProof/>
          <w:color w:val="auto"/>
        </w:rPr>
        <w:drawing>
          <wp:inline distT="0" distB="0" distL="0" distR="0" wp14:anchorId="5C7CF92A" wp14:editId="2597BFF4">
            <wp:extent cx="5940425" cy="142748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427480"/>
                    </a:xfrm>
                    <a:prstGeom prst="rect">
                      <a:avLst/>
                    </a:prstGeom>
                  </pic:spPr>
                </pic:pic>
              </a:graphicData>
            </a:graphic>
          </wp:inline>
        </w:drawing>
      </w:r>
    </w:p>
    <w:p w14:paraId="21D3A8B8" w14:textId="7DA77772" w:rsidR="00AE0781" w:rsidRPr="00AE0781" w:rsidRDefault="00AE0781" w:rsidP="0075325F">
      <w:pPr>
        <w:ind w:firstLine="0"/>
        <w:rPr>
          <w:rFonts w:cs="Times New Roman"/>
          <w:color w:val="auto"/>
        </w:rPr>
      </w:pPr>
      <w:r>
        <w:rPr>
          <w:rFonts w:cs="Times New Roman"/>
          <w:color w:val="auto"/>
        </w:rPr>
        <w:t xml:space="preserve">Рисунок 2.3 – Пример формата </w:t>
      </w:r>
      <w:proofErr w:type="spellStart"/>
      <w:r>
        <w:rPr>
          <w:rFonts w:cs="Times New Roman"/>
          <w:color w:val="auto"/>
          <w:lang w:val="en-US"/>
        </w:rPr>
        <w:t>WebVTT</w:t>
      </w:r>
      <w:proofErr w:type="spellEnd"/>
    </w:p>
    <w:p w14:paraId="4C3FF3D0" w14:textId="6342BB70" w:rsidR="008601B3" w:rsidRDefault="008601B3" w:rsidP="008601B3">
      <w:pPr>
        <w:spacing w:before="100" w:beforeAutospacing="1" w:after="100" w:afterAutospacing="1" w:line="240" w:lineRule="auto"/>
        <w:ind w:firstLine="0"/>
        <w:jc w:val="left"/>
        <w:rPr>
          <w:rFonts w:cs="Times New Roman"/>
          <w:color w:val="auto"/>
          <w:sz w:val="24"/>
          <w:szCs w:val="24"/>
        </w:rPr>
      </w:pPr>
      <w:r w:rsidRPr="008601B3">
        <w:rPr>
          <w:rFonts w:cs="Times New Roman"/>
          <w:color w:val="auto"/>
          <w:sz w:val="24"/>
          <w:szCs w:val="24"/>
        </w:rPr>
        <w:t xml:space="preserve">Обработка субтитров </w:t>
      </w:r>
      <w:proofErr w:type="spellStart"/>
      <w:r w:rsidRPr="008601B3">
        <w:rPr>
          <w:rFonts w:cs="Times New Roman"/>
          <w:color w:val="auto"/>
          <w:sz w:val="24"/>
          <w:szCs w:val="24"/>
        </w:rPr>
        <w:t>WebVTT</w:t>
      </w:r>
      <w:proofErr w:type="spellEnd"/>
      <w:r w:rsidRPr="008601B3">
        <w:rPr>
          <w:rFonts w:cs="Times New Roman"/>
          <w:color w:val="auto"/>
          <w:sz w:val="24"/>
          <w:szCs w:val="24"/>
        </w:rPr>
        <w:t xml:space="preserve"> включает последовательный </w:t>
      </w:r>
      <w:proofErr w:type="spellStart"/>
      <w:r w:rsidRPr="008601B3">
        <w:rPr>
          <w:rFonts w:cs="Times New Roman"/>
          <w:color w:val="auto"/>
          <w:sz w:val="24"/>
          <w:szCs w:val="24"/>
        </w:rPr>
        <w:t>парсинг</w:t>
      </w:r>
      <w:proofErr w:type="spellEnd"/>
      <w:r w:rsidRPr="008601B3">
        <w:rPr>
          <w:rFonts w:cs="Times New Roman"/>
          <w:color w:val="auto"/>
          <w:sz w:val="24"/>
          <w:szCs w:val="24"/>
        </w:rPr>
        <w:t xml:space="preserve"> файла: сначала считывается заголовок, после чего извлекаются все временные блоки. Для каждого </w:t>
      </w:r>
      <w:proofErr w:type="spellStart"/>
      <w:r w:rsidRPr="008601B3">
        <w:rPr>
          <w:rFonts w:cs="Times New Roman"/>
          <w:color w:val="auto"/>
          <w:sz w:val="24"/>
          <w:szCs w:val="24"/>
        </w:rPr>
        <w:t>cue</w:t>
      </w:r>
      <w:proofErr w:type="spellEnd"/>
      <w:r w:rsidRPr="008601B3">
        <w:rPr>
          <w:rFonts w:cs="Times New Roman"/>
          <w:color w:val="auto"/>
          <w:sz w:val="24"/>
          <w:szCs w:val="24"/>
        </w:rPr>
        <w:t xml:space="preserve"> выделяются начальное и конечное время (в формате </w:t>
      </w:r>
      <w:proofErr w:type="spellStart"/>
      <w:r w:rsidRPr="008601B3">
        <w:rPr>
          <w:rFonts w:cs="Times New Roman"/>
          <w:color w:val="auto"/>
          <w:sz w:val="24"/>
          <w:szCs w:val="24"/>
        </w:rPr>
        <w:t>HH:MM:SS.mmm</w:t>
      </w:r>
      <w:proofErr w:type="spellEnd"/>
      <w:r w:rsidRPr="008601B3">
        <w:rPr>
          <w:rFonts w:cs="Times New Roman"/>
          <w:color w:val="auto"/>
          <w:sz w:val="24"/>
          <w:szCs w:val="24"/>
        </w:rPr>
        <w:t>), текстовое содержимое, а также выполняется очистка от возможных HTML-тегов, нормализация пробелов и преобразование временных меток в числовой формат (секунды с дробной частью). В результате формируется упорядоченная последовательность сегментов с точной временной привязкой, пригодная для дальнейшего объединения с результатами ASR.</w:t>
      </w:r>
    </w:p>
    <w:p w14:paraId="2F86D85D" w14:textId="22FC22DB" w:rsidR="008601B3" w:rsidRPr="008601B3" w:rsidRDefault="008601B3" w:rsidP="008601B3">
      <w:pPr>
        <w:pStyle w:val="21"/>
        <w:rPr>
          <w:rFonts w:cs="Times New Roman"/>
          <w:color w:val="auto"/>
        </w:rPr>
      </w:pPr>
      <w:r>
        <w:rPr>
          <w:rFonts w:cs="Times New Roman"/>
          <w:color w:val="auto"/>
        </w:rPr>
        <w:lastRenderedPageBreak/>
        <w:t>2</w:t>
      </w:r>
      <w:r w:rsidRPr="00B108AF">
        <w:rPr>
          <w:rFonts w:cs="Times New Roman"/>
          <w:color w:val="auto"/>
        </w:rPr>
        <w:t>.</w:t>
      </w:r>
      <w:r w:rsidR="00AE0781">
        <w:rPr>
          <w:rFonts w:cs="Times New Roman"/>
          <w:color w:val="auto"/>
        </w:rPr>
        <w:t>4</w:t>
      </w:r>
      <w:r w:rsidRPr="00B108AF">
        <w:rPr>
          <w:rFonts w:cs="Times New Roman"/>
          <w:color w:val="auto"/>
        </w:rPr>
        <w:t xml:space="preserve"> </w:t>
      </w:r>
      <w:r>
        <w:rPr>
          <w:rFonts w:cs="Times New Roman"/>
          <w:color w:val="auto"/>
        </w:rPr>
        <w:t xml:space="preserve">Объединение результатов </w:t>
      </w:r>
      <w:r>
        <w:rPr>
          <w:rFonts w:cs="Times New Roman"/>
          <w:color w:val="auto"/>
          <w:lang w:val="en-US"/>
        </w:rPr>
        <w:t>ASR</w:t>
      </w:r>
      <w:r w:rsidRPr="008601B3">
        <w:rPr>
          <w:rFonts w:cs="Times New Roman"/>
          <w:color w:val="auto"/>
        </w:rPr>
        <w:t xml:space="preserve"> </w:t>
      </w:r>
      <w:r>
        <w:rPr>
          <w:rFonts w:cs="Times New Roman"/>
          <w:color w:val="auto"/>
        </w:rPr>
        <w:t>и субтитров</w:t>
      </w:r>
    </w:p>
    <w:p w14:paraId="0161330B" w14:textId="77777777" w:rsidR="00C820E3" w:rsidRPr="00C820E3" w:rsidRDefault="00C820E3" w:rsidP="00402FF9">
      <w:pPr>
        <w:ind w:firstLine="851"/>
        <w:rPr>
          <w:rFonts w:cs="Times New Roman"/>
          <w:color w:val="auto"/>
        </w:rPr>
      </w:pPr>
      <w:r w:rsidRPr="00C820E3">
        <w:rPr>
          <w:rFonts w:cs="Times New Roman"/>
          <w:color w:val="auto"/>
        </w:rPr>
        <w:t>Для повышения качества итогового текста применяется гибридный подход, объединяющий результаты автоматической транскрипции (ASR) и доступные субтитры. Основная идея такого подхода — компенсировать слабые стороны каждого источника:</w:t>
      </w:r>
    </w:p>
    <w:p w14:paraId="08EFD024" w14:textId="77777777" w:rsidR="00C820E3" w:rsidRPr="00402FF9" w:rsidRDefault="00C820E3" w:rsidP="00402FF9">
      <w:pPr>
        <w:pStyle w:val="ab"/>
        <w:numPr>
          <w:ilvl w:val="0"/>
          <w:numId w:val="19"/>
        </w:numPr>
        <w:ind w:left="0" w:firstLine="851"/>
        <w:rPr>
          <w:rFonts w:cs="Times New Roman"/>
          <w:color w:val="auto"/>
        </w:rPr>
      </w:pPr>
      <w:r w:rsidRPr="00402FF9">
        <w:rPr>
          <w:rFonts w:cs="Times New Roman"/>
          <w:color w:val="auto"/>
        </w:rPr>
        <w:t>ASR обеспечивает полноту покрытия всего аудиопотока и лучше работает с фрагментами, где субтитры отсутствуют или сильно искажены;</w:t>
      </w:r>
    </w:p>
    <w:p w14:paraId="7310AFD2" w14:textId="77777777" w:rsidR="00C820E3" w:rsidRPr="00402FF9" w:rsidRDefault="00C820E3" w:rsidP="00402FF9">
      <w:pPr>
        <w:pStyle w:val="ab"/>
        <w:numPr>
          <w:ilvl w:val="0"/>
          <w:numId w:val="19"/>
        </w:numPr>
        <w:ind w:left="0" w:firstLine="851"/>
        <w:rPr>
          <w:rFonts w:cs="Times New Roman"/>
          <w:color w:val="auto"/>
        </w:rPr>
      </w:pPr>
      <w:r w:rsidRPr="00402FF9">
        <w:rPr>
          <w:rFonts w:cs="Times New Roman"/>
          <w:color w:val="auto"/>
        </w:rPr>
        <w:t>субтитры (особенно ручные) дают более точную сегментацию реплик, лучшую пунктуацию и более корректное написание технических терминов.</w:t>
      </w:r>
    </w:p>
    <w:p w14:paraId="62360037" w14:textId="6F648721" w:rsidR="00C820E3" w:rsidRDefault="00C820E3" w:rsidP="00402FF9">
      <w:pPr>
        <w:ind w:firstLine="851"/>
        <w:rPr>
          <w:rFonts w:cs="Times New Roman"/>
          <w:color w:val="auto"/>
        </w:rPr>
      </w:pPr>
      <w:r w:rsidRPr="00C820E3">
        <w:rPr>
          <w:rFonts w:cs="Times New Roman"/>
          <w:color w:val="auto"/>
        </w:rPr>
        <w:t>При объединении источников приоритет по временным меткам отдаётся субтитрам, поскольку их сегментация ближе к смысловому делению диалога. Результаты ASR используются для заполнения пропусков и уточнения технической лексики в тех местах, где субтитры отсутствуют или содержат ошибки.</w:t>
      </w:r>
    </w:p>
    <w:p w14:paraId="163E2B50" w14:textId="68991389" w:rsidR="007C21EA" w:rsidRDefault="007C21EA" w:rsidP="007C21EA">
      <w:pPr>
        <w:pStyle w:val="afff1"/>
      </w:pPr>
      <w:r>
        <w:t xml:space="preserve">Схематично процесс объединения </w:t>
      </w:r>
      <w:r>
        <w:rPr>
          <w:lang w:val="en-US"/>
        </w:rPr>
        <w:t>ASR</w:t>
      </w:r>
      <w:r w:rsidRPr="007C21EA">
        <w:t xml:space="preserve"> </w:t>
      </w:r>
      <w:r>
        <w:t>и субтитров представлен на рисунке 2.2.</w:t>
      </w:r>
    </w:p>
    <w:p w14:paraId="061C1CCA" w14:textId="5913E4A2" w:rsidR="007C21EA" w:rsidRDefault="007C21EA" w:rsidP="007C21EA">
      <w:pPr>
        <w:pStyle w:val="afff1"/>
        <w:jc w:val="center"/>
        <w:rPr>
          <w:lang w:val="en-US"/>
        </w:rPr>
      </w:pPr>
      <w:r>
        <w:rPr>
          <w:noProof/>
        </w:rPr>
        <w:drawing>
          <wp:inline distT="0" distB="0" distL="0" distR="0" wp14:anchorId="36A43008" wp14:editId="3DF8A6DC">
            <wp:extent cx="3205376" cy="381937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7171" cy="3845348"/>
                    </a:xfrm>
                    <a:prstGeom prst="rect">
                      <a:avLst/>
                    </a:prstGeom>
                    <a:noFill/>
                    <a:ln>
                      <a:noFill/>
                    </a:ln>
                  </pic:spPr>
                </pic:pic>
              </a:graphicData>
            </a:graphic>
          </wp:inline>
        </w:drawing>
      </w:r>
    </w:p>
    <w:p w14:paraId="6B370F96" w14:textId="26B8822A" w:rsidR="007C21EA" w:rsidRPr="007C21EA" w:rsidRDefault="007C21EA" w:rsidP="007C21EA">
      <w:pPr>
        <w:spacing w:before="100" w:beforeAutospacing="1" w:after="100" w:afterAutospacing="1" w:line="240" w:lineRule="auto"/>
        <w:ind w:firstLine="0"/>
        <w:jc w:val="center"/>
        <w:rPr>
          <w:rFonts w:cs="Times New Roman"/>
          <w:color w:val="auto"/>
          <w:sz w:val="24"/>
          <w:szCs w:val="24"/>
        </w:rPr>
      </w:pPr>
      <w:r w:rsidRPr="007C21EA">
        <w:rPr>
          <w:rFonts w:cs="Times New Roman"/>
          <w:color w:val="auto"/>
          <w:sz w:val="24"/>
          <w:szCs w:val="24"/>
        </w:rPr>
        <w:lastRenderedPageBreak/>
        <w:t xml:space="preserve">Рисунок 2.2 — Схема гибридного объединения результатов автоматического распознавания речи и субтитров </w:t>
      </w:r>
      <w:proofErr w:type="spellStart"/>
      <w:r w:rsidRPr="007C21EA">
        <w:rPr>
          <w:rFonts w:cs="Times New Roman"/>
          <w:color w:val="auto"/>
          <w:sz w:val="24"/>
          <w:szCs w:val="24"/>
        </w:rPr>
        <w:t>WebVTT</w:t>
      </w:r>
      <w:proofErr w:type="spellEnd"/>
    </w:p>
    <w:p w14:paraId="4CB31605" w14:textId="77777777" w:rsidR="00C820E3" w:rsidRPr="00C820E3" w:rsidRDefault="00C820E3" w:rsidP="00402FF9">
      <w:pPr>
        <w:ind w:firstLine="851"/>
        <w:rPr>
          <w:rFonts w:cs="Times New Roman"/>
          <w:color w:val="auto"/>
        </w:rPr>
      </w:pPr>
      <w:r w:rsidRPr="00C820E3">
        <w:rPr>
          <w:rFonts w:cs="Times New Roman"/>
          <w:color w:val="auto"/>
        </w:rPr>
        <w:t>Такой гибридный подход позволяет существенно повысить качество итогового текста: ASR компенсирует неполноту субтитров, а субтитры улучшают структуру, пунктуацию и точность терминологии. В результате формируется более надёжный размеченный текст, пригодный для последующего выделения вопросов интервьюера.</w:t>
      </w:r>
    </w:p>
    <w:p w14:paraId="19E9BDB9" w14:textId="19D545AE" w:rsidR="000D6E4B" w:rsidRDefault="00C1793B" w:rsidP="000D6E4B">
      <w:pPr>
        <w:pStyle w:val="21"/>
        <w:rPr>
          <w:rFonts w:cs="Times New Roman"/>
          <w:color w:val="auto"/>
        </w:rPr>
      </w:pPr>
      <w:r>
        <w:rPr>
          <w:rFonts w:cs="Times New Roman"/>
          <w:color w:val="auto"/>
        </w:rPr>
        <w:t>2</w:t>
      </w:r>
      <w:r w:rsidRPr="00B108AF">
        <w:rPr>
          <w:rFonts w:cs="Times New Roman"/>
          <w:color w:val="auto"/>
        </w:rPr>
        <w:t>.</w:t>
      </w:r>
      <w:r w:rsidR="00AE0781">
        <w:rPr>
          <w:rFonts w:cs="Times New Roman"/>
          <w:color w:val="auto"/>
        </w:rPr>
        <w:t>5</w:t>
      </w:r>
      <w:r w:rsidRPr="00B108AF">
        <w:rPr>
          <w:rFonts w:cs="Times New Roman"/>
          <w:color w:val="auto"/>
        </w:rPr>
        <w:t xml:space="preserve"> </w:t>
      </w:r>
      <w:r w:rsidR="000D6E4B" w:rsidRPr="00B70908">
        <w:rPr>
          <w:rFonts w:cs="Times New Roman"/>
          <w:color w:val="auto"/>
        </w:rPr>
        <w:t xml:space="preserve">Выделение </w:t>
      </w:r>
      <w:r w:rsidR="00660B95">
        <w:rPr>
          <w:rFonts w:cs="Times New Roman"/>
          <w:color w:val="auto"/>
        </w:rPr>
        <w:t xml:space="preserve">вопросов из транскрипции методами </w:t>
      </w:r>
      <w:r w:rsidR="00660B95">
        <w:rPr>
          <w:rFonts w:cs="Times New Roman"/>
          <w:color w:val="auto"/>
          <w:lang w:val="en-US"/>
        </w:rPr>
        <w:t>NLP</w:t>
      </w:r>
    </w:p>
    <w:p w14:paraId="1626B8DD" w14:textId="77777777" w:rsidR="00660B95" w:rsidRPr="00660B95" w:rsidRDefault="00660B95" w:rsidP="00660B95">
      <w:pPr>
        <w:spacing w:before="100" w:beforeAutospacing="1" w:after="100" w:afterAutospacing="1" w:line="240" w:lineRule="auto"/>
        <w:ind w:firstLine="0"/>
        <w:jc w:val="left"/>
        <w:rPr>
          <w:rFonts w:cs="Times New Roman"/>
          <w:color w:val="auto"/>
          <w:sz w:val="24"/>
          <w:szCs w:val="24"/>
        </w:rPr>
      </w:pPr>
      <w:r w:rsidRPr="00660B95">
        <w:rPr>
          <w:rFonts w:cs="Times New Roman"/>
          <w:color w:val="auto"/>
          <w:sz w:val="24"/>
          <w:szCs w:val="24"/>
        </w:rPr>
        <w:t xml:space="preserve">Задача извлечения вопросов из транскрипции диалога относится к классу задач извлечения информации (Information </w:t>
      </w:r>
      <w:proofErr w:type="spellStart"/>
      <w:r w:rsidRPr="00660B95">
        <w:rPr>
          <w:rFonts w:cs="Times New Roman"/>
          <w:color w:val="auto"/>
          <w:sz w:val="24"/>
          <w:szCs w:val="24"/>
        </w:rPr>
        <w:t>Extraction</w:t>
      </w:r>
      <w:proofErr w:type="spellEnd"/>
      <w:r w:rsidRPr="00660B95">
        <w:rPr>
          <w:rFonts w:cs="Times New Roman"/>
          <w:color w:val="auto"/>
          <w:sz w:val="24"/>
          <w:szCs w:val="24"/>
        </w:rPr>
        <w:t xml:space="preserve">, IE). На входе — неструктурированный текст транскрипции с </w:t>
      </w:r>
      <w:proofErr w:type="spellStart"/>
      <w:r w:rsidRPr="00660B95">
        <w:rPr>
          <w:rFonts w:cs="Times New Roman"/>
          <w:color w:val="auto"/>
          <w:sz w:val="24"/>
          <w:szCs w:val="24"/>
        </w:rPr>
        <w:t>временны́ми</w:t>
      </w:r>
      <w:proofErr w:type="spellEnd"/>
      <w:r w:rsidRPr="00660B95">
        <w:rPr>
          <w:rFonts w:cs="Times New Roman"/>
          <w:color w:val="auto"/>
          <w:sz w:val="24"/>
          <w:szCs w:val="24"/>
        </w:rPr>
        <w:t xml:space="preserve"> метками; на выходе — структурированный набор объектов вида:</w:t>
      </w:r>
    </w:p>
    <w:p w14:paraId="668EC6D5" w14:textId="77777777" w:rsidR="00660B95" w:rsidRPr="00660B95" w:rsidRDefault="00660B95" w:rsidP="0066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auto"/>
          <w:sz w:val="20"/>
          <w:szCs w:val="20"/>
          <w:lang w:val="en-US"/>
        </w:rPr>
      </w:pPr>
      <w:r w:rsidRPr="00660B95">
        <w:rPr>
          <w:rFonts w:ascii="Courier New" w:hAnsi="Courier New" w:cs="Courier New"/>
          <w:color w:val="auto"/>
          <w:sz w:val="20"/>
          <w:szCs w:val="20"/>
          <w:lang w:val="en-US"/>
        </w:rPr>
        <w:t xml:space="preserve">{question: str, topic: str, difficulty: str, timecode: </w:t>
      </w:r>
      <w:proofErr w:type="spellStart"/>
      <w:r w:rsidRPr="00660B95">
        <w:rPr>
          <w:rFonts w:ascii="Courier New" w:hAnsi="Courier New" w:cs="Courier New"/>
          <w:color w:val="auto"/>
          <w:sz w:val="20"/>
          <w:szCs w:val="20"/>
          <w:lang w:val="en-US"/>
        </w:rPr>
        <w:t>str|null</w:t>
      </w:r>
      <w:proofErr w:type="spellEnd"/>
      <w:r w:rsidRPr="00660B95">
        <w:rPr>
          <w:rFonts w:ascii="Courier New" w:hAnsi="Courier New" w:cs="Courier New"/>
          <w:color w:val="auto"/>
          <w:sz w:val="20"/>
          <w:szCs w:val="20"/>
          <w:lang w:val="en-US"/>
        </w:rPr>
        <w:t>}</w:t>
      </w:r>
    </w:p>
    <w:p w14:paraId="0E6EBD56" w14:textId="77777777" w:rsidR="00660B95" w:rsidRPr="00660B95" w:rsidRDefault="00660B95" w:rsidP="00660B95">
      <w:pPr>
        <w:spacing w:before="100" w:beforeAutospacing="1" w:after="100" w:afterAutospacing="1" w:line="240" w:lineRule="auto"/>
        <w:ind w:firstLine="0"/>
        <w:jc w:val="left"/>
        <w:rPr>
          <w:rFonts w:cs="Times New Roman"/>
          <w:color w:val="auto"/>
          <w:sz w:val="24"/>
          <w:szCs w:val="24"/>
        </w:rPr>
      </w:pPr>
      <w:r w:rsidRPr="00660B95">
        <w:rPr>
          <w:rFonts w:cs="Times New Roman"/>
          <w:color w:val="auto"/>
          <w:sz w:val="24"/>
          <w:szCs w:val="24"/>
        </w:rPr>
        <w:t>Специфика диалога технического собеседования делает задачу нетривиальной по нескольким причинам.</w:t>
      </w:r>
    </w:p>
    <w:p w14:paraId="49624B8E" w14:textId="77777777" w:rsidR="00660B95" w:rsidRPr="00660B95" w:rsidRDefault="00660B95" w:rsidP="00660B95">
      <w:pPr>
        <w:spacing w:before="100" w:beforeAutospacing="1" w:after="100" w:afterAutospacing="1" w:line="240" w:lineRule="auto"/>
        <w:ind w:firstLine="0"/>
        <w:jc w:val="left"/>
        <w:rPr>
          <w:rFonts w:cs="Times New Roman"/>
          <w:color w:val="auto"/>
          <w:sz w:val="24"/>
          <w:szCs w:val="24"/>
        </w:rPr>
      </w:pPr>
      <w:r w:rsidRPr="00660B95">
        <w:rPr>
          <w:rFonts w:cs="Times New Roman"/>
          <w:b/>
          <w:bCs/>
          <w:color w:val="auto"/>
          <w:sz w:val="24"/>
          <w:szCs w:val="24"/>
        </w:rPr>
        <w:t>Отсутствие явной вопросительной формы.</w:t>
      </w:r>
      <w:r w:rsidRPr="00660B95">
        <w:rPr>
          <w:rFonts w:cs="Times New Roman"/>
          <w:color w:val="auto"/>
          <w:sz w:val="24"/>
          <w:szCs w:val="24"/>
        </w:rPr>
        <w:t xml:space="preserve"> Интервьюер нередко формулирует задание в повелительном наклонении: «Расскажите про паттерн </w:t>
      </w:r>
      <w:proofErr w:type="spellStart"/>
      <w:r w:rsidRPr="00660B95">
        <w:rPr>
          <w:rFonts w:cs="Times New Roman"/>
          <w:color w:val="auto"/>
          <w:sz w:val="24"/>
          <w:szCs w:val="24"/>
        </w:rPr>
        <w:t>Singleton</w:t>
      </w:r>
      <w:proofErr w:type="spellEnd"/>
      <w:r w:rsidRPr="00660B95">
        <w:rPr>
          <w:rFonts w:cs="Times New Roman"/>
          <w:color w:val="auto"/>
          <w:sz w:val="24"/>
          <w:szCs w:val="24"/>
        </w:rPr>
        <w:t>», «Объясните разницу между процессом и потоком». Такие высказывания синтаксически не являются вопросами, но прагматически выполняют функцию вопроса — требуют ответа от кандидата.</w:t>
      </w:r>
    </w:p>
    <w:p w14:paraId="5AF97315" w14:textId="77777777" w:rsidR="00660B95" w:rsidRPr="00660B95" w:rsidRDefault="00660B95" w:rsidP="00660B95">
      <w:pPr>
        <w:spacing w:before="100" w:beforeAutospacing="1" w:after="100" w:afterAutospacing="1" w:line="240" w:lineRule="auto"/>
        <w:ind w:firstLine="0"/>
        <w:jc w:val="left"/>
        <w:rPr>
          <w:rFonts w:cs="Times New Roman"/>
          <w:color w:val="auto"/>
          <w:sz w:val="24"/>
          <w:szCs w:val="24"/>
        </w:rPr>
      </w:pPr>
      <w:r w:rsidRPr="00660B95">
        <w:rPr>
          <w:rFonts w:cs="Times New Roman"/>
          <w:b/>
          <w:bCs/>
          <w:color w:val="auto"/>
          <w:sz w:val="24"/>
          <w:szCs w:val="24"/>
        </w:rPr>
        <w:t>Разграничение говорящих.</w:t>
      </w:r>
      <w:r w:rsidRPr="00660B95">
        <w:rPr>
          <w:rFonts w:cs="Times New Roman"/>
          <w:color w:val="auto"/>
          <w:sz w:val="24"/>
          <w:szCs w:val="24"/>
        </w:rPr>
        <w:t xml:space="preserve"> В транскрипции смешаны реплики интервьюера и кандидата. Риторические вопросы кандидата («Вы имеете в виду в контексте многопоточности?») необходимо отличать от вопросов интервьюера.</w:t>
      </w:r>
    </w:p>
    <w:p w14:paraId="5EF641F9" w14:textId="3278DBE5" w:rsidR="00660B95" w:rsidRDefault="00660B95" w:rsidP="00660B95">
      <w:pPr>
        <w:spacing w:before="100" w:beforeAutospacing="1" w:after="100" w:afterAutospacing="1" w:line="240" w:lineRule="auto"/>
        <w:ind w:firstLine="0"/>
        <w:jc w:val="left"/>
        <w:rPr>
          <w:rFonts w:cs="Times New Roman"/>
          <w:color w:val="auto"/>
          <w:sz w:val="24"/>
          <w:szCs w:val="24"/>
        </w:rPr>
      </w:pPr>
      <w:r w:rsidRPr="00660B95">
        <w:rPr>
          <w:rFonts w:cs="Times New Roman"/>
          <w:b/>
          <w:bCs/>
          <w:color w:val="auto"/>
          <w:sz w:val="24"/>
          <w:szCs w:val="24"/>
        </w:rPr>
        <w:t>Техническая терминология.</w:t>
      </w:r>
      <w:r w:rsidRPr="00660B95">
        <w:rPr>
          <w:rFonts w:cs="Times New Roman"/>
          <w:color w:val="auto"/>
          <w:sz w:val="24"/>
          <w:szCs w:val="24"/>
        </w:rPr>
        <w:t xml:space="preserve"> Вопросы содержат специфические термины (GIL, FAISS, CTC, RAFT-консенсус), требующие от модели предметных знаний для корректной классификации темы и уровня сложности.</w:t>
      </w:r>
    </w:p>
    <w:p w14:paraId="381A99A0" w14:textId="54FE7669" w:rsidR="00660B95" w:rsidRDefault="00660B95" w:rsidP="00660B95">
      <w:pPr>
        <w:pStyle w:val="31"/>
        <w:rPr>
          <w:rFonts w:cs="Times New Roman"/>
          <w:color w:val="auto"/>
        </w:rPr>
      </w:pPr>
      <w:r>
        <w:rPr>
          <w:rFonts w:cs="Times New Roman"/>
          <w:color w:val="auto"/>
        </w:rPr>
        <w:t>2</w:t>
      </w:r>
      <w:r w:rsidRPr="00B108AF">
        <w:rPr>
          <w:rFonts w:cs="Times New Roman"/>
          <w:color w:val="auto"/>
        </w:rPr>
        <w:t>.</w:t>
      </w:r>
      <w:r>
        <w:rPr>
          <w:rFonts w:cs="Times New Roman"/>
          <w:color w:val="auto"/>
        </w:rPr>
        <w:t>5</w:t>
      </w:r>
      <w:r w:rsidRPr="00B108AF">
        <w:rPr>
          <w:rFonts w:cs="Times New Roman"/>
          <w:color w:val="auto"/>
        </w:rPr>
        <w:t>.</w:t>
      </w:r>
      <w:r>
        <w:rPr>
          <w:rFonts w:cs="Times New Roman"/>
          <w:color w:val="auto"/>
        </w:rPr>
        <w:t>1</w:t>
      </w:r>
      <w:r w:rsidRPr="00B108AF">
        <w:rPr>
          <w:rFonts w:cs="Times New Roman"/>
          <w:color w:val="auto"/>
        </w:rPr>
        <w:t xml:space="preserve"> </w:t>
      </w:r>
      <w:r>
        <w:rPr>
          <w:rFonts w:cs="Times New Roman"/>
          <w:color w:val="auto"/>
        </w:rPr>
        <w:t>Сравнение подходов к извлечению вопросов</w:t>
      </w:r>
    </w:p>
    <w:p w14:paraId="24EE3DF2"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b/>
          <w:bCs/>
          <w:color w:val="auto"/>
          <w:sz w:val="24"/>
          <w:szCs w:val="24"/>
        </w:rPr>
        <w:t>Правила и регулярные выражения</w:t>
      </w:r>
      <w:r w:rsidRPr="00656292">
        <w:rPr>
          <w:rFonts w:cs="Times New Roman"/>
          <w:color w:val="auto"/>
          <w:sz w:val="24"/>
          <w:szCs w:val="24"/>
        </w:rPr>
        <w:t xml:space="preserve"> — наиболее простой подход. Ищут вопросительные знаки или начала предложений с вопросительными словами. Плохо покрывают разнообразие формулировок в разговорной речи; не справляются с повелительными конструкциями.</w:t>
      </w:r>
    </w:p>
    <w:p w14:paraId="62CB45DA"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b/>
          <w:bCs/>
          <w:color w:val="auto"/>
          <w:sz w:val="24"/>
          <w:szCs w:val="24"/>
        </w:rPr>
        <w:t>Классические ML-классификаторы (SVM, CRF)</w:t>
      </w:r>
      <w:r w:rsidRPr="00656292">
        <w:rPr>
          <w:rFonts w:cs="Times New Roman"/>
          <w:color w:val="auto"/>
          <w:sz w:val="24"/>
          <w:szCs w:val="24"/>
        </w:rPr>
        <w:t xml:space="preserve"> — требуют разметки обучающей выборки. Для данной специфической задачи (технические IT-собеседования на двух языках) такой размеченный корпус не существует в открытом доступе, что делает обучение нереалистичным.</w:t>
      </w:r>
    </w:p>
    <w:p w14:paraId="2B43AD57"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proofErr w:type="spellStart"/>
      <w:r w:rsidRPr="00656292">
        <w:rPr>
          <w:rFonts w:cs="Times New Roman"/>
          <w:b/>
          <w:bCs/>
          <w:color w:val="auto"/>
          <w:sz w:val="24"/>
          <w:szCs w:val="24"/>
        </w:rPr>
        <w:lastRenderedPageBreak/>
        <w:t>Дообученные</w:t>
      </w:r>
      <w:proofErr w:type="spellEnd"/>
      <w:r w:rsidRPr="00656292">
        <w:rPr>
          <w:rFonts w:cs="Times New Roman"/>
          <w:b/>
          <w:bCs/>
          <w:color w:val="auto"/>
          <w:sz w:val="24"/>
          <w:szCs w:val="24"/>
        </w:rPr>
        <w:t xml:space="preserve"> трансформеры (BERT, </w:t>
      </w:r>
      <w:proofErr w:type="spellStart"/>
      <w:r w:rsidRPr="00656292">
        <w:rPr>
          <w:rFonts w:cs="Times New Roman"/>
          <w:b/>
          <w:bCs/>
          <w:color w:val="auto"/>
          <w:sz w:val="24"/>
          <w:szCs w:val="24"/>
        </w:rPr>
        <w:t>RoBERTa</w:t>
      </w:r>
      <w:proofErr w:type="spellEnd"/>
      <w:r w:rsidRPr="00656292">
        <w:rPr>
          <w:rFonts w:cs="Times New Roman"/>
          <w:b/>
          <w:bCs/>
          <w:color w:val="auto"/>
          <w:sz w:val="24"/>
          <w:szCs w:val="24"/>
        </w:rPr>
        <w:t>)</w:t>
      </w:r>
      <w:r w:rsidRPr="00656292">
        <w:rPr>
          <w:rFonts w:cs="Times New Roman"/>
          <w:color w:val="auto"/>
          <w:sz w:val="24"/>
          <w:szCs w:val="24"/>
        </w:rPr>
        <w:t xml:space="preserve"> — требуют </w:t>
      </w:r>
      <w:proofErr w:type="spellStart"/>
      <w:r w:rsidRPr="00656292">
        <w:rPr>
          <w:rFonts w:cs="Times New Roman"/>
          <w:color w:val="auto"/>
          <w:sz w:val="24"/>
          <w:szCs w:val="24"/>
        </w:rPr>
        <w:t>fine-tuning</w:t>
      </w:r>
      <w:proofErr w:type="spellEnd"/>
      <w:r w:rsidRPr="00656292">
        <w:rPr>
          <w:rFonts w:cs="Times New Roman"/>
          <w:color w:val="auto"/>
          <w:sz w:val="24"/>
          <w:szCs w:val="24"/>
        </w:rPr>
        <w:t xml:space="preserve"> на разметке; те же ограничения по данным, что и у классических ML.</w:t>
      </w:r>
    </w:p>
    <w:p w14:paraId="5E5DA0B8"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b/>
          <w:bCs/>
          <w:color w:val="auto"/>
          <w:sz w:val="24"/>
          <w:szCs w:val="24"/>
        </w:rPr>
        <w:t xml:space="preserve">Большие языковые модели с </w:t>
      </w:r>
      <w:proofErr w:type="spellStart"/>
      <w:r w:rsidRPr="00656292">
        <w:rPr>
          <w:rFonts w:cs="Times New Roman"/>
          <w:b/>
          <w:bCs/>
          <w:color w:val="auto"/>
          <w:sz w:val="24"/>
          <w:szCs w:val="24"/>
        </w:rPr>
        <w:t>zero-shot</w:t>
      </w:r>
      <w:proofErr w:type="spellEnd"/>
      <w:r w:rsidRPr="00656292">
        <w:rPr>
          <w:rFonts w:cs="Times New Roman"/>
          <w:b/>
          <w:bCs/>
          <w:color w:val="auto"/>
          <w:sz w:val="24"/>
          <w:szCs w:val="24"/>
        </w:rPr>
        <w:t xml:space="preserve"> </w:t>
      </w:r>
      <w:proofErr w:type="spellStart"/>
      <w:r w:rsidRPr="00656292">
        <w:rPr>
          <w:rFonts w:cs="Times New Roman"/>
          <w:b/>
          <w:bCs/>
          <w:color w:val="auto"/>
          <w:sz w:val="24"/>
          <w:szCs w:val="24"/>
        </w:rPr>
        <w:t>промптингом</w:t>
      </w:r>
      <w:proofErr w:type="spellEnd"/>
      <w:r w:rsidRPr="00656292">
        <w:rPr>
          <w:rFonts w:cs="Times New Roman"/>
          <w:b/>
          <w:bCs/>
          <w:color w:val="auto"/>
          <w:sz w:val="24"/>
          <w:szCs w:val="24"/>
        </w:rPr>
        <w:t xml:space="preserve"> (LLM)</w:t>
      </w:r>
      <w:r w:rsidRPr="00656292">
        <w:rPr>
          <w:rFonts w:cs="Times New Roman"/>
          <w:color w:val="auto"/>
          <w:sz w:val="24"/>
          <w:szCs w:val="24"/>
        </w:rPr>
        <w:t xml:space="preserve"> — не требуют размеченных данных. Понимают прагматическую функцию высказывания, различают реплики говорящих по контексту, генерируют структурированный JSON по инструкции. Оптимальны для данной задачи.</w:t>
      </w:r>
    </w:p>
    <w:p w14:paraId="48EBA2F0"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color w:val="auto"/>
          <w:sz w:val="24"/>
          <w:szCs w:val="24"/>
        </w:rPr>
        <w:t>LLM-подход выбран как единственный практически реализуемый при отсутствии готового обучающего корпуса для специализированной задачи.</w:t>
      </w:r>
    </w:p>
    <w:p w14:paraId="5F1E89CD" w14:textId="26614415" w:rsidR="00656292" w:rsidRPr="00656292" w:rsidRDefault="00656292" w:rsidP="00656292">
      <w:pPr>
        <w:pStyle w:val="31"/>
        <w:rPr>
          <w:rFonts w:cs="Times New Roman"/>
          <w:color w:val="auto"/>
        </w:rPr>
      </w:pPr>
      <w:r>
        <w:rPr>
          <w:rFonts w:cs="Times New Roman"/>
          <w:color w:val="auto"/>
        </w:rPr>
        <w:t>2</w:t>
      </w:r>
      <w:r w:rsidRPr="00B108AF">
        <w:rPr>
          <w:rFonts w:cs="Times New Roman"/>
          <w:color w:val="auto"/>
        </w:rPr>
        <w:t>.</w:t>
      </w:r>
      <w:r>
        <w:rPr>
          <w:rFonts w:cs="Times New Roman"/>
          <w:color w:val="auto"/>
        </w:rPr>
        <w:t>5</w:t>
      </w:r>
      <w:r w:rsidRPr="00B108AF">
        <w:rPr>
          <w:rFonts w:cs="Times New Roman"/>
          <w:color w:val="auto"/>
        </w:rPr>
        <w:t>.</w:t>
      </w:r>
      <w:r>
        <w:rPr>
          <w:rFonts w:cs="Times New Roman"/>
          <w:color w:val="auto"/>
        </w:rPr>
        <w:t>2</w:t>
      </w:r>
      <w:r w:rsidRPr="00B108AF">
        <w:rPr>
          <w:rFonts w:cs="Times New Roman"/>
          <w:color w:val="auto"/>
        </w:rPr>
        <w:t xml:space="preserve"> </w:t>
      </w:r>
      <w:proofErr w:type="spellStart"/>
      <w:r w:rsidRPr="00656292">
        <w:rPr>
          <w:rFonts w:cs="Times New Roman"/>
          <w:color w:val="auto"/>
        </w:rPr>
        <w:t>Промпт</w:t>
      </w:r>
      <w:proofErr w:type="spellEnd"/>
      <w:r w:rsidRPr="00656292">
        <w:rPr>
          <w:rFonts w:cs="Times New Roman"/>
          <w:color w:val="auto"/>
        </w:rPr>
        <w:t>-инжиниринг для извлечения вопросов</w:t>
      </w:r>
    </w:p>
    <w:p w14:paraId="149BE4DF"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color w:val="auto"/>
          <w:sz w:val="24"/>
          <w:szCs w:val="24"/>
        </w:rPr>
        <w:t xml:space="preserve">В системе реализована функция </w:t>
      </w:r>
      <w:proofErr w:type="spellStart"/>
      <w:r w:rsidRPr="00656292">
        <w:rPr>
          <w:rFonts w:ascii="Courier New" w:hAnsi="Courier New" w:cs="Courier New"/>
          <w:color w:val="auto"/>
          <w:sz w:val="20"/>
          <w:szCs w:val="20"/>
        </w:rPr>
        <w:t>extract_questions_from_transcript</w:t>
      </w:r>
      <w:proofErr w:type="spellEnd"/>
      <w:r w:rsidRPr="00656292">
        <w:rPr>
          <w:rFonts w:cs="Times New Roman"/>
          <w:color w:val="auto"/>
          <w:sz w:val="24"/>
          <w:szCs w:val="24"/>
        </w:rPr>
        <w:t xml:space="preserve">, направляющая транскрипцию в LLM с детальной инструкцией. Модель получает системный </w:t>
      </w:r>
      <w:proofErr w:type="spellStart"/>
      <w:r w:rsidRPr="00656292">
        <w:rPr>
          <w:rFonts w:cs="Times New Roman"/>
          <w:color w:val="auto"/>
          <w:sz w:val="24"/>
          <w:szCs w:val="24"/>
        </w:rPr>
        <w:t>промпт</w:t>
      </w:r>
      <w:proofErr w:type="spellEnd"/>
      <w:r w:rsidRPr="00656292">
        <w:rPr>
          <w:rFonts w:cs="Times New Roman"/>
          <w:color w:val="auto"/>
          <w:sz w:val="24"/>
          <w:szCs w:val="24"/>
        </w:rPr>
        <w:t xml:space="preserve"> следующего вида (в сокращении):</w:t>
      </w:r>
    </w:p>
    <w:p w14:paraId="3BA7ED9E" w14:textId="77777777" w:rsidR="00656292" w:rsidRPr="00656292" w:rsidRDefault="00656292" w:rsidP="00656292">
      <w:pPr>
        <w:spacing w:beforeAutospacing="1" w:afterAutospacing="1" w:line="240" w:lineRule="auto"/>
        <w:ind w:firstLine="0"/>
        <w:jc w:val="left"/>
        <w:rPr>
          <w:rFonts w:cs="Times New Roman"/>
          <w:color w:val="auto"/>
          <w:sz w:val="24"/>
          <w:szCs w:val="24"/>
        </w:rPr>
      </w:pPr>
      <w:r w:rsidRPr="00656292">
        <w:rPr>
          <w:rFonts w:cs="Times New Roman"/>
          <w:color w:val="auto"/>
          <w:sz w:val="24"/>
          <w:szCs w:val="24"/>
        </w:rPr>
        <w:t>Ты — эксперт по анализу технических интервью. Извлеки ВСЕ вопросы, которые задаёт интервьюер кандидату. НЕ извлекай вопросы кандидата. Определи тему (</w:t>
      </w:r>
      <w:proofErr w:type="spellStart"/>
      <w:r w:rsidRPr="00656292">
        <w:rPr>
          <w:rFonts w:cs="Times New Roman"/>
          <w:color w:val="auto"/>
          <w:sz w:val="24"/>
          <w:szCs w:val="24"/>
        </w:rPr>
        <w:t>Backend</w:t>
      </w:r>
      <w:proofErr w:type="spellEnd"/>
      <w:r w:rsidRPr="00656292">
        <w:rPr>
          <w:rFonts w:cs="Times New Roman"/>
          <w:color w:val="auto"/>
          <w:sz w:val="24"/>
          <w:szCs w:val="24"/>
        </w:rPr>
        <w:t xml:space="preserve">, </w:t>
      </w:r>
      <w:proofErr w:type="spellStart"/>
      <w:r w:rsidRPr="00656292">
        <w:rPr>
          <w:rFonts w:cs="Times New Roman"/>
          <w:color w:val="auto"/>
          <w:sz w:val="24"/>
          <w:szCs w:val="24"/>
        </w:rPr>
        <w:t>Frontend</w:t>
      </w:r>
      <w:proofErr w:type="spellEnd"/>
      <w:r w:rsidRPr="00656292">
        <w:rPr>
          <w:rFonts w:cs="Times New Roman"/>
          <w:color w:val="auto"/>
          <w:sz w:val="24"/>
          <w:szCs w:val="24"/>
        </w:rPr>
        <w:t xml:space="preserve">, </w:t>
      </w:r>
      <w:proofErr w:type="spellStart"/>
      <w:r w:rsidRPr="00656292">
        <w:rPr>
          <w:rFonts w:cs="Times New Roman"/>
          <w:color w:val="auto"/>
          <w:sz w:val="24"/>
          <w:szCs w:val="24"/>
        </w:rPr>
        <w:t>DevOps</w:t>
      </w:r>
      <w:proofErr w:type="spellEnd"/>
      <w:r w:rsidRPr="00656292">
        <w:rPr>
          <w:rFonts w:cs="Times New Roman"/>
          <w:color w:val="auto"/>
          <w:sz w:val="24"/>
          <w:szCs w:val="24"/>
        </w:rPr>
        <w:t xml:space="preserve">, </w:t>
      </w:r>
      <w:proofErr w:type="spellStart"/>
      <w:r w:rsidRPr="00656292">
        <w:rPr>
          <w:rFonts w:cs="Times New Roman"/>
          <w:color w:val="auto"/>
          <w:sz w:val="24"/>
          <w:szCs w:val="24"/>
        </w:rPr>
        <w:t>Algorithms</w:t>
      </w:r>
      <w:proofErr w:type="spellEnd"/>
      <w:r w:rsidRPr="00656292">
        <w:rPr>
          <w:rFonts w:cs="Times New Roman"/>
          <w:color w:val="auto"/>
          <w:sz w:val="24"/>
          <w:szCs w:val="24"/>
        </w:rPr>
        <w:t>, System Design...) и сложность (</w:t>
      </w:r>
      <w:proofErr w:type="spellStart"/>
      <w:r w:rsidRPr="00656292">
        <w:rPr>
          <w:rFonts w:cs="Times New Roman"/>
          <w:color w:val="auto"/>
          <w:sz w:val="24"/>
          <w:szCs w:val="24"/>
        </w:rPr>
        <w:t>junior</w:t>
      </w:r>
      <w:proofErr w:type="spellEnd"/>
      <w:r w:rsidRPr="00656292">
        <w:rPr>
          <w:rFonts w:cs="Times New Roman"/>
          <w:color w:val="auto"/>
          <w:sz w:val="24"/>
          <w:szCs w:val="24"/>
        </w:rPr>
        <w:t>/</w:t>
      </w:r>
      <w:proofErr w:type="spellStart"/>
      <w:r w:rsidRPr="00656292">
        <w:rPr>
          <w:rFonts w:cs="Times New Roman"/>
          <w:color w:val="auto"/>
          <w:sz w:val="24"/>
          <w:szCs w:val="24"/>
        </w:rPr>
        <w:t>middle</w:t>
      </w:r>
      <w:proofErr w:type="spellEnd"/>
      <w:r w:rsidRPr="00656292">
        <w:rPr>
          <w:rFonts w:cs="Times New Roman"/>
          <w:color w:val="auto"/>
          <w:sz w:val="24"/>
          <w:szCs w:val="24"/>
        </w:rPr>
        <w:t>/</w:t>
      </w:r>
      <w:proofErr w:type="spellStart"/>
      <w:r w:rsidRPr="00656292">
        <w:rPr>
          <w:rFonts w:cs="Times New Roman"/>
          <w:color w:val="auto"/>
          <w:sz w:val="24"/>
          <w:szCs w:val="24"/>
        </w:rPr>
        <w:t>senior</w:t>
      </w:r>
      <w:proofErr w:type="spellEnd"/>
      <w:r w:rsidRPr="00656292">
        <w:rPr>
          <w:rFonts w:cs="Times New Roman"/>
          <w:color w:val="auto"/>
          <w:sz w:val="24"/>
          <w:szCs w:val="24"/>
        </w:rPr>
        <w:t xml:space="preserve">). Если есть метки времени — укажи </w:t>
      </w:r>
      <w:proofErr w:type="spellStart"/>
      <w:r w:rsidRPr="00656292">
        <w:rPr>
          <w:rFonts w:cs="Times New Roman"/>
          <w:color w:val="auto"/>
          <w:sz w:val="24"/>
          <w:szCs w:val="24"/>
        </w:rPr>
        <w:t>таймкод</w:t>
      </w:r>
      <w:proofErr w:type="spellEnd"/>
      <w:r w:rsidRPr="00656292">
        <w:rPr>
          <w:rFonts w:cs="Times New Roman"/>
          <w:color w:val="auto"/>
          <w:sz w:val="24"/>
          <w:szCs w:val="24"/>
        </w:rPr>
        <w:t>. Верни JSON-массив: [{"</w:t>
      </w:r>
      <w:proofErr w:type="spellStart"/>
      <w:r w:rsidRPr="00656292">
        <w:rPr>
          <w:rFonts w:cs="Times New Roman"/>
          <w:color w:val="auto"/>
          <w:sz w:val="24"/>
          <w:szCs w:val="24"/>
        </w:rPr>
        <w:t>question</w:t>
      </w:r>
      <w:proofErr w:type="spellEnd"/>
      <w:r w:rsidRPr="00656292">
        <w:rPr>
          <w:rFonts w:cs="Times New Roman"/>
          <w:color w:val="auto"/>
          <w:sz w:val="24"/>
          <w:szCs w:val="24"/>
        </w:rPr>
        <w:t>": "...", "</w:t>
      </w:r>
      <w:proofErr w:type="spellStart"/>
      <w:r w:rsidRPr="00656292">
        <w:rPr>
          <w:rFonts w:cs="Times New Roman"/>
          <w:color w:val="auto"/>
          <w:sz w:val="24"/>
          <w:szCs w:val="24"/>
        </w:rPr>
        <w:t>topic</w:t>
      </w:r>
      <w:proofErr w:type="spellEnd"/>
      <w:r w:rsidRPr="00656292">
        <w:rPr>
          <w:rFonts w:cs="Times New Roman"/>
          <w:color w:val="auto"/>
          <w:sz w:val="24"/>
          <w:szCs w:val="24"/>
        </w:rPr>
        <w:t>": "...", "</w:t>
      </w:r>
      <w:proofErr w:type="spellStart"/>
      <w:r w:rsidRPr="00656292">
        <w:rPr>
          <w:rFonts w:cs="Times New Roman"/>
          <w:color w:val="auto"/>
          <w:sz w:val="24"/>
          <w:szCs w:val="24"/>
        </w:rPr>
        <w:t>difficulty</w:t>
      </w:r>
      <w:proofErr w:type="spellEnd"/>
      <w:r w:rsidRPr="00656292">
        <w:rPr>
          <w:rFonts w:cs="Times New Roman"/>
          <w:color w:val="auto"/>
          <w:sz w:val="24"/>
          <w:szCs w:val="24"/>
        </w:rPr>
        <w:t>": "...", "</w:t>
      </w:r>
      <w:proofErr w:type="spellStart"/>
      <w:r w:rsidRPr="00656292">
        <w:rPr>
          <w:rFonts w:cs="Times New Roman"/>
          <w:color w:val="auto"/>
          <w:sz w:val="24"/>
          <w:szCs w:val="24"/>
        </w:rPr>
        <w:t>timecode</w:t>
      </w:r>
      <w:proofErr w:type="spellEnd"/>
      <w:r w:rsidRPr="00656292">
        <w:rPr>
          <w:rFonts w:cs="Times New Roman"/>
          <w:color w:val="auto"/>
          <w:sz w:val="24"/>
          <w:szCs w:val="24"/>
        </w:rPr>
        <w:t>": "MM:SS"}]</w:t>
      </w:r>
    </w:p>
    <w:p w14:paraId="34539F7D"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color w:val="auto"/>
          <w:sz w:val="24"/>
          <w:szCs w:val="24"/>
        </w:rPr>
        <w:t xml:space="preserve">Ключевые требования к </w:t>
      </w:r>
      <w:proofErr w:type="spellStart"/>
      <w:r w:rsidRPr="00656292">
        <w:rPr>
          <w:rFonts w:cs="Times New Roman"/>
          <w:color w:val="auto"/>
          <w:sz w:val="24"/>
          <w:szCs w:val="24"/>
        </w:rPr>
        <w:t>промпту</w:t>
      </w:r>
      <w:proofErr w:type="spellEnd"/>
      <w:r w:rsidRPr="00656292">
        <w:rPr>
          <w:rFonts w:cs="Times New Roman"/>
          <w:color w:val="auto"/>
          <w:sz w:val="24"/>
          <w:szCs w:val="24"/>
        </w:rPr>
        <w:t xml:space="preserve">: явное указание на игнорирование вопросов кандидата; требование структурированного JSON-вывода без пояснений; список допустимых значений для полей </w:t>
      </w:r>
      <w:proofErr w:type="spellStart"/>
      <w:r w:rsidRPr="00656292">
        <w:rPr>
          <w:rFonts w:cs="Times New Roman"/>
          <w:color w:val="auto"/>
          <w:sz w:val="24"/>
          <w:szCs w:val="24"/>
        </w:rPr>
        <w:t>topic</w:t>
      </w:r>
      <w:proofErr w:type="spellEnd"/>
      <w:r w:rsidRPr="00656292">
        <w:rPr>
          <w:rFonts w:cs="Times New Roman"/>
          <w:color w:val="auto"/>
          <w:sz w:val="24"/>
          <w:szCs w:val="24"/>
        </w:rPr>
        <w:t xml:space="preserve"> и </w:t>
      </w:r>
      <w:proofErr w:type="spellStart"/>
      <w:r w:rsidRPr="00656292">
        <w:rPr>
          <w:rFonts w:cs="Times New Roman"/>
          <w:color w:val="auto"/>
          <w:sz w:val="24"/>
          <w:szCs w:val="24"/>
        </w:rPr>
        <w:t>difficulty</w:t>
      </w:r>
      <w:proofErr w:type="spellEnd"/>
      <w:r w:rsidRPr="00656292">
        <w:rPr>
          <w:rFonts w:cs="Times New Roman"/>
          <w:color w:val="auto"/>
          <w:sz w:val="24"/>
          <w:szCs w:val="24"/>
        </w:rPr>
        <w:t>. Такая инструкция обеспечивает предсказуемый формат вывода при использовании разных LLM-провайдеров.</w:t>
      </w:r>
    </w:p>
    <w:p w14:paraId="150EA471" w14:textId="6CDED08D" w:rsidR="00656292" w:rsidRPr="00656292" w:rsidRDefault="00656292" w:rsidP="00656292">
      <w:pPr>
        <w:pStyle w:val="31"/>
        <w:rPr>
          <w:rFonts w:cs="Times New Roman"/>
          <w:color w:val="auto"/>
        </w:rPr>
      </w:pPr>
      <w:r>
        <w:rPr>
          <w:rFonts w:cs="Times New Roman"/>
          <w:color w:val="auto"/>
        </w:rPr>
        <w:t>2</w:t>
      </w:r>
      <w:r w:rsidRPr="00B108AF">
        <w:rPr>
          <w:rFonts w:cs="Times New Roman"/>
          <w:color w:val="auto"/>
        </w:rPr>
        <w:t>.</w:t>
      </w:r>
      <w:r>
        <w:rPr>
          <w:rFonts w:cs="Times New Roman"/>
          <w:color w:val="auto"/>
        </w:rPr>
        <w:t>5</w:t>
      </w:r>
      <w:r w:rsidRPr="00B108AF">
        <w:rPr>
          <w:rFonts w:cs="Times New Roman"/>
          <w:color w:val="auto"/>
        </w:rPr>
        <w:t>.</w:t>
      </w:r>
      <w:r>
        <w:rPr>
          <w:rFonts w:cs="Times New Roman"/>
          <w:color w:val="auto"/>
        </w:rPr>
        <w:t>3</w:t>
      </w:r>
      <w:r w:rsidRPr="00B108AF">
        <w:rPr>
          <w:rFonts w:cs="Times New Roman"/>
          <w:color w:val="auto"/>
        </w:rPr>
        <w:t xml:space="preserve"> </w:t>
      </w:r>
      <w:r w:rsidRPr="00656292">
        <w:rPr>
          <w:rFonts w:cs="Times New Roman"/>
          <w:color w:val="auto"/>
        </w:rPr>
        <w:t>Сравнение LLM-провайдеров</w:t>
      </w:r>
    </w:p>
    <w:p w14:paraId="355A1FFB"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color w:val="auto"/>
          <w:sz w:val="24"/>
          <w:szCs w:val="24"/>
        </w:rPr>
        <w:t xml:space="preserve">В системе реализована поддержка трёх провайдеров: </w:t>
      </w:r>
      <w:proofErr w:type="spellStart"/>
      <w:r w:rsidRPr="00656292">
        <w:rPr>
          <w:rFonts w:cs="Times New Roman"/>
          <w:color w:val="auto"/>
          <w:sz w:val="24"/>
          <w:szCs w:val="24"/>
        </w:rPr>
        <w:t>Gemini</w:t>
      </w:r>
      <w:proofErr w:type="spellEnd"/>
      <w:r w:rsidRPr="00656292">
        <w:rPr>
          <w:rFonts w:cs="Times New Roman"/>
          <w:color w:val="auto"/>
          <w:sz w:val="24"/>
          <w:szCs w:val="24"/>
        </w:rPr>
        <w:t xml:space="preserve"> (Google), </w:t>
      </w:r>
      <w:proofErr w:type="spellStart"/>
      <w:r w:rsidRPr="00656292">
        <w:rPr>
          <w:rFonts w:cs="Times New Roman"/>
          <w:color w:val="auto"/>
          <w:sz w:val="24"/>
          <w:szCs w:val="24"/>
        </w:rPr>
        <w:t>Groq</w:t>
      </w:r>
      <w:proofErr w:type="spellEnd"/>
      <w:r w:rsidRPr="00656292">
        <w:rPr>
          <w:rFonts w:cs="Times New Roman"/>
          <w:color w:val="auto"/>
          <w:sz w:val="24"/>
          <w:szCs w:val="24"/>
        </w:rPr>
        <w:t xml:space="preserve"> (</w:t>
      </w:r>
      <w:proofErr w:type="spellStart"/>
      <w:r w:rsidRPr="00656292">
        <w:rPr>
          <w:rFonts w:cs="Times New Roman"/>
          <w:color w:val="auto"/>
          <w:sz w:val="24"/>
          <w:szCs w:val="24"/>
        </w:rPr>
        <w:t>Llama</w:t>
      </w:r>
      <w:proofErr w:type="spellEnd"/>
      <w:r w:rsidRPr="00656292">
        <w:rPr>
          <w:rFonts w:cs="Times New Roman"/>
          <w:color w:val="auto"/>
          <w:sz w:val="24"/>
          <w:szCs w:val="24"/>
        </w:rPr>
        <w:t xml:space="preserve"> 3.1) и </w:t>
      </w:r>
      <w:proofErr w:type="spellStart"/>
      <w:r w:rsidRPr="00656292">
        <w:rPr>
          <w:rFonts w:cs="Times New Roman"/>
          <w:color w:val="auto"/>
          <w:sz w:val="24"/>
          <w:szCs w:val="24"/>
        </w:rPr>
        <w:t>OpenRouter</w:t>
      </w:r>
      <w:proofErr w:type="spellEnd"/>
      <w:r w:rsidRPr="00656292">
        <w:rPr>
          <w:rFonts w:cs="Times New Roman"/>
          <w:color w:val="auto"/>
          <w:sz w:val="24"/>
          <w:szCs w:val="24"/>
        </w:rPr>
        <w:t>. Таблица ниже приводит их сравнение по ключевым параметрам.</w:t>
      </w:r>
    </w:p>
    <w:tbl>
      <w:tblPr>
        <w:tblStyle w:val="aff2"/>
        <w:tblW w:w="0" w:type="auto"/>
        <w:tblLook w:val="04A0" w:firstRow="1" w:lastRow="0" w:firstColumn="1" w:lastColumn="0" w:noHBand="0" w:noVBand="1"/>
      </w:tblPr>
      <w:tblGrid>
        <w:gridCol w:w="1595"/>
        <w:gridCol w:w="1595"/>
        <w:gridCol w:w="1595"/>
        <w:gridCol w:w="1595"/>
        <w:gridCol w:w="1595"/>
        <w:gridCol w:w="1596"/>
      </w:tblGrid>
      <w:tr w:rsidR="00656292" w14:paraId="7E3377AE" w14:textId="77777777" w:rsidTr="00687C5C">
        <w:tc>
          <w:tcPr>
            <w:tcW w:w="1595" w:type="dxa"/>
            <w:vAlign w:val="center"/>
          </w:tcPr>
          <w:p w14:paraId="3BF284BD" w14:textId="1B1F3C8E"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lastRenderedPageBreak/>
              <w:t>Модель</w:t>
            </w:r>
            <w:proofErr w:type="spellEnd"/>
          </w:p>
        </w:tc>
        <w:tc>
          <w:tcPr>
            <w:tcW w:w="1595" w:type="dxa"/>
            <w:vAlign w:val="center"/>
          </w:tcPr>
          <w:p w14:paraId="61DB1123" w14:textId="1862C9C3"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t>Провайдер</w:t>
            </w:r>
            <w:proofErr w:type="spellEnd"/>
          </w:p>
        </w:tc>
        <w:tc>
          <w:tcPr>
            <w:tcW w:w="1595" w:type="dxa"/>
            <w:vAlign w:val="center"/>
          </w:tcPr>
          <w:p w14:paraId="2C2D5AAF" w14:textId="20E2FDD5"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t>Бесплатный</w:t>
            </w:r>
            <w:proofErr w:type="spellEnd"/>
            <w:r w:rsidRPr="00656292">
              <w:rPr>
                <w:i w:val="0"/>
                <w:iCs/>
                <w:sz w:val="24"/>
                <w:szCs w:val="24"/>
              </w:rPr>
              <w:t xml:space="preserve"> </w:t>
            </w:r>
            <w:proofErr w:type="spellStart"/>
            <w:r w:rsidRPr="00656292">
              <w:rPr>
                <w:i w:val="0"/>
                <w:iCs/>
                <w:sz w:val="24"/>
                <w:szCs w:val="24"/>
              </w:rPr>
              <w:t>доступ</w:t>
            </w:r>
            <w:proofErr w:type="spellEnd"/>
          </w:p>
        </w:tc>
        <w:tc>
          <w:tcPr>
            <w:tcW w:w="1595" w:type="dxa"/>
            <w:vAlign w:val="center"/>
          </w:tcPr>
          <w:p w14:paraId="62FCC5C9" w14:textId="3F308C80"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t>Контекст</w:t>
            </w:r>
            <w:proofErr w:type="spellEnd"/>
          </w:p>
        </w:tc>
        <w:tc>
          <w:tcPr>
            <w:tcW w:w="1595" w:type="dxa"/>
            <w:vAlign w:val="center"/>
          </w:tcPr>
          <w:p w14:paraId="163CA489" w14:textId="448AE636"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t>Качество</w:t>
            </w:r>
            <w:proofErr w:type="spellEnd"/>
            <w:r w:rsidRPr="00656292">
              <w:rPr>
                <w:i w:val="0"/>
                <w:iCs/>
                <w:sz w:val="24"/>
                <w:szCs w:val="24"/>
              </w:rPr>
              <w:t xml:space="preserve"> JSON-</w:t>
            </w:r>
            <w:proofErr w:type="spellStart"/>
            <w:r w:rsidRPr="00656292">
              <w:rPr>
                <w:i w:val="0"/>
                <w:iCs/>
                <w:sz w:val="24"/>
                <w:szCs w:val="24"/>
              </w:rPr>
              <w:t>вывода</w:t>
            </w:r>
            <w:proofErr w:type="spellEnd"/>
          </w:p>
        </w:tc>
        <w:tc>
          <w:tcPr>
            <w:tcW w:w="1596" w:type="dxa"/>
            <w:vAlign w:val="center"/>
          </w:tcPr>
          <w:p w14:paraId="2F80E08E" w14:textId="1FAE8C0C" w:rsidR="00656292" w:rsidRPr="00656292" w:rsidRDefault="00656292" w:rsidP="00656292">
            <w:pPr>
              <w:pStyle w:val="31"/>
              <w:outlineLvl w:val="2"/>
              <w:rPr>
                <w:rFonts w:cs="Times New Roman"/>
                <w:i w:val="0"/>
                <w:iCs/>
                <w:color w:val="auto"/>
                <w:sz w:val="24"/>
                <w:szCs w:val="24"/>
              </w:rPr>
            </w:pPr>
            <w:proofErr w:type="spellStart"/>
            <w:r w:rsidRPr="00656292">
              <w:rPr>
                <w:i w:val="0"/>
                <w:iCs/>
                <w:sz w:val="24"/>
                <w:szCs w:val="24"/>
              </w:rPr>
              <w:t>Скорость</w:t>
            </w:r>
            <w:proofErr w:type="spellEnd"/>
          </w:p>
        </w:tc>
      </w:tr>
      <w:tr w:rsidR="00656292" w14:paraId="26A49E58" w14:textId="77777777" w:rsidTr="00687C5C">
        <w:tc>
          <w:tcPr>
            <w:tcW w:w="1595" w:type="dxa"/>
            <w:vAlign w:val="center"/>
          </w:tcPr>
          <w:p w14:paraId="17835516" w14:textId="063F6774"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Gemini 1.5 Flash</w:t>
            </w:r>
          </w:p>
        </w:tc>
        <w:tc>
          <w:tcPr>
            <w:tcW w:w="1595" w:type="dxa"/>
            <w:vAlign w:val="center"/>
          </w:tcPr>
          <w:p w14:paraId="2463DEAC" w14:textId="49707E5E"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Google</w:t>
            </w:r>
          </w:p>
        </w:tc>
        <w:tc>
          <w:tcPr>
            <w:tcW w:w="1595" w:type="dxa"/>
            <w:vAlign w:val="center"/>
          </w:tcPr>
          <w:p w14:paraId="2662305F" w14:textId="7BACC2F2"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Да</w:t>
            </w:r>
            <w:proofErr w:type="spellEnd"/>
            <w:r w:rsidRPr="00656292">
              <w:rPr>
                <w:b w:val="0"/>
                <w:bCs/>
                <w:i w:val="0"/>
                <w:iCs/>
                <w:sz w:val="24"/>
                <w:szCs w:val="24"/>
              </w:rPr>
              <w:t xml:space="preserve"> (API)</w:t>
            </w:r>
          </w:p>
        </w:tc>
        <w:tc>
          <w:tcPr>
            <w:tcW w:w="1595" w:type="dxa"/>
            <w:vAlign w:val="center"/>
          </w:tcPr>
          <w:p w14:paraId="1FE675B8" w14:textId="2DBFC636"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 xml:space="preserve">128K </w:t>
            </w:r>
            <w:proofErr w:type="spellStart"/>
            <w:r w:rsidRPr="00656292">
              <w:rPr>
                <w:b w:val="0"/>
                <w:bCs/>
                <w:i w:val="0"/>
                <w:iCs/>
                <w:sz w:val="24"/>
                <w:szCs w:val="24"/>
              </w:rPr>
              <w:t>токенов</w:t>
            </w:r>
            <w:proofErr w:type="spellEnd"/>
          </w:p>
        </w:tc>
        <w:tc>
          <w:tcPr>
            <w:tcW w:w="1595" w:type="dxa"/>
            <w:vAlign w:val="center"/>
          </w:tcPr>
          <w:p w14:paraId="673ED913" w14:textId="3123C8AE"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Высокое</w:t>
            </w:r>
            <w:proofErr w:type="spellEnd"/>
          </w:p>
        </w:tc>
        <w:tc>
          <w:tcPr>
            <w:tcW w:w="1596" w:type="dxa"/>
            <w:vAlign w:val="center"/>
          </w:tcPr>
          <w:p w14:paraId="711AA7CF" w14:textId="44D6847E"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Высокая</w:t>
            </w:r>
            <w:proofErr w:type="spellEnd"/>
          </w:p>
        </w:tc>
      </w:tr>
      <w:tr w:rsidR="00656292" w14:paraId="56CA24B2" w14:textId="77777777" w:rsidTr="00687C5C">
        <w:tc>
          <w:tcPr>
            <w:tcW w:w="1595" w:type="dxa"/>
            <w:vAlign w:val="center"/>
          </w:tcPr>
          <w:p w14:paraId="145B7069" w14:textId="74A5A1F9"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Llama 3.1 70B</w:t>
            </w:r>
          </w:p>
        </w:tc>
        <w:tc>
          <w:tcPr>
            <w:tcW w:w="1595" w:type="dxa"/>
            <w:vAlign w:val="center"/>
          </w:tcPr>
          <w:p w14:paraId="12F428D7" w14:textId="1143C33F"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Groq</w:t>
            </w:r>
            <w:proofErr w:type="spellEnd"/>
          </w:p>
        </w:tc>
        <w:tc>
          <w:tcPr>
            <w:tcW w:w="1595" w:type="dxa"/>
            <w:vAlign w:val="center"/>
          </w:tcPr>
          <w:p w14:paraId="3BCF7887" w14:textId="6FA6100A"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Да</w:t>
            </w:r>
            <w:proofErr w:type="spellEnd"/>
            <w:r w:rsidRPr="00656292">
              <w:rPr>
                <w:b w:val="0"/>
                <w:bCs/>
                <w:i w:val="0"/>
                <w:iCs/>
                <w:sz w:val="24"/>
                <w:szCs w:val="24"/>
              </w:rPr>
              <w:t xml:space="preserve"> (</w:t>
            </w:r>
            <w:proofErr w:type="spellStart"/>
            <w:r w:rsidRPr="00656292">
              <w:rPr>
                <w:b w:val="0"/>
                <w:bCs/>
                <w:i w:val="0"/>
                <w:iCs/>
                <w:sz w:val="24"/>
                <w:szCs w:val="24"/>
              </w:rPr>
              <w:t>Groq</w:t>
            </w:r>
            <w:proofErr w:type="spellEnd"/>
            <w:r w:rsidRPr="00656292">
              <w:rPr>
                <w:b w:val="0"/>
                <w:bCs/>
                <w:i w:val="0"/>
                <w:iCs/>
                <w:sz w:val="24"/>
                <w:szCs w:val="24"/>
              </w:rPr>
              <w:t>)</w:t>
            </w:r>
          </w:p>
        </w:tc>
        <w:tc>
          <w:tcPr>
            <w:tcW w:w="1595" w:type="dxa"/>
            <w:vAlign w:val="center"/>
          </w:tcPr>
          <w:p w14:paraId="214FA444" w14:textId="50C24CC3"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 xml:space="preserve">32K </w:t>
            </w:r>
            <w:proofErr w:type="spellStart"/>
            <w:r w:rsidRPr="00656292">
              <w:rPr>
                <w:b w:val="0"/>
                <w:bCs/>
                <w:i w:val="0"/>
                <w:iCs/>
                <w:sz w:val="24"/>
                <w:szCs w:val="24"/>
              </w:rPr>
              <w:t>токенов</w:t>
            </w:r>
            <w:proofErr w:type="spellEnd"/>
          </w:p>
        </w:tc>
        <w:tc>
          <w:tcPr>
            <w:tcW w:w="1595" w:type="dxa"/>
            <w:vAlign w:val="center"/>
          </w:tcPr>
          <w:p w14:paraId="075D9AA6" w14:textId="4907BBDE"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Высокое</w:t>
            </w:r>
            <w:proofErr w:type="spellEnd"/>
          </w:p>
        </w:tc>
        <w:tc>
          <w:tcPr>
            <w:tcW w:w="1596" w:type="dxa"/>
            <w:vAlign w:val="center"/>
          </w:tcPr>
          <w:p w14:paraId="2D0292E5" w14:textId="48BF041F"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Очень</w:t>
            </w:r>
            <w:proofErr w:type="spellEnd"/>
            <w:r w:rsidRPr="00656292">
              <w:rPr>
                <w:b w:val="0"/>
                <w:bCs/>
                <w:i w:val="0"/>
                <w:iCs/>
                <w:sz w:val="24"/>
                <w:szCs w:val="24"/>
              </w:rPr>
              <w:t xml:space="preserve"> </w:t>
            </w:r>
            <w:proofErr w:type="spellStart"/>
            <w:r w:rsidRPr="00656292">
              <w:rPr>
                <w:b w:val="0"/>
                <w:bCs/>
                <w:i w:val="0"/>
                <w:iCs/>
                <w:sz w:val="24"/>
                <w:szCs w:val="24"/>
              </w:rPr>
              <w:t>высокая</w:t>
            </w:r>
            <w:proofErr w:type="spellEnd"/>
          </w:p>
        </w:tc>
      </w:tr>
      <w:tr w:rsidR="00656292" w14:paraId="3F8ABDD3" w14:textId="77777777" w:rsidTr="00687C5C">
        <w:tc>
          <w:tcPr>
            <w:tcW w:w="1595" w:type="dxa"/>
            <w:vAlign w:val="center"/>
          </w:tcPr>
          <w:p w14:paraId="23EEA1C6" w14:textId="630DF63F"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Mistral 7B</w:t>
            </w:r>
          </w:p>
        </w:tc>
        <w:tc>
          <w:tcPr>
            <w:tcW w:w="1595" w:type="dxa"/>
            <w:vAlign w:val="center"/>
          </w:tcPr>
          <w:p w14:paraId="14C0EBFE" w14:textId="29ACB8B0"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OpenRouter</w:t>
            </w:r>
            <w:proofErr w:type="spellEnd"/>
          </w:p>
        </w:tc>
        <w:tc>
          <w:tcPr>
            <w:tcW w:w="1595" w:type="dxa"/>
            <w:vAlign w:val="center"/>
          </w:tcPr>
          <w:p w14:paraId="482A388E" w14:textId="6235FDB2"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Частично</w:t>
            </w:r>
            <w:proofErr w:type="spellEnd"/>
          </w:p>
        </w:tc>
        <w:tc>
          <w:tcPr>
            <w:tcW w:w="1595" w:type="dxa"/>
            <w:vAlign w:val="center"/>
          </w:tcPr>
          <w:p w14:paraId="16C86BCA" w14:textId="4C5273A0"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 xml:space="preserve">32K </w:t>
            </w:r>
            <w:proofErr w:type="spellStart"/>
            <w:r w:rsidRPr="00656292">
              <w:rPr>
                <w:b w:val="0"/>
                <w:bCs/>
                <w:i w:val="0"/>
                <w:iCs/>
                <w:sz w:val="24"/>
                <w:szCs w:val="24"/>
              </w:rPr>
              <w:t>токенов</w:t>
            </w:r>
            <w:proofErr w:type="spellEnd"/>
          </w:p>
        </w:tc>
        <w:tc>
          <w:tcPr>
            <w:tcW w:w="1595" w:type="dxa"/>
            <w:vAlign w:val="center"/>
          </w:tcPr>
          <w:p w14:paraId="21DBF3CF" w14:textId="122A926D"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Среднее</w:t>
            </w:r>
            <w:proofErr w:type="spellEnd"/>
          </w:p>
        </w:tc>
        <w:tc>
          <w:tcPr>
            <w:tcW w:w="1596" w:type="dxa"/>
            <w:vAlign w:val="center"/>
          </w:tcPr>
          <w:p w14:paraId="0E25145C" w14:textId="06401626"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Высокая</w:t>
            </w:r>
            <w:proofErr w:type="spellEnd"/>
          </w:p>
        </w:tc>
      </w:tr>
      <w:tr w:rsidR="00656292" w14:paraId="2556486E" w14:textId="77777777" w:rsidTr="00687C5C">
        <w:tc>
          <w:tcPr>
            <w:tcW w:w="1595" w:type="dxa"/>
            <w:vAlign w:val="center"/>
          </w:tcPr>
          <w:p w14:paraId="48A12E87" w14:textId="639E6C45"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GigaChat</w:t>
            </w:r>
            <w:proofErr w:type="spellEnd"/>
            <w:r w:rsidRPr="00656292">
              <w:rPr>
                <w:b w:val="0"/>
                <w:bCs/>
                <w:i w:val="0"/>
                <w:iCs/>
                <w:sz w:val="24"/>
                <w:szCs w:val="24"/>
              </w:rPr>
              <w:t xml:space="preserve"> Pro</w:t>
            </w:r>
          </w:p>
        </w:tc>
        <w:tc>
          <w:tcPr>
            <w:tcW w:w="1595" w:type="dxa"/>
            <w:vAlign w:val="center"/>
          </w:tcPr>
          <w:p w14:paraId="6A82D9F1" w14:textId="4FAC834F"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Сбер</w:t>
            </w:r>
            <w:proofErr w:type="spellEnd"/>
          </w:p>
        </w:tc>
        <w:tc>
          <w:tcPr>
            <w:tcW w:w="1595" w:type="dxa"/>
            <w:vAlign w:val="center"/>
          </w:tcPr>
          <w:p w14:paraId="38EFD7C8" w14:textId="28364B49"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Нет</w:t>
            </w:r>
            <w:proofErr w:type="spellEnd"/>
          </w:p>
        </w:tc>
        <w:tc>
          <w:tcPr>
            <w:tcW w:w="1595" w:type="dxa"/>
            <w:vAlign w:val="center"/>
          </w:tcPr>
          <w:p w14:paraId="6435D657" w14:textId="45F30457"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 xml:space="preserve">32K </w:t>
            </w:r>
            <w:proofErr w:type="spellStart"/>
            <w:r w:rsidRPr="00656292">
              <w:rPr>
                <w:b w:val="0"/>
                <w:bCs/>
                <w:i w:val="0"/>
                <w:iCs/>
                <w:sz w:val="24"/>
                <w:szCs w:val="24"/>
              </w:rPr>
              <w:t>токенов</w:t>
            </w:r>
            <w:proofErr w:type="spellEnd"/>
          </w:p>
        </w:tc>
        <w:tc>
          <w:tcPr>
            <w:tcW w:w="1595" w:type="dxa"/>
            <w:vAlign w:val="center"/>
          </w:tcPr>
          <w:p w14:paraId="006CBAC6" w14:textId="16FA48C3"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Среднее</w:t>
            </w:r>
            <w:proofErr w:type="spellEnd"/>
          </w:p>
        </w:tc>
        <w:tc>
          <w:tcPr>
            <w:tcW w:w="1596" w:type="dxa"/>
            <w:vAlign w:val="center"/>
          </w:tcPr>
          <w:p w14:paraId="6645F85F" w14:textId="1AC61B70"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Средняя</w:t>
            </w:r>
            <w:proofErr w:type="spellEnd"/>
          </w:p>
        </w:tc>
      </w:tr>
      <w:tr w:rsidR="00656292" w14:paraId="3F475866" w14:textId="77777777" w:rsidTr="00687C5C">
        <w:tc>
          <w:tcPr>
            <w:tcW w:w="1595" w:type="dxa"/>
            <w:vAlign w:val="center"/>
          </w:tcPr>
          <w:p w14:paraId="7A2562D3" w14:textId="3D174CD0"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YandexGPT</w:t>
            </w:r>
            <w:proofErr w:type="spellEnd"/>
            <w:r w:rsidRPr="00656292">
              <w:rPr>
                <w:b w:val="0"/>
                <w:bCs/>
                <w:i w:val="0"/>
                <w:iCs/>
                <w:sz w:val="24"/>
                <w:szCs w:val="24"/>
              </w:rPr>
              <w:t xml:space="preserve"> 3</w:t>
            </w:r>
          </w:p>
        </w:tc>
        <w:tc>
          <w:tcPr>
            <w:tcW w:w="1595" w:type="dxa"/>
            <w:vAlign w:val="center"/>
          </w:tcPr>
          <w:p w14:paraId="074D21B5" w14:textId="41EA9916"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Яндекс</w:t>
            </w:r>
            <w:proofErr w:type="spellEnd"/>
          </w:p>
        </w:tc>
        <w:tc>
          <w:tcPr>
            <w:tcW w:w="1595" w:type="dxa"/>
            <w:vAlign w:val="center"/>
          </w:tcPr>
          <w:p w14:paraId="3512C358" w14:textId="5FFFAC71"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Нет</w:t>
            </w:r>
            <w:proofErr w:type="spellEnd"/>
          </w:p>
        </w:tc>
        <w:tc>
          <w:tcPr>
            <w:tcW w:w="1595" w:type="dxa"/>
            <w:vAlign w:val="center"/>
          </w:tcPr>
          <w:p w14:paraId="2BDCCF5A" w14:textId="6E8767E1" w:rsidR="00656292" w:rsidRPr="00656292" w:rsidRDefault="00656292" w:rsidP="00656292">
            <w:pPr>
              <w:pStyle w:val="31"/>
              <w:outlineLvl w:val="2"/>
              <w:rPr>
                <w:rFonts w:cs="Times New Roman"/>
                <w:b w:val="0"/>
                <w:bCs/>
                <w:i w:val="0"/>
                <w:iCs/>
                <w:color w:val="auto"/>
                <w:sz w:val="24"/>
                <w:szCs w:val="24"/>
              </w:rPr>
            </w:pPr>
            <w:r w:rsidRPr="00656292">
              <w:rPr>
                <w:b w:val="0"/>
                <w:bCs/>
                <w:i w:val="0"/>
                <w:iCs/>
                <w:sz w:val="24"/>
                <w:szCs w:val="24"/>
              </w:rPr>
              <w:t xml:space="preserve">32K </w:t>
            </w:r>
            <w:proofErr w:type="spellStart"/>
            <w:r w:rsidRPr="00656292">
              <w:rPr>
                <w:b w:val="0"/>
                <w:bCs/>
                <w:i w:val="0"/>
                <w:iCs/>
                <w:sz w:val="24"/>
                <w:szCs w:val="24"/>
              </w:rPr>
              <w:t>токенов</w:t>
            </w:r>
            <w:proofErr w:type="spellEnd"/>
          </w:p>
        </w:tc>
        <w:tc>
          <w:tcPr>
            <w:tcW w:w="1595" w:type="dxa"/>
            <w:vAlign w:val="center"/>
          </w:tcPr>
          <w:p w14:paraId="510B7501" w14:textId="5BA9141A"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Среднее</w:t>
            </w:r>
            <w:proofErr w:type="spellEnd"/>
          </w:p>
        </w:tc>
        <w:tc>
          <w:tcPr>
            <w:tcW w:w="1596" w:type="dxa"/>
            <w:vAlign w:val="center"/>
          </w:tcPr>
          <w:p w14:paraId="3F9481E1" w14:textId="007522E9" w:rsidR="00656292" w:rsidRPr="00656292" w:rsidRDefault="00656292" w:rsidP="00656292">
            <w:pPr>
              <w:pStyle w:val="31"/>
              <w:outlineLvl w:val="2"/>
              <w:rPr>
                <w:rFonts w:cs="Times New Roman"/>
                <w:b w:val="0"/>
                <w:bCs/>
                <w:i w:val="0"/>
                <w:iCs/>
                <w:color w:val="auto"/>
                <w:sz w:val="24"/>
                <w:szCs w:val="24"/>
              </w:rPr>
            </w:pPr>
            <w:proofErr w:type="spellStart"/>
            <w:r w:rsidRPr="00656292">
              <w:rPr>
                <w:b w:val="0"/>
                <w:bCs/>
                <w:i w:val="0"/>
                <w:iCs/>
                <w:sz w:val="24"/>
                <w:szCs w:val="24"/>
              </w:rPr>
              <w:t>Средняя</w:t>
            </w:r>
            <w:proofErr w:type="spellEnd"/>
          </w:p>
        </w:tc>
      </w:tr>
    </w:tbl>
    <w:p w14:paraId="7CF1AE36" w14:textId="77777777" w:rsidR="00656292" w:rsidRPr="00656292" w:rsidRDefault="00656292" w:rsidP="00656292">
      <w:pPr>
        <w:spacing w:before="100" w:beforeAutospacing="1" w:after="100" w:afterAutospacing="1" w:line="240" w:lineRule="auto"/>
        <w:ind w:firstLine="0"/>
        <w:jc w:val="left"/>
        <w:rPr>
          <w:rFonts w:cs="Times New Roman"/>
          <w:color w:val="auto"/>
          <w:sz w:val="24"/>
          <w:szCs w:val="24"/>
        </w:rPr>
      </w:pPr>
      <w:r w:rsidRPr="00656292">
        <w:rPr>
          <w:rFonts w:cs="Times New Roman"/>
          <w:color w:val="auto"/>
          <w:sz w:val="24"/>
          <w:szCs w:val="24"/>
        </w:rPr>
        <w:t xml:space="preserve">По совокупности параметров для производственного использования рекомендуется </w:t>
      </w:r>
      <w:proofErr w:type="spellStart"/>
      <w:r w:rsidRPr="00656292">
        <w:rPr>
          <w:rFonts w:cs="Times New Roman"/>
          <w:color w:val="auto"/>
          <w:sz w:val="24"/>
          <w:szCs w:val="24"/>
        </w:rPr>
        <w:t>Gemini</w:t>
      </w:r>
      <w:proofErr w:type="spellEnd"/>
      <w:r w:rsidRPr="00656292">
        <w:rPr>
          <w:rFonts w:cs="Times New Roman"/>
          <w:color w:val="auto"/>
          <w:sz w:val="24"/>
          <w:szCs w:val="24"/>
        </w:rPr>
        <w:t xml:space="preserve"> 1.5 Flash (широкое контекстное окно позволяет обрабатывать длинные транскрипции целиком) или </w:t>
      </w:r>
      <w:proofErr w:type="spellStart"/>
      <w:r w:rsidRPr="00656292">
        <w:rPr>
          <w:rFonts w:cs="Times New Roman"/>
          <w:color w:val="auto"/>
          <w:sz w:val="24"/>
          <w:szCs w:val="24"/>
        </w:rPr>
        <w:t>Llama</w:t>
      </w:r>
      <w:proofErr w:type="spellEnd"/>
      <w:r w:rsidRPr="00656292">
        <w:rPr>
          <w:rFonts w:cs="Times New Roman"/>
          <w:color w:val="auto"/>
          <w:sz w:val="24"/>
          <w:szCs w:val="24"/>
        </w:rPr>
        <w:t xml:space="preserve"> 3.1 70B через </w:t>
      </w:r>
      <w:proofErr w:type="spellStart"/>
      <w:r w:rsidRPr="00656292">
        <w:rPr>
          <w:rFonts w:cs="Times New Roman"/>
          <w:color w:val="auto"/>
          <w:sz w:val="24"/>
          <w:szCs w:val="24"/>
        </w:rPr>
        <w:t>Groq</w:t>
      </w:r>
      <w:proofErr w:type="spellEnd"/>
      <w:r w:rsidRPr="00656292">
        <w:rPr>
          <w:rFonts w:cs="Times New Roman"/>
          <w:color w:val="auto"/>
          <w:sz w:val="24"/>
          <w:szCs w:val="24"/>
        </w:rPr>
        <w:t xml:space="preserve"> (максимальная скорость при бесплатном доступе).</w:t>
      </w:r>
    </w:p>
    <w:p w14:paraId="029534B6" w14:textId="77777777" w:rsidR="00656292" w:rsidRDefault="00656292" w:rsidP="00660B95">
      <w:pPr>
        <w:pStyle w:val="31"/>
        <w:rPr>
          <w:rFonts w:cs="Times New Roman"/>
          <w:color w:val="auto"/>
        </w:rPr>
      </w:pPr>
    </w:p>
    <w:p w14:paraId="6198A5B9" w14:textId="77777777" w:rsidR="00660B95" w:rsidRPr="008601B3" w:rsidRDefault="00660B95" w:rsidP="00660B95">
      <w:pPr>
        <w:spacing w:before="100" w:beforeAutospacing="1" w:after="100" w:afterAutospacing="1" w:line="240" w:lineRule="auto"/>
        <w:ind w:firstLine="0"/>
        <w:jc w:val="left"/>
        <w:rPr>
          <w:rFonts w:cs="Times New Roman"/>
          <w:color w:val="auto"/>
          <w:sz w:val="24"/>
          <w:szCs w:val="24"/>
        </w:rPr>
      </w:pPr>
    </w:p>
    <w:p w14:paraId="5B97599E" w14:textId="77777777" w:rsidR="00660B95" w:rsidRPr="00660B95" w:rsidRDefault="00660B95" w:rsidP="000D6E4B">
      <w:pPr>
        <w:pStyle w:val="21"/>
        <w:rPr>
          <w:rFonts w:cs="Times New Roman"/>
          <w:b w:val="0"/>
          <w:bCs/>
          <w:color w:val="auto"/>
        </w:rPr>
      </w:pPr>
    </w:p>
    <w:p w14:paraId="5993E5F5" w14:textId="77777777" w:rsidR="000D6E4B" w:rsidRPr="00660B95" w:rsidRDefault="000D6E4B" w:rsidP="00660B95">
      <w:pPr>
        <w:ind w:left="709" w:firstLine="0"/>
      </w:pPr>
    </w:p>
    <w:p w14:paraId="69827DC1" w14:textId="77777777" w:rsidR="00AE0781" w:rsidRPr="00AE0781" w:rsidRDefault="00AE0781" w:rsidP="00AE0781">
      <w:pPr>
        <w:pStyle w:val="21"/>
        <w:rPr>
          <w:rFonts w:cs="Times New Roman"/>
          <w:color w:val="auto"/>
        </w:rPr>
      </w:pPr>
    </w:p>
    <w:p w14:paraId="04A40C60" w14:textId="77777777" w:rsidR="00C820E3" w:rsidRPr="00C820E3" w:rsidRDefault="00C820E3" w:rsidP="00C820E3">
      <w:pPr>
        <w:spacing w:before="100" w:beforeAutospacing="1" w:after="100" w:afterAutospacing="1" w:line="240" w:lineRule="auto"/>
        <w:ind w:firstLine="0"/>
        <w:jc w:val="left"/>
        <w:rPr>
          <w:rFonts w:cs="Times New Roman"/>
          <w:color w:val="auto"/>
          <w:sz w:val="24"/>
          <w:szCs w:val="24"/>
        </w:rPr>
      </w:pPr>
    </w:p>
    <w:p w14:paraId="06359D0B" w14:textId="0C11BFEA" w:rsidR="00CD3C67" w:rsidRPr="00D35FCD" w:rsidRDefault="00CD3C67" w:rsidP="00C820E3">
      <w:pPr>
        <w:pStyle w:val="afff1"/>
        <w:spacing w:before="0" w:beforeAutospacing="0" w:after="0" w:afterAutospacing="0" w:line="360" w:lineRule="auto"/>
        <w:jc w:val="both"/>
        <w:rPr>
          <w:sz w:val="28"/>
          <w:szCs w:val="28"/>
        </w:rPr>
      </w:pPr>
    </w:p>
    <w:p w14:paraId="634C69E3" w14:textId="200359C7" w:rsidR="00347B85" w:rsidRPr="0018377B" w:rsidRDefault="00347B85" w:rsidP="000E5026">
      <w:pPr>
        <w:pStyle w:val="ds-markdown-paragraph"/>
        <w:spacing w:before="0" w:beforeAutospacing="0" w:after="0" w:afterAutospacing="0" w:line="360" w:lineRule="auto"/>
        <w:jc w:val="both"/>
        <w:rPr>
          <w:sz w:val="28"/>
          <w:szCs w:val="28"/>
        </w:rPr>
      </w:pPr>
    </w:p>
    <w:sectPr w:rsidR="00347B85" w:rsidRPr="0018377B">
      <w:headerReference w:type="default" r:id="rId12"/>
      <w:footerReference w:type="default" r:id="rId13"/>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D12E2" w14:textId="77777777" w:rsidR="006A6B94" w:rsidRDefault="006A6B94">
      <w:pPr>
        <w:spacing w:line="240" w:lineRule="auto"/>
      </w:pPr>
      <w:r>
        <w:separator/>
      </w:r>
    </w:p>
  </w:endnote>
  <w:endnote w:type="continuationSeparator" w:id="0">
    <w:p w14:paraId="1A3B8F54" w14:textId="77777777" w:rsidR="006A6B94" w:rsidRDefault="006A6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Consolas">
    <w:panose1 w:val="020B0609020204030204"/>
    <w:charset w:val="CC"/>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DFAE4" w14:textId="77777777" w:rsidR="006E1C1D" w:rsidRDefault="006E1C1D">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EF706" w14:textId="77777777" w:rsidR="006A6B94" w:rsidRDefault="006A6B94">
      <w:pPr>
        <w:spacing w:line="240" w:lineRule="auto"/>
      </w:pPr>
      <w:r>
        <w:separator/>
      </w:r>
    </w:p>
  </w:footnote>
  <w:footnote w:type="continuationSeparator" w:id="0">
    <w:p w14:paraId="35069273" w14:textId="77777777" w:rsidR="006A6B94" w:rsidRDefault="006A6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49F16" w14:textId="41D9851F" w:rsidR="006E1C1D" w:rsidRDefault="006E1C1D" w:rsidP="00ED428F">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1D3953"/>
    <w:multiLevelType w:val="hybridMultilevel"/>
    <w:tmpl w:val="82D6CA68"/>
    <w:lvl w:ilvl="0" w:tplc="BA4A380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81A0482"/>
    <w:multiLevelType w:val="multilevel"/>
    <w:tmpl w:val="54522EE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604E9"/>
    <w:multiLevelType w:val="multilevel"/>
    <w:tmpl w:val="DF00827E"/>
    <w:lvl w:ilvl="0">
      <w:start w:val="1"/>
      <w:numFmt w:val="decimal"/>
      <w:suff w:val="space"/>
      <w:lvlText w:val="%1."/>
      <w:lvlJc w:val="left"/>
      <w:pPr>
        <w:ind w:left="5889"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25E7397A"/>
    <w:multiLevelType w:val="multilevel"/>
    <w:tmpl w:val="54A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73A5E"/>
    <w:multiLevelType w:val="hybridMultilevel"/>
    <w:tmpl w:val="5D5621C0"/>
    <w:lvl w:ilvl="0" w:tplc="2C5C50C2">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30492D03"/>
    <w:multiLevelType w:val="multilevel"/>
    <w:tmpl w:val="DF00827E"/>
    <w:lvl w:ilvl="0">
      <w:start w:val="1"/>
      <w:numFmt w:val="decimal"/>
      <w:suff w:val="space"/>
      <w:lvlText w:val="%1."/>
      <w:lvlJc w:val="left"/>
      <w:pPr>
        <w:ind w:left="5889"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11F4022"/>
    <w:multiLevelType w:val="multilevel"/>
    <w:tmpl w:val="585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53568"/>
    <w:multiLevelType w:val="multilevel"/>
    <w:tmpl w:val="ACFA5D5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A008D"/>
    <w:multiLevelType w:val="multilevel"/>
    <w:tmpl w:val="9506A0E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47E85BA1"/>
    <w:multiLevelType w:val="multilevel"/>
    <w:tmpl w:val="31ECA3D2"/>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2115B"/>
    <w:multiLevelType w:val="multilevel"/>
    <w:tmpl w:val="F85809B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32CB0"/>
    <w:multiLevelType w:val="multilevel"/>
    <w:tmpl w:val="10ECA0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9254D"/>
    <w:multiLevelType w:val="multilevel"/>
    <w:tmpl w:val="8D7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80CBA"/>
    <w:multiLevelType w:val="multilevel"/>
    <w:tmpl w:val="69F66B9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4"/>
  </w:num>
  <w:num w:numId="9">
    <w:abstractNumId w:val="17"/>
  </w:num>
  <w:num w:numId="10">
    <w:abstractNumId w:val="16"/>
  </w:num>
  <w:num w:numId="11">
    <w:abstractNumId w:val="15"/>
  </w:num>
  <w:num w:numId="12">
    <w:abstractNumId w:val="11"/>
  </w:num>
  <w:num w:numId="13">
    <w:abstractNumId w:val="13"/>
  </w:num>
  <w:num w:numId="14">
    <w:abstractNumId w:val="10"/>
  </w:num>
  <w:num w:numId="15">
    <w:abstractNumId w:val="19"/>
  </w:num>
  <w:num w:numId="16">
    <w:abstractNumId w:val="9"/>
  </w:num>
  <w:num w:numId="17">
    <w:abstractNumId w:val="12"/>
  </w:num>
  <w:num w:numId="18">
    <w:abstractNumId w:val="18"/>
  </w:num>
  <w:num w:numId="19">
    <w:abstractNumId w:val="7"/>
  </w:num>
  <w:num w:numId="2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2959"/>
    <w:rsid w:val="00017B61"/>
    <w:rsid w:val="00023CF9"/>
    <w:rsid w:val="00031551"/>
    <w:rsid w:val="000350BC"/>
    <w:rsid w:val="000411F5"/>
    <w:rsid w:val="00041A47"/>
    <w:rsid w:val="00042895"/>
    <w:rsid w:val="00051043"/>
    <w:rsid w:val="00051547"/>
    <w:rsid w:val="00062FF5"/>
    <w:rsid w:val="00076C8F"/>
    <w:rsid w:val="00087545"/>
    <w:rsid w:val="00090182"/>
    <w:rsid w:val="000954BB"/>
    <w:rsid w:val="000B4330"/>
    <w:rsid w:val="000C3002"/>
    <w:rsid w:val="000D03C9"/>
    <w:rsid w:val="000D6E4B"/>
    <w:rsid w:val="000E5026"/>
    <w:rsid w:val="000F08BA"/>
    <w:rsid w:val="000F62EF"/>
    <w:rsid w:val="00116088"/>
    <w:rsid w:val="00127BDF"/>
    <w:rsid w:val="00135A05"/>
    <w:rsid w:val="00151C80"/>
    <w:rsid w:val="0015475C"/>
    <w:rsid w:val="001568CB"/>
    <w:rsid w:val="001615CC"/>
    <w:rsid w:val="001623CD"/>
    <w:rsid w:val="001705BA"/>
    <w:rsid w:val="0018377B"/>
    <w:rsid w:val="00184B39"/>
    <w:rsid w:val="001B2CD8"/>
    <w:rsid w:val="001B5344"/>
    <w:rsid w:val="001E515A"/>
    <w:rsid w:val="001E59B0"/>
    <w:rsid w:val="001F18CF"/>
    <w:rsid w:val="0021068B"/>
    <w:rsid w:val="00233624"/>
    <w:rsid w:val="00260FDF"/>
    <w:rsid w:val="00290F20"/>
    <w:rsid w:val="002A5238"/>
    <w:rsid w:val="002B0314"/>
    <w:rsid w:val="002B1D27"/>
    <w:rsid w:val="002B2E8B"/>
    <w:rsid w:val="002C2C23"/>
    <w:rsid w:val="002D2B43"/>
    <w:rsid w:val="002D3AB0"/>
    <w:rsid w:val="002E49C5"/>
    <w:rsid w:val="002E588B"/>
    <w:rsid w:val="002F1281"/>
    <w:rsid w:val="00301209"/>
    <w:rsid w:val="00306D74"/>
    <w:rsid w:val="003121ED"/>
    <w:rsid w:val="003346BD"/>
    <w:rsid w:val="00344848"/>
    <w:rsid w:val="00347B85"/>
    <w:rsid w:val="00383CC2"/>
    <w:rsid w:val="00386900"/>
    <w:rsid w:val="003A405A"/>
    <w:rsid w:val="003B012A"/>
    <w:rsid w:val="003B56EA"/>
    <w:rsid w:val="003B76F8"/>
    <w:rsid w:val="003E7857"/>
    <w:rsid w:val="003F5252"/>
    <w:rsid w:val="00402FF9"/>
    <w:rsid w:val="00415D72"/>
    <w:rsid w:val="00416FE2"/>
    <w:rsid w:val="0041734C"/>
    <w:rsid w:val="0042297B"/>
    <w:rsid w:val="0042783B"/>
    <w:rsid w:val="00434F35"/>
    <w:rsid w:val="00435F83"/>
    <w:rsid w:val="0044564A"/>
    <w:rsid w:val="00445EFC"/>
    <w:rsid w:val="00446FF5"/>
    <w:rsid w:val="00447C53"/>
    <w:rsid w:val="00450C59"/>
    <w:rsid w:val="004534FE"/>
    <w:rsid w:val="0046368D"/>
    <w:rsid w:val="00470E24"/>
    <w:rsid w:val="00480523"/>
    <w:rsid w:val="00491C3E"/>
    <w:rsid w:val="004A106C"/>
    <w:rsid w:val="004E4256"/>
    <w:rsid w:val="004E72EF"/>
    <w:rsid w:val="004E7F03"/>
    <w:rsid w:val="004F072F"/>
    <w:rsid w:val="00506FA2"/>
    <w:rsid w:val="00523F76"/>
    <w:rsid w:val="005444AF"/>
    <w:rsid w:val="0055136E"/>
    <w:rsid w:val="00577E1D"/>
    <w:rsid w:val="00592340"/>
    <w:rsid w:val="00596024"/>
    <w:rsid w:val="005A103F"/>
    <w:rsid w:val="005A6D13"/>
    <w:rsid w:val="005B577A"/>
    <w:rsid w:val="005B650A"/>
    <w:rsid w:val="005C002F"/>
    <w:rsid w:val="005C098B"/>
    <w:rsid w:val="005E734B"/>
    <w:rsid w:val="005F1900"/>
    <w:rsid w:val="005F7010"/>
    <w:rsid w:val="00603C00"/>
    <w:rsid w:val="00610318"/>
    <w:rsid w:val="00611031"/>
    <w:rsid w:val="0061524D"/>
    <w:rsid w:val="00615306"/>
    <w:rsid w:val="00625FDB"/>
    <w:rsid w:val="00646012"/>
    <w:rsid w:val="006541D1"/>
    <w:rsid w:val="00656292"/>
    <w:rsid w:val="00660B95"/>
    <w:rsid w:val="00660EBF"/>
    <w:rsid w:val="00681C71"/>
    <w:rsid w:val="006A6B94"/>
    <w:rsid w:val="006B19FF"/>
    <w:rsid w:val="006C6065"/>
    <w:rsid w:val="006E1C1D"/>
    <w:rsid w:val="006F2CED"/>
    <w:rsid w:val="00700394"/>
    <w:rsid w:val="00701BE5"/>
    <w:rsid w:val="0071377F"/>
    <w:rsid w:val="007271A5"/>
    <w:rsid w:val="0073443A"/>
    <w:rsid w:val="00736104"/>
    <w:rsid w:val="007454D6"/>
    <w:rsid w:val="0075325F"/>
    <w:rsid w:val="00761EC1"/>
    <w:rsid w:val="00790615"/>
    <w:rsid w:val="007C21EA"/>
    <w:rsid w:val="007C29E1"/>
    <w:rsid w:val="007C328D"/>
    <w:rsid w:val="007D31E5"/>
    <w:rsid w:val="0080463D"/>
    <w:rsid w:val="00805F6E"/>
    <w:rsid w:val="008346FE"/>
    <w:rsid w:val="00852BE9"/>
    <w:rsid w:val="008601B3"/>
    <w:rsid w:val="00864469"/>
    <w:rsid w:val="0086738C"/>
    <w:rsid w:val="0087722E"/>
    <w:rsid w:val="00882939"/>
    <w:rsid w:val="00885BA8"/>
    <w:rsid w:val="00886C41"/>
    <w:rsid w:val="008914A3"/>
    <w:rsid w:val="008A1911"/>
    <w:rsid w:val="008B70E3"/>
    <w:rsid w:val="008C2940"/>
    <w:rsid w:val="008C29E4"/>
    <w:rsid w:val="008D1270"/>
    <w:rsid w:val="008E4553"/>
    <w:rsid w:val="008F2959"/>
    <w:rsid w:val="009317A6"/>
    <w:rsid w:val="0095789E"/>
    <w:rsid w:val="00976927"/>
    <w:rsid w:val="009D520B"/>
    <w:rsid w:val="009D7C71"/>
    <w:rsid w:val="009E0260"/>
    <w:rsid w:val="009F0D1C"/>
    <w:rsid w:val="00A05F5A"/>
    <w:rsid w:val="00A060E0"/>
    <w:rsid w:val="00A1368F"/>
    <w:rsid w:val="00A14E9E"/>
    <w:rsid w:val="00A16247"/>
    <w:rsid w:val="00A22991"/>
    <w:rsid w:val="00A265D9"/>
    <w:rsid w:val="00A35978"/>
    <w:rsid w:val="00A36B5B"/>
    <w:rsid w:val="00A715FE"/>
    <w:rsid w:val="00A71E66"/>
    <w:rsid w:val="00A72D33"/>
    <w:rsid w:val="00A73F5E"/>
    <w:rsid w:val="00A81205"/>
    <w:rsid w:val="00A84816"/>
    <w:rsid w:val="00A84846"/>
    <w:rsid w:val="00A93624"/>
    <w:rsid w:val="00AB0B1F"/>
    <w:rsid w:val="00AB1D78"/>
    <w:rsid w:val="00AC2362"/>
    <w:rsid w:val="00AD0239"/>
    <w:rsid w:val="00AD2F78"/>
    <w:rsid w:val="00AE0781"/>
    <w:rsid w:val="00B03D09"/>
    <w:rsid w:val="00B062CC"/>
    <w:rsid w:val="00B108AF"/>
    <w:rsid w:val="00B117CE"/>
    <w:rsid w:val="00B173EB"/>
    <w:rsid w:val="00B40357"/>
    <w:rsid w:val="00B42242"/>
    <w:rsid w:val="00B62EAF"/>
    <w:rsid w:val="00B70908"/>
    <w:rsid w:val="00B72F05"/>
    <w:rsid w:val="00B8163E"/>
    <w:rsid w:val="00BA72BA"/>
    <w:rsid w:val="00BB0D33"/>
    <w:rsid w:val="00BB47F3"/>
    <w:rsid w:val="00BB4FD2"/>
    <w:rsid w:val="00BD778C"/>
    <w:rsid w:val="00BE3C13"/>
    <w:rsid w:val="00C07066"/>
    <w:rsid w:val="00C1793B"/>
    <w:rsid w:val="00C33AB9"/>
    <w:rsid w:val="00C3756D"/>
    <w:rsid w:val="00C433E8"/>
    <w:rsid w:val="00C54846"/>
    <w:rsid w:val="00C57561"/>
    <w:rsid w:val="00C60D82"/>
    <w:rsid w:val="00C74695"/>
    <w:rsid w:val="00C820E3"/>
    <w:rsid w:val="00C82D0A"/>
    <w:rsid w:val="00C85C0C"/>
    <w:rsid w:val="00C96B20"/>
    <w:rsid w:val="00CA5C0B"/>
    <w:rsid w:val="00CC649A"/>
    <w:rsid w:val="00CD3C67"/>
    <w:rsid w:val="00CE0C57"/>
    <w:rsid w:val="00CE535E"/>
    <w:rsid w:val="00CF2586"/>
    <w:rsid w:val="00CF73DF"/>
    <w:rsid w:val="00D06BAD"/>
    <w:rsid w:val="00D1271A"/>
    <w:rsid w:val="00D135C7"/>
    <w:rsid w:val="00D22658"/>
    <w:rsid w:val="00D34943"/>
    <w:rsid w:val="00D35FCD"/>
    <w:rsid w:val="00D40687"/>
    <w:rsid w:val="00D41382"/>
    <w:rsid w:val="00D435D0"/>
    <w:rsid w:val="00D451D4"/>
    <w:rsid w:val="00D618D2"/>
    <w:rsid w:val="00D631EE"/>
    <w:rsid w:val="00D65CC0"/>
    <w:rsid w:val="00D707E6"/>
    <w:rsid w:val="00D747DD"/>
    <w:rsid w:val="00D92D0C"/>
    <w:rsid w:val="00DC288C"/>
    <w:rsid w:val="00DC417C"/>
    <w:rsid w:val="00DE07AA"/>
    <w:rsid w:val="00DF0C26"/>
    <w:rsid w:val="00E062D3"/>
    <w:rsid w:val="00E1474B"/>
    <w:rsid w:val="00E1756B"/>
    <w:rsid w:val="00E26005"/>
    <w:rsid w:val="00E620B0"/>
    <w:rsid w:val="00E74CF3"/>
    <w:rsid w:val="00E87939"/>
    <w:rsid w:val="00EA17EC"/>
    <w:rsid w:val="00EB2355"/>
    <w:rsid w:val="00EB2EBE"/>
    <w:rsid w:val="00EB3838"/>
    <w:rsid w:val="00EC5836"/>
    <w:rsid w:val="00ED428F"/>
    <w:rsid w:val="00EE5B46"/>
    <w:rsid w:val="00F204BC"/>
    <w:rsid w:val="00F415E5"/>
    <w:rsid w:val="00F45866"/>
    <w:rsid w:val="00F60C9F"/>
    <w:rsid w:val="00F640A5"/>
    <w:rsid w:val="00F91B67"/>
    <w:rsid w:val="00F95A1A"/>
    <w:rsid w:val="00FC6432"/>
    <w:rsid w:val="00FC6866"/>
    <w:rsid w:val="00FD3336"/>
    <w:rsid w:val="00FD6D0D"/>
    <w:rsid w:val="00FD7EC3"/>
    <w:rsid w:val="00FF4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A9BD"/>
  <w15:docId w15:val="{E3A45CDF-1766-49B8-A8A5-171E30A4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0" w:line="360" w:lineRule="auto"/>
      <w:ind w:firstLine="709"/>
      <w:jc w:val="both"/>
    </w:pPr>
    <w:rPr>
      <w:rFonts w:ascii="Times New Roman" w:eastAsia="Times New Roman" w:hAnsi="Times New Roman"/>
      <w:color w:val="1A1A1A"/>
      <w:sz w:val="28"/>
      <w:szCs w:val="28"/>
    </w:rPr>
  </w:style>
  <w:style w:type="paragraph" w:styleId="1">
    <w:name w:val="heading 1"/>
    <w:basedOn w:val="a1"/>
    <w:link w:val="10"/>
    <w:uiPriority w:val="9"/>
    <w:qFormat/>
    <w:pPr>
      <w:keepNext/>
      <w:keepLines/>
      <w:pageBreakBefore/>
      <w:spacing w:after="240" w:line="240" w:lineRule="auto"/>
      <w:ind w:firstLine="0"/>
      <w:jc w:val="center"/>
      <w:outlineLvl w:val="0"/>
    </w:pPr>
    <w:rPr>
      <w:b/>
      <w:color w:val="1F4E79"/>
      <w:sz w:val="32"/>
    </w:rPr>
  </w:style>
  <w:style w:type="paragraph" w:styleId="21">
    <w:name w:val="heading 2"/>
    <w:basedOn w:val="a1"/>
    <w:link w:val="22"/>
    <w:uiPriority w:val="9"/>
    <w:unhideWhenUsed/>
    <w:qFormat/>
    <w:pPr>
      <w:keepNext/>
      <w:keepLines/>
      <w:spacing w:before="240" w:after="120"/>
      <w:ind w:firstLine="0"/>
      <w:outlineLvl w:val="1"/>
    </w:pPr>
    <w:rPr>
      <w:b/>
      <w:color w:val="2E75B6"/>
    </w:rPr>
  </w:style>
  <w:style w:type="paragraph" w:styleId="31">
    <w:name w:val="heading 3"/>
    <w:basedOn w:val="a1"/>
    <w:link w:val="32"/>
    <w:uiPriority w:val="9"/>
    <w:unhideWhenUsed/>
    <w:qFormat/>
    <w:pPr>
      <w:keepNext/>
      <w:keepLines/>
      <w:spacing w:before="200" w:after="100"/>
      <w:ind w:firstLine="0"/>
      <w:outlineLvl w:val="2"/>
    </w:pPr>
    <w:rPr>
      <w:b/>
      <w:i/>
    </w:rPr>
  </w:style>
  <w:style w:type="paragraph" w:styleId="4">
    <w:name w:val="heading 4"/>
    <w:basedOn w:val="a1"/>
    <w:next w:val="a1"/>
    <w:link w:val="40"/>
    <w:uiPriority w:val="9"/>
    <w:unhideWhenUsed/>
    <w:qFormat/>
    <w:rsid w:val="00347B85"/>
    <w:pPr>
      <w:keepNext/>
      <w:keepLines/>
      <w:spacing w:before="200"/>
      <w:jc w:val="left"/>
      <w:outlineLvl w:val="3"/>
    </w:pPr>
    <w:rPr>
      <w:rFonts w:asciiTheme="majorHAnsi" w:eastAsiaTheme="majorEastAsia" w:hAnsiTheme="majorHAnsi" w:cstheme="majorBidi"/>
      <w:b/>
      <w:bCs/>
      <w:i/>
      <w:iCs/>
      <w:color w:val="4472C4" w:themeColor="accent1"/>
      <w:szCs w:val="22"/>
      <w:lang w:val="en-US" w:eastAsia="en-US"/>
    </w:rPr>
  </w:style>
  <w:style w:type="paragraph" w:styleId="5">
    <w:name w:val="heading 5"/>
    <w:basedOn w:val="a1"/>
    <w:next w:val="a1"/>
    <w:link w:val="50"/>
    <w:uiPriority w:val="9"/>
    <w:unhideWhenUsed/>
    <w:qFormat/>
    <w:rsid w:val="00347B85"/>
    <w:pPr>
      <w:keepNext/>
      <w:keepLines/>
      <w:spacing w:before="200"/>
      <w:jc w:val="left"/>
      <w:outlineLvl w:val="4"/>
    </w:pPr>
    <w:rPr>
      <w:rFonts w:asciiTheme="majorHAnsi" w:eastAsiaTheme="majorEastAsia" w:hAnsiTheme="majorHAnsi" w:cstheme="majorBidi"/>
      <w:color w:val="1F3763" w:themeColor="accent1" w:themeShade="7F"/>
      <w:szCs w:val="22"/>
      <w:lang w:val="en-US" w:eastAsia="en-US"/>
    </w:rPr>
  </w:style>
  <w:style w:type="paragraph" w:styleId="6">
    <w:name w:val="heading 6"/>
    <w:basedOn w:val="a1"/>
    <w:next w:val="a1"/>
    <w:link w:val="60"/>
    <w:uiPriority w:val="9"/>
    <w:unhideWhenUsed/>
    <w:qFormat/>
    <w:rsid w:val="00347B85"/>
    <w:pPr>
      <w:keepNext/>
      <w:keepLines/>
      <w:spacing w:before="200"/>
      <w:jc w:val="left"/>
      <w:outlineLvl w:val="5"/>
    </w:pPr>
    <w:rPr>
      <w:rFonts w:asciiTheme="majorHAnsi" w:eastAsiaTheme="majorEastAsia" w:hAnsiTheme="majorHAnsi" w:cstheme="majorBidi"/>
      <w:i/>
      <w:iCs/>
      <w:color w:val="1F3763" w:themeColor="accent1" w:themeShade="7F"/>
      <w:szCs w:val="22"/>
      <w:lang w:val="en-US" w:eastAsia="en-US"/>
    </w:rPr>
  </w:style>
  <w:style w:type="paragraph" w:styleId="7">
    <w:name w:val="heading 7"/>
    <w:basedOn w:val="a1"/>
    <w:next w:val="a1"/>
    <w:link w:val="70"/>
    <w:uiPriority w:val="9"/>
    <w:unhideWhenUsed/>
    <w:qFormat/>
    <w:rsid w:val="00347B85"/>
    <w:pPr>
      <w:keepNext/>
      <w:keepLines/>
      <w:spacing w:before="200"/>
      <w:jc w:val="left"/>
      <w:outlineLvl w:val="6"/>
    </w:pPr>
    <w:rPr>
      <w:rFonts w:asciiTheme="majorHAnsi" w:eastAsiaTheme="majorEastAsia" w:hAnsiTheme="majorHAnsi" w:cstheme="majorBidi"/>
      <w:i/>
      <w:iCs/>
      <w:color w:val="404040" w:themeColor="text1" w:themeTint="BF"/>
      <w:szCs w:val="22"/>
      <w:lang w:val="en-US" w:eastAsia="en-US"/>
    </w:rPr>
  </w:style>
  <w:style w:type="paragraph" w:styleId="8">
    <w:name w:val="heading 8"/>
    <w:basedOn w:val="a1"/>
    <w:next w:val="a1"/>
    <w:link w:val="80"/>
    <w:uiPriority w:val="9"/>
    <w:unhideWhenUsed/>
    <w:qFormat/>
    <w:rsid w:val="00347B85"/>
    <w:pPr>
      <w:keepNext/>
      <w:keepLines/>
      <w:spacing w:before="200"/>
      <w:jc w:val="left"/>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unhideWhenUsed/>
    <w:qFormat/>
    <w:rsid w:val="00347B85"/>
    <w:pPr>
      <w:keepNext/>
      <w:keepLines/>
      <w:spacing w:before="20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D428F"/>
    <w:pPr>
      <w:tabs>
        <w:tab w:val="center" w:pos="4677"/>
        <w:tab w:val="right" w:pos="9355"/>
      </w:tabs>
      <w:spacing w:line="240" w:lineRule="auto"/>
    </w:pPr>
  </w:style>
  <w:style w:type="character" w:customStyle="1" w:styleId="a6">
    <w:name w:val="Верхний колонтитул Знак"/>
    <w:basedOn w:val="a2"/>
    <w:link w:val="a5"/>
    <w:rsid w:val="00ED428F"/>
    <w:rPr>
      <w:rFonts w:ascii="Times New Roman" w:eastAsia="Times New Roman" w:hAnsi="Times New Roman"/>
      <w:color w:val="1A1A1A"/>
      <w:sz w:val="28"/>
      <w:szCs w:val="28"/>
    </w:rPr>
  </w:style>
  <w:style w:type="paragraph" w:styleId="a7">
    <w:name w:val="footer"/>
    <w:basedOn w:val="a1"/>
    <w:link w:val="a8"/>
    <w:unhideWhenUsed/>
    <w:rsid w:val="00ED428F"/>
    <w:pPr>
      <w:tabs>
        <w:tab w:val="center" w:pos="4677"/>
        <w:tab w:val="right" w:pos="9355"/>
      </w:tabs>
      <w:spacing w:line="240" w:lineRule="auto"/>
    </w:pPr>
  </w:style>
  <w:style w:type="character" w:customStyle="1" w:styleId="a8">
    <w:name w:val="Нижний колонтитул Знак"/>
    <w:basedOn w:val="a2"/>
    <w:link w:val="a7"/>
    <w:rsid w:val="00ED428F"/>
    <w:rPr>
      <w:rFonts w:ascii="Times New Roman" w:eastAsia="Times New Roman" w:hAnsi="Times New Roman"/>
      <w:color w:val="1A1A1A"/>
      <w:sz w:val="28"/>
      <w:szCs w:val="28"/>
    </w:rPr>
  </w:style>
  <w:style w:type="paragraph" w:styleId="a9">
    <w:name w:val="TOC Heading"/>
    <w:basedOn w:val="1"/>
    <w:next w:val="a1"/>
    <w:uiPriority w:val="39"/>
    <w:unhideWhenUsed/>
    <w:qFormat/>
    <w:rsid w:val="00596024"/>
    <w:pPr>
      <w:pageBreakBefore w:val="0"/>
      <w:spacing w:before="240" w:after="0" w:line="259" w:lineRule="auto"/>
      <w:jc w:val="left"/>
      <w:outlineLvl w:val="9"/>
    </w:pPr>
    <w:rPr>
      <w:rFonts w:asciiTheme="majorHAnsi" w:eastAsiaTheme="majorEastAsia" w:hAnsiTheme="majorHAnsi" w:cstheme="majorBidi"/>
      <w:b w:val="0"/>
      <w:color w:val="2F5496" w:themeColor="accent1" w:themeShade="BF"/>
      <w:szCs w:val="32"/>
    </w:rPr>
  </w:style>
  <w:style w:type="paragraph" w:styleId="23">
    <w:name w:val="toc 2"/>
    <w:basedOn w:val="a1"/>
    <w:next w:val="a1"/>
    <w:autoRedefine/>
    <w:uiPriority w:val="39"/>
    <w:unhideWhenUsed/>
    <w:rsid w:val="00596024"/>
    <w:pPr>
      <w:spacing w:after="100"/>
      <w:ind w:left="280"/>
    </w:pPr>
  </w:style>
  <w:style w:type="paragraph" w:styleId="11">
    <w:name w:val="toc 1"/>
    <w:basedOn w:val="a1"/>
    <w:next w:val="a1"/>
    <w:autoRedefine/>
    <w:uiPriority w:val="39"/>
    <w:unhideWhenUsed/>
    <w:rsid w:val="00596024"/>
    <w:pPr>
      <w:spacing w:after="100"/>
    </w:pPr>
  </w:style>
  <w:style w:type="paragraph" w:styleId="33">
    <w:name w:val="toc 3"/>
    <w:basedOn w:val="a1"/>
    <w:next w:val="a1"/>
    <w:autoRedefine/>
    <w:uiPriority w:val="39"/>
    <w:unhideWhenUsed/>
    <w:rsid w:val="00596024"/>
    <w:pPr>
      <w:spacing w:after="100"/>
      <w:ind w:left="560"/>
    </w:pPr>
  </w:style>
  <w:style w:type="character" w:styleId="aa">
    <w:name w:val="Hyperlink"/>
    <w:basedOn w:val="a2"/>
    <w:uiPriority w:val="99"/>
    <w:unhideWhenUsed/>
    <w:rsid w:val="00596024"/>
    <w:rPr>
      <w:color w:val="0563C1" w:themeColor="hyperlink"/>
      <w:u w:val="single"/>
    </w:rPr>
  </w:style>
  <w:style w:type="paragraph" w:styleId="ab">
    <w:name w:val="List Paragraph"/>
    <w:basedOn w:val="a1"/>
    <w:qFormat/>
    <w:rsid w:val="00C433E8"/>
    <w:pPr>
      <w:ind w:left="720"/>
      <w:contextualSpacing/>
    </w:pPr>
  </w:style>
  <w:style w:type="character" w:customStyle="1" w:styleId="40">
    <w:name w:val="Заголовок 4 Знак"/>
    <w:basedOn w:val="a2"/>
    <w:link w:val="4"/>
    <w:uiPriority w:val="9"/>
    <w:rsid w:val="00347B85"/>
    <w:rPr>
      <w:rFonts w:asciiTheme="majorHAnsi" w:eastAsiaTheme="majorEastAsia" w:hAnsiTheme="majorHAnsi" w:cstheme="majorBidi"/>
      <w:b/>
      <w:bCs/>
      <w:i/>
      <w:iCs/>
      <w:color w:val="4472C4" w:themeColor="accent1"/>
      <w:sz w:val="28"/>
      <w:lang w:val="en-US" w:eastAsia="en-US"/>
    </w:rPr>
  </w:style>
  <w:style w:type="character" w:customStyle="1" w:styleId="50">
    <w:name w:val="Заголовок 5 Знак"/>
    <w:basedOn w:val="a2"/>
    <w:link w:val="5"/>
    <w:uiPriority w:val="9"/>
    <w:rsid w:val="00347B85"/>
    <w:rPr>
      <w:rFonts w:asciiTheme="majorHAnsi" w:eastAsiaTheme="majorEastAsia" w:hAnsiTheme="majorHAnsi" w:cstheme="majorBidi"/>
      <w:color w:val="1F3763" w:themeColor="accent1" w:themeShade="7F"/>
      <w:sz w:val="28"/>
      <w:lang w:val="en-US" w:eastAsia="en-US"/>
    </w:rPr>
  </w:style>
  <w:style w:type="character" w:customStyle="1" w:styleId="60">
    <w:name w:val="Заголовок 6 Знак"/>
    <w:basedOn w:val="a2"/>
    <w:link w:val="6"/>
    <w:uiPriority w:val="9"/>
    <w:rsid w:val="00347B85"/>
    <w:rPr>
      <w:rFonts w:asciiTheme="majorHAnsi" w:eastAsiaTheme="majorEastAsia" w:hAnsiTheme="majorHAnsi" w:cstheme="majorBidi"/>
      <w:i/>
      <w:iCs/>
      <w:color w:val="1F3763" w:themeColor="accent1" w:themeShade="7F"/>
      <w:sz w:val="28"/>
      <w:lang w:val="en-US" w:eastAsia="en-US"/>
    </w:rPr>
  </w:style>
  <w:style w:type="character" w:customStyle="1" w:styleId="70">
    <w:name w:val="Заголовок 7 Знак"/>
    <w:basedOn w:val="a2"/>
    <w:link w:val="7"/>
    <w:uiPriority w:val="9"/>
    <w:rsid w:val="00347B85"/>
    <w:rPr>
      <w:rFonts w:asciiTheme="majorHAnsi" w:eastAsiaTheme="majorEastAsia" w:hAnsiTheme="majorHAnsi" w:cstheme="majorBidi"/>
      <w:i/>
      <w:iCs/>
      <w:color w:val="404040" w:themeColor="text1" w:themeTint="BF"/>
      <w:sz w:val="28"/>
      <w:lang w:val="en-US" w:eastAsia="en-US"/>
    </w:rPr>
  </w:style>
  <w:style w:type="character" w:customStyle="1" w:styleId="80">
    <w:name w:val="Заголовок 8 Знак"/>
    <w:basedOn w:val="a2"/>
    <w:link w:val="8"/>
    <w:uiPriority w:val="9"/>
    <w:rsid w:val="00347B85"/>
    <w:rPr>
      <w:rFonts w:asciiTheme="majorHAnsi" w:eastAsiaTheme="majorEastAsia" w:hAnsiTheme="majorHAnsi" w:cstheme="majorBidi"/>
      <w:color w:val="4472C4" w:themeColor="accent1"/>
      <w:sz w:val="20"/>
      <w:szCs w:val="20"/>
      <w:lang w:val="en-US" w:eastAsia="en-US"/>
    </w:rPr>
  </w:style>
  <w:style w:type="character" w:customStyle="1" w:styleId="90">
    <w:name w:val="Заголовок 9 Знак"/>
    <w:basedOn w:val="a2"/>
    <w:link w:val="9"/>
    <w:uiPriority w:val="9"/>
    <w:rsid w:val="00347B85"/>
    <w:rPr>
      <w:rFonts w:asciiTheme="majorHAnsi" w:eastAsiaTheme="majorEastAsia" w:hAnsiTheme="majorHAnsi" w:cstheme="majorBidi"/>
      <w:i/>
      <w:iCs/>
      <w:color w:val="404040" w:themeColor="text1" w:themeTint="BF"/>
      <w:sz w:val="20"/>
      <w:szCs w:val="20"/>
      <w:lang w:val="en-US" w:eastAsia="en-US"/>
    </w:rPr>
  </w:style>
  <w:style w:type="paragraph" w:styleId="ac">
    <w:name w:val="No Spacing"/>
    <w:uiPriority w:val="1"/>
    <w:qFormat/>
    <w:rsid w:val="00347B85"/>
    <w:pPr>
      <w:spacing w:after="0" w:line="240" w:lineRule="auto"/>
    </w:pPr>
    <w:rPr>
      <w:lang w:val="en-US" w:eastAsia="en-US"/>
    </w:rPr>
  </w:style>
  <w:style w:type="character" w:customStyle="1" w:styleId="10">
    <w:name w:val="Заголовок 1 Знак"/>
    <w:basedOn w:val="a2"/>
    <w:link w:val="1"/>
    <w:uiPriority w:val="9"/>
    <w:rsid w:val="00347B85"/>
    <w:rPr>
      <w:rFonts w:ascii="Times New Roman" w:eastAsia="Times New Roman" w:hAnsi="Times New Roman"/>
      <w:b/>
      <w:color w:val="1F4E79"/>
      <w:sz w:val="32"/>
      <w:szCs w:val="28"/>
    </w:rPr>
  </w:style>
  <w:style w:type="character" w:customStyle="1" w:styleId="22">
    <w:name w:val="Заголовок 2 Знак"/>
    <w:basedOn w:val="a2"/>
    <w:link w:val="21"/>
    <w:uiPriority w:val="9"/>
    <w:rsid w:val="00347B85"/>
    <w:rPr>
      <w:rFonts w:ascii="Times New Roman" w:eastAsia="Times New Roman" w:hAnsi="Times New Roman"/>
      <w:b/>
      <w:color w:val="2E75B6"/>
      <w:sz w:val="28"/>
      <w:szCs w:val="28"/>
    </w:rPr>
  </w:style>
  <w:style w:type="character" w:customStyle="1" w:styleId="32">
    <w:name w:val="Заголовок 3 Знак"/>
    <w:basedOn w:val="a2"/>
    <w:link w:val="31"/>
    <w:uiPriority w:val="9"/>
    <w:rsid w:val="00347B85"/>
    <w:rPr>
      <w:rFonts w:ascii="Times New Roman" w:eastAsia="Times New Roman" w:hAnsi="Times New Roman"/>
      <w:b/>
      <w:i/>
      <w:color w:val="1A1A1A"/>
      <w:sz w:val="28"/>
      <w:szCs w:val="28"/>
    </w:rPr>
  </w:style>
  <w:style w:type="paragraph" w:styleId="ad">
    <w:name w:val="Title"/>
    <w:basedOn w:val="a1"/>
    <w:next w:val="a1"/>
    <w:link w:val="ae"/>
    <w:uiPriority w:val="10"/>
    <w:qFormat/>
    <w:rsid w:val="00347B85"/>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e">
    <w:name w:val="Заголовок Знак"/>
    <w:basedOn w:val="a2"/>
    <w:link w:val="ad"/>
    <w:uiPriority w:val="10"/>
    <w:rsid w:val="00347B85"/>
    <w:rPr>
      <w:rFonts w:asciiTheme="majorHAnsi" w:eastAsiaTheme="majorEastAsia" w:hAnsiTheme="majorHAnsi" w:cstheme="majorBidi"/>
      <w:color w:val="323E4F" w:themeColor="text2" w:themeShade="BF"/>
      <w:spacing w:val="5"/>
      <w:kern w:val="28"/>
      <w:sz w:val="52"/>
      <w:szCs w:val="52"/>
      <w:lang w:val="en-US" w:eastAsia="en-US"/>
    </w:rPr>
  </w:style>
  <w:style w:type="paragraph" w:styleId="af">
    <w:name w:val="Subtitle"/>
    <w:basedOn w:val="a1"/>
    <w:next w:val="a1"/>
    <w:link w:val="af0"/>
    <w:uiPriority w:val="11"/>
    <w:qFormat/>
    <w:rsid w:val="00347B85"/>
    <w:pPr>
      <w:numPr>
        <w:ilvl w:val="1"/>
      </w:numPr>
      <w:ind w:firstLine="709"/>
      <w:jc w:val="left"/>
    </w:pPr>
    <w:rPr>
      <w:rFonts w:asciiTheme="majorHAnsi" w:eastAsiaTheme="majorEastAsia" w:hAnsiTheme="majorHAnsi" w:cstheme="majorBidi"/>
      <w:i/>
      <w:iCs/>
      <w:color w:val="4472C4" w:themeColor="accent1"/>
      <w:spacing w:val="15"/>
      <w:sz w:val="24"/>
      <w:szCs w:val="24"/>
      <w:lang w:val="en-US" w:eastAsia="en-US"/>
    </w:rPr>
  </w:style>
  <w:style w:type="character" w:customStyle="1" w:styleId="af0">
    <w:name w:val="Подзаголовок Знак"/>
    <w:basedOn w:val="a2"/>
    <w:link w:val="af"/>
    <w:uiPriority w:val="11"/>
    <w:rsid w:val="00347B85"/>
    <w:rPr>
      <w:rFonts w:asciiTheme="majorHAnsi" w:eastAsiaTheme="majorEastAsia" w:hAnsiTheme="majorHAnsi" w:cstheme="majorBidi"/>
      <w:i/>
      <w:iCs/>
      <w:color w:val="4472C4" w:themeColor="accent1"/>
      <w:spacing w:val="15"/>
      <w:sz w:val="24"/>
      <w:szCs w:val="24"/>
      <w:lang w:val="en-US" w:eastAsia="en-US"/>
    </w:rPr>
  </w:style>
  <w:style w:type="paragraph" w:styleId="af1">
    <w:name w:val="Body Text"/>
    <w:basedOn w:val="a1"/>
    <w:link w:val="af2"/>
    <w:unhideWhenUsed/>
    <w:qFormat/>
    <w:rsid w:val="00347B85"/>
    <w:pPr>
      <w:spacing w:after="120"/>
      <w:jc w:val="left"/>
    </w:pPr>
    <w:rPr>
      <w:rFonts w:eastAsiaTheme="minorEastAsia"/>
      <w:color w:val="auto"/>
      <w:szCs w:val="22"/>
      <w:lang w:val="en-US" w:eastAsia="en-US"/>
    </w:rPr>
  </w:style>
  <w:style w:type="character" w:customStyle="1" w:styleId="af2">
    <w:name w:val="Основной текст Знак"/>
    <w:basedOn w:val="a2"/>
    <w:link w:val="af1"/>
    <w:uiPriority w:val="99"/>
    <w:rsid w:val="00347B85"/>
    <w:rPr>
      <w:rFonts w:ascii="Times New Roman" w:hAnsi="Times New Roman"/>
      <w:sz w:val="28"/>
      <w:lang w:val="en-US" w:eastAsia="en-US"/>
    </w:rPr>
  </w:style>
  <w:style w:type="paragraph" w:styleId="24">
    <w:name w:val="Body Text 2"/>
    <w:basedOn w:val="a1"/>
    <w:link w:val="25"/>
    <w:uiPriority w:val="99"/>
    <w:unhideWhenUsed/>
    <w:rsid w:val="00347B85"/>
    <w:pPr>
      <w:spacing w:after="120" w:line="480" w:lineRule="auto"/>
      <w:jc w:val="left"/>
    </w:pPr>
    <w:rPr>
      <w:rFonts w:eastAsiaTheme="minorEastAsia"/>
      <w:color w:val="auto"/>
      <w:szCs w:val="22"/>
      <w:lang w:val="en-US" w:eastAsia="en-US"/>
    </w:rPr>
  </w:style>
  <w:style w:type="character" w:customStyle="1" w:styleId="25">
    <w:name w:val="Основной текст 2 Знак"/>
    <w:basedOn w:val="a2"/>
    <w:link w:val="24"/>
    <w:uiPriority w:val="99"/>
    <w:rsid w:val="00347B85"/>
    <w:rPr>
      <w:rFonts w:ascii="Times New Roman" w:hAnsi="Times New Roman"/>
      <w:sz w:val="28"/>
      <w:lang w:val="en-US" w:eastAsia="en-US"/>
    </w:rPr>
  </w:style>
  <w:style w:type="paragraph" w:styleId="34">
    <w:name w:val="Body Text 3"/>
    <w:basedOn w:val="a1"/>
    <w:link w:val="35"/>
    <w:uiPriority w:val="99"/>
    <w:unhideWhenUsed/>
    <w:rsid w:val="00347B85"/>
    <w:pPr>
      <w:spacing w:after="120"/>
      <w:jc w:val="left"/>
    </w:pPr>
    <w:rPr>
      <w:rFonts w:eastAsiaTheme="minorEastAsia"/>
      <w:color w:val="auto"/>
      <w:sz w:val="16"/>
      <w:szCs w:val="16"/>
      <w:lang w:val="en-US" w:eastAsia="en-US"/>
    </w:rPr>
  </w:style>
  <w:style w:type="character" w:customStyle="1" w:styleId="35">
    <w:name w:val="Основной текст 3 Знак"/>
    <w:basedOn w:val="a2"/>
    <w:link w:val="34"/>
    <w:uiPriority w:val="99"/>
    <w:rsid w:val="00347B85"/>
    <w:rPr>
      <w:rFonts w:ascii="Times New Roman" w:hAnsi="Times New Roman"/>
      <w:sz w:val="16"/>
      <w:szCs w:val="16"/>
      <w:lang w:val="en-US" w:eastAsia="en-US"/>
    </w:rPr>
  </w:style>
  <w:style w:type="paragraph" w:styleId="af3">
    <w:name w:val="List"/>
    <w:basedOn w:val="a1"/>
    <w:uiPriority w:val="99"/>
    <w:unhideWhenUsed/>
    <w:rsid w:val="00347B85"/>
    <w:pPr>
      <w:ind w:left="360" w:hanging="360"/>
      <w:contextualSpacing/>
      <w:jc w:val="left"/>
    </w:pPr>
    <w:rPr>
      <w:rFonts w:eastAsiaTheme="minorEastAsia"/>
      <w:color w:val="auto"/>
      <w:szCs w:val="22"/>
      <w:lang w:val="en-US" w:eastAsia="en-US"/>
    </w:rPr>
  </w:style>
  <w:style w:type="paragraph" w:styleId="26">
    <w:name w:val="List 2"/>
    <w:basedOn w:val="a1"/>
    <w:uiPriority w:val="99"/>
    <w:unhideWhenUsed/>
    <w:rsid w:val="00347B85"/>
    <w:pPr>
      <w:ind w:left="720" w:hanging="360"/>
      <w:contextualSpacing/>
      <w:jc w:val="left"/>
    </w:pPr>
    <w:rPr>
      <w:rFonts w:eastAsiaTheme="minorEastAsia"/>
      <w:color w:val="auto"/>
      <w:szCs w:val="22"/>
      <w:lang w:val="en-US" w:eastAsia="en-US"/>
    </w:rPr>
  </w:style>
  <w:style w:type="paragraph" w:styleId="36">
    <w:name w:val="List 3"/>
    <w:basedOn w:val="a1"/>
    <w:uiPriority w:val="99"/>
    <w:unhideWhenUsed/>
    <w:rsid w:val="00347B85"/>
    <w:pPr>
      <w:ind w:left="1080" w:hanging="360"/>
      <w:contextualSpacing/>
      <w:jc w:val="left"/>
    </w:pPr>
    <w:rPr>
      <w:rFonts w:eastAsiaTheme="minorEastAsia"/>
      <w:color w:val="auto"/>
      <w:szCs w:val="22"/>
      <w:lang w:val="en-US" w:eastAsia="en-US"/>
    </w:rPr>
  </w:style>
  <w:style w:type="paragraph" w:styleId="a0">
    <w:name w:val="List Bullet"/>
    <w:basedOn w:val="a1"/>
    <w:uiPriority w:val="99"/>
    <w:unhideWhenUsed/>
    <w:rsid w:val="00347B85"/>
    <w:pPr>
      <w:numPr>
        <w:numId w:val="1"/>
      </w:numPr>
      <w:contextualSpacing/>
      <w:jc w:val="left"/>
    </w:pPr>
    <w:rPr>
      <w:rFonts w:eastAsiaTheme="minorEastAsia"/>
      <w:color w:val="auto"/>
      <w:szCs w:val="22"/>
      <w:lang w:val="en-US" w:eastAsia="en-US"/>
    </w:rPr>
  </w:style>
  <w:style w:type="paragraph" w:styleId="20">
    <w:name w:val="List Bullet 2"/>
    <w:basedOn w:val="a1"/>
    <w:uiPriority w:val="99"/>
    <w:unhideWhenUsed/>
    <w:rsid w:val="00347B85"/>
    <w:pPr>
      <w:numPr>
        <w:numId w:val="2"/>
      </w:numPr>
      <w:contextualSpacing/>
      <w:jc w:val="left"/>
    </w:pPr>
    <w:rPr>
      <w:rFonts w:eastAsiaTheme="minorEastAsia"/>
      <w:color w:val="auto"/>
      <w:szCs w:val="22"/>
      <w:lang w:val="en-US" w:eastAsia="en-US"/>
    </w:rPr>
  </w:style>
  <w:style w:type="paragraph" w:styleId="30">
    <w:name w:val="List Bullet 3"/>
    <w:basedOn w:val="a1"/>
    <w:uiPriority w:val="99"/>
    <w:unhideWhenUsed/>
    <w:rsid w:val="00347B85"/>
    <w:pPr>
      <w:numPr>
        <w:numId w:val="3"/>
      </w:numPr>
      <w:contextualSpacing/>
      <w:jc w:val="left"/>
    </w:pPr>
    <w:rPr>
      <w:rFonts w:eastAsiaTheme="minorEastAsia"/>
      <w:color w:val="auto"/>
      <w:szCs w:val="22"/>
      <w:lang w:val="en-US" w:eastAsia="en-US"/>
    </w:rPr>
  </w:style>
  <w:style w:type="paragraph" w:styleId="a">
    <w:name w:val="List Number"/>
    <w:basedOn w:val="a1"/>
    <w:uiPriority w:val="99"/>
    <w:unhideWhenUsed/>
    <w:rsid w:val="00347B85"/>
    <w:pPr>
      <w:numPr>
        <w:numId w:val="4"/>
      </w:numPr>
      <w:contextualSpacing/>
      <w:jc w:val="left"/>
    </w:pPr>
    <w:rPr>
      <w:rFonts w:eastAsiaTheme="minorEastAsia"/>
      <w:color w:val="auto"/>
      <w:szCs w:val="22"/>
      <w:lang w:val="en-US" w:eastAsia="en-US"/>
    </w:rPr>
  </w:style>
  <w:style w:type="paragraph" w:styleId="2">
    <w:name w:val="List Number 2"/>
    <w:basedOn w:val="a1"/>
    <w:uiPriority w:val="99"/>
    <w:unhideWhenUsed/>
    <w:rsid w:val="00347B85"/>
    <w:pPr>
      <w:numPr>
        <w:numId w:val="5"/>
      </w:numPr>
      <w:contextualSpacing/>
      <w:jc w:val="left"/>
    </w:pPr>
    <w:rPr>
      <w:rFonts w:eastAsiaTheme="minorEastAsia"/>
      <w:color w:val="auto"/>
      <w:szCs w:val="22"/>
      <w:lang w:val="en-US" w:eastAsia="en-US"/>
    </w:rPr>
  </w:style>
  <w:style w:type="paragraph" w:styleId="3">
    <w:name w:val="List Number 3"/>
    <w:basedOn w:val="a1"/>
    <w:uiPriority w:val="99"/>
    <w:unhideWhenUsed/>
    <w:rsid w:val="00347B85"/>
    <w:pPr>
      <w:numPr>
        <w:numId w:val="6"/>
      </w:numPr>
      <w:contextualSpacing/>
      <w:jc w:val="left"/>
    </w:pPr>
    <w:rPr>
      <w:rFonts w:eastAsiaTheme="minorEastAsia"/>
      <w:color w:val="auto"/>
      <w:szCs w:val="22"/>
      <w:lang w:val="en-US" w:eastAsia="en-US"/>
    </w:rPr>
  </w:style>
  <w:style w:type="paragraph" w:styleId="af4">
    <w:name w:val="List Continue"/>
    <w:basedOn w:val="a1"/>
    <w:uiPriority w:val="99"/>
    <w:unhideWhenUsed/>
    <w:rsid w:val="00347B85"/>
    <w:pPr>
      <w:spacing w:after="120"/>
      <w:ind w:left="360"/>
      <w:contextualSpacing/>
      <w:jc w:val="left"/>
    </w:pPr>
    <w:rPr>
      <w:rFonts w:eastAsiaTheme="minorEastAsia"/>
      <w:color w:val="auto"/>
      <w:szCs w:val="22"/>
      <w:lang w:val="en-US" w:eastAsia="en-US"/>
    </w:rPr>
  </w:style>
  <w:style w:type="paragraph" w:styleId="27">
    <w:name w:val="List Continue 2"/>
    <w:basedOn w:val="a1"/>
    <w:uiPriority w:val="99"/>
    <w:unhideWhenUsed/>
    <w:rsid w:val="00347B85"/>
    <w:pPr>
      <w:spacing w:after="120"/>
      <w:ind w:left="720"/>
      <w:contextualSpacing/>
      <w:jc w:val="left"/>
    </w:pPr>
    <w:rPr>
      <w:rFonts w:eastAsiaTheme="minorEastAsia"/>
      <w:color w:val="auto"/>
      <w:szCs w:val="22"/>
      <w:lang w:val="en-US" w:eastAsia="en-US"/>
    </w:rPr>
  </w:style>
  <w:style w:type="paragraph" w:styleId="37">
    <w:name w:val="List Continue 3"/>
    <w:basedOn w:val="a1"/>
    <w:uiPriority w:val="99"/>
    <w:unhideWhenUsed/>
    <w:rsid w:val="00347B85"/>
    <w:pPr>
      <w:spacing w:after="120"/>
      <w:ind w:left="1080"/>
      <w:contextualSpacing/>
      <w:jc w:val="left"/>
    </w:pPr>
    <w:rPr>
      <w:rFonts w:eastAsiaTheme="minorEastAsia"/>
      <w:color w:val="auto"/>
      <w:szCs w:val="22"/>
      <w:lang w:val="en-US" w:eastAsia="en-US"/>
    </w:rPr>
  </w:style>
  <w:style w:type="paragraph" w:styleId="af5">
    <w:name w:val="macro"/>
    <w:link w:val="af6"/>
    <w:uiPriority w:val="99"/>
    <w:unhideWhenUsed/>
    <w:rsid w:val="00347B8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af6">
    <w:name w:val="Текст макроса Знак"/>
    <w:basedOn w:val="a2"/>
    <w:link w:val="af5"/>
    <w:uiPriority w:val="99"/>
    <w:rsid w:val="00347B85"/>
    <w:rPr>
      <w:rFonts w:ascii="Courier" w:hAnsi="Courier"/>
      <w:sz w:val="20"/>
      <w:szCs w:val="20"/>
      <w:lang w:val="en-US" w:eastAsia="en-US"/>
    </w:rPr>
  </w:style>
  <w:style w:type="paragraph" w:styleId="28">
    <w:name w:val="Quote"/>
    <w:basedOn w:val="a1"/>
    <w:next w:val="a1"/>
    <w:link w:val="29"/>
    <w:uiPriority w:val="29"/>
    <w:qFormat/>
    <w:rsid w:val="00347B85"/>
    <w:pPr>
      <w:jc w:val="left"/>
    </w:pPr>
    <w:rPr>
      <w:rFonts w:eastAsiaTheme="minorEastAsia"/>
      <w:i/>
      <w:iCs/>
      <w:color w:val="000000" w:themeColor="text1"/>
      <w:szCs w:val="22"/>
      <w:lang w:val="en-US" w:eastAsia="en-US"/>
    </w:rPr>
  </w:style>
  <w:style w:type="character" w:customStyle="1" w:styleId="29">
    <w:name w:val="Цитата 2 Знак"/>
    <w:basedOn w:val="a2"/>
    <w:link w:val="28"/>
    <w:uiPriority w:val="29"/>
    <w:rsid w:val="00347B85"/>
    <w:rPr>
      <w:rFonts w:ascii="Times New Roman" w:hAnsi="Times New Roman"/>
      <w:i/>
      <w:iCs/>
      <w:color w:val="000000" w:themeColor="text1"/>
      <w:sz w:val="28"/>
      <w:lang w:val="en-US" w:eastAsia="en-US"/>
    </w:rPr>
  </w:style>
  <w:style w:type="paragraph" w:styleId="af7">
    <w:name w:val="caption"/>
    <w:basedOn w:val="a1"/>
    <w:next w:val="a1"/>
    <w:link w:val="af8"/>
    <w:unhideWhenUsed/>
    <w:qFormat/>
    <w:rsid w:val="00347B85"/>
    <w:pPr>
      <w:spacing w:line="240" w:lineRule="auto"/>
      <w:jc w:val="left"/>
    </w:pPr>
    <w:rPr>
      <w:rFonts w:eastAsiaTheme="minorEastAsia"/>
      <w:b/>
      <w:bCs/>
      <w:color w:val="4472C4" w:themeColor="accent1"/>
      <w:sz w:val="18"/>
      <w:szCs w:val="18"/>
      <w:lang w:val="en-US" w:eastAsia="en-US"/>
    </w:rPr>
  </w:style>
  <w:style w:type="character" w:styleId="af9">
    <w:name w:val="Strong"/>
    <w:basedOn w:val="a2"/>
    <w:uiPriority w:val="22"/>
    <w:qFormat/>
    <w:rsid w:val="00347B85"/>
    <w:rPr>
      <w:b/>
      <w:bCs/>
    </w:rPr>
  </w:style>
  <w:style w:type="character" w:styleId="afa">
    <w:name w:val="Emphasis"/>
    <w:basedOn w:val="a2"/>
    <w:uiPriority w:val="20"/>
    <w:qFormat/>
    <w:rsid w:val="00347B85"/>
    <w:rPr>
      <w:i/>
      <w:iCs/>
    </w:rPr>
  </w:style>
  <w:style w:type="paragraph" w:styleId="afb">
    <w:name w:val="Intense Quote"/>
    <w:basedOn w:val="a1"/>
    <w:next w:val="a1"/>
    <w:link w:val="afc"/>
    <w:uiPriority w:val="30"/>
    <w:qFormat/>
    <w:rsid w:val="00347B85"/>
    <w:pPr>
      <w:pBdr>
        <w:bottom w:val="single" w:sz="4" w:space="4" w:color="4472C4" w:themeColor="accent1"/>
      </w:pBdr>
      <w:spacing w:before="200" w:after="280"/>
      <w:ind w:left="936" w:right="936"/>
      <w:jc w:val="left"/>
    </w:pPr>
    <w:rPr>
      <w:rFonts w:eastAsiaTheme="minorEastAsia"/>
      <w:b/>
      <w:bCs/>
      <w:i/>
      <w:iCs/>
      <w:color w:val="4472C4" w:themeColor="accent1"/>
      <w:szCs w:val="22"/>
      <w:lang w:val="en-US" w:eastAsia="en-US"/>
    </w:rPr>
  </w:style>
  <w:style w:type="character" w:customStyle="1" w:styleId="afc">
    <w:name w:val="Выделенная цитата Знак"/>
    <w:basedOn w:val="a2"/>
    <w:link w:val="afb"/>
    <w:uiPriority w:val="30"/>
    <w:rsid w:val="00347B85"/>
    <w:rPr>
      <w:rFonts w:ascii="Times New Roman" w:hAnsi="Times New Roman"/>
      <w:b/>
      <w:bCs/>
      <w:i/>
      <w:iCs/>
      <w:color w:val="4472C4" w:themeColor="accent1"/>
      <w:sz w:val="28"/>
      <w:lang w:val="en-US" w:eastAsia="en-US"/>
    </w:rPr>
  </w:style>
  <w:style w:type="character" w:styleId="afd">
    <w:name w:val="Subtle Emphasis"/>
    <w:basedOn w:val="a2"/>
    <w:uiPriority w:val="19"/>
    <w:qFormat/>
    <w:rsid w:val="00347B85"/>
    <w:rPr>
      <w:i/>
      <w:iCs/>
      <w:color w:val="808080" w:themeColor="text1" w:themeTint="7F"/>
    </w:rPr>
  </w:style>
  <w:style w:type="character" w:styleId="afe">
    <w:name w:val="Intense Emphasis"/>
    <w:basedOn w:val="a2"/>
    <w:uiPriority w:val="21"/>
    <w:qFormat/>
    <w:rsid w:val="00347B85"/>
    <w:rPr>
      <w:b/>
      <w:bCs/>
      <w:i/>
      <w:iCs/>
      <w:color w:val="4472C4" w:themeColor="accent1"/>
    </w:rPr>
  </w:style>
  <w:style w:type="character" w:styleId="aff">
    <w:name w:val="Subtle Reference"/>
    <w:basedOn w:val="a2"/>
    <w:uiPriority w:val="31"/>
    <w:qFormat/>
    <w:rsid w:val="00347B85"/>
    <w:rPr>
      <w:smallCaps/>
      <w:color w:val="ED7D31" w:themeColor="accent2"/>
      <w:u w:val="single"/>
    </w:rPr>
  </w:style>
  <w:style w:type="character" w:styleId="aff0">
    <w:name w:val="Intense Reference"/>
    <w:basedOn w:val="a2"/>
    <w:uiPriority w:val="32"/>
    <w:qFormat/>
    <w:rsid w:val="00347B85"/>
    <w:rPr>
      <w:b/>
      <w:bCs/>
      <w:smallCaps/>
      <w:color w:val="ED7D31" w:themeColor="accent2"/>
      <w:spacing w:val="5"/>
      <w:u w:val="single"/>
    </w:rPr>
  </w:style>
  <w:style w:type="character" w:styleId="aff1">
    <w:name w:val="Book Title"/>
    <w:basedOn w:val="a2"/>
    <w:uiPriority w:val="33"/>
    <w:qFormat/>
    <w:rsid w:val="00347B85"/>
    <w:rPr>
      <w:b/>
      <w:bCs/>
      <w:smallCaps/>
      <w:spacing w:val="5"/>
    </w:rPr>
  </w:style>
  <w:style w:type="table" w:styleId="aff2">
    <w:name w:val="Table Grid"/>
    <w:basedOn w:val="a3"/>
    <w:rsid w:val="00347B85"/>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347B85"/>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347B85"/>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347B85"/>
    <w:pPr>
      <w:spacing w:after="0" w:line="240" w:lineRule="auto"/>
    </w:pPr>
    <w:rPr>
      <w:color w:val="C45911" w:themeColor="accent2" w:themeShade="BF"/>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347B85"/>
    <w:pPr>
      <w:spacing w:after="0" w:line="240" w:lineRule="auto"/>
    </w:pPr>
    <w:rPr>
      <w:color w:val="7B7B7B" w:themeColor="accent3" w:themeShade="BF"/>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347B85"/>
    <w:pPr>
      <w:spacing w:after="0" w:line="240" w:lineRule="auto"/>
    </w:pPr>
    <w:rPr>
      <w:color w:val="BF8F00" w:themeColor="accent4" w:themeShade="BF"/>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347B85"/>
    <w:pPr>
      <w:spacing w:after="0" w:line="240" w:lineRule="auto"/>
    </w:pPr>
    <w:rPr>
      <w:color w:val="2E74B5" w:themeColor="accent5" w:themeShade="BF"/>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347B85"/>
    <w:pPr>
      <w:spacing w:after="0" w:line="240" w:lineRule="auto"/>
    </w:pPr>
    <w:rPr>
      <w:color w:val="538135" w:themeColor="accent6" w:themeShade="BF"/>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3"/>
    <w:uiPriority w:val="61"/>
    <w:rsid w:val="00347B8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347B85"/>
    <w:pPr>
      <w:spacing w:after="0" w:line="240" w:lineRule="auto"/>
    </w:pPr>
    <w:rPr>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347B85"/>
    <w:pPr>
      <w:spacing w:after="0" w:line="240" w:lineRule="auto"/>
    </w:pPr>
    <w:rPr>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347B85"/>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347B85"/>
    <w:pPr>
      <w:spacing w:after="0" w:line="240" w:lineRule="auto"/>
    </w:pPr>
    <w:rPr>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347B85"/>
    <w:pPr>
      <w:spacing w:after="0" w:line="240" w:lineRule="auto"/>
    </w:pPr>
    <w:rPr>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347B85"/>
    <w:pPr>
      <w:spacing w:after="0" w:line="240" w:lineRule="auto"/>
    </w:pPr>
    <w:rPr>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3"/>
    <w:uiPriority w:val="62"/>
    <w:rsid w:val="00347B8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347B85"/>
    <w:pPr>
      <w:spacing w:after="0" w:line="240" w:lineRule="auto"/>
    </w:pPr>
    <w:rPr>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347B85"/>
    <w:pPr>
      <w:spacing w:after="0" w:line="240" w:lineRule="auto"/>
    </w:pPr>
    <w:rPr>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347B85"/>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347B85"/>
    <w:pPr>
      <w:spacing w:after="0" w:line="240" w:lineRule="auto"/>
    </w:pPr>
    <w:rPr>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347B85"/>
    <w:pPr>
      <w:spacing w:after="0" w:line="240" w:lineRule="auto"/>
    </w:pPr>
    <w:rPr>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347B85"/>
    <w:pPr>
      <w:spacing w:after="0" w:line="240" w:lineRule="auto"/>
    </w:pPr>
    <w:rPr>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347B85"/>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347B85"/>
    <w:pPr>
      <w:spacing w:after="0" w:line="240" w:lineRule="auto"/>
    </w:pPr>
    <w:rPr>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347B85"/>
    <w:pPr>
      <w:spacing w:after="0" w:line="240" w:lineRule="auto"/>
    </w:pPr>
    <w:rPr>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347B85"/>
    <w:pPr>
      <w:spacing w:after="0" w:line="240" w:lineRule="auto"/>
    </w:pPr>
    <w:rPr>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347B85"/>
    <w:pPr>
      <w:spacing w:after="0" w:line="240" w:lineRule="auto"/>
    </w:pPr>
    <w:rPr>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347B85"/>
    <w:pPr>
      <w:spacing w:after="0" w:line="240" w:lineRule="auto"/>
    </w:pPr>
    <w:rPr>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347B85"/>
    <w:pPr>
      <w:spacing w:after="0" w:line="240" w:lineRule="auto"/>
    </w:pPr>
    <w:rPr>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347B85"/>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347B85"/>
    <w:pPr>
      <w:spacing w:after="0" w:line="240" w:lineRule="auto"/>
    </w:pPr>
    <w:rPr>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347B85"/>
    <w:pPr>
      <w:spacing w:after="0" w:line="240" w:lineRule="auto"/>
    </w:pPr>
    <w:rPr>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347B85"/>
    <w:pPr>
      <w:spacing w:after="0" w:line="240" w:lineRule="auto"/>
    </w:pPr>
    <w:rPr>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347B85"/>
    <w:pPr>
      <w:spacing w:after="0" w:line="240" w:lineRule="auto"/>
    </w:pPr>
    <w:rPr>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347B85"/>
    <w:pPr>
      <w:spacing w:after="0" w:line="240" w:lineRule="auto"/>
    </w:pPr>
    <w:rPr>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347B85"/>
    <w:pPr>
      <w:spacing w:after="0" w:line="240" w:lineRule="auto"/>
    </w:pPr>
    <w:rPr>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Heading1Custom2">
    <w:name w:val="Heading1Custom2"/>
    <w:rsid w:val="00347B85"/>
    <w:pPr>
      <w:spacing w:before="240" w:after="240" w:line="360" w:lineRule="auto"/>
      <w:jc w:val="center"/>
    </w:pPr>
    <w:rPr>
      <w:rFonts w:ascii="Times New Roman" w:hAnsi="Times New Roman"/>
      <w:b/>
      <w:sz w:val="32"/>
      <w:lang w:val="en-US" w:eastAsia="en-US"/>
    </w:rPr>
  </w:style>
  <w:style w:type="paragraph" w:customStyle="1" w:styleId="Heading2Custom2">
    <w:name w:val="Heading2Custom2"/>
    <w:rsid w:val="00347B85"/>
    <w:pPr>
      <w:spacing w:before="240" w:after="120" w:line="360" w:lineRule="auto"/>
    </w:pPr>
    <w:rPr>
      <w:rFonts w:ascii="Times New Roman" w:hAnsi="Times New Roman"/>
      <w:b/>
      <w:sz w:val="28"/>
      <w:lang w:val="en-US" w:eastAsia="en-US"/>
    </w:rPr>
  </w:style>
  <w:style w:type="paragraph" w:customStyle="1" w:styleId="Heading3Custom2">
    <w:name w:val="Heading3Custom2"/>
    <w:rsid w:val="00347B85"/>
    <w:pPr>
      <w:spacing w:before="120" w:after="120" w:line="360" w:lineRule="auto"/>
      <w:ind w:firstLine="709"/>
    </w:pPr>
    <w:rPr>
      <w:rFonts w:ascii="Times New Roman" w:hAnsi="Times New Roman"/>
      <w:b/>
      <w:i/>
      <w:sz w:val="28"/>
      <w:lang w:val="en-US" w:eastAsia="en-US"/>
    </w:rPr>
  </w:style>
  <w:style w:type="paragraph" w:customStyle="1" w:styleId="Heading4Custom2">
    <w:name w:val="Heading4Custom2"/>
    <w:rsid w:val="00347B85"/>
    <w:pPr>
      <w:spacing w:before="120" w:after="120" w:line="360" w:lineRule="auto"/>
      <w:ind w:firstLine="709"/>
    </w:pPr>
    <w:rPr>
      <w:rFonts w:ascii="Times New Roman" w:hAnsi="Times New Roman"/>
      <w:i/>
      <w:sz w:val="28"/>
      <w:lang w:val="en-US" w:eastAsia="en-US"/>
    </w:rPr>
  </w:style>
  <w:style w:type="paragraph" w:customStyle="1" w:styleId="FirstParagraph">
    <w:name w:val="First Paragraph"/>
    <w:basedOn w:val="af1"/>
    <w:next w:val="af1"/>
    <w:qFormat/>
    <w:rsid w:val="00347B85"/>
    <w:pPr>
      <w:spacing w:after="0"/>
      <w:ind w:firstLine="0"/>
    </w:pPr>
    <w:rPr>
      <w:rFonts w:ascii="Arial" w:eastAsia="SimSun" w:hAnsi="Arial" w:cs="Times New Roman (正文 CS 字体)"/>
      <w:sz w:val="24"/>
      <w:szCs w:val="24"/>
    </w:rPr>
  </w:style>
  <w:style w:type="paragraph" w:customStyle="1" w:styleId="Compact">
    <w:name w:val="Compact"/>
    <w:basedOn w:val="af1"/>
    <w:qFormat/>
    <w:rsid w:val="00347B85"/>
    <w:pPr>
      <w:spacing w:before="36" w:after="36"/>
      <w:ind w:firstLine="0"/>
    </w:pPr>
    <w:rPr>
      <w:rFonts w:ascii="Arial" w:eastAsia="SimSun" w:hAnsi="Arial" w:cs="Times New Roman (正文 CS 字体)"/>
      <w:sz w:val="24"/>
      <w:szCs w:val="24"/>
    </w:rPr>
  </w:style>
  <w:style w:type="paragraph" w:customStyle="1" w:styleId="Author">
    <w:name w:val="Author"/>
    <w:basedOn w:val="ad"/>
    <w:next w:val="af1"/>
    <w:qFormat/>
    <w:rsid w:val="00347B85"/>
    <w:pPr>
      <w:keepNext/>
      <w:keepLines/>
      <w:pBdr>
        <w:bottom w:val="none" w:sz="0" w:space="0" w:color="auto"/>
      </w:pBdr>
      <w:spacing w:after="0" w:line="360" w:lineRule="auto"/>
      <w:ind w:firstLine="0"/>
      <w:jc w:val="center"/>
    </w:pPr>
    <w:rPr>
      <w:rFonts w:ascii="Arial" w:eastAsia="SimHei" w:hAnsi="Arial" w:cs="Times New Roman (标题 CS)"/>
      <w:color w:val="auto"/>
      <w:spacing w:val="0"/>
      <w:kern w:val="0"/>
      <w:sz w:val="24"/>
      <w:szCs w:val="24"/>
    </w:rPr>
  </w:style>
  <w:style w:type="paragraph" w:styleId="affa">
    <w:name w:val="Date"/>
    <w:basedOn w:val="ad"/>
    <w:next w:val="af1"/>
    <w:link w:val="affb"/>
    <w:qFormat/>
    <w:rsid w:val="00347B85"/>
    <w:pPr>
      <w:keepNext/>
      <w:keepLines/>
      <w:pBdr>
        <w:bottom w:val="none" w:sz="0" w:space="0" w:color="auto"/>
      </w:pBdr>
      <w:spacing w:after="0" w:line="360" w:lineRule="auto"/>
      <w:ind w:firstLine="0"/>
      <w:jc w:val="center"/>
    </w:pPr>
    <w:rPr>
      <w:rFonts w:ascii="Arial" w:eastAsia="SimHei" w:hAnsi="Arial" w:cs="Times New Roman (标题 CS)"/>
      <w:color w:val="auto"/>
      <w:spacing w:val="0"/>
      <w:kern w:val="0"/>
      <w:sz w:val="24"/>
      <w:szCs w:val="24"/>
    </w:rPr>
  </w:style>
  <w:style w:type="character" w:customStyle="1" w:styleId="affb">
    <w:name w:val="Дата Знак"/>
    <w:basedOn w:val="a2"/>
    <w:link w:val="affa"/>
    <w:rsid w:val="00347B85"/>
    <w:rPr>
      <w:rFonts w:ascii="Arial" w:eastAsia="SimHei" w:hAnsi="Arial" w:cs="Times New Roman (标题 CS)"/>
      <w:sz w:val="24"/>
      <w:szCs w:val="24"/>
      <w:lang w:val="en-US" w:eastAsia="en-US"/>
    </w:rPr>
  </w:style>
  <w:style w:type="paragraph" w:customStyle="1" w:styleId="AbstractTitle">
    <w:name w:val="Abstract Title"/>
    <w:basedOn w:val="a1"/>
    <w:next w:val="Abstract"/>
    <w:qFormat/>
    <w:rsid w:val="00347B85"/>
    <w:pPr>
      <w:keepNext/>
      <w:keepLines/>
      <w:spacing w:before="300"/>
      <w:ind w:firstLine="0"/>
      <w:jc w:val="center"/>
    </w:pPr>
    <w:rPr>
      <w:rFonts w:ascii="Arial" w:eastAsia="SimSun" w:hAnsi="Arial" w:cs="Times New Roman (正文 CS 字体)"/>
      <w:b/>
      <w:color w:val="auto"/>
      <w:sz w:val="20"/>
      <w:szCs w:val="20"/>
      <w:lang w:val="en-US" w:eastAsia="en-US"/>
    </w:rPr>
  </w:style>
  <w:style w:type="paragraph" w:customStyle="1" w:styleId="Abstract">
    <w:name w:val="Abstract"/>
    <w:basedOn w:val="a1"/>
    <w:next w:val="af1"/>
    <w:qFormat/>
    <w:rsid w:val="00347B85"/>
    <w:pPr>
      <w:keepNext/>
      <w:keepLines/>
      <w:spacing w:before="100" w:after="300"/>
      <w:ind w:firstLine="0"/>
      <w:jc w:val="left"/>
    </w:pPr>
    <w:rPr>
      <w:rFonts w:ascii="Arial" w:eastAsia="SimSun" w:hAnsi="Arial" w:cs="Times New Roman (正文 CS 字体)"/>
      <w:color w:val="auto"/>
      <w:sz w:val="20"/>
      <w:szCs w:val="20"/>
      <w:lang w:val="en-US" w:eastAsia="en-US"/>
    </w:rPr>
  </w:style>
  <w:style w:type="paragraph" w:styleId="affc">
    <w:name w:val="Bibliography"/>
    <w:basedOn w:val="a1"/>
    <w:qFormat/>
    <w:rsid w:val="00347B85"/>
    <w:pPr>
      <w:ind w:firstLine="0"/>
      <w:jc w:val="left"/>
    </w:pPr>
    <w:rPr>
      <w:rFonts w:ascii="Arial" w:eastAsia="SimSun" w:hAnsi="Arial" w:cs="Times New Roman (正文 CS 字体)"/>
      <w:color w:val="auto"/>
      <w:sz w:val="24"/>
      <w:szCs w:val="24"/>
      <w:lang w:val="en-US" w:eastAsia="en-US"/>
    </w:rPr>
  </w:style>
  <w:style w:type="paragraph" w:styleId="affd">
    <w:name w:val="Block Text"/>
    <w:basedOn w:val="af1"/>
    <w:next w:val="af1"/>
    <w:uiPriority w:val="9"/>
    <w:unhideWhenUsed/>
    <w:qFormat/>
    <w:rsid w:val="00347B85"/>
    <w:pPr>
      <w:spacing w:before="100" w:after="100"/>
      <w:ind w:left="480" w:right="480" w:firstLine="0"/>
    </w:pPr>
    <w:rPr>
      <w:rFonts w:ascii="Arial" w:eastAsia="SimSun" w:hAnsi="Arial" w:cs="Times New Roman (正文 CS 字体)"/>
      <w:sz w:val="24"/>
      <w:szCs w:val="24"/>
    </w:rPr>
  </w:style>
  <w:style w:type="paragraph" w:styleId="affe">
    <w:name w:val="footnote text"/>
    <w:basedOn w:val="a1"/>
    <w:link w:val="afff"/>
    <w:uiPriority w:val="9"/>
    <w:unhideWhenUsed/>
    <w:qFormat/>
    <w:rsid w:val="00347B85"/>
    <w:pPr>
      <w:ind w:firstLine="0"/>
      <w:jc w:val="left"/>
    </w:pPr>
    <w:rPr>
      <w:rFonts w:ascii="Arial" w:eastAsia="SimSun" w:hAnsi="Arial" w:cs="Times New Roman (正文 CS 字体)"/>
      <w:color w:val="auto"/>
      <w:sz w:val="18"/>
      <w:szCs w:val="24"/>
      <w:lang w:val="en-US" w:eastAsia="en-US"/>
    </w:rPr>
  </w:style>
  <w:style w:type="character" w:customStyle="1" w:styleId="afff">
    <w:name w:val="Текст сноски Знак"/>
    <w:basedOn w:val="a2"/>
    <w:link w:val="affe"/>
    <w:uiPriority w:val="9"/>
    <w:rsid w:val="00347B85"/>
    <w:rPr>
      <w:rFonts w:ascii="Arial" w:eastAsia="SimSun" w:hAnsi="Arial" w:cs="Times New Roman (正文 CS 字体)"/>
      <w:sz w:val="18"/>
      <w:szCs w:val="24"/>
      <w:lang w:val="en-US" w:eastAsia="en-US"/>
    </w:rPr>
  </w:style>
  <w:style w:type="paragraph" w:customStyle="1" w:styleId="FootnoteBlockText">
    <w:name w:val="Footnote Block Text"/>
    <w:basedOn w:val="affe"/>
    <w:next w:val="affe"/>
    <w:uiPriority w:val="9"/>
    <w:unhideWhenUsed/>
    <w:qFormat/>
    <w:rsid w:val="00347B85"/>
    <w:pPr>
      <w:spacing w:before="100" w:after="100"/>
      <w:ind w:left="480" w:right="480"/>
    </w:pPr>
  </w:style>
  <w:style w:type="table" w:customStyle="1" w:styleId="Table">
    <w:name w:val="Table"/>
    <w:semiHidden/>
    <w:unhideWhenUsed/>
    <w:qFormat/>
    <w:rsid w:val="00347B85"/>
    <w:pPr>
      <w:spacing w:after="200" w:line="240" w:lineRule="auto"/>
    </w:pPr>
    <w:rPr>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347B85"/>
    <w:pPr>
      <w:keepNext/>
      <w:keepLines/>
      <w:ind w:firstLine="0"/>
      <w:jc w:val="left"/>
    </w:pPr>
    <w:rPr>
      <w:rFonts w:ascii="Arial" w:eastAsia="SimSun" w:hAnsi="Arial" w:cs="Times New Roman (正文 CS 字体)"/>
      <w:b/>
      <w:color w:val="auto"/>
      <w:sz w:val="24"/>
      <w:szCs w:val="24"/>
      <w:lang w:val="en-US" w:eastAsia="en-US"/>
    </w:rPr>
  </w:style>
  <w:style w:type="paragraph" w:customStyle="1" w:styleId="Definition">
    <w:name w:val="Definition"/>
    <w:basedOn w:val="a1"/>
    <w:rsid w:val="00347B85"/>
    <w:pPr>
      <w:ind w:firstLine="0"/>
      <w:jc w:val="left"/>
    </w:pPr>
    <w:rPr>
      <w:rFonts w:ascii="Arial" w:eastAsia="SimSun" w:hAnsi="Arial" w:cs="Times New Roman (正文 CS 字体)"/>
      <w:color w:val="auto"/>
      <w:sz w:val="24"/>
      <w:szCs w:val="24"/>
      <w:lang w:val="en-US" w:eastAsia="en-US"/>
    </w:rPr>
  </w:style>
  <w:style w:type="paragraph" w:customStyle="1" w:styleId="TableCaption">
    <w:name w:val="Table Caption"/>
    <w:basedOn w:val="af7"/>
    <w:rsid w:val="00347B85"/>
    <w:pPr>
      <w:keepNext/>
      <w:spacing w:line="360" w:lineRule="auto"/>
      <w:ind w:firstLine="0"/>
      <w:jc w:val="center"/>
    </w:pPr>
    <w:rPr>
      <w:rFonts w:ascii="Arial" w:eastAsia="SimSun" w:hAnsi="Arial" w:cs="Times New Roman (正文 CS 字体)"/>
      <w:b w:val="0"/>
      <w:bCs w:val="0"/>
      <w:color w:val="auto"/>
      <w:sz w:val="20"/>
      <w:szCs w:val="24"/>
    </w:rPr>
  </w:style>
  <w:style w:type="paragraph" w:customStyle="1" w:styleId="ImageCaption">
    <w:name w:val="Image Caption"/>
    <w:basedOn w:val="af7"/>
    <w:rsid w:val="00347B85"/>
    <w:pPr>
      <w:spacing w:line="360" w:lineRule="auto"/>
      <w:ind w:firstLine="0"/>
      <w:jc w:val="center"/>
    </w:pPr>
    <w:rPr>
      <w:rFonts w:ascii="Arial" w:eastAsia="SimSun" w:hAnsi="Arial" w:cs="Times New Roman (正文 CS 字体)"/>
      <w:b w:val="0"/>
      <w:bCs w:val="0"/>
      <w:color w:val="auto"/>
      <w:sz w:val="20"/>
      <w:szCs w:val="24"/>
    </w:rPr>
  </w:style>
  <w:style w:type="paragraph" w:customStyle="1" w:styleId="Figure">
    <w:name w:val="Figure"/>
    <w:basedOn w:val="a1"/>
    <w:rsid w:val="00347B85"/>
    <w:pPr>
      <w:ind w:firstLine="0"/>
      <w:jc w:val="left"/>
    </w:pPr>
    <w:rPr>
      <w:rFonts w:ascii="Arial" w:eastAsia="SimSun" w:hAnsi="Arial" w:cs="Times New Roman (正文 CS 字体)"/>
      <w:color w:val="auto"/>
      <w:sz w:val="24"/>
      <w:szCs w:val="24"/>
      <w:lang w:val="en-US" w:eastAsia="en-US"/>
    </w:rPr>
  </w:style>
  <w:style w:type="paragraph" w:customStyle="1" w:styleId="CaptionedFigure">
    <w:name w:val="Captioned Figure"/>
    <w:basedOn w:val="Figure"/>
    <w:rsid w:val="00347B85"/>
    <w:pPr>
      <w:keepNext/>
    </w:pPr>
  </w:style>
  <w:style w:type="character" w:customStyle="1" w:styleId="af8">
    <w:name w:val="Название объекта Знак"/>
    <w:basedOn w:val="a2"/>
    <w:link w:val="af7"/>
    <w:rsid w:val="00347B85"/>
    <w:rPr>
      <w:rFonts w:ascii="Times New Roman" w:hAnsi="Times New Roman"/>
      <w:b/>
      <w:bCs/>
      <w:color w:val="4472C4" w:themeColor="accent1"/>
      <w:sz w:val="18"/>
      <w:szCs w:val="18"/>
      <w:lang w:val="en-US" w:eastAsia="en-US"/>
    </w:rPr>
  </w:style>
  <w:style w:type="character" w:customStyle="1" w:styleId="VerbatimChar">
    <w:name w:val="Verbatim Char"/>
    <w:basedOn w:val="af8"/>
    <w:link w:val="SourceCode"/>
    <w:rsid w:val="00347B85"/>
    <w:rPr>
      <w:rFonts w:ascii="Consolas" w:hAnsi="Consolas"/>
      <w:b/>
      <w:bCs/>
      <w:color w:val="4472C4" w:themeColor="accent1"/>
      <w:sz w:val="18"/>
      <w:szCs w:val="18"/>
      <w:lang w:val="en-US" w:eastAsia="en-US"/>
    </w:rPr>
  </w:style>
  <w:style w:type="character" w:customStyle="1" w:styleId="SectionNumber">
    <w:name w:val="Section Number"/>
    <w:basedOn w:val="af8"/>
    <w:rsid w:val="00347B85"/>
    <w:rPr>
      <w:rFonts w:ascii="Times New Roman" w:hAnsi="Times New Roman"/>
      <w:b/>
      <w:bCs/>
      <w:color w:val="4472C4" w:themeColor="accent1"/>
      <w:sz w:val="18"/>
      <w:szCs w:val="18"/>
      <w:lang w:val="en-US" w:eastAsia="en-US"/>
    </w:rPr>
  </w:style>
  <w:style w:type="character" w:styleId="afff0">
    <w:name w:val="footnote reference"/>
    <w:basedOn w:val="af8"/>
    <w:rsid w:val="00347B85"/>
    <w:rPr>
      <w:rFonts w:ascii="Times New Roman" w:hAnsi="Times New Roman"/>
      <w:b/>
      <w:bCs/>
      <w:color w:val="4472C4" w:themeColor="accent1"/>
      <w:sz w:val="18"/>
      <w:szCs w:val="18"/>
      <w:vertAlign w:val="superscript"/>
      <w:lang w:val="en-US" w:eastAsia="en-US"/>
    </w:rPr>
  </w:style>
  <w:style w:type="paragraph" w:customStyle="1" w:styleId="SourceCode">
    <w:name w:val="Source Code"/>
    <w:link w:val="VerbatimChar"/>
    <w:rsid w:val="00347B85"/>
    <w:pPr>
      <w:wordWrap w:val="0"/>
      <w:spacing w:after="200" w:line="240" w:lineRule="auto"/>
    </w:pPr>
    <w:rPr>
      <w:rFonts w:ascii="Consolas" w:hAnsi="Consolas"/>
      <w:b/>
      <w:bCs/>
      <w:color w:val="4472C4" w:themeColor="accent1"/>
      <w:szCs w:val="18"/>
      <w:lang w:val="en-US" w:eastAsia="en-US"/>
    </w:rPr>
  </w:style>
  <w:style w:type="character" w:customStyle="1" w:styleId="KeywordTok">
    <w:name w:val="KeywordTok"/>
    <w:basedOn w:val="VerbatimChar"/>
    <w:rsid w:val="00347B85"/>
    <w:rPr>
      <w:rFonts w:ascii="Consolas" w:hAnsi="Consolas"/>
      <w:b w:val="0"/>
      <w:bCs/>
      <w:color w:val="007020"/>
      <w:sz w:val="18"/>
      <w:szCs w:val="18"/>
      <w:lang w:val="en-US" w:eastAsia="en-US"/>
    </w:rPr>
  </w:style>
  <w:style w:type="character" w:customStyle="1" w:styleId="DataTypeTok">
    <w:name w:val="DataTypeTok"/>
    <w:basedOn w:val="VerbatimChar"/>
    <w:rsid w:val="00347B85"/>
    <w:rPr>
      <w:rFonts w:ascii="Consolas" w:hAnsi="Consolas"/>
      <w:b/>
      <w:bCs/>
      <w:color w:val="902000"/>
      <w:sz w:val="18"/>
      <w:szCs w:val="18"/>
      <w:lang w:val="en-US" w:eastAsia="en-US"/>
    </w:rPr>
  </w:style>
  <w:style w:type="character" w:customStyle="1" w:styleId="DecValTok">
    <w:name w:val="DecValTok"/>
    <w:basedOn w:val="VerbatimChar"/>
    <w:rsid w:val="00347B85"/>
    <w:rPr>
      <w:rFonts w:ascii="Consolas" w:hAnsi="Consolas"/>
      <w:b/>
      <w:bCs/>
      <w:color w:val="40A070"/>
      <w:sz w:val="18"/>
      <w:szCs w:val="18"/>
      <w:lang w:val="en-US" w:eastAsia="en-US"/>
    </w:rPr>
  </w:style>
  <w:style w:type="character" w:customStyle="1" w:styleId="BaseNTok">
    <w:name w:val="BaseNTok"/>
    <w:basedOn w:val="VerbatimChar"/>
    <w:rsid w:val="00347B85"/>
    <w:rPr>
      <w:rFonts w:ascii="Consolas" w:hAnsi="Consolas"/>
      <w:b/>
      <w:bCs/>
      <w:color w:val="40A070"/>
      <w:sz w:val="18"/>
      <w:szCs w:val="18"/>
      <w:lang w:val="en-US" w:eastAsia="en-US"/>
    </w:rPr>
  </w:style>
  <w:style w:type="character" w:customStyle="1" w:styleId="FloatTok">
    <w:name w:val="FloatTok"/>
    <w:basedOn w:val="VerbatimChar"/>
    <w:rsid w:val="00347B85"/>
    <w:rPr>
      <w:rFonts w:ascii="Consolas" w:hAnsi="Consolas"/>
      <w:b/>
      <w:bCs/>
      <w:color w:val="40A070"/>
      <w:sz w:val="18"/>
      <w:szCs w:val="18"/>
      <w:lang w:val="en-US" w:eastAsia="en-US"/>
    </w:rPr>
  </w:style>
  <w:style w:type="character" w:customStyle="1" w:styleId="ConstantTok">
    <w:name w:val="ConstantTok"/>
    <w:basedOn w:val="VerbatimChar"/>
    <w:rsid w:val="00347B85"/>
    <w:rPr>
      <w:rFonts w:ascii="Consolas" w:hAnsi="Consolas"/>
      <w:b/>
      <w:bCs/>
      <w:color w:val="880000"/>
      <w:sz w:val="18"/>
      <w:szCs w:val="18"/>
      <w:lang w:val="en-US" w:eastAsia="en-US"/>
    </w:rPr>
  </w:style>
  <w:style w:type="character" w:customStyle="1" w:styleId="CharTok">
    <w:name w:val="CharTok"/>
    <w:basedOn w:val="VerbatimChar"/>
    <w:rsid w:val="00347B85"/>
    <w:rPr>
      <w:rFonts w:ascii="Consolas" w:hAnsi="Consolas"/>
      <w:b/>
      <w:bCs/>
      <w:color w:val="4070A0"/>
      <w:sz w:val="18"/>
      <w:szCs w:val="18"/>
      <w:lang w:val="en-US" w:eastAsia="en-US"/>
    </w:rPr>
  </w:style>
  <w:style w:type="character" w:customStyle="1" w:styleId="SpecialCharTok">
    <w:name w:val="SpecialCharTok"/>
    <w:basedOn w:val="VerbatimChar"/>
    <w:rsid w:val="00347B85"/>
    <w:rPr>
      <w:rFonts w:ascii="Consolas" w:hAnsi="Consolas"/>
      <w:b/>
      <w:bCs/>
      <w:color w:val="4070A0"/>
      <w:sz w:val="18"/>
      <w:szCs w:val="18"/>
      <w:lang w:val="en-US" w:eastAsia="en-US"/>
    </w:rPr>
  </w:style>
  <w:style w:type="character" w:customStyle="1" w:styleId="StringTok">
    <w:name w:val="StringTok"/>
    <w:basedOn w:val="VerbatimChar"/>
    <w:rsid w:val="00347B85"/>
    <w:rPr>
      <w:rFonts w:ascii="Consolas" w:hAnsi="Consolas"/>
      <w:b/>
      <w:bCs/>
      <w:color w:val="4070A0"/>
      <w:sz w:val="18"/>
      <w:szCs w:val="18"/>
      <w:lang w:val="en-US" w:eastAsia="en-US"/>
    </w:rPr>
  </w:style>
  <w:style w:type="character" w:customStyle="1" w:styleId="VerbatimStringTok">
    <w:name w:val="VerbatimStringTok"/>
    <w:basedOn w:val="VerbatimChar"/>
    <w:rsid w:val="00347B85"/>
    <w:rPr>
      <w:rFonts w:ascii="Consolas" w:hAnsi="Consolas"/>
      <w:b/>
      <w:bCs/>
      <w:color w:val="4070A0"/>
      <w:sz w:val="18"/>
      <w:szCs w:val="18"/>
      <w:lang w:val="en-US" w:eastAsia="en-US"/>
    </w:rPr>
  </w:style>
  <w:style w:type="character" w:customStyle="1" w:styleId="SpecialStringTok">
    <w:name w:val="SpecialStringTok"/>
    <w:basedOn w:val="VerbatimChar"/>
    <w:rsid w:val="00347B85"/>
    <w:rPr>
      <w:rFonts w:ascii="Consolas" w:hAnsi="Consolas"/>
      <w:b/>
      <w:bCs/>
      <w:color w:val="BB6688"/>
      <w:sz w:val="18"/>
      <w:szCs w:val="18"/>
      <w:lang w:val="en-US" w:eastAsia="en-US"/>
    </w:rPr>
  </w:style>
  <w:style w:type="character" w:customStyle="1" w:styleId="ImportTok">
    <w:name w:val="ImportTok"/>
    <w:basedOn w:val="VerbatimChar"/>
    <w:rsid w:val="00347B85"/>
    <w:rPr>
      <w:rFonts w:ascii="Consolas" w:hAnsi="Consolas"/>
      <w:b w:val="0"/>
      <w:bCs/>
      <w:color w:val="008000"/>
      <w:sz w:val="18"/>
      <w:szCs w:val="18"/>
      <w:lang w:val="en-US" w:eastAsia="en-US"/>
    </w:rPr>
  </w:style>
  <w:style w:type="character" w:customStyle="1" w:styleId="CommentTok">
    <w:name w:val="CommentTok"/>
    <w:basedOn w:val="VerbatimChar"/>
    <w:rsid w:val="00347B85"/>
    <w:rPr>
      <w:rFonts w:ascii="Consolas" w:hAnsi="Consolas"/>
      <w:b/>
      <w:bCs/>
      <w:i/>
      <w:color w:val="60A0B0"/>
      <w:sz w:val="18"/>
      <w:szCs w:val="18"/>
      <w:lang w:val="en-US" w:eastAsia="en-US"/>
    </w:rPr>
  </w:style>
  <w:style w:type="character" w:customStyle="1" w:styleId="DocumentationTok">
    <w:name w:val="DocumentationTok"/>
    <w:basedOn w:val="VerbatimChar"/>
    <w:rsid w:val="00347B85"/>
    <w:rPr>
      <w:rFonts w:ascii="Consolas" w:hAnsi="Consolas"/>
      <w:b/>
      <w:bCs/>
      <w:i/>
      <w:color w:val="BA2121"/>
      <w:sz w:val="18"/>
      <w:szCs w:val="18"/>
      <w:lang w:val="en-US" w:eastAsia="en-US"/>
    </w:rPr>
  </w:style>
  <w:style w:type="character" w:customStyle="1" w:styleId="AnnotationTok">
    <w:name w:val="AnnotationTok"/>
    <w:basedOn w:val="VerbatimChar"/>
    <w:rsid w:val="00347B85"/>
    <w:rPr>
      <w:rFonts w:ascii="Consolas" w:hAnsi="Consolas"/>
      <w:b w:val="0"/>
      <w:bCs/>
      <w:i/>
      <w:color w:val="60A0B0"/>
      <w:sz w:val="18"/>
      <w:szCs w:val="18"/>
      <w:lang w:val="en-US" w:eastAsia="en-US"/>
    </w:rPr>
  </w:style>
  <w:style w:type="character" w:customStyle="1" w:styleId="CommentVarTok">
    <w:name w:val="CommentVarTok"/>
    <w:basedOn w:val="VerbatimChar"/>
    <w:rsid w:val="00347B85"/>
    <w:rPr>
      <w:rFonts w:ascii="Consolas" w:hAnsi="Consolas"/>
      <w:b w:val="0"/>
      <w:bCs/>
      <w:i/>
      <w:color w:val="60A0B0"/>
      <w:sz w:val="18"/>
      <w:szCs w:val="18"/>
      <w:lang w:val="en-US" w:eastAsia="en-US"/>
    </w:rPr>
  </w:style>
  <w:style w:type="character" w:customStyle="1" w:styleId="OtherTok">
    <w:name w:val="OtherTok"/>
    <w:basedOn w:val="VerbatimChar"/>
    <w:rsid w:val="00347B85"/>
    <w:rPr>
      <w:rFonts w:ascii="Consolas" w:hAnsi="Consolas"/>
      <w:b/>
      <w:bCs/>
      <w:color w:val="007020"/>
      <w:sz w:val="18"/>
      <w:szCs w:val="18"/>
      <w:lang w:val="en-US" w:eastAsia="en-US"/>
    </w:rPr>
  </w:style>
  <w:style w:type="character" w:customStyle="1" w:styleId="FunctionTok">
    <w:name w:val="FunctionTok"/>
    <w:basedOn w:val="VerbatimChar"/>
    <w:rsid w:val="00347B85"/>
    <w:rPr>
      <w:rFonts w:ascii="Consolas" w:hAnsi="Consolas"/>
      <w:b/>
      <w:bCs/>
      <w:color w:val="06287E"/>
      <w:sz w:val="18"/>
      <w:szCs w:val="18"/>
      <w:lang w:val="en-US" w:eastAsia="en-US"/>
    </w:rPr>
  </w:style>
  <w:style w:type="character" w:customStyle="1" w:styleId="VariableTok">
    <w:name w:val="VariableTok"/>
    <w:basedOn w:val="VerbatimChar"/>
    <w:rsid w:val="00347B85"/>
    <w:rPr>
      <w:rFonts w:ascii="Consolas" w:hAnsi="Consolas"/>
      <w:b/>
      <w:bCs/>
      <w:color w:val="19177C"/>
      <w:sz w:val="18"/>
      <w:szCs w:val="18"/>
      <w:lang w:val="en-US" w:eastAsia="en-US"/>
    </w:rPr>
  </w:style>
  <w:style w:type="character" w:customStyle="1" w:styleId="ControlFlowTok">
    <w:name w:val="ControlFlowTok"/>
    <w:basedOn w:val="VerbatimChar"/>
    <w:rsid w:val="00347B85"/>
    <w:rPr>
      <w:rFonts w:ascii="Consolas" w:hAnsi="Consolas"/>
      <w:b w:val="0"/>
      <w:bCs/>
      <w:color w:val="007020"/>
      <w:sz w:val="18"/>
      <w:szCs w:val="18"/>
      <w:lang w:val="en-US" w:eastAsia="en-US"/>
    </w:rPr>
  </w:style>
  <w:style w:type="character" w:customStyle="1" w:styleId="OperatorTok">
    <w:name w:val="OperatorTok"/>
    <w:basedOn w:val="VerbatimChar"/>
    <w:rsid w:val="00347B85"/>
    <w:rPr>
      <w:rFonts w:ascii="Consolas" w:hAnsi="Consolas"/>
      <w:b/>
      <w:bCs/>
      <w:color w:val="666666"/>
      <w:sz w:val="18"/>
      <w:szCs w:val="18"/>
      <w:lang w:val="en-US" w:eastAsia="en-US"/>
    </w:rPr>
  </w:style>
  <w:style w:type="character" w:customStyle="1" w:styleId="BuiltInTok">
    <w:name w:val="BuiltInTok"/>
    <w:basedOn w:val="VerbatimChar"/>
    <w:rsid w:val="00347B85"/>
    <w:rPr>
      <w:rFonts w:ascii="Consolas" w:hAnsi="Consolas"/>
      <w:b/>
      <w:bCs/>
      <w:color w:val="008000"/>
      <w:sz w:val="18"/>
      <w:szCs w:val="18"/>
      <w:lang w:val="en-US" w:eastAsia="en-US"/>
    </w:rPr>
  </w:style>
  <w:style w:type="character" w:customStyle="1" w:styleId="ExtensionTok">
    <w:name w:val="ExtensionTok"/>
    <w:basedOn w:val="VerbatimChar"/>
    <w:rsid w:val="00347B85"/>
    <w:rPr>
      <w:rFonts w:ascii="Consolas" w:hAnsi="Consolas"/>
      <w:b/>
      <w:bCs/>
      <w:color w:val="4472C4" w:themeColor="accent1"/>
      <w:sz w:val="18"/>
      <w:szCs w:val="18"/>
      <w:lang w:val="en-US" w:eastAsia="en-US"/>
    </w:rPr>
  </w:style>
  <w:style w:type="character" w:customStyle="1" w:styleId="PreprocessorTok">
    <w:name w:val="PreprocessorTok"/>
    <w:basedOn w:val="VerbatimChar"/>
    <w:rsid w:val="00347B85"/>
    <w:rPr>
      <w:rFonts w:ascii="Consolas" w:hAnsi="Consolas"/>
      <w:b/>
      <w:bCs/>
      <w:color w:val="BC7A00"/>
      <w:sz w:val="18"/>
      <w:szCs w:val="18"/>
      <w:lang w:val="en-US" w:eastAsia="en-US"/>
    </w:rPr>
  </w:style>
  <w:style w:type="character" w:customStyle="1" w:styleId="AttributeTok">
    <w:name w:val="AttributeTok"/>
    <w:basedOn w:val="VerbatimChar"/>
    <w:rsid w:val="00347B85"/>
    <w:rPr>
      <w:rFonts w:ascii="Consolas" w:hAnsi="Consolas"/>
      <w:b/>
      <w:bCs/>
      <w:color w:val="7D9029"/>
      <w:sz w:val="18"/>
      <w:szCs w:val="18"/>
      <w:lang w:val="en-US" w:eastAsia="en-US"/>
    </w:rPr>
  </w:style>
  <w:style w:type="character" w:customStyle="1" w:styleId="RegionMarkerTok">
    <w:name w:val="RegionMarkerTok"/>
    <w:basedOn w:val="VerbatimChar"/>
    <w:rsid w:val="00347B85"/>
    <w:rPr>
      <w:rFonts w:ascii="Consolas" w:hAnsi="Consolas"/>
      <w:b/>
      <w:bCs/>
      <w:color w:val="4472C4" w:themeColor="accent1"/>
      <w:sz w:val="18"/>
      <w:szCs w:val="18"/>
      <w:lang w:val="en-US" w:eastAsia="en-US"/>
    </w:rPr>
  </w:style>
  <w:style w:type="character" w:customStyle="1" w:styleId="InformationTok">
    <w:name w:val="InformationTok"/>
    <w:basedOn w:val="VerbatimChar"/>
    <w:rsid w:val="00347B85"/>
    <w:rPr>
      <w:rFonts w:ascii="Consolas" w:hAnsi="Consolas"/>
      <w:b w:val="0"/>
      <w:bCs/>
      <w:i/>
      <w:color w:val="60A0B0"/>
      <w:sz w:val="18"/>
      <w:szCs w:val="18"/>
      <w:lang w:val="en-US" w:eastAsia="en-US"/>
    </w:rPr>
  </w:style>
  <w:style w:type="character" w:customStyle="1" w:styleId="WarningTok">
    <w:name w:val="WarningTok"/>
    <w:basedOn w:val="VerbatimChar"/>
    <w:rsid w:val="00347B85"/>
    <w:rPr>
      <w:rFonts w:ascii="Consolas" w:hAnsi="Consolas"/>
      <w:b w:val="0"/>
      <w:bCs/>
      <w:i/>
      <w:color w:val="60A0B0"/>
      <w:sz w:val="18"/>
      <w:szCs w:val="18"/>
      <w:lang w:val="en-US" w:eastAsia="en-US"/>
    </w:rPr>
  </w:style>
  <w:style w:type="character" w:customStyle="1" w:styleId="AlertTok">
    <w:name w:val="AlertTok"/>
    <w:basedOn w:val="VerbatimChar"/>
    <w:rsid w:val="00347B85"/>
    <w:rPr>
      <w:rFonts w:ascii="Consolas" w:hAnsi="Consolas"/>
      <w:b w:val="0"/>
      <w:bCs/>
      <w:color w:val="FF0000"/>
      <w:sz w:val="18"/>
      <w:szCs w:val="18"/>
      <w:lang w:val="en-US" w:eastAsia="en-US"/>
    </w:rPr>
  </w:style>
  <w:style w:type="character" w:customStyle="1" w:styleId="ErrorTok">
    <w:name w:val="ErrorTok"/>
    <w:basedOn w:val="VerbatimChar"/>
    <w:rsid w:val="00347B85"/>
    <w:rPr>
      <w:rFonts w:ascii="Consolas" w:hAnsi="Consolas"/>
      <w:b w:val="0"/>
      <w:bCs/>
      <w:color w:val="FF0000"/>
      <w:sz w:val="18"/>
      <w:szCs w:val="18"/>
      <w:lang w:val="en-US" w:eastAsia="en-US"/>
    </w:rPr>
  </w:style>
  <w:style w:type="character" w:customStyle="1" w:styleId="NormalTok">
    <w:name w:val="NormalTok"/>
    <w:basedOn w:val="VerbatimChar"/>
    <w:rsid w:val="00347B85"/>
    <w:rPr>
      <w:rFonts w:ascii="Consolas" w:hAnsi="Consolas"/>
      <w:b/>
      <w:bCs/>
      <w:color w:val="4472C4" w:themeColor="accent1"/>
      <w:sz w:val="18"/>
      <w:szCs w:val="18"/>
      <w:lang w:val="en-US" w:eastAsia="en-US"/>
    </w:rPr>
  </w:style>
  <w:style w:type="paragraph" w:customStyle="1" w:styleId="ds-markdown-paragraph">
    <w:name w:val="ds-markdown-paragraph"/>
    <w:basedOn w:val="a1"/>
    <w:rsid w:val="00A1368F"/>
    <w:pPr>
      <w:spacing w:before="100" w:beforeAutospacing="1" w:after="100" w:afterAutospacing="1" w:line="240" w:lineRule="auto"/>
      <w:ind w:firstLine="0"/>
      <w:jc w:val="left"/>
    </w:pPr>
    <w:rPr>
      <w:rFonts w:cs="Times New Roman"/>
      <w:color w:val="auto"/>
      <w:sz w:val="24"/>
      <w:szCs w:val="24"/>
    </w:rPr>
  </w:style>
  <w:style w:type="paragraph" w:customStyle="1" w:styleId="my-2">
    <w:name w:val="my-2"/>
    <w:basedOn w:val="a1"/>
    <w:rsid w:val="00051547"/>
    <w:pPr>
      <w:spacing w:before="100" w:beforeAutospacing="1" w:after="100" w:afterAutospacing="1" w:line="240" w:lineRule="auto"/>
      <w:ind w:firstLine="0"/>
      <w:jc w:val="left"/>
    </w:pPr>
    <w:rPr>
      <w:rFonts w:cs="Times New Roman"/>
      <w:color w:val="auto"/>
      <w:sz w:val="24"/>
      <w:szCs w:val="24"/>
    </w:rPr>
  </w:style>
  <w:style w:type="character" w:styleId="HTML">
    <w:name w:val="HTML Code"/>
    <w:basedOn w:val="a2"/>
    <w:uiPriority w:val="99"/>
    <w:semiHidden/>
    <w:unhideWhenUsed/>
    <w:rsid w:val="00AB1D78"/>
    <w:rPr>
      <w:rFonts w:ascii="Courier New" w:eastAsia="Times New Roman" w:hAnsi="Courier New" w:cs="Courier New"/>
      <w:sz w:val="20"/>
      <w:szCs w:val="20"/>
    </w:rPr>
  </w:style>
  <w:style w:type="paragraph" w:customStyle="1" w:styleId="font-claude-response-body">
    <w:name w:val="font-claude-response-body"/>
    <w:basedOn w:val="a1"/>
    <w:rsid w:val="00151C80"/>
    <w:pPr>
      <w:spacing w:before="100" w:beforeAutospacing="1" w:after="100" w:afterAutospacing="1" w:line="240" w:lineRule="auto"/>
      <w:ind w:firstLine="0"/>
      <w:jc w:val="left"/>
    </w:pPr>
    <w:rPr>
      <w:rFonts w:cs="Times New Roman"/>
      <w:color w:val="auto"/>
      <w:sz w:val="24"/>
      <w:szCs w:val="24"/>
    </w:rPr>
  </w:style>
  <w:style w:type="paragraph" w:styleId="afff1">
    <w:name w:val="Normal (Web)"/>
    <w:basedOn w:val="a1"/>
    <w:uiPriority w:val="99"/>
    <w:unhideWhenUsed/>
    <w:rsid w:val="00625FDB"/>
    <w:pPr>
      <w:spacing w:before="100" w:beforeAutospacing="1" w:after="100" w:afterAutospacing="1" w:line="240" w:lineRule="auto"/>
      <w:ind w:firstLine="0"/>
      <w:jc w:val="left"/>
    </w:pPr>
    <w:rPr>
      <w:rFonts w:cs="Times New Roman"/>
      <w:color w:val="auto"/>
      <w:sz w:val="24"/>
      <w:szCs w:val="24"/>
    </w:rPr>
  </w:style>
  <w:style w:type="character" w:customStyle="1" w:styleId="vkitposttextroot--zadqg">
    <w:name w:val="vkitposttext__root--zadqg"/>
    <w:basedOn w:val="a2"/>
    <w:rsid w:val="004534FE"/>
  </w:style>
  <w:style w:type="paragraph" w:customStyle="1" w:styleId="whitespace-normal">
    <w:name w:val="whitespace-normal"/>
    <w:basedOn w:val="a1"/>
    <w:rsid w:val="00577E1D"/>
    <w:pPr>
      <w:spacing w:before="100" w:beforeAutospacing="1" w:after="100" w:afterAutospacing="1" w:line="240" w:lineRule="auto"/>
      <w:ind w:firstLine="0"/>
      <w:jc w:val="left"/>
    </w:pPr>
    <w:rPr>
      <w:rFonts w:cs="Times New Roman"/>
      <w:color w:val="auto"/>
      <w:sz w:val="24"/>
      <w:szCs w:val="24"/>
    </w:rPr>
  </w:style>
  <w:style w:type="character" w:customStyle="1" w:styleId="text-token-text-primary">
    <w:name w:val="text-token-text-primary"/>
    <w:basedOn w:val="a2"/>
    <w:rsid w:val="0061524D"/>
  </w:style>
  <w:style w:type="paragraph" w:customStyle="1" w:styleId="break-words">
    <w:name w:val="break-words"/>
    <w:basedOn w:val="a1"/>
    <w:rsid w:val="00C54846"/>
    <w:pPr>
      <w:spacing w:before="100" w:beforeAutospacing="1" w:after="100" w:afterAutospacing="1" w:line="240" w:lineRule="auto"/>
      <w:ind w:firstLine="0"/>
      <w:jc w:val="left"/>
    </w:pPr>
    <w:rPr>
      <w:rFonts w:cs="Times New Roman"/>
      <w:color w:val="auto"/>
      <w:sz w:val="24"/>
      <w:szCs w:val="24"/>
    </w:rPr>
  </w:style>
  <w:style w:type="character" w:customStyle="1" w:styleId="katex-mathml">
    <w:name w:val="katex-mathml"/>
    <w:basedOn w:val="a2"/>
    <w:rsid w:val="00C54846"/>
  </w:style>
  <w:style w:type="character" w:customStyle="1" w:styleId="mord">
    <w:name w:val="mord"/>
    <w:basedOn w:val="a2"/>
    <w:rsid w:val="00C54846"/>
  </w:style>
  <w:style w:type="character" w:customStyle="1" w:styleId="mbin">
    <w:name w:val="mbin"/>
    <w:basedOn w:val="a2"/>
    <w:rsid w:val="00C54846"/>
  </w:style>
  <w:style w:type="character" w:customStyle="1" w:styleId="mrel">
    <w:name w:val="mrel"/>
    <w:basedOn w:val="a2"/>
    <w:rsid w:val="00C54846"/>
  </w:style>
  <w:style w:type="character" w:customStyle="1" w:styleId="mopen">
    <w:name w:val="mopen"/>
    <w:basedOn w:val="a2"/>
    <w:rsid w:val="00C54846"/>
  </w:style>
  <w:style w:type="character" w:customStyle="1" w:styleId="vlist-s">
    <w:name w:val="vlist-s"/>
    <w:basedOn w:val="a2"/>
    <w:rsid w:val="00C54846"/>
  </w:style>
  <w:style w:type="character" w:customStyle="1" w:styleId="mpunct">
    <w:name w:val="mpunct"/>
    <w:basedOn w:val="a2"/>
    <w:rsid w:val="00C54846"/>
  </w:style>
  <w:style w:type="character" w:customStyle="1" w:styleId="minner">
    <w:name w:val="minner"/>
    <w:basedOn w:val="a2"/>
    <w:rsid w:val="00C54846"/>
  </w:style>
  <w:style w:type="character" w:customStyle="1" w:styleId="mclose">
    <w:name w:val="mclose"/>
    <w:basedOn w:val="a2"/>
    <w:rsid w:val="00C54846"/>
  </w:style>
  <w:style w:type="character" w:customStyle="1" w:styleId="mop">
    <w:name w:val="mop"/>
    <w:basedOn w:val="a2"/>
    <w:rsid w:val="00C54846"/>
  </w:style>
  <w:style w:type="character" w:styleId="afff2">
    <w:name w:val="Placeholder Text"/>
    <w:basedOn w:val="a2"/>
    <w:uiPriority w:val="99"/>
    <w:semiHidden/>
    <w:rsid w:val="00D35FCD"/>
    <w:rPr>
      <w:color w:val="808080"/>
    </w:rPr>
  </w:style>
  <w:style w:type="paragraph" w:styleId="HTML0">
    <w:name w:val="HTML Preformatted"/>
    <w:basedOn w:val="a1"/>
    <w:link w:val="HTML1"/>
    <w:uiPriority w:val="99"/>
    <w:semiHidden/>
    <w:unhideWhenUsed/>
    <w:rsid w:val="0066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color w:val="auto"/>
      <w:sz w:val="20"/>
      <w:szCs w:val="20"/>
    </w:rPr>
  </w:style>
  <w:style w:type="character" w:customStyle="1" w:styleId="HTML1">
    <w:name w:val="Стандартный HTML Знак"/>
    <w:basedOn w:val="a2"/>
    <w:link w:val="HTML0"/>
    <w:uiPriority w:val="99"/>
    <w:semiHidden/>
    <w:rsid w:val="00660B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43">
      <w:bodyDiv w:val="1"/>
      <w:marLeft w:val="0"/>
      <w:marRight w:val="0"/>
      <w:marTop w:val="0"/>
      <w:marBottom w:val="0"/>
      <w:divBdr>
        <w:top w:val="none" w:sz="0" w:space="0" w:color="auto"/>
        <w:left w:val="none" w:sz="0" w:space="0" w:color="auto"/>
        <w:bottom w:val="none" w:sz="0" w:space="0" w:color="auto"/>
        <w:right w:val="none" w:sz="0" w:space="0" w:color="auto"/>
      </w:divBdr>
      <w:divsChild>
        <w:div w:id="34695554">
          <w:marLeft w:val="0"/>
          <w:marRight w:val="0"/>
          <w:marTop w:val="0"/>
          <w:marBottom w:val="0"/>
          <w:divBdr>
            <w:top w:val="none" w:sz="0" w:space="0" w:color="auto"/>
            <w:left w:val="none" w:sz="0" w:space="0" w:color="auto"/>
            <w:bottom w:val="none" w:sz="0" w:space="0" w:color="auto"/>
            <w:right w:val="none" w:sz="0" w:space="0" w:color="auto"/>
          </w:divBdr>
        </w:div>
        <w:div w:id="1170757072">
          <w:marLeft w:val="0"/>
          <w:marRight w:val="0"/>
          <w:marTop w:val="0"/>
          <w:marBottom w:val="0"/>
          <w:divBdr>
            <w:top w:val="none" w:sz="0" w:space="0" w:color="auto"/>
            <w:left w:val="none" w:sz="0" w:space="0" w:color="auto"/>
            <w:bottom w:val="none" w:sz="0" w:space="0" w:color="auto"/>
            <w:right w:val="none" w:sz="0" w:space="0" w:color="auto"/>
          </w:divBdr>
        </w:div>
        <w:div w:id="772088476">
          <w:marLeft w:val="0"/>
          <w:marRight w:val="0"/>
          <w:marTop w:val="0"/>
          <w:marBottom w:val="0"/>
          <w:divBdr>
            <w:top w:val="none" w:sz="0" w:space="0" w:color="auto"/>
            <w:left w:val="none" w:sz="0" w:space="0" w:color="auto"/>
            <w:bottom w:val="none" w:sz="0" w:space="0" w:color="auto"/>
            <w:right w:val="none" w:sz="0" w:space="0" w:color="auto"/>
          </w:divBdr>
        </w:div>
        <w:div w:id="1394550271">
          <w:marLeft w:val="0"/>
          <w:marRight w:val="0"/>
          <w:marTop w:val="0"/>
          <w:marBottom w:val="0"/>
          <w:divBdr>
            <w:top w:val="none" w:sz="0" w:space="0" w:color="auto"/>
            <w:left w:val="none" w:sz="0" w:space="0" w:color="auto"/>
            <w:bottom w:val="none" w:sz="0" w:space="0" w:color="auto"/>
            <w:right w:val="none" w:sz="0" w:space="0" w:color="auto"/>
          </w:divBdr>
        </w:div>
        <w:div w:id="993682048">
          <w:marLeft w:val="0"/>
          <w:marRight w:val="0"/>
          <w:marTop w:val="0"/>
          <w:marBottom w:val="0"/>
          <w:divBdr>
            <w:top w:val="none" w:sz="0" w:space="0" w:color="auto"/>
            <w:left w:val="none" w:sz="0" w:space="0" w:color="auto"/>
            <w:bottom w:val="none" w:sz="0" w:space="0" w:color="auto"/>
            <w:right w:val="none" w:sz="0" w:space="0" w:color="auto"/>
          </w:divBdr>
        </w:div>
      </w:divsChild>
    </w:div>
    <w:div w:id="2241890">
      <w:bodyDiv w:val="1"/>
      <w:marLeft w:val="0"/>
      <w:marRight w:val="0"/>
      <w:marTop w:val="0"/>
      <w:marBottom w:val="0"/>
      <w:divBdr>
        <w:top w:val="none" w:sz="0" w:space="0" w:color="auto"/>
        <w:left w:val="none" w:sz="0" w:space="0" w:color="auto"/>
        <w:bottom w:val="none" w:sz="0" w:space="0" w:color="auto"/>
        <w:right w:val="none" w:sz="0" w:space="0" w:color="auto"/>
      </w:divBdr>
    </w:div>
    <w:div w:id="3670907">
      <w:bodyDiv w:val="1"/>
      <w:marLeft w:val="0"/>
      <w:marRight w:val="0"/>
      <w:marTop w:val="0"/>
      <w:marBottom w:val="0"/>
      <w:divBdr>
        <w:top w:val="none" w:sz="0" w:space="0" w:color="auto"/>
        <w:left w:val="none" w:sz="0" w:space="0" w:color="auto"/>
        <w:bottom w:val="none" w:sz="0" w:space="0" w:color="auto"/>
        <w:right w:val="none" w:sz="0" w:space="0" w:color="auto"/>
      </w:divBdr>
    </w:div>
    <w:div w:id="41098612">
      <w:bodyDiv w:val="1"/>
      <w:marLeft w:val="0"/>
      <w:marRight w:val="0"/>
      <w:marTop w:val="0"/>
      <w:marBottom w:val="0"/>
      <w:divBdr>
        <w:top w:val="none" w:sz="0" w:space="0" w:color="auto"/>
        <w:left w:val="none" w:sz="0" w:space="0" w:color="auto"/>
        <w:bottom w:val="none" w:sz="0" w:space="0" w:color="auto"/>
        <w:right w:val="none" w:sz="0" w:space="0" w:color="auto"/>
      </w:divBdr>
    </w:div>
    <w:div w:id="53090798">
      <w:bodyDiv w:val="1"/>
      <w:marLeft w:val="0"/>
      <w:marRight w:val="0"/>
      <w:marTop w:val="0"/>
      <w:marBottom w:val="0"/>
      <w:divBdr>
        <w:top w:val="none" w:sz="0" w:space="0" w:color="auto"/>
        <w:left w:val="none" w:sz="0" w:space="0" w:color="auto"/>
        <w:bottom w:val="none" w:sz="0" w:space="0" w:color="auto"/>
        <w:right w:val="none" w:sz="0" w:space="0" w:color="auto"/>
      </w:divBdr>
    </w:div>
    <w:div w:id="53747442">
      <w:bodyDiv w:val="1"/>
      <w:marLeft w:val="0"/>
      <w:marRight w:val="0"/>
      <w:marTop w:val="0"/>
      <w:marBottom w:val="0"/>
      <w:divBdr>
        <w:top w:val="none" w:sz="0" w:space="0" w:color="auto"/>
        <w:left w:val="none" w:sz="0" w:space="0" w:color="auto"/>
        <w:bottom w:val="none" w:sz="0" w:space="0" w:color="auto"/>
        <w:right w:val="none" w:sz="0" w:space="0" w:color="auto"/>
      </w:divBdr>
      <w:divsChild>
        <w:div w:id="1954239631">
          <w:marLeft w:val="0"/>
          <w:marRight w:val="0"/>
          <w:marTop w:val="0"/>
          <w:marBottom w:val="0"/>
          <w:divBdr>
            <w:top w:val="none" w:sz="0" w:space="0" w:color="auto"/>
            <w:left w:val="none" w:sz="0" w:space="0" w:color="auto"/>
            <w:bottom w:val="none" w:sz="0" w:space="0" w:color="auto"/>
            <w:right w:val="none" w:sz="0" w:space="0" w:color="auto"/>
          </w:divBdr>
        </w:div>
      </w:divsChild>
    </w:div>
    <w:div w:id="66151832">
      <w:bodyDiv w:val="1"/>
      <w:marLeft w:val="0"/>
      <w:marRight w:val="0"/>
      <w:marTop w:val="0"/>
      <w:marBottom w:val="0"/>
      <w:divBdr>
        <w:top w:val="none" w:sz="0" w:space="0" w:color="auto"/>
        <w:left w:val="none" w:sz="0" w:space="0" w:color="auto"/>
        <w:bottom w:val="none" w:sz="0" w:space="0" w:color="auto"/>
        <w:right w:val="none" w:sz="0" w:space="0" w:color="auto"/>
      </w:divBdr>
    </w:div>
    <w:div w:id="66221900">
      <w:bodyDiv w:val="1"/>
      <w:marLeft w:val="0"/>
      <w:marRight w:val="0"/>
      <w:marTop w:val="0"/>
      <w:marBottom w:val="0"/>
      <w:divBdr>
        <w:top w:val="none" w:sz="0" w:space="0" w:color="auto"/>
        <w:left w:val="none" w:sz="0" w:space="0" w:color="auto"/>
        <w:bottom w:val="none" w:sz="0" w:space="0" w:color="auto"/>
        <w:right w:val="none" w:sz="0" w:space="0" w:color="auto"/>
      </w:divBdr>
    </w:div>
    <w:div w:id="83301809">
      <w:bodyDiv w:val="1"/>
      <w:marLeft w:val="0"/>
      <w:marRight w:val="0"/>
      <w:marTop w:val="0"/>
      <w:marBottom w:val="0"/>
      <w:divBdr>
        <w:top w:val="none" w:sz="0" w:space="0" w:color="auto"/>
        <w:left w:val="none" w:sz="0" w:space="0" w:color="auto"/>
        <w:bottom w:val="none" w:sz="0" w:space="0" w:color="auto"/>
        <w:right w:val="none" w:sz="0" w:space="0" w:color="auto"/>
      </w:divBdr>
    </w:div>
    <w:div w:id="86389951">
      <w:bodyDiv w:val="1"/>
      <w:marLeft w:val="0"/>
      <w:marRight w:val="0"/>
      <w:marTop w:val="0"/>
      <w:marBottom w:val="0"/>
      <w:divBdr>
        <w:top w:val="none" w:sz="0" w:space="0" w:color="auto"/>
        <w:left w:val="none" w:sz="0" w:space="0" w:color="auto"/>
        <w:bottom w:val="none" w:sz="0" w:space="0" w:color="auto"/>
        <w:right w:val="none" w:sz="0" w:space="0" w:color="auto"/>
      </w:divBdr>
    </w:div>
    <w:div w:id="99381610">
      <w:bodyDiv w:val="1"/>
      <w:marLeft w:val="0"/>
      <w:marRight w:val="0"/>
      <w:marTop w:val="0"/>
      <w:marBottom w:val="0"/>
      <w:divBdr>
        <w:top w:val="none" w:sz="0" w:space="0" w:color="auto"/>
        <w:left w:val="none" w:sz="0" w:space="0" w:color="auto"/>
        <w:bottom w:val="none" w:sz="0" w:space="0" w:color="auto"/>
        <w:right w:val="none" w:sz="0" w:space="0" w:color="auto"/>
      </w:divBdr>
    </w:div>
    <w:div w:id="101850230">
      <w:bodyDiv w:val="1"/>
      <w:marLeft w:val="0"/>
      <w:marRight w:val="0"/>
      <w:marTop w:val="0"/>
      <w:marBottom w:val="0"/>
      <w:divBdr>
        <w:top w:val="none" w:sz="0" w:space="0" w:color="auto"/>
        <w:left w:val="none" w:sz="0" w:space="0" w:color="auto"/>
        <w:bottom w:val="none" w:sz="0" w:space="0" w:color="auto"/>
        <w:right w:val="none" w:sz="0" w:space="0" w:color="auto"/>
      </w:divBdr>
      <w:divsChild>
        <w:div w:id="448352246">
          <w:marLeft w:val="0"/>
          <w:marRight w:val="0"/>
          <w:marTop w:val="0"/>
          <w:marBottom w:val="0"/>
          <w:divBdr>
            <w:top w:val="none" w:sz="0" w:space="0" w:color="auto"/>
            <w:left w:val="none" w:sz="0" w:space="0" w:color="auto"/>
            <w:bottom w:val="none" w:sz="0" w:space="0" w:color="auto"/>
            <w:right w:val="none" w:sz="0" w:space="0" w:color="auto"/>
          </w:divBdr>
        </w:div>
        <w:div w:id="700591361">
          <w:marLeft w:val="0"/>
          <w:marRight w:val="0"/>
          <w:marTop w:val="0"/>
          <w:marBottom w:val="0"/>
          <w:divBdr>
            <w:top w:val="none" w:sz="0" w:space="0" w:color="auto"/>
            <w:left w:val="none" w:sz="0" w:space="0" w:color="auto"/>
            <w:bottom w:val="none" w:sz="0" w:space="0" w:color="auto"/>
            <w:right w:val="none" w:sz="0" w:space="0" w:color="auto"/>
          </w:divBdr>
        </w:div>
      </w:divsChild>
    </w:div>
    <w:div w:id="113598651">
      <w:bodyDiv w:val="1"/>
      <w:marLeft w:val="0"/>
      <w:marRight w:val="0"/>
      <w:marTop w:val="0"/>
      <w:marBottom w:val="0"/>
      <w:divBdr>
        <w:top w:val="none" w:sz="0" w:space="0" w:color="auto"/>
        <w:left w:val="none" w:sz="0" w:space="0" w:color="auto"/>
        <w:bottom w:val="none" w:sz="0" w:space="0" w:color="auto"/>
        <w:right w:val="none" w:sz="0" w:space="0" w:color="auto"/>
      </w:divBdr>
      <w:divsChild>
        <w:div w:id="331682210">
          <w:marLeft w:val="0"/>
          <w:marRight w:val="0"/>
          <w:marTop w:val="0"/>
          <w:marBottom w:val="0"/>
          <w:divBdr>
            <w:top w:val="none" w:sz="0" w:space="0" w:color="auto"/>
            <w:left w:val="none" w:sz="0" w:space="0" w:color="auto"/>
            <w:bottom w:val="none" w:sz="0" w:space="0" w:color="auto"/>
            <w:right w:val="none" w:sz="0" w:space="0" w:color="auto"/>
          </w:divBdr>
        </w:div>
        <w:div w:id="2009404212">
          <w:marLeft w:val="0"/>
          <w:marRight w:val="0"/>
          <w:marTop w:val="0"/>
          <w:marBottom w:val="0"/>
          <w:divBdr>
            <w:top w:val="none" w:sz="0" w:space="0" w:color="auto"/>
            <w:left w:val="none" w:sz="0" w:space="0" w:color="auto"/>
            <w:bottom w:val="none" w:sz="0" w:space="0" w:color="auto"/>
            <w:right w:val="none" w:sz="0" w:space="0" w:color="auto"/>
          </w:divBdr>
        </w:div>
        <w:div w:id="972564315">
          <w:marLeft w:val="0"/>
          <w:marRight w:val="0"/>
          <w:marTop w:val="0"/>
          <w:marBottom w:val="0"/>
          <w:divBdr>
            <w:top w:val="none" w:sz="0" w:space="0" w:color="auto"/>
            <w:left w:val="none" w:sz="0" w:space="0" w:color="auto"/>
            <w:bottom w:val="none" w:sz="0" w:space="0" w:color="auto"/>
            <w:right w:val="none" w:sz="0" w:space="0" w:color="auto"/>
          </w:divBdr>
        </w:div>
        <w:div w:id="1916551789">
          <w:marLeft w:val="0"/>
          <w:marRight w:val="0"/>
          <w:marTop w:val="0"/>
          <w:marBottom w:val="0"/>
          <w:divBdr>
            <w:top w:val="none" w:sz="0" w:space="0" w:color="auto"/>
            <w:left w:val="none" w:sz="0" w:space="0" w:color="auto"/>
            <w:bottom w:val="none" w:sz="0" w:space="0" w:color="auto"/>
            <w:right w:val="none" w:sz="0" w:space="0" w:color="auto"/>
          </w:divBdr>
        </w:div>
        <w:div w:id="1839031178">
          <w:marLeft w:val="0"/>
          <w:marRight w:val="0"/>
          <w:marTop w:val="0"/>
          <w:marBottom w:val="0"/>
          <w:divBdr>
            <w:top w:val="none" w:sz="0" w:space="0" w:color="auto"/>
            <w:left w:val="none" w:sz="0" w:space="0" w:color="auto"/>
            <w:bottom w:val="none" w:sz="0" w:space="0" w:color="auto"/>
            <w:right w:val="none" w:sz="0" w:space="0" w:color="auto"/>
          </w:divBdr>
        </w:div>
        <w:div w:id="1567378794">
          <w:marLeft w:val="0"/>
          <w:marRight w:val="0"/>
          <w:marTop w:val="0"/>
          <w:marBottom w:val="0"/>
          <w:divBdr>
            <w:top w:val="none" w:sz="0" w:space="0" w:color="auto"/>
            <w:left w:val="none" w:sz="0" w:space="0" w:color="auto"/>
            <w:bottom w:val="none" w:sz="0" w:space="0" w:color="auto"/>
            <w:right w:val="none" w:sz="0" w:space="0" w:color="auto"/>
          </w:divBdr>
        </w:div>
      </w:divsChild>
    </w:div>
    <w:div w:id="135340342">
      <w:bodyDiv w:val="1"/>
      <w:marLeft w:val="0"/>
      <w:marRight w:val="0"/>
      <w:marTop w:val="0"/>
      <w:marBottom w:val="0"/>
      <w:divBdr>
        <w:top w:val="none" w:sz="0" w:space="0" w:color="auto"/>
        <w:left w:val="none" w:sz="0" w:space="0" w:color="auto"/>
        <w:bottom w:val="none" w:sz="0" w:space="0" w:color="auto"/>
        <w:right w:val="none" w:sz="0" w:space="0" w:color="auto"/>
      </w:divBdr>
    </w:div>
    <w:div w:id="146898614">
      <w:bodyDiv w:val="1"/>
      <w:marLeft w:val="0"/>
      <w:marRight w:val="0"/>
      <w:marTop w:val="0"/>
      <w:marBottom w:val="0"/>
      <w:divBdr>
        <w:top w:val="none" w:sz="0" w:space="0" w:color="auto"/>
        <w:left w:val="none" w:sz="0" w:space="0" w:color="auto"/>
        <w:bottom w:val="none" w:sz="0" w:space="0" w:color="auto"/>
        <w:right w:val="none" w:sz="0" w:space="0" w:color="auto"/>
      </w:divBdr>
    </w:div>
    <w:div w:id="156188580">
      <w:bodyDiv w:val="1"/>
      <w:marLeft w:val="0"/>
      <w:marRight w:val="0"/>
      <w:marTop w:val="0"/>
      <w:marBottom w:val="0"/>
      <w:divBdr>
        <w:top w:val="none" w:sz="0" w:space="0" w:color="auto"/>
        <w:left w:val="none" w:sz="0" w:space="0" w:color="auto"/>
        <w:bottom w:val="none" w:sz="0" w:space="0" w:color="auto"/>
        <w:right w:val="none" w:sz="0" w:space="0" w:color="auto"/>
      </w:divBdr>
    </w:div>
    <w:div w:id="157818107">
      <w:bodyDiv w:val="1"/>
      <w:marLeft w:val="0"/>
      <w:marRight w:val="0"/>
      <w:marTop w:val="0"/>
      <w:marBottom w:val="0"/>
      <w:divBdr>
        <w:top w:val="none" w:sz="0" w:space="0" w:color="auto"/>
        <w:left w:val="none" w:sz="0" w:space="0" w:color="auto"/>
        <w:bottom w:val="none" w:sz="0" w:space="0" w:color="auto"/>
        <w:right w:val="none" w:sz="0" w:space="0" w:color="auto"/>
      </w:divBdr>
    </w:div>
    <w:div w:id="164561966">
      <w:bodyDiv w:val="1"/>
      <w:marLeft w:val="0"/>
      <w:marRight w:val="0"/>
      <w:marTop w:val="0"/>
      <w:marBottom w:val="0"/>
      <w:divBdr>
        <w:top w:val="none" w:sz="0" w:space="0" w:color="auto"/>
        <w:left w:val="none" w:sz="0" w:space="0" w:color="auto"/>
        <w:bottom w:val="none" w:sz="0" w:space="0" w:color="auto"/>
        <w:right w:val="none" w:sz="0" w:space="0" w:color="auto"/>
      </w:divBdr>
    </w:div>
    <w:div w:id="165021782">
      <w:bodyDiv w:val="1"/>
      <w:marLeft w:val="0"/>
      <w:marRight w:val="0"/>
      <w:marTop w:val="0"/>
      <w:marBottom w:val="0"/>
      <w:divBdr>
        <w:top w:val="none" w:sz="0" w:space="0" w:color="auto"/>
        <w:left w:val="none" w:sz="0" w:space="0" w:color="auto"/>
        <w:bottom w:val="none" w:sz="0" w:space="0" w:color="auto"/>
        <w:right w:val="none" w:sz="0" w:space="0" w:color="auto"/>
      </w:divBdr>
      <w:divsChild>
        <w:div w:id="146212502">
          <w:marLeft w:val="0"/>
          <w:marRight w:val="0"/>
          <w:marTop w:val="0"/>
          <w:marBottom w:val="0"/>
          <w:divBdr>
            <w:top w:val="none" w:sz="0" w:space="0" w:color="auto"/>
            <w:left w:val="none" w:sz="0" w:space="0" w:color="auto"/>
            <w:bottom w:val="none" w:sz="0" w:space="0" w:color="auto"/>
            <w:right w:val="none" w:sz="0" w:space="0" w:color="auto"/>
          </w:divBdr>
        </w:div>
        <w:div w:id="1031301215">
          <w:marLeft w:val="0"/>
          <w:marRight w:val="0"/>
          <w:marTop w:val="0"/>
          <w:marBottom w:val="0"/>
          <w:divBdr>
            <w:top w:val="none" w:sz="0" w:space="0" w:color="auto"/>
            <w:left w:val="none" w:sz="0" w:space="0" w:color="auto"/>
            <w:bottom w:val="none" w:sz="0" w:space="0" w:color="auto"/>
            <w:right w:val="none" w:sz="0" w:space="0" w:color="auto"/>
          </w:divBdr>
        </w:div>
        <w:div w:id="740754703">
          <w:marLeft w:val="0"/>
          <w:marRight w:val="0"/>
          <w:marTop w:val="0"/>
          <w:marBottom w:val="0"/>
          <w:divBdr>
            <w:top w:val="none" w:sz="0" w:space="0" w:color="auto"/>
            <w:left w:val="none" w:sz="0" w:space="0" w:color="auto"/>
            <w:bottom w:val="none" w:sz="0" w:space="0" w:color="auto"/>
            <w:right w:val="none" w:sz="0" w:space="0" w:color="auto"/>
          </w:divBdr>
        </w:div>
      </w:divsChild>
    </w:div>
    <w:div w:id="172301767">
      <w:bodyDiv w:val="1"/>
      <w:marLeft w:val="0"/>
      <w:marRight w:val="0"/>
      <w:marTop w:val="0"/>
      <w:marBottom w:val="0"/>
      <w:divBdr>
        <w:top w:val="none" w:sz="0" w:space="0" w:color="auto"/>
        <w:left w:val="none" w:sz="0" w:space="0" w:color="auto"/>
        <w:bottom w:val="none" w:sz="0" w:space="0" w:color="auto"/>
        <w:right w:val="none" w:sz="0" w:space="0" w:color="auto"/>
      </w:divBdr>
    </w:div>
    <w:div w:id="173956485">
      <w:bodyDiv w:val="1"/>
      <w:marLeft w:val="0"/>
      <w:marRight w:val="0"/>
      <w:marTop w:val="0"/>
      <w:marBottom w:val="0"/>
      <w:divBdr>
        <w:top w:val="none" w:sz="0" w:space="0" w:color="auto"/>
        <w:left w:val="none" w:sz="0" w:space="0" w:color="auto"/>
        <w:bottom w:val="none" w:sz="0" w:space="0" w:color="auto"/>
        <w:right w:val="none" w:sz="0" w:space="0" w:color="auto"/>
      </w:divBdr>
    </w:div>
    <w:div w:id="190653992">
      <w:bodyDiv w:val="1"/>
      <w:marLeft w:val="0"/>
      <w:marRight w:val="0"/>
      <w:marTop w:val="0"/>
      <w:marBottom w:val="0"/>
      <w:divBdr>
        <w:top w:val="none" w:sz="0" w:space="0" w:color="auto"/>
        <w:left w:val="none" w:sz="0" w:space="0" w:color="auto"/>
        <w:bottom w:val="none" w:sz="0" w:space="0" w:color="auto"/>
        <w:right w:val="none" w:sz="0" w:space="0" w:color="auto"/>
      </w:divBdr>
    </w:div>
    <w:div w:id="192690130">
      <w:bodyDiv w:val="1"/>
      <w:marLeft w:val="0"/>
      <w:marRight w:val="0"/>
      <w:marTop w:val="0"/>
      <w:marBottom w:val="0"/>
      <w:divBdr>
        <w:top w:val="none" w:sz="0" w:space="0" w:color="auto"/>
        <w:left w:val="none" w:sz="0" w:space="0" w:color="auto"/>
        <w:bottom w:val="none" w:sz="0" w:space="0" w:color="auto"/>
        <w:right w:val="none" w:sz="0" w:space="0" w:color="auto"/>
      </w:divBdr>
    </w:div>
    <w:div w:id="252054815">
      <w:bodyDiv w:val="1"/>
      <w:marLeft w:val="0"/>
      <w:marRight w:val="0"/>
      <w:marTop w:val="0"/>
      <w:marBottom w:val="0"/>
      <w:divBdr>
        <w:top w:val="none" w:sz="0" w:space="0" w:color="auto"/>
        <w:left w:val="none" w:sz="0" w:space="0" w:color="auto"/>
        <w:bottom w:val="none" w:sz="0" w:space="0" w:color="auto"/>
        <w:right w:val="none" w:sz="0" w:space="0" w:color="auto"/>
      </w:divBdr>
    </w:div>
    <w:div w:id="278755828">
      <w:bodyDiv w:val="1"/>
      <w:marLeft w:val="0"/>
      <w:marRight w:val="0"/>
      <w:marTop w:val="0"/>
      <w:marBottom w:val="0"/>
      <w:divBdr>
        <w:top w:val="none" w:sz="0" w:space="0" w:color="auto"/>
        <w:left w:val="none" w:sz="0" w:space="0" w:color="auto"/>
        <w:bottom w:val="none" w:sz="0" w:space="0" w:color="auto"/>
        <w:right w:val="none" w:sz="0" w:space="0" w:color="auto"/>
      </w:divBdr>
    </w:div>
    <w:div w:id="300505624">
      <w:bodyDiv w:val="1"/>
      <w:marLeft w:val="0"/>
      <w:marRight w:val="0"/>
      <w:marTop w:val="0"/>
      <w:marBottom w:val="0"/>
      <w:divBdr>
        <w:top w:val="none" w:sz="0" w:space="0" w:color="auto"/>
        <w:left w:val="none" w:sz="0" w:space="0" w:color="auto"/>
        <w:bottom w:val="none" w:sz="0" w:space="0" w:color="auto"/>
        <w:right w:val="none" w:sz="0" w:space="0" w:color="auto"/>
      </w:divBdr>
    </w:div>
    <w:div w:id="331756736">
      <w:bodyDiv w:val="1"/>
      <w:marLeft w:val="0"/>
      <w:marRight w:val="0"/>
      <w:marTop w:val="0"/>
      <w:marBottom w:val="0"/>
      <w:divBdr>
        <w:top w:val="none" w:sz="0" w:space="0" w:color="auto"/>
        <w:left w:val="none" w:sz="0" w:space="0" w:color="auto"/>
        <w:bottom w:val="none" w:sz="0" w:space="0" w:color="auto"/>
        <w:right w:val="none" w:sz="0" w:space="0" w:color="auto"/>
      </w:divBdr>
      <w:divsChild>
        <w:div w:id="643580990">
          <w:marLeft w:val="0"/>
          <w:marRight w:val="0"/>
          <w:marTop w:val="0"/>
          <w:marBottom w:val="0"/>
          <w:divBdr>
            <w:top w:val="none" w:sz="0" w:space="0" w:color="auto"/>
            <w:left w:val="none" w:sz="0" w:space="0" w:color="auto"/>
            <w:bottom w:val="none" w:sz="0" w:space="0" w:color="auto"/>
            <w:right w:val="none" w:sz="0" w:space="0" w:color="auto"/>
          </w:divBdr>
        </w:div>
        <w:div w:id="209150059">
          <w:marLeft w:val="0"/>
          <w:marRight w:val="0"/>
          <w:marTop w:val="0"/>
          <w:marBottom w:val="0"/>
          <w:divBdr>
            <w:top w:val="none" w:sz="0" w:space="0" w:color="auto"/>
            <w:left w:val="none" w:sz="0" w:space="0" w:color="auto"/>
            <w:bottom w:val="none" w:sz="0" w:space="0" w:color="auto"/>
            <w:right w:val="none" w:sz="0" w:space="0" w:color="auto"/>
          </w:divBdr>
        </w:div>
        <w:div w:id="647512127">
          <w:marLeft w:val="0"/>
          <w:marRight w:val="0"/>
          <w:marTop w:val="0"/>
          <w:marBottom w:val="0"/>
          <w:divBdr>
            <w:top w:val="none" w:sz="0" w:space="0" w:color="auto"/>
            <w:left w:val="none" w:sz="0" w:space="0" w:color="auto"/>
            <w:bottom w:val="none" w:sz="0" w:space="0" w:color="auto"/>
            <w:right w:val="none" w:sz="0" w:space="0" w:color="auto"/>
          </w:divBdr>
          <w:divsChild>
            <w:div w:id="1981769156">
              <w:marLeft w:val="0"/>
              <w:marRight w:val="0"/>
              <w:marTop w:val="0"/>
              <w:marBottom w:val="0"/>
              <w:divBdr>
                <w:top w:val="none" w:sz="0" w:space="0" w:color="auto"/>
                <w:left w:val="none" w:sz="0" w:space="0" w:color="auto"/>
                <w:bottom w:val="none" w:sz="0" w:space="0" w:color="auto"/>
                <w:right w:val="none" w:sz="0" w:space="0" w:color="auto"/>
              </w:divBdr>
              <w:divsChild>
                <w:div w:id="4505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4432">
          <w:marLeft w:val="0"/>
          <w:marRight w:val="0"/>
          <w:marTop w:val="0"/>
          <w:marBottom w:val="0"/>
          <w:divBdr>
            <w:top w:val="none" w:sz="0" w:space="0" w:color="auto"/>
            <w:left w:val="none" w:sz="0" w:space="0" w:color="auto"/>
            <w:bottom w:val="none" w:sz="0" w:space="0" w:color="auto"/>
            <w:right w:val="none" w:sz="0" w:space="0" w:color="auto"/>
          </w:divBdr>
        </w:div>
        <w:div w:id="1555579002">
          <w:marLeft w:val="0"/>
          <w:marRight w:val="0"/>
          <w:marTop w:val="0"/>
          <w:marBottom w:val="0"/>
          <w:divBdr>
            <w:top w:val="none" w:sz="0" w:space="0" w:color="auto"/>
            <w:left w:val="none" w:sz="0" w:space="0" w:color="auto"/>
            <w:bottom w:val="none" w:sz="0" w:space="0" w:color="auto"/>
            <w:right w:val="none" w:sz="0" w:space="0" w:color="auto"/>
          </w:divBdr>
        </w:div>
        <w:div w:id="1805614319">
          <w:marLeft w:val="0"/>
          <w:marRight w:val="0"/>
          <w:marTop w:val="0"/>
          <w:marBottom w:val="0"/>
          <w:divBdr>
            <w:top w:val="none" w:sz="0" w:space="0" w:color="auto"/>
            <w:left w:val="none" w:sz="0" w:space="0" w:color="auto"/>
            <w:bottom w:val="none" w:sz="0" w:space="0" w:color="auto"/>
            <w:right w:val="none" w:sz="0" w:space="0" w:color="auto"/>
          </w:divBdr>
          <w:divsChild>
            <w:div w:id="337738206">
              <w:marLeft w:val="0"/>
              <w:marRight w:val="0"/>
              <w:marTop w:val="0"/>
              <w:marBottom w:val="0"/>
              <w:divBdr>
                <w:top w:val="none" w:sz="0" w:space="0" w:color="auto"/>
                <w:left w:val="none" w:sz="0" w:space="0" w:color="auto"/>
                <w:bottom w:val="none" w:sz="0" w:space="0" w:color="auto"/>
                <w:right w:val="none" w:sz="0" w:space="0" w:color="auto"/>
              </w:divBdr>
              <w:divsChild>
                <w:div w:id="12200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08650">
      <w:bodyDiv w:val="1"/>
      <w:marLeft w:val="0"/>
      <w:marRight w:val="0"/>
      <w:marTop w:val="0"/>
      <w:marBottom w:val="0"/>
      <w:divBdr>
        <w:top w:val="none" w:sz="0" w:space="0" w:color="auto"/>
        <w:left w:val="none" w:sz="0" w:space="0" w:color="auto"/>
        <w:bottom w:val="none" w:sz="0" w:space="0" w:color="auto"/>
        <w:right w:val="none" w:sz="0" w:space="0" w:color="auto"/>
      </w:divBdr>
    </w:div>
    <w:div w:id="353267741">
      <w:bodyDiv w:val="1"/>
      <w:marLeft w:val="0"/>
      <w:marRight w:val="0"/>
      <w:marTop w:val="0"/>
      <w:marBottom w:val="0"/>
      <w:divBdr>
        <w:top w:val="none" w:sz="0" w:space="0" w:color="auto"/>
        <w:left w:val="none" w:sz="0" w:space="0" w:color="auto"/>
        <w:bottom w:val="none" w:sz="0" w:space="0" w:color="auto"/>
        <w:right w:val="none" w:sz="0" w:space="0" w:color="auto"/>
      </w:divBdr>
    </w:div>
    <w:div w:id="371805551">
      <w:bodyDiv w:val="1"/>
      <w:marLeft w:val="0"/>
      <w:marRight w:val="0"/>
      <w:marTop w:val="0"/>
      <w:marBottom w:val="0"/>
      <w:divBdr>
        <w:top w:val="none" w:sz="0" w:space="0" w:color="auto"/>
        <w:left w:val="none" w:sz="0" w:space="0" w:color="auto"/>
        <w:bottom w:val="none" w:sz="0" w:space="0" w:color="auto"/>
        <w:right w:val="none" w:sz="0" w:space="0" w:color="auto"/>
      </w:divBdr>
    </w:div>
    <w:div w:id="381759989">
      <w:bodyDiv w:val="1"/>
      <w:marLeft w:val="0"/>
      <w:marRight w:val="0"/>
      <w:marTop w:val="0"/>
      <w:marBottom w:val="0"/>
      <w:divBdr>
        <w:top w:val="none" w:sz="0" w:space="0" w:color="auto"/>
        <w:left w:val="none" w:sz="0" w:space="0" w:color="auto"/>
        <w:bottom w:val="none" w:sz="0" w:space="0" w:color="auto"/>
        <w:right w:val="none" w:sz="0" w:space="0" w:color="auto"/>
      </w:divBdr>
      <w:divsChild>
        <w:div w:id="59031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231412">
      <w:bodyDiv w:val="1"/>
      <w:marLeft w:val="0"/>
      <w:marRight w:val="0"/>
      <w:marTop w:val="0"/>
      <w:marBottom w:val="0"/>
      <w:divBdr>
        <w:top w:val="none" w:sz="0" w:space="0" w:color="auto"/>
        <w:left w:val="none" w:sz="0" w:space="0" w:color="auto"/>
        <w:bottom w:val="none" w:sz="0" w:space="0" w:color="auto"/>
        <w:right w:val="none" w:sz="0" w:space="0" w:color="auto"/>
      </w:divBdr>
    </w:div>
    <w:div w:id="397559325">
      <w:bodyDiv w:val="1"/>
      <w:marLeft w:val="0"/>
      <w:marRight w:val="0"/>
      <w:marTop w:val="0"/>
      <w:marBottom w:val="0"/>
      <w:divBdr>
        <w:top w:val="none" w:sz="0" w:space="0" w:color="auto"/>
        <w:left w:val="none" w:sz="0" w:space="0" w:color="auto"/>
        <w:bottom w:val="none" w:sz="0" w:space="0" w:color="auto"/>
        <w:right w:val="none" w:sz="0" w:space="0" w:color="auto"/>
      </w:divBdr>
    </w:div>
    <w:div w:id="405613405">
      <w:bodyDiv w:val="1"/>
      <w:marLeft w:val="0"/>
      <w:marRight w:val="0"/>
      <w:marTop w:val="0"/>
      <w:marBottom w:val="0"/>
      <w:divBdr>
        <w:top w:val="none" w:sz="0" w:space="0" w:color="auto"/>
        <w:left w:val="none" w:sz="0" w:space="0" w:color="auto"/>
        <w:bottom w:val="none" w:sz="0" w:space="0" w:color="auto"/>
        <w:right w:val="none" w:sz="0" w:space="0" w:color="auto"/>
      </w:divBdr>
    </w:div>
    <w:div w:id="429545178">
      <w:bodyDiv w:val="1"/>
      <w:marLeft w:val="0"/>
      <w:marRight w:val="0"/>
      <w:marTop w:val="0"/>
      <w:marBottom w:val="0"/>
      <w:divBdr>
        <w:top w:val="none" w:sz="0" w:space="0" w:color="auto"/>
        <w:left w:val="none" w:sz="0" w:space="0" w:color="auto"/>
        <w:bottom w:val="none" w:sz="0" w:space="0" w:color="auto"/>
        <w:right w:val="none" w:sz="0" w:space="0" w:color="auto"/>
      </w:divBdr>
    </w:div>
    <w:div w:id="436406725">
      <w:bodyDiv w:val="1"/>
      <w:marLeft w:val="0"/>
      <w:marRight w:val="0"/>
      <w:marTop w:val="0"/>
      <w:marBottom w:val="0"/>
      <w:divBdr>
        <w:top w:val="none" w:sz="0" w:space="0" w:color="auto"/>
        <w:left w:val="none" w:sz="0" w:space="0" w:color="auto"/>
        <w:bottom w:val="none" w:sz="0" w:space="0" w:color="auto"/>
        <w:right w:val="none" w:sz="0" w:space="0" w:color="auto"/>
      </w:divBdr>
    </w:div>
    <w:div w:id="442650918">
      <w:bodyDiv w:val="1"/>
      <w:marLeft w:val="0"/>
      <w:marRight w:val="0"/>
      <w:marTop w:val="0"/>
      <w:marBottom w:val="0"/>
      <w:divBdr>
        <w:top w:val="none" w:sz="0" w:space="0" w:color="auto"/>
        <w:left w:val="none" w:sz="0" w:space="0" w:color="auto"/>
        <w:bottom w:val="none" w:sz="0" w:space="0" w:color="auto"/>
        <w:right w:val="none" w:sz="0" w:space="0" w:color="auto"/>
      </w:divBdr>
    </w:div>
    <w:div w:id="447358755">
      <w:bodyDiv w:val="1"/>
      <w:marLeft w:val="0"/>
      <w:marRight w:val="0"/>
      <w:marTop w:val="0"/>
      <w:marBottom w:val="0"/>
      <w:divBdr>
        <w:top w:val="none" w:sz="0" w:space="0" w:color="auto"/>
        <w:left w:val="none" w:sz="0" w:space="0" w:color="auto"/>
        <w:bottom w:val="none" w:sz="0" w:space="0" w:color="auto"/>
        <w:right w:val="none" w:sz="0" w:space="0" w:color="auto"/>
      </w:divBdr>
    </w:div>
    <w:div w:id="464735445">
      <w:bodyDiv w:val="1"/>
      <w:marLeft w:val="0"/>
      <w:marRight w:val="0"/>
      <w:marTop w:val="0"/>
      <w:marBottom w:val="0"/>
      <w:divBdr>
        <w:top w:val="none" w:sz="0" w:space="0" w:color="auto"/>
        <w:left w:val="none" w:sz="0" w:space="0" w:color="auto"/>
        <w:bottom w:val="none" w:sz="0" w:space="0" w:color="auto"/>
        <w:right w:val="none" w:sz="0" w:space="0" w:color="auto"/>
      </w:divBdr>
    </w:div>
    <w:div w:id="511188052">
      <w:bodyDiv w:val="1"/>
      <w:marLeft w:val="0"/>
      <w:marRight w:val="0"/>
      <w:marTop w:val="0"/>
      <w:marBottom w:val="0"/>
      <w:divBdr>
        <w:top w:val="none" w:sz="0" w:space="0" w:color="auto"/>
        <w:left w:val="none" w:sz="0" w:space="0" w:color="auto"/>
        <w:bottom w:val="none" w:sz="0" w:space="0" w:color="auto"/>
        <w:right w:val="none" w:sz="0" w:space="0" w:color="auto"/>
      </w:divBdr>
    </w:div>
    <w:div w:id="542403879">
      <w:bodyDiv w:val="1"/>
      <w:marLeft w:val="0"/>
      <w:marRight w:val="0"/>
      <w:marTop w:val="0"/>
      <w:marBottom w:val="0"/>
      <w:divBdr>
        <w:top w:val="none" w:sz="0" w:space="0" w:color="auto"/>
        <w:left w:val="none" w:sz="0" w:space="0" w:color="auto"/>
        <w:bottom w:val="none" w:sz="0" w:space="0" w:color="auto"/>
        <w:right w:val="none" w:sz="0" w:space="0" w:color="auto"/>
      </w:divBdr>
    </w:div>
    <w:div w:id="543490848">
      <w:bodyDiv w:val="1"/>
      <w:marLeft w:val="0"/>
      <w:marRight w:val="0"/>
      <w:marTop w:val="0"/>
      <w:marBottom w:val="0"/>
      <w:divBdr>
        <w:top w:val="none" w:sz="0" w:space="0" w:color="auto"/>
        <w:left w:val="none" w:sz="0" w:space="0" w:color="auto"/>
        <w:bottom w:val="none" w:sz="0" w:space="0" w:color="auto"/>
        <w:right w:val="none" w:sz="0" w:space="0" w:color="auto"/>
      </w:divBdr>
    </w:div>
    <w:div w:id="563217507">
      <w:bodyDiv w:val="1"/>
      <w:marLeft w:val="0"/>
      <w:marRight w:val="0"/>
      <w:marTop w:val="0"/>
      <w:marBottom w:val="0"/>
      <w:divBdr>
        <w:top w:val="none" w:sz="0" w:space="0" w:color="auto"/>
        <w:left w:val="none" w:sz="0" w:space="0" w:color="auto"/>
        <w:bottom w:val="none" w:sz="0" w:space="0" w:color="auto"/>
        <w:right w:val="none" w:sz="0" w:space="0" w:color="auto"/>
      </w:divBdr>
    </w:div>
    <w:div w:id="580481350">
      <w:bodyDiv w:val="1"/>
      <w:marLeft w:val="0"/>
      <w:marRight w:val="0"/>
      <w:marTop w:val="0"/>
      <w:marBottom w:val="0"/>
      <w:divBdr>
        <w:top w:val="none" w:sz="0" w:space="0" w:color="auto"/>
        <w:left w:val="none" w:sz="0" w:space="0" w:color="auto"/>
        <w:bottom w:val="none" w:sz="0" w:space="0" w:color="auto"/>
        <w:right w:val="none" w:sz="0" w:space="0" w:color="auto"/>
      </w:divBdr>
    </w:div>
    <w:div w:id="585576907">
      <w:bodyDiv w:val="1"/>
      <w:marLeft w:val="0"/>
      <w:marRight w:val="0"/>
      <w:marTop w:val="0"/>
      <w:marBottom w:val="0"/>
      <w:divBdr>
        <w:top w:val="none" w:sz="0" w:space="0" w:color="auto"/>
        <w:left w:val="none" w:sz="0" w:space="0" w:color="auto"/>
        <w:bottom w:val="none" w:sz="0" w:space="0" w:color="auto"/>
        <w:right w:val="none" w:sz="0" w:space="0" w:color="auto"/>
      </w:divBdr>
    </w:div>
    <w:div w:id="607782388">
      <w:bodyDiv w:val="1"/>
      <w:marLeft w:val="0"/>
      <w:marRight w:val="0"/>
      <w:marTop w:val="0"/>
      <w:marBottom w:val="0"/>
      <w:divBdr>
        <w:top w:val="none" w:sz="0" w:space="0" w:color="auto"/>
        <w:left w:val="none" w:sz="0" w:space="0" w:color="auto"/>
        <w:bottom w:val="none" w:sz="0" w:space="0" w:color="auto"/>
        <w:right w:val="none" w:sz="0" w:space="0" w:color="auto"/>
      </w:divBdr>
    </w:div>
    <w:div w:id="621111937">
      <w:bodyDiv w:val="1"/>
      <w:marLeft w:val="0"/>
      <w:marRight w:val="0"/>
      <w:marTop w:val="0"/>
      <w:marBottom w:val="0"/>
      <w:divBdr>
        <w:top w:val="none" w:sz="0" w:space="0" w:color="auto"/>
        <w:left w:val="none" w:sz="0" w:space="0" w:color="auto"/>
        <w:bottom w:val="none" w:sz="0" w:space="0" w:color="auto"/>
        <w:right w:val="none" w:sz="0" w:space="0" w:color="auto"/>
      </w:divBdr>
    </w:div>
    <w:div w:id="625701858">
      <w:bodyDiv w:val="1"/>
      <w:marLeft w:val="0"/>
      <w:marRight w:val="0"/>
      <w:marTop w:val="0"/>
      <w:marBottom w:val="0"/>
      <w:divBdr>
        <w:top w:val="none" w:sz="0" w:space="0" w:color="auto"/>
        <w:left w:val="none" w:sz="0" w:space="0" w:color="auto"/>
        <w:bottom w:val="none" w:sz="0" w:space="0" w:color="auto"/>
        <w:right w:val="none" w:sz="0" w:space="0" w:color="auto"/>
      </w:divBdr>
    </w:div>
    <w:div w:id="631903729">
      <w:bodyDiv w:val="1"/>
      <w:marLeft w:val="0"/>
      <w:marRight w:val="0"/>
      <w:marTop w:val="0"/>
      <w:marBottom w:val="0"/>
      <w:divBdr>
        <w:top w:val="none" w:sz="0" w:space="0" w:color="auto"/>
        <w:left w:val="none" w:sz="0" w:space="0" w:color="auto"/>
        <w:bottom w:val="none" w:sz="0" w:space="0" w:color="auto"/>
        <w:right w:val="none" w:sz="0" w:space="0" w:color="auto"/>
      </w:divBdr>
    </w:div>
    <w:div w:id="644164445">
      <w:bodyDiv w:val="1"/>
      <w:marLeft w:val="0"/>
      <w:marRight w:val="0"/>
      <w:marTop w:val="0"/>
      <w:marBottom w:val="0"/>
      <w:divBdr>
        <w:top w:val="none" w:sz="0" w:space="0" w:color="auto"/>
        <w:left w:val="none" w:sz="0" w:space="0" w:color="auto"/>
        <w:bottom w:val="none" w:sz="0" w:space="0" w:color="auto"/>
        <w:right w:val="none" w:sz="0" w:space="0" w:color="auto"/>
      </w:divBdr>
    </w:div>
    <w:div w:id="646008556">
      <w:bodyDiv w:val="1"/>
      <w:marLeft w:val="0"/>
      <w:marRight w:val="0"/>
      <w:marTop w:val="0"/>
      <w:marBottom w:val="0"/>
      <w:divBdr>
        <w:top w:val="none" w:sz="0" w:space="0" w:color="auto"/>
        <w:left w:val="none" w:sz="0" w:space="0" w:color="auto"/>
        <w:bottom w:val="none" w:sz="0" w:space="0" w:color="auto"/>
        <w:right w:val="none" w:sz="0" w:space="0" w:color="auto"/>
      </w:divBdr>
    </w:div>
    <w:div w:id="649406622">
      <w:bodyDiv w:val="1"/>
      <w:marLeft w:val="0"/>
      <w:marRight w:val="0"/>
      <w:marTop w:val="0"/>
      <w:marBottom w:val="0"/>
      <w:divBdr>
        <w:top w:val="none" w:sz="0" w:space="0" w:color="auto"/>
        <w:left w:val="none" w:sz="0" w:space="0" w:color="auto"/>
        <w:bottom w:val="none" w:sz="0" w:space="0" w:color="auto"/>
        <w:right w:val="none" w:sz="0" w:space="0" w:color="auto"/>
      </w:divBdr>
    </w:div>
    <w:div w:id="704984186">
      <w:bodyDiv w:val="1"/>
      <w:marLeft w:val="0"/>
      <w:marRight w:val="0"/>
      <w:marTop w:val="0"/>
      <w:marBottom w:val="0"/>
      <w:divBdr>
        <w:top w:val="none" w:sz="0" w:space="0" w:color="auto"/>
        <w:left w:val="none" w:sz="0" w:space="0" w:color="auto"/>
        <w:bottom w:val="none" w:sz="0" w:space="0" w:color="auto"/>
        <w:right w:val="none" w:sz="0" w:space="0" w:color="auto"/>
      </w:divBdr>
    </w:div>
    <w:div w:id="706099183">
      <w:bodyDiv w:val="1"/>
      <w:marLeft w:val="0"/>
      <w:marRight w:val="0"/>
      <w:marTop w:val="0"/>
      <w:marBottom w:val="0"/>
      <w:divBdr>
        <w:top w:val="none" w:sz="0" w:space="0" w:color="auto"/>
        <w:left w:val="none" w:sz="0" w:space="0" w:color="auto"/>
        <w:bottom w:val="none" w:sz="0" w:space="0" w:color="auto"/>
        <w:right w:val="none" w:sz="0" w:space="0" w:color="auto"/>
      </w:divBdr>
    </w:div>
    <w:div w:id="751895966">
      <w:bodyDiv w:val="1"/>
      <w:marLeft w:val="0"/>
      <w:marRight w:val="0"/>
      <w:marTop w:val="0"/>
      <w:marBottom w:val="0"/>
      <w:divBdr>
        <w:top w:val="none" w:sz="0" w:space="0" w:color="auto"/>
        <w:left w:val="none" w:sz="0" w:space="0" w:color="auto"/>
        <w:bottom w:val="none" w:sz="0" w:space="0" w:color="auto"/>
        <w:right w:val="none" w:sz="0" w:space="0" w:color="auto"/>
      </w:divBdr>
    </w:div>
    <w:div w:id="756943547">
      <w:bodyDiv w:val="1"/>
      <w:marLeft w:val="0"/>
      <w:marRight w:val="0"/>
      <w:marTop w:val="0"/>
      <w:marBottom w:val="0"/>
      <w:divBdr>
        <w:top w:val="none" w:sz="0" w:space="0" w:color="auto"/>
        <w:left w:val="none" w:sz="0" w:space="0" w:color="auto"/>
        <w:bottom w:val="none" w:sz="0" w:space="0" w:color="auto"/>
        <w:right w:val="none" w:sz="0" w:space="0" w:color="auto"/>
      </w:divBdr>
    </w:div>
    <w:div w:id="782653558">
      <w:bodyDiv w:val="1"/>
      <w:marLeft w:val="0"/>
      <w:marRight w:val="0"/>
      <w:marTop w:val="0"/>
      <w:marBottom w:val="0"/>
      <w:divBdr>
        <w:top w:val="none" w:sz="0" w:space="0" w:color="auto"/>
        <w:left w:val="none" w:sz="0" w:space="0" w:color="auto"/>
        <w:bottom w:val="none" w:sz="0" w:space="0" w:color="auto"/>
        <w:right w:val="none" w:sz="0" w:space="0" w:color="auto"/>
      </w:divBdr>
    </w:div>
    <w:div w:id="806699287">
      <w:bodyDiv w:val="1"/>
      <w:marLeft w:val="0"/>
      <w:marRight w:val="0"/>
      <w:marTop w:val="0"/>
      <w:marBottom w:val="0"/>
      <w:divBdr>
        <w:top w:val="none" w:sz="0" w:space="0" w:color="auto"/>
        <w:left w:val="none" w:sz="0" w:space="0" w:color="auto"/>
        <w:bottom w:val="none" w:sz="0" w:space="0" w:color="auto"/>
        <w:right w:val="none" w:sz="0" w:space="0" w:color="auto"/>
      </w:divBdr>
    </w:div>
    <w:div w:id="819734599">
      <w:bodyDiv w:val="1"/>
      <w:marLeft w:val="0"/>
      <w:marRight w:val="0"/>
      <w:marTop w:val="0"/>
      <w:marBottom w:val="0"/>
      <w:divBdr>
        <w:top w:val="none" w:sz="0" w:space="0" w:color="auto"/>
        <w:left w:val="none" w:sz="0" w:space="0" w:color="auto"/>
        <w:bottom w:val="none" w:sz="0" w:space="0" w:color="auto"/>
        <w:right w:val="none" w:sz="0" w:space="0" w:color="auto"/>
      </w:divBdr>
    </w:div>
    <w:div w:id="839203281">
      <w:bodyDiv w:val="1"/>
      <w:marLeft w:val="0"/>
      <w:marRight w:val="0"/>
      <w:marTop w:val="0"/>
      <w:marBottom w:val="0"/>
      <w:divBdr>
        <w:top w:val="none" w:sz="0" w:space="0" w:color="auto"/>
        <w:left w:val="none" w:sz="0" w:space="0" w:color="auto"/>
        <w:bottom w:val="none" w:sz="0" w:space="0" w:color="auto"/>
        <w:right w:val="none" w:sz="0" w:space="0" w:color="auto"/>
      </w:divBdr>
    </w:div>
    <w:div w:id="842432350">
      <w:bodyDiv w:val="1"/>
      <w:marLeft w:val="0"/>
      <w:marRight w:val="0"/>
      <w:marTop w:val="0"/>
      <w:marBottom w:val="0"/>
      <w:divBdr>
        <w:top w:val="none" w:sz="0" w:space="0" w:color="auto"/>
        <w:left w:val="none" w:sz="0" w:space="0" w:color="auto"/>
        <w:bottom w:val="none" w:sz="0" w:space="0" w:color="auto"/>
        <w:right w:val="none" w:sz="0" w:space="0" w:color="auto"/>
      </w:divBdr>
    </w:div>
    <w:div w:id="850341525">
      <w:bodyDiv w:val="1"/>
      <w:marLeft w:val="0"/>
      <w:marRight w:val="0"/>
      <w:marTop w:val="0"/>
      <w:marBottom w:val="0"/>
      <w:divBdr>
        <w:top w:val="none" w:sz="0" w:space="0" w:color="auto"/>
        <w:left w:val="none" w:sz="0" w:space="0" w:color="auto"/>
        <w:bottom w:val="none" w:sz="0" w:space="0" w:color="auto"/>
        <w:right w:val="none" w:sz="0" w:space="0" w:color="auto"/>
      </w:divBdr>
    </w:div>
    <w:div w:id="869682006">
      <w:bodyDiv w:val="1"/>
      <w:marLeft w:val="0"/>
      <w:marRight w:val="0"/>
      <w:marTop w:val="0"/>
      <w:marBottom w:val="0"/>
      <w:divBdr>
        <w:top w:val="none" w:sz="0" w:space="0" w:color="auto"/>
        <w:left w:val="none" w:sz="0" w:space="0" w:color="auto"/>
        <w:bottom w:val="none" w:sz="0" w:space="0" w:color="auto"/>
        <w:right w:val="none" w:sz="0" w:space="0" w:color="auto"/>
      </w:divBdr>
    </w:div>
    <w:div w:id="881206163">
      <w:bodyDiv w:val="1"/>
      <w:marLeft w:val="0"/>
      <w:marRight w:val="0"/>
      <w:marTop w:val="0"/>
      <w:marBottom w:val="0"/>
      <w:divBdr>
        <w:top w:val="none" w:sz="0" w:space="0" w:color="auto"/>
        <w:left w:val="none" w:sz="0" w:space="0" w:color="auto"/>
        <w:bottom w:val="none" w:sz="0" w:space="0" w:color="auto"/>
        <w:right w:val="none" w:sz="0" w:space="0" w:color="auto"/>
      </w:divBdr>
      <w:divsChild>
        <w:div w:id="2146655511">
          <w:marLeft w:val="0"/>
          <w:marRight w:val="0"/>
          <w:marTop w:val="0"/>
          <w:marBottom w:val="0"/>
          <w:divBdr>
            <w:top w:val="none" w:sz="0" w:space="0" w:color="auto"/>
            <w:left w:val="none" w:sz="0" w:space="0" w:color="auto"/>
            <w:bottom w:val="none" w:sz="0" w:space="0" w:color="auto"/>
            <w:right w:val="none" w:sz="0" w:space="0" w:color="auto"/>
          </w:divBdr>
        </w:div>
        <w:div w:id="1374160811">
          <w:marLeft w:val="0"/>
          <w:marRight w:val="0"/>
          <w:marTop w:val="0"/>
          <w:marBottom w:val="0"/>
          <w:divBdr>
            <w:top w:val="none" w:sz="0" w:space="0" w:color="auto"/>
            <w:left w:val="none" w:sz="0" w:space="0" w:color="auto"/>
            <w:bottom w:val="none" w:sz="0" w:space="0" w:color="auto"/>
            <w:right w:val="none" w:sz="0" w:space="0" w:color="auto"/>
          </w:divBdr>
        </w:div>
      </w:divsChild>
    </w:div>
    <w:div w:id="899442998">
      <w:bodyDiv w:val="1"/>
      <w:marLeft w:val="0"/>
      <w:marRight w:val="0"/>
      <w:marTop w:val="0"/>
      <w:marBottom w:val="0"/>
      <w:divBdr>
        <w:top w:val="none" w:sz="0" w:space="0" w:color="auto"/>
        <w:left w:val="none" w:sz="0" w:space="0" w:color="auto"/>
        <w:bottom w:val="none" w:sz="0" w:space="0" w:color="auto"/>
        <w:right w:val="none" w:sz="0" w:space="0" w:color="auto"/>
      </w:divBdr>
    </w:div>
    <w:div w:id="921450376">
      <w:bodyDiv w:val="1"/>
      <w:marLeft w:val="0"/>
      <w:marRight w:val="0"/>
      <w:marTop w:val="0"/>
      <w:marBottom w:val="0"/>
      <w:divBdr>
        <w:top w:val="none" w:sz="0" w:space="0" w:color="auto"/>
        <w:left w:val="none" w:sz="0" w:space="0" w:color="auto"/>
        <w:bottom w:val="none" w:sz="0" w:space="0" w:color="auto"/>
        <w:right w:val="none" w:sz="0" w:space="0" w:color="auto"/>
      </w:divBdr>
    </w:div>
    <w:div w:id="932978248">
      <w:bodyDiv w:val="1"/>
      <w:marLeft w:val="0"/>
      <w:marRight w:val="0"/>
      <w:marTop w:val="0"/>
      <w:marBottom w:val="0"/>
      <w:divBdr>
        <w:top w:val="none" w:sz="0" w:space="0" w:color="auto"/>
        <w:left w:val="none" w:sz="0" w:space="0" w:color="auto"/>
        <w:bottom w:val="none" w:sz="0" w:space="0" w:color="auto"/>
        <w:right w:val="none" w:sz="0" w:space="0" w:color="auto"/>
      </w:divBdr>
    </w:div>
    <w:div w:id="957687241">
      <w:bodyDiv w:val="1"/>
      <w:marLeft w:val="0"/>
      <w:marRight w:val="0"/>
      <w:marTop w:val="0"/>
      <w:marBottom w:val="0"/>
      <w:divBdr>
        <w:top w:val="none" w:sz="0" w:space="0" w:color="auto"/>
        <w:left w:val="none" w:sz="0" w:space="0" w:color="auto"/>
        <w:bottom w:val="none" w:sz="0" w:space="0" w:color="auto"/>
        <w:right w:val="none" w:sz="0" w:space="0" w:color="auto"/>
      </w:divBdr>
    </w:div>
    <w:div w:id="967324002">
      <w:bodyDiv w:val="1"/>
      <w:marLeft w:val="0"/>
      <w:marRight w:val="0"/>
      <w:marTop w:val="0"/>
      <w:marBottom w:val="0"/>
      <w:divBdr>
        <w:top w:val="none" w:sz="0" w:space="0" w:color="auto"/>
        <w:left w:val="none" w:sz="0" w:space="0" w:color="auto"/>
        <w:bottom w:val="none" w:sz="0" w:space="0" w:color="auto"/>
        <w:right w:val="none" w:sz="0" w:space="0" w:color="auto"/>
      </w:divBdr>
    </w:div>
    <w:div w:id="972096672">
      <w:bodyDiv w:val="1"/>
      <w:marLeft w:val="0"/>
      <w:marRight w:val="0"/>
      <w:marTop w:val="0"/>
      <w:marBottom w:val="0"/>
      <w:divBdr>
        <w:top w:val="none" w:sz="0" w:space="0" w:color="auto"/>
        <w:left w:val="none" w:sz="0" w:space="0" w:color="auto"/>
        <w:bottom w:val="none" w:sz="0" w:space="0" w:color="auto"/>
        <w:right w:val="none" w:sz="0" w:space="0" w:color="auto"/>
      </w:divBdr>
    </w:div>
    <w:div w:id="989988834">
      <w:bodyDiv w:val="1"/>
      <w:marLeft w:val="0"/>
      <w:marRight w:val="0"/>
      <w:marTop w:val="0"/>
      <w:marBottom w:val="0"/>
      <w:divBdr>
        <w:top w:val="none" w:sz="0" w:space="0" w:color="auto"/>
        <w:left w:val="none" w:sz="0" w:space="0" w:color="auto"/>
        <w:bottom w:val="none" w:sz="0" w:space="0" w:color="auto"/>
        <w:right w:val="none" w:sz="0" w:space="0" w:color="auto"/>
      </w:divBdr>
    </w:div>
    <w:div w:id="1006204144">
      <w:bodyDiv w:val="1"/>
      <w:marLeft w:val="0"/>
      <w:marRight w:val="0"/>
      <w:marTop w:val="0"/>
      <w:marBottom w:val="0"/>
      <w:divBdr>
        <w:top w:val="none" w:sz="0" w:space="0" w:color="auto"/>
        <w:left w:val="none" w:sz="0" w:space="0" w:color="auto"/>
        <w:bottom w:val="none" w:sz="0" w:space="0" w:color="auto"/>
        <w:right w:val="none" w:sz="0" w:space="0" w:color="auto"/>
      </w:divBdr>
    </w:div>
    <w:div w:id="1008018794">
      <w:bodyDiv w:val="1"/>
      <w:marLeft w:val="0"/>
      <w:marRight w:val="0"/>
      <w:marTop w:val="0"/>
      <w:marBottom w:val="0"/>
      <w:divBdr>
        <w:top w:val="none" w:sz="0" w:space="0" w:color="auto"/>
        <w:left w:val="none" w:sz="0" w:space="0" w:color="auto"/>
        <w:bottom w:val="none" w:sz="0" w:space="0" w:color="auto"/>
        <w:right w:val="none" w:sz="0" w:space="0" w:color="auto"/>
      </w:divBdr>
    </w:div>
    <w:div w:id="1009914444">
      <w:bodyDiv w:val="1"/>
      <w:marLeft w:val="0"/>
      <w:marRight w:val="0"/>
      <w:marTop w:val="0"/>
      <w:marBottom w:val="0"/>
      <w:divBdr>
        <w:top w:val="none" w:sz="0" w:space="0" w:color="auto"/>
        <w:left w:val="none" w:sz="0" w:space="0" w:color="auto"/>
        <w:bottom w:val="none" w:sz="0" w:space="0" w:color="auto"/>
        <w:right w:val="none" w:sz="0" w:space="0" w:color="auto"/>
      </w:divBdr>
    </w:div>
    <w:div w:id="1012412063">
      <w:bodyDiv w:val="1"/>
      <w:marLeft w:val="0"/>
      <w:marRight w:val="0"/>
      <w:marTop w:val="0"/>
      <w:marBottom w:val="0"/>
      <w:divBdr>
        <w:top w:val="none" w:sz="0" w:space="0" w:color="auto"/>
        <w:left w:val="none" w:sz="0" w:space="0" w:color="auto"/>
        <w:bottom w:val="none" w:sz="0" w:space="0" w:color="auto"/>
        <w:right w:val="none" w:sz="0" w:space="0" w:color="auto"/>
      </w:divBdr>
    </w:div>
    <w:div w:id="1012537683">
      <w:bodyDiv w:val="1"/>
      <w:marLeft w:val="0"/>
      <w:marRight w:val="0"/>
      <w:marTop w:val="0"/>
      <w:marBottom w:val="0"/>
      <w:divBdr>
        <w:top w:val="none" w:sz="0" w:space="0" w:color="auto"/>
        <w:left w:val="none" w:sz="0" w:space="0" w:color="auto"/>
        <w:bottom w:val="none" w:sz="0" w:space="0" w:color="auto"/>
        <w:right w:val="none" w:sz="0" w:space="0" w:color="auto"/>
      </w:divBdr>
    </w:div>
    <w:div w:id="1032999751">
      <w:bodyDiv w:val="1"/>
      <w:marLeft w:val="0"/>
      <w:marRight w:val="0"/>
      <w:marTop w:val="0"/>
      <w:marBottom w:val="0"/>
      <w:divBdr>
        <w:top w:val="none" w:sz="0" w:space="0" w:color="auto"/>
        <w:left w:val="none" w:sz="0" w:space="0" w:color="auto"/>
        <w:bottom w:val="none" w:sz="0" w:space="0" w:color="auto"/>
        <w:right w:val="none" w:sz="0" w:space="0" w:color="auto"/>
      </w:divBdr>
    </w:div>
    <w:div w:id="1057128045">
      <w:bodyDiv w:val="1"/>
      <w:marLeft w:val="0"/>
      <w:marRight w:val="0"/>
      <w:marTop w:val="0"/>
      <w:marBottom w:val="0"/>
      <w:divBdr>
        <w:top w:val="none" w:sz="0" w:space="0" w:color="auto"/>
        <w:left w:val="none" w:sz="0" w:space="0" w:color="auto"/>
        <w:bottom w:val="none" w:sz="0" w:space="0" w:color="auto"/>
        <w:right w:val="none" w:sz="0" w:space="0" w:color="auto"/>
      </w:divBdr>
    </w:div>
    <w:div w:id="1069578547">
      <w:bodyDiv w:val="1"/>
      <w:marLeft w:val="0"/>
      <w:marRight w:val="0"/>
      <w:marTop w:val="0"/>
      <w:marBottom w:val="0"/>
      <w:divBdr>
        <w:top w:val="none" w:sz="0" w:space="0" w:color="auto"/>
        <w:left w:val="none" w:sz="0" w:space="0" w:color="auto"/>
        <w:bottom w:val="none" w:sz="0" w:space="0" w:color="auto"/>
        <w:right w:val="none" w:sz="0" w:space="0" w:color="auto"/>
      </w:divBdr>
      <w:divsChild>
        <w:div w:id="1143228939">
          <w:marLeft w:val="0"/>
          <w:marRight w:val="0"/>
          <w:marTop w:val="0"/>
          <w:marBottom w:val="0"/>
          <w:divBdr>
            <w:top w:val="none" w:sz="0" w:space="0" w:color="auto"/>
            <w:left w:val="none" w:sz="0" w:space="0" w:color="auto"/>
            <w:bottom w:val="none" w:sz="0" w:space="0" w:color="auto"/>
            <w:right w:val="none" w:sz="0" w:space="0" w:color="auto"/>
          </w:divBdr>
        </w:div>
        <w:div w:id="500698270">
          <w:marLeft w:val="0"/>
          <w:marRight w:val="0"/>
          <w:marTop w:val="0"/>
          <w:marBottom w:val="0"/>
          <w:divBdr>
            <w:top w:val="none" w:sz="0" w:space="0" w:color="auto"/>
            <w:left w:val="none" w:sz="0" w:space="0" w:color="auto"/>
            <w:bottom w:val="none" w:sz="0" w:space="0" w:color="auto"/>
            <w:right w:val="none" w:sz="0" w:space="0" w:color="auto"/>
          </w:divBdr>
        </w:div>
        <w:div w:id="649675118">
          <w:marLeft w:val="0"/>
          <w:marRight w:val="0"/>
          <w:marTop w:val="0"/>
          <w:marBottom w:val="0"/>
          <w:divBdr>
            <w:top w:val="none" w:sz="0" w:space="0" w:color="auto"/>
            <w:left w:val="none" w:sz="0" w:space="0" w:color="auto"/>
            <w:bottom w:val="none" w:sz="0" w:space="0" w:color="auto"/>
            <w:right w:val="none" w:sz="0" w:space="0" w:color="auto"/>
          </w:divBdr>
        </w:div>
      </w:divsChild>
    </w:div>
    <w:div w:id="1073236273">
      <w:bodyDiv w:val="1"/>
      <w:marLeft w:val="0"/>
      <w:marRight w:val="0"/>
      <w:marTop w:val="0"/>
      <w:marBottom w:val="0"/>
      <w:divBdr>
        <w:top w:val="none" w:sz="0" w:space="0" w:color="auto"/>
        <w:left w:val="none" w:sz="0" w:space="0" w:color="auto"/>
        <w:bottom w:val="none" w:sz="0" w:space="0" w:color="auto"/>
        <w:right w:val="none" w:sz="0" w:space="0" w:color="auto"/>
      </w:divBdr>
    </w:div>
    <w:div w:id="1163204456">
      <w:bodyDiv w:val="1"/>
      <w:marLeft w:val="0"/>
      <w:marRight w:val="0"/>
      <w:marTop w:val="0"/>
      <w:marBottom w:val="0"/>
      <w:divBdr>
        <w:top w:val="none" w:sz="0" w:space="0" w:color="auto"/>
        <w:left w:val="none" w:sz="0" w:space="0" w:color="auto"/>
        <w:bottom w:val="none" w:sz="0" w:space="0" w:color="auto"/>
        <w:right w:val="none" w:sz="0" w:space="0" w:color="auto"/>
      </w:divBdr>
    </w:div>
    <w:div w:id="1169754146">
      <w:bodyDiv w:val="1"/>
      <w:marLeft w:val="0"/>
      <w:marRight w:val="0"/>
      <w:marTop w:val="0"/>
      <w:marBottom w:val="0"/>
      <w:divBdr>
        <w:top w:val="none" w:sz="0" w:space="0" w:color="auto"/>
        <w:left w:val="none" w:sz="0" w:space="0" w:color="auto"/>
        <w:bottom w:val="none" w:sz="0" w:space="0" w:color="auto"/>
        <w:right w:val="none" w:sz="0" w:space="0" w:color="auto"/>
      </w:divBdr>
    </w:div>
    <w:div w:id="1188711316">
      <w:bodyDiv w:val="1"/>
      <w:marLeft w:val="0"/>
      <w:marRight w:val="0"/>
      <w:marTop w:val="0"/>
      <w:marBottom w:val="0"/>
      <w:divBdr>
        <w:top w:val="none" w:sz="0" w:space="0" w:color="auto"/>
        <w:left w:val="none" w:sz="0" w:space="0" w:color="auto"/>
        <w:bottom w:val="none" w:sz="0" w:space="0" w:color="auto"/>
        <w:right w:val="none" w:sz="0" w:space="0" w:color="auto"/>
      </w:divBdr>
    </w:div>
    <w:div w:id="1207058633">
      <w:bodyDiv w:val="1"/>
      <w:marLeft w:val="0"/>
      <w:marRight w:val="0"/>
      <w:marTop w:val="0"/>
      <w:marBottom w:val="0"/>
      <w:divBdr>
        <w:top w:val="none" w:sz="0" w:space="0" w:color="auto"/>
        <w:left w:val="none" w:sz="0" w:space="0" w:color="auto"/>
        <w:bottom w:val="none" w:sz="0" w:space="0" w:color="auto"/>
        <w:right w:val="none" w:sz="0" w:space="0" w:color="auto"/>
      </w:divBdr>
    </w:div>
    <w:div w:id="1215584471">
      <w:bodyDiv w:val="1"/>
      <w:marLeft w:val="0"/>
      <w:marRight w:val="0"/>
      <w:marTop w:val="0"/>
      <w:marBottom w:val="0"/>
      <w:divBdr>
        <w:top w:val="none" w:sz="0" w:space="0" w:color="auto"/>
        <w:left w:val="none" w:sz="0" w:space="0" w:color="auto"/>
        <w:bottom w:val="none" w:sz="0" w:space="0" w:color="auto"/>
        <w:right w:val="none" w:sz="0" w:space="0" w:color="auto"/>
      </w:divBdr>
      <w:divsChild>
        <w:div w:id="872958987">
          <w:marLeft w:val="0"/>
          <w:marRight w:val="0"/>
          <w:marTop w:val="0"/>
          <w:marBottom w:val="0"/>
          <w:divBdr>
            <w:top w:val="none" w:sz="0" w:space="0" w:color="auto"/>
            <w:left w:val="none" w:sz="0" w:space="0" w:color="auto"/>
            <w:bottom w:val="none" w:sz="0" w:space="0" w:color="auto"/>
            <w:right w:val="none" w:sz="0" w:space="0" w:color="auto"/>
          </w:divBdr>
        </w:div>
        <w:div w:id="1607811005">
          <w:marLeft w:val="0"/>
          <w:marRight w:val="0"/>
          <w:marTop w:val="0"/>
          <w:marBottom w:val="0"/>
          <w:divBdr>
            <w:top w:val="none" w:sz="0" w:space="0" w:color="auto"/>
            <w:left w:val="none" w:sz="0" w:space="0" w:color="auto"/>
            <w:bottom w:val="none" w:sz="0" w:space="0" w:color="auto"/>
            <w:right w:val="none" w:sz="0" w:space="0" w:color="auto"/>
          </w:divBdr>
        </w:div>
      </w:divsChild>
    </w:div>
    <w:div w:id="1231162313">
      <w:bodyDiv w:val="1"/>
      <w:marLeft w:val="0"/>
      <w:marRight w:val="0"/>
      <w:marTop w:val="0"/>
      <w:marBottom w:val="0"/>
      <w:divBdr>
        <w:top w:val="none" w:sz="0" w:space="0" w:color="auto"/>
        <w:left w:val="none" w:sz="0" w:space="0" w:color="auto"/>
        <w:bottom w:val="none" w:sz="0" w:space="0" w:color="auto"/>
        <w:right w:val="none" w:sz="0" w:space="0" w:color="auto"/>
      </w:divBdr>
    </w:div>
    <w:div w:id="1238324030">
      <w:bodyDiv w:val="1"/>
      <w:marLeft w:val="0"/>
      <w:marRight w:val="0"/>
      <w:marTop w:val="0"/>
      <w:marBottom w:val="0"/>
      <w:divBdr>
        <w:top w:val="none" w:sz="0" w:space="0" w:color="auto"/>
        <w:left w:val="none" w:sz="0" w:space="0" w:color="auto"/>
        <w:bottom w:val="none" w:sz="0" w:space="0" w:color="auto"/>
        <w:right w:val="none" w:sz="0" w:space="0" w:color="auto"/>
      </w:divBdr>
    </w:div>
    <w:div w:id="1248348686">
      <w:bodyDiv w:val="1"/>
      <w:marLeft w:val="0"/>
      <w:marRight w:val="0"/>
      <w:marTop w:val="0"/>
      <w:marBottom w:val="0"/>
      <w:divBdr>
        <w:top w:val="none" w:sz="0" w:space="0" w:color="auto"/>
        <w:left w:val="none" w:sz="0" w:space="0" w:color="auto"/>
        <w:bottom w:val="none" w:sz="0" w:space="0" w:color="auto"/>
        <w:right w:val="none" w:sz="0" w:space="0" w:color="auto"/>
      </w:divBdr>
      <w:divsChild>
        <w:div w:id="617496172">
          <w:marLeft w:val="0"/>
          <w:marRight w:val="0"/>
          <w:marTop w:val="0"/>
          <w:marBottom w:val="0"/>
          <w:divBdr>
            <w:top w:val="none" w:sz="0" w:space="0" w:color="auto"/>
            <w:left w:val="none" w:sz="0" w:space="0" w:color="auto"/>
            <w:bottom w:val="none" w:sz="0" w:space="0" w:color="auto"/>
            <w:right w:val="none" w:sz="0" w:space="0" w:color="auto"/>
          </w:divBdr>
        </w:div>
        <w:div w:id="1018045833">
          <w:marLeft w:val="0"/>
          <w:marRight w:val="0"/>
          <w:marTop w:val="0"/>
          <w:marBottom w:val="0"/>
          <w:divBdr>
            <w:top w:val="none" w:sz="0" w:space="0" w:color="auto"/>
            <w:left w:val="none" w:sz="0" w:space="0" w:color="auto"/>
            <w:bottom w:val="none" w:sz="0" w:space="0" w:color="auto"/>
            <w:right w:val="none" w:sz="0" w:space="0" w:color="auto"/>
          </w:divBdr>
        </w:div>
        <w:div w:id="130753323">
          <w:marLeft w:val="0"/>
          <w:marRight w:val="0"/>
          <w:marTop w:val="0"/>
          <w:marBottom w:val="0"/>
          <w:divBdr>
            <w:top w:val="none" w:sz="0" w:space="0" w:color="auto"/>
            <w:left w:val="none" w:sz="0" w:space="0" w:color="auto"/>
            <w:bottom w:val="none" w:sz="0" w:space="0" w:color="auto"/>
            <w:right w:val="none" w:sz="0" w:space="0" w:color="auto"/>
          </w:divBdr>
        </w:div>
        <w:div w:id="1245265681">
          <w:marLeft w:val="0"/>
          <w:marRight w:val="0"/>
          <w:marTop w:val="0"/>
          <w:marBottom w:val="0"/>
          <w:divBdr>
            <w:top w:val="none" w:sz="0" w:space="0" w:color="auto"/>
            <w:left w:val="none" w:sz="0" w:space="0" w:color="auto"/>
            <w:bottom w:val="none" w:sz="0" w:space="0" w:color="auto"/>
            <w:right w:val="none" w:sz="0" w:space="0" w:color="auto"/>
          </w:divBdr>
        </w:div>
        <w:div w:id="1741100793">
          <w:marLeft w:val="0"/>
          <w:marRight w:val="0"/>
          <w:marTop w:val="0"/>
          <w:marBottom w:val="0"/>
          <w:divBdr>
            <w:top w:val="none" w:sz="0" w:space="0" w:color="auto"/>
            <w:left w:val="none" w:sz="0" w:space="0" w:color="auto"/>
            <w:bottom w:val="none" w:sz="0" w:space="0" w:color="auto"/>
            <w:right w:val="none" w:sz="0" w:space="0" w:color="auto"/>
          </w:divBdr>
          <w:divsChild>
            <w:div w:id="1905142566">
              <w:marLeft w:val="0"/>
              <w:marRight w:val="0"/>
              <w:marTop w:val="0"/>
              <w:marBottom w:val="0"/>
              <w:divBdr>
                <w:top w:val="none" w:sz="0" w:space="0" w:color="auto"/>
                <w:left w:val="none" w:sz="0" w:space="0" w:color="auto"/>
                <w:bottom w:val="none" w:sz="0" w:space="0" w:color="auto"/>
                <w:right w:val="none" w:sz="0" w:space="0" w:color="auto"/>
              </w:divBdr>
            </w:div>
          </w:divsChild>
        </w:div>
        <w:div w:id="1277328520">
          <w:marLeft w:val="0"/>
          <w:marRight w:val="0"/>
          <w:marTop w:val="0"/>
          <w:marBottom w:val="0"/>
          <w:divBdr>
            <w:top w:val="none" w:sz="0" w:space="0" w:color="auto"/>
            <w:left w:val="none" w:sz="0" w:space="0" w:color="auto"/>
            <w:bottom w:val="none" w:sz="0" w:space="0" w:color="auto"/>
            <w:right w:val="none" w:sz="0" w:space="0" w:color="auto"/>
          </w:divBdr>
        </w:div>
        <w:div w:id="346057981">
          <w:marLeft w:val="0"/>
          <w:marRight w:val="0"/>
          <w:marTop w:val="0"/>
          <w:marBottom w:val="0"/>
          <w:divBdr>
            <w:top w:val="none" w:sz="0" w:space="0" w:color="auto"/>
            <w:left w:val="none" w:sz="0" w:space="0" w:color="auto"/>
            <w:bottom w:val="none" w:sz="0" w:space="0" w:color="auto"/>
            <w:right w:val="none" w:sz="0" w:space="0" w:color="auto"/>
          </w:divBdr>
        </w:div>
      </w:divsChild>
    </w:div>
    <w:div w:id="1255359352">
      <w:bodyDiv w:val="1"/>
      <w:marLeft w:val="0"/>
      <w:marRight w:val="0"/>
      <w:marTop w:val="0"/>
      <w:marBottom w:val="0"/>
      <w:divBdr>
        <w:top w:val="none" w:sz="0" w:space="0" w:color="auto"/>
        <w:left w:val="none" w:sz="0" w:space="0" w:color="auto"/>
        <w:bottom w:val="none" w:sz="0" w:space="0" w:color="auto"/>
        <w:right w:val="none" w:sz="0" w:space="0" w:color="auto"/>
      </w:divBdr>
    </w:div>
    <w:div w:id="1255942919">
      <w:bodyDiv w:val="1"/>
      <w:marLeft w:val="0"/>
      <w:marRight w:val="0"/>
      <w:marTop w:val="0"/>
      <w:marBottom w:val="0"/>
      <w:divBdr>
        <w:top w:val="none" w:sz="0" w:space="0" w:color="auto"/>
        <w:left w:val="none" w:sz="0" w:space="0" w:color="auto"/>
        <w:bottom w:val="none" w:sz="0" w:space="0" w:color="auto"/>
        <w:right w:val="none" w:sz="0" w:space="0" w:color="auto"/>
      </w:divBdr>
      <w:divsChild>
        <w:div w:id="894271090">
          <w:marLeft w:val="0"/>
          <w:marRight w:val="0"/>
          <w:marTop w:val="0"/>
          <w:marBottom w:val="0"/>
          <w:divBdr>
            <w:top w:val="none" w:sz="0" w:space="0" w:color="auto"/>
            <w:left w:val="none" w:sz="0" w:space="0" w:color="auto"/>
            <w:bottom w:val="none" w:sz="0" w:space="0" w:color="auto"/>
            <w:right w:val="none" w:sz="0" w:space="0" w:color="auto"/>
          </w:divBdr>
        </w:div>
        <w:div w:id="2121605475">
          <w:marLeft w:val="0"/>
          <w:marRight w:val="0"/>
          <w:marTop w:val="0"/>
          <w:marBottom w:val="0"/>
          <w:divBdr>
            <w:top w:val="none" w:sz="0" w:space="0" w:color="auto"/>
            <w:left w:val="none" w:sz="0" w:space="0" w:color="auto"/>
            <w:bottom w:val="none" w:sz="0" w:space="0" w:color="auto"/>
            <w:right w:val="none" w:sz="0" w:space="0" w:color="auto"/>
          </w:divBdr>
        </w:div>
        <w:div w:id="1716928327">
          <w:marLeft w:val="0"/>
          <w:marRight w:val="0"/>
          <w:marTop w:val="0"/>
          <w:marBottom w:val="0"/>
          <w:divBdr>
            <w:top w:val="none" w:sz="0" w:space="0" w:color="auto"/>
            <w:left w:val="none" w:sz="0" w:space="0" w:color="auto"/>
            <w:bottom w:val="none" w:sz="0" w:space="0" w:color="auto"/>
            <w:right w:val="none" w:sz="0" w:space="0" w:color="auto"/>
          </w:divBdr>
          <w:divsChild>
            <w:div w:id="890271284">
              <w:marLeft w:val="0"/>
              <w:marRight w:val="0"/>
              <w:marTop w:val="0"/>
              <w:marBottom w:val="0"/>
              <w:divBdr>
                <w:top w:val="none" w:sz="0" w:space="0" w:color="auto"/>
                <w:left w:val="none" w:sz="0" w:space="0" w:color="auto"/>
                <w:bottom w:val="none" w:sz="0" w:space="0" w:color="auto"/>
                <w:right w:val="none" w:sz="0" w:space="0" w:color="auto"/>
              </w:divBdr>
              <w:divsChild>
                <w:div w:id="315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764">
          <w:marLeft w:val="0"/>
          <w:marRight w:val="0"/>
          <w:marTop w:val="0"/>
          <w:marBottom w:val="0"/>
          <w:divBdr>
            <w:top w:val="none" w:sz="0" w:space="0" w:color="auto"/>
            <w:left w:val="none" w:sz="0" w:space="0" w:color="auto"/>
            <w:bottom w:val="none" w:sz="0" w:space="0" w:color="auto"/>
            <w:right w:val="none" w:sz="0" w:space="0" w:color="auto"/>
          </w:divBdr>
        </w:div>
        <w:div w:id="1730811418">
          <w:marLeft w:val="0"/>
          <w:marRight w:val="0"/>
          <w:marTop w:val="0"/>
          <w:marBottom w:val="0"/>
          <w:divBdr>
            <w:top w:val="none" w:sz="0" w:space="0" w:color="auto"/>
            <w:left w:val="none" w:sz="0" w:space="0" w:color="auto"/>
            <w:bottom w:val="none" w:sz="0" w:space="0" w:color="auto"/>
            <w:right w:val="none" w:sz="0" w:space="0" w:color="auto"/>
          </w:divBdr>
        </w:div>
        <w:div w:id="1200625974">
          <w:marLeft w:val="0"/>
          <w:marRight w:val="0"/>
          <w:marTop w:val="0"/>
          <w:marBottom w:val="0"/>
          <w:divBdr>
            <w:top w:val="none" w:sz="0" w:space="0" w:color="auto"/>
            <w:left w:val="none" w:sz="0" w:space="0" w:color="auto"/>
            <w:bottom w:val="none" w:sz="0" w:space="0" w:color="auto"/>
            <w:right w:val="none" w:sz="0" w:space="0" w:color="auto"/>
          </w:divBdr>
          <w:divsChild>
            <w:div w:id="2136024162">
              <w:marLeft w:val="0"/>
              <w:marRight w:val="0"/>
              <w:marTop w:val="0"/>
              <w:marBottom w:val="0"/>
              <w:divBdr>
                <w:top w:val="none" w:sz="0" w:space="0" w:color="auto"/>
                <w:left w:val="none" w:sz="0" w:space="0" w:color="auto"/>
                <w:bottom w:val="none" w:sz="0" w:space="0" w:color="auto"/>
                <w:right w:val="none" w:sz="0" w:space="0" w:color="auto"/>
              </w:divBdr>
              <w:divsChild>
                <w:div w:id="1059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3666">
      <w:bodyDiv w:val="1"/>
      <w:marLeft w:val="0"/>
      <w:marRight w:val="0"/>
      <w:marTop w:val="0"/>
      <w:marBottom w:val="0"/>
      <w:divBdr>
        <w:top w:val="none" w:sz="0" w:space="0" w:color="auto"/>
        <w:left w:val="none" w:sz="0" w:space="0" w:color="auto"/>
        <w:bottom w:val="none" w:sz="0" w:space="0" w:color="auto"/>
        <w:right w:val="none" w:sz="0" w:space="0" w:color="auto"/>
      </w:divBdr>
      <w:divsChild>
        <w:div w:id="1185443936">
          <w:marLeft w:val="0"/>
          <w:marRight w:val="0"/>
          <w:marTop w:val="0"/>
          <w:marBottom w:val="0"/>
          <w:divBdr>
            <w:top w:val="none" w:sz="0" w:space="0" w:color="auto"/>
            <w:left w:val="none" w:sz="0" w:space="0" w:color="auto"/>
            <w:bottom w:val="none" w:sz="0" w:space="0" w:color="auto"/>
            <w:right w:val="none" w:sz="0" w:space="0" w:color="auto"/>
          </w:divBdr>
        </w:div>
        <w:div w:id="1057701504">
          <w:marLeft w:val="0"/>
          <w:marRight w:val="0"/>
          <w:marTop w:val="0"/>
          <w:marBottom w:val="0"/>
          <w:divBdr>
            <w:top w:val="none" w:sz="0" w:space="0" w:color="auto"/>
            <w:left w:val="none" w:sz="0" w:space="0" w:color="auto"/>
            <w:bottom w:val="none" w:sz="0" w:space="0" w:color="auto"/>
            <w:right w:val="none" w:sz="0" w:space="0" w:color="auto"/>
          </w:divBdr>
        </w:div>
        <w:div w:id="1406343548">
          <w:marLeft w:val="0"/>
          <w:marRight w:val="0"/>
          <w:marTop w:val="0"/>
          <w:marBottom w:val="0"/>
          <w:divBdr>
            <w:top w:val="none" w:sz="0" w:space="0" w:color="auto"/>
            <w:left w:val="none" w:sz="0" w:space="0" w:color="auto"/>
            <w:bottom w:val="none" w:sz="0" w:space="0" w:color="auto"/>
            <w:right w:val="none" w:sz="0" w:space="0" w:color="auto"/>
          </w:divBdr>
        </w:div>
        <w:div w:id="1123423385">
          <w:marLeft w:val="0"/>
          <w:marRight w:val="0"/>
          <w:marTop w:val="0"/>
          <w:marBottom w:val="0"/>
          <w:divBdr>
            <w:top w:val="none" w:sz="0" w:space="0" w:color="auto"/>
            <w:left w:val="none" w:sz="0" w:space="0" w:color="auto"/>
            <w:bottom w:val="none" w:sz="0" w:space="0" w:color="auto"/>
            <w:right w:val="none" w:sz="0" w:space="0" w:color="auto"/>
          </w:divBdr>
        </w:div>
      </w:divsChild>
    </w:div>
    <w:div w:id="1330601615">
      <w:bodyDiv w:val="1"/>
      <w:marLeft w:val="0"/>
      <w:marRight w:val="0"/>
      <w:marTop w:val="0"/>
      <w:marBottom w:val="0"/>
      <w:divBdr>
        <w:top w:val="none" w:sz="0" w:space="0" w:color="auto"/>
        <w:left w:val="none" w:sz="0" w:space="0" w:color="auto"/>
        <w:bottom w:val="none" w:sz="0" w:space="0" w:color="auto"/>
        <w:right w:val="none" w:sz="0" w:space="0" w:color="auto"/>
      </w:divBdr>
    </w:div>
    <w:div w:id="1354696939">
      <w:bodyDiv w:val="1"/>
      <w:marLeft w:val="0"/>
      <w:marRight w:val="0"/>
      <w:marTop w:val="0"/>
      <w:marBottom w:val="0"/>
      <w:divBdr>
        <w:top w:val="none" w:sz="0" w:space="0" w:color="auto"/>
        <w:left w:val="none" w:sz="0" w:space="0" w:color="auto"/>
        <w:bottom w:val="none" w:sz="0" w:space="0" w:color="auto"/>
        <w:right w:val="none" w:sz="0" w:space="0" w:color="auto"/>
      </w:divBdr>
    </w:div>
    <w:div w:id="1362827632">
      <w:bodyDiv w:val="1"/>
      <w:marLeft w:val="0"/>
      <w:marRight w:val="0"/>
      <w:marTop w:val="0"/>
      <w:marBottom w:val="0"/>
      <w:divBdr>
        <w:top w:val="none" w:sz="0" w:space="0" w:color="auto"/>
        <w:left w:val="none" w:sz="0" w:space="0" w:color="auto"/>
        <w:bottom w:val="none" w:sz="0" w:space="0" w:color="auto"/>
        <w:right w:val="none" w:sz="0" w:space="0" w:color="auto"/>
      </w:divBdr>
    </w:div>
    <w:div w:id="1436898110">
      <w:bodyDiv w:val="1"/>
      <w:marLeft w:val="0"/>
      <w:marRight w:val="0"/>
      <w:marTop w:val="0"/>
      <w:marBottom w:val="0"/>
      <w:divBdr>
        <w:top w:val="none" w:sz="0" w:space="0" w:color="auto"/>
        <w:left w:val="none" w:sz="0" w:space="0" w:color="auto"/>
        <w:bottom w:val="none" w:sz="0" w:space="0" w:color="auto"/>
        <w:right w:val="none" w:sz="0" w:space="0" w:color="auto"/>
      </w:divBdr>
    </w:div>
    <w:div w:id="1443262068">
      <w:bodyDiv w:val="1"/>
      <w:marLeft w:val="0"/>
      <w:marRight w:val="0"/>
      <w:marTop w:val="0"/>
      <w:marBottom w:val="0"/>
      <w:divBdr>
        <w:top w:val="none" w:sz="0" w:space="0" w:color="auto"/>
        <w:left w:val="none" w:sz="0" w:space="0" w:color="auto"/>
        <w:bottom w:val="none" w:sz="0" w:space="0" w:color="auto"/>
        <w:right w:val="none" w:sz="0" w:space="0" w:color="auto"/>
      </w:divBdr>
      <w:divsChild>
        <w:div w:id="887763869">
          <w:marLeft w:val="0"/>
          <w:marRight w:val="0"/>
          <w:marTop w:val="0"/>
          <w:marBottom w:val="0"/>
          <w:divBdr>
            <w:top w:val="none" w:sz="0" w:space="0" w:color="auto"/>
            <w:left w:val="none" w:sz="0" w:space="0" w:color="auto"/>
            <w:bottom w:val="none" w:sz="0" w:space="0" w:color="auto"/>
            <w:right w:val="none" w:sz="0" w:space="0" w:color="auto"/>
          </w:divBdr>
        </w:div>
        <w:div w:id="569922150">
          <w:marLeft w:val="0"/>
          <w:marRight w:val="0"/>
          <w:marTop w:val="0"/>
          <w:marBottom w:val="0"/>
          <w:divBdr>
            <w:top w:val="none" w:sz="0" w:space="0" w:color="auto"/>
            <w:left w:val="none" w:sz="0" w:space="0" w:color="auto"/>
            <w:bottom w:val="none" w:sz="0" w:space="0" w:color="auto"/>
            <w:right w:val="none" w:sz="0" w:space="0" w:color="auto"/>
          </w:divBdr>
        </w:div>
        <w:div w:id="2010517435">
          <w:marLeft w:val="0"/>
          <w:marRight w:val="0"/>
          <w:marTop w:val="0"/>
          <w:marBottom w:val="0"/>
          <w:divBdr>
            <w:top w:val="none" w:sz="0" w:space="0" w:color="auto"/>
            <w:left w:val="none" w:sz="0" w:space="0" w:color="auto"/>
            <w:bottom w:val="none" w:sz="0" w:space="0" w:color="auto"/>
            <w:right w:val="none" w:sz="0" w:space="0" w:color="auto"/>
          </w:divBdr>
          <w:divsChild>
            <w:div w:id="48070174">
              <w:marLeft w:val="0"/>
              <w:marRight w:val="0"/>
              <w:marTop w:val="0"/>
              <w:marBottom w:val="0"/>
              <w:divBdr>
                <w:top w:val="none" w:sz="0" w:space="0" w:color="auto"/>
                <w:left w:val="none" w:sz="0" w:space="0" w:color="auto"/>
                <w:bottom w:val="none" w:sz="0" w:space="0" w:color="auto"/>
                <w:right w:val="none" w:sz="0" w:space="0" w:color="auto"/>
              </w:divBdr>
              <w:divsChild>
                <w:div w:id="15395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7218">
          <w:marLeft w:val="0"/>
          <w:marRight w:val="0"/>
          <w:marTop w:val="0"/>
          <w:marBottom w:val="0"/>
          <w:divBdr>
            <w:top w:val="none" w:sz="0" w:space="0" w:color="auto"/>
            <w:left w:val="none" w:sz="0" w:space="0" w:color="auto"/>
            <w:bottom w:val="none" w:sz="0" w:space="0" w:color="auto"/>
            <w:right w:val="none" w:sz="0" w:space="0" w:color="auto"/>
          </w:divBdr>
        </w:div>
        <w:div w:id="1756441010">
          <w:marLeft w:val="0"/>
          <w:marRight w:val="0"/>
          <w:marTop w:val="0"/>
          <w:marBottom w:val="0"/>
          <w:divBdr>
            <w:top w:val="none" w:sz="0" w:space="0" w:color="auto"/>
            <w:left w:val="none" w:sz="0" w:space="0" w:color="auto"/>
            <w:bottom w:val="none" w:sz="0" w:space="0" w:color="auto"/>
            <w:right w:val="none" w:sz="0" w:space="0" w:color="auto"/>
          </w:divBdr>
        </w:div>
        <w:div w:id="634335224">
          <w:marLeft w:val="0"/>
          <w:marRight w:val="0"/>
          <w:marTop w:val="0"/>
          <w:marBottom w:val="0"/>
          <w:divBdr>
            <w:top w:val="none" w:sz="0" w:space="0" w:color="auto"/>
            <w:left w:val="none" w:sz="0" w:space="0" w:color="auto"/>
            <w:bottom w:val="none" w:sz="0" w:space="0" w:color="auto"/>
            <w:right w:val="none" w:sz="0" w:space="0" w:color="auto"/>
          </w:divBdr>
          <w:divsChild>
            <w:div w:id="1294947682">
              <w:marLeft w:val="0"/>
              <w:marRight w:val="0"/>
              <w:marTop w:val="0"/>
              <w:marBottom w:val="0"/>
              <w:divBdr>
                <w:top w:val="none" w:sz="0" w:space="0" w:color="auto"/>
                <w:left w:val="none" w:sz="0" w:space="0" w:color="auto"/>
                <w:bottom w:val="none" w:sz="0" w:space="0" w:color="auto"/>
                <w:right w:val="none" w:sz="0" w:space="0" w:color="auto"/>
              </w:divBdr>
              <w:divsChild>
                <w:div w:id="15905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59942">
      <w:bodyDiv w:val="1"/>
      <w:marLeft w:val="0"/>
      <w:marRight w:val="0"/>
      <w:marTop w:val="0"/>
      <w:marBottom w:val="0"/>
      <w:divBdr>
        <w:top w:val="none" w:sz="0" w:space="0" w:color="auto"/>
        <w:left w:val="none" w:sz="0" w:space="0" w:color="auto"/>
        <w:bottom w:val="none" w:sz="0" w:space="0" w:color="auto"/>
        <w:right w:val="none" w:sz="0" w:space="0" w:color="auto"/>
      </w:divBdr>
    </w:div>
    <w:div w:id="1446801796">
      <w:bodyDiv w:val="1"/>
      <w:marLeft w:val="0"/>
      <w:marRight w:val="0"/>
      <w:marTop w:val="0"/>
      <w:marBottom w:val="0"/>
      <w:divBdr>
        <w:top w:val="none" w:sz="0" w:space="0" w:color="auto"/>
        <w:left w:val="none" w:sz="0" w:space="0" w:color="auto"/>
        <w:bottom w:val="none" w:sz="0" w:space="0" w:color="auto"/>
        <w:right w:val="none" w:sz="0" w:space="0" w:color="auto"/>
      </w:divBdr>
    </w:div>
    <w:div w:id="1451970913">
      <w:bodyDiv w:val="1"/>
      <w:marLeft w:val="0"/>
      <w:marRight w:val="0"/>
      <w:marTop w:val="0"/>
      <w:marBottom w:val="0"/>
      <w:divBdr>
        <w:top w:val="none" w:sz="0" w:space="0" w:color="auto"/>
        <w:left w:val="none" w:sz="0" w:space="0" w:color="auto"/>
        <w:bottom w:val="none" w:sz="0" w:space="0" w:color="auto"/>
        <w:right w:val="none" w:sz="0" w:space="0" w:color="auto"/>
      </w:divBdr>
    </w:div>
    <w:div w:id="1464276218">
      <w:bodyDiv w:val="1"/>
      <w:marLeft w:val="0"/>
      <w:marRight w:val="0"/>
      <w:marTop w:val="0"/>
      <w:marBottom w:val="0"/>
      <w:divBdr>
        <w:top w:val="none" w:sz="0" w:space="0" w:color="auto"/>
        <w:left w:val="none" w:sz="0" w:space="0" w:color="auto"/>
        <w:bottom w:val="none" w:sz="0" w:space="0" w:color="auto"/>
        <w:right w:val="none" w:sz="0" w:space="0" w:color="auto"/>
      </w:divBdr>
    </w:div>
    <w:div w:id="1468282502">
      <w:bodyDiv w:val="1"/>
      <w:marLeft w:val="0"/>
      <w:marRight w:val="0"/>
      <w:marTop w:val="0"/>
      <w:marBottom w:val="0"/>
      <w:divBdr>
        <w:top w:val="none" w:sz="0" w:space="0" w:color="auto"/>
        <w:left w:val="none" w:sz="0" w:space="0" w:color="auto"/>
        <w:bottom w:val="none" w:sz="0" w:space="0" w:color="auto"/>
        <w:right w:val="none" w:sz="0" w:space="0" w:color="auto"/>
      </w:divBdr>
    </w:div>
    <w:div w:id="1479029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8255">
          <w:marLeft w:val="0"/>
          <w:marRight w:val="0"/>
          <w:marTop w:val="0"/>
          <w:marBottom w:val="0"/>
          <w:divBdr>
            <w:top w:val="none" w:sz="0" w:space="0" w:color="auto"/>
            <w:left w:val="none" w:sz="0" w:space="0" w:color="auto"/>
            <w:bottom w:val="none" w:sz="0" w:space="0" w:color="auto"/>
            <w:right w:val="none" w:sz="0" w:space="0" w:color="auto"/>
          </w:divBdr>
        </w:div>
        <w:div w:id="1562323336">
          <w:marLeft w:val="0"/>
          <w:marRight w:val="0"/>
          <w:marTop w:val="0"/>
          <w:marBottom w:val="0"/>
          <w:divBdr>
            <w:top w:val="none" w:sz="0" w:space="0" w:color="auto"/>
            <w:left w:val="none" w:sz="0" w:space="0" w:color="auto"/>
            <w:bottom w:val="none" w:sz="0" w:space="0" w:color="auto"/>
            <w:right w:val="none" w:sz="0" w:space="0" w:color="auto"/>
          </w:divBdr>
        </w:div>
      </w:divsChild>
    </w:div>
    <w:div w:id="1481119673">
      <w:bodyDiv w:val="1"/>
      <w:marLeft w:val="0"/>
      <w:marRight w:val="0"/>
      <w:marTop w:val="0"/>
      <w:marBottom w:val="0"/>
      <w:divBdr>
        <w:top w:val="none" w:sz="0" w:space="0" w:color="auto"/>
        <w:left w:val="none" w:sz="0" w:space="0" w:color="auto"/>
        <w:bottom w:val="none" w:sz="0" w:space="0" w:color="auto"/>
        <w:right w:val="none" w:sz="0" w:space="0" w:color="auto"/>
      </w:divBdr>
    </w:div>
    <w:div w:id="1481732878">
      <w:bodyDiv w:val="1"/>
      <w:marLeft w:val="0"/>
      <w:marRight w:val="0"/>
      <w:marTop w:val="0"/>
      <w:marBottom w:val="0"/>
      <w:divBdr>
        <w:top w:val="none" w:sz="0" w:space="0" w:color="auto"/>
        <w:left w:val="none" w:sz="0" w:space="0" w:color="auto"/>
        <w:bottom w:val="none" w:sz="0" w:space="0" w:color="auto"/>
        <w:right w:val="none" w:sz="0" w:space="0" w:color="auto"/>
      </w:divBdr>
    </w:div>
    <w:div w:id="1485969480">
      <w:bodyDiv w:val="1"/>
      <w:marLeft w:val="0"/>
      <w:marRight w:val="0"/>
      <w:marTop w:val="0"/>
      <w:marBottom w:val="0"/>
      <w:divBdr>
        <w:top w:val="none" w:sz="0" w:space="0" w:color="auto"/>
        <w:left w:val="none" w:sz="0" w:space="0" w:color="auto"/>
        <w:bottom w:val="none" w:sz="0" w:space="0" w:color="auto"/>
        <w:right w:val="none" w:sz="0" w:space="0" w:color="auto"/>
      </w:divBdr>
    </w:div>
    <w:div w:id="1526209353">
      <w:bodyDiv w:val="1"/>
      <w:marLeft w:val="0"/>
      <w:marRight w:val="0"/>
      <w:marTop w:val="0"/>
      <w:marBottom w:val="0"/>
      <w:divBdr>
        <w:top w:val="none" w:sz="0" w:space="0" w:color="auto"/>
        <w:left w:val="none" w:sz="0" w:space="0" w:color="auto"/>
        <w:bottom w:val="none" w:sz="0" w:space="0" w:color="auto"/>
        <w:right w:val="none" w:sz="0" w:space="0" w:color="auto"/>
      </w:divBdr>
    </w:div>
    <w:div w:id="1529101921">
      <w:bodyDiv w:val="1"/>
      <w:marLeft w:val="0"/>
      <w:marRight w:val="0"/>
      <w:marTop w:val="0"/>
      <w:marBottom w:val="0"/>
      <w:divBdr>
        <w:top w:val="none" w:sz="0" w:space="0" w:color="auto"/>
        <w:left w:val="none" w:sz="0" w:space="0" w:color="auto"/>
        <w:bottom w:val="none" w:sz="0" w:space="0" w:color="auto"/>
        <w:right w:val="none" w:sz="0" w:space="0" w:color="auto"/>
      </w:divBdr>
    </w:div>
    <w:div w:id="1572931174">
      <w:bodyDiv w:val="1"/>
      <w:marLeft w:val="0"/>
      <w:marRight w:val="0"/>
      <w:marTop w:val="0"/>
      <w:marBottom w:val="0"/>
      <w:divBdr>
        <w:top w:val="none" w:sz="0" w:space="0" w:color="auto"/>
        <w:left w:val="none" w:sz="0" w:space="0" w:color="auto"/>
        <w:bottom w:val="none" w:sz="0" w:space="0" w:color="auto"/>
        <w:right w:val="none" w:sz="0" w:space="0" w:color="auto"/>
      </w:divBdr>
    </w:div>
    <w:div w:id="1574268343">
      <w:bodyDiv w:val="1"/>
      <w:marLeft w:val="0"/>
      <w:marRight w:val="0"/>
      <w:marTop w:val="0"/>
      <w:marBottom w:val="0"/>
      <w:divBdr>
        <w:top w:val="none" w:sz="0" w:space="0" w:color="auto"/>
        <w:left w:val="none" w:sz="0" w:space="0" w:color="auto"/>
        <w:bottom w:val="none" w:sz="0" w:space="0" w:color="auto"/>
        <w:right w:val="none" w:sz="0" w:space="0" w:color="auto"/>
      </w:divBdr>
    </w:div>
    <w:div w:id="1579100216">
      <w:bodyDiv w:val="1"/>
      <w:marLeft w:val="0"/>
      <w:marRight w:val="0"/>
      <w:marTop w:val="0"/>
      <w:marBottom w:val="0"/>
      <w:divBdr>
        <w:top w:val="none" w:sz="0" w:space="0" w:color="auto"/>
        <w:left w:val="none" w:sz="0" w:space="0" w:color="auto"/>
        <w:bottom w:val="none" w:sz="0" w:space="0" w:color="auto"/>
        <w:right w:val="none" w:sz="0" w:space="0" w:color="auto"/>
      </w:divBdr>
    </w:div>
    <w:div w:id="1630431581">
      <w:bodyDiv w:val="1"/>
      <w:marLeft w:val="0"/>
      <w:marRight w:val="0"/>
      <w:marTop w:val="0"/>
      <w:marBottom w:val="0"/>
      <w:divBdr>
        <w:top w:val="none" w:sz="0" w:space="0" w:color="auto"/>
        <w:left w:val="none" w:sz="0" w:space="0" w:color="auto"/>
        <w:bottom w:val="none" w:sz="0" w:space="0" w:color="auto"/>
        <w:right w:val="none" w:sz="0" w:space="0" w:color="auto"/>
      </w:divBdr>
    </w:div>
    <w:div w:id="1684697404">
      <w:bodyDiv w:val="1"/>
      <w:marLeft w:val="0"/>
      <w:marRight w:val="0"/>
      <w:marTop w:val="0"/>
      <w:marBottom w:val="0"/>
      <w:divBdr>
        <w:top w:val="none" w:sz="0" w:space="0" w:color="auto"/>
        <w:left w:val="none" w:sz="0" w:space="0" w:color="auto"/>
        <w:bottom w:val="none" w:sz="0" w:space="0" w:color="auto"/>
        <w:right w:val="none" w:sz="0" w:space="0" w:color="auto"/>
      </w:divBdr>
    </w:div>
    <w:div w:id="1733848844">
      <w:bodyDiv w:val="1"/>
      <w:marLeft w:val="0"/>
      <w:marRight w:val="0"/>
      <w:marTop w:val="0"/>
      <w:marBottom w:val="0"/>
      <w:divBdr>
        <w:top w:val="none" w:sz="0" w:space="0" w:color="auto"/>
        <w:left w:val="none" w:sz="0" w:space="0" w:color="auto"/>
        <w:bottom w:val="none" w:sz="0" w:space="0" w:color="auto"/>
        <w:right w:val="none" w:sz="0" w:space="0" w:color="auto"/>
      </w:divBdr>
    </w:div>
    <w:div w:id="1743525253">
      <w:bodyDiv w:val="1"/>
      <w:marLeft w:val="0"/>
      <w:marRight w:val="0"/>
      <w:marTop w:val="0"/>
      <w:marBottom w:val="0"/>
      <w:divBdr>
        <w:top w:val="none" w:sz="0" w:space="0" w:color="auto"/>
        <w:left w:val="none" w:sz="0" w:space="0" w:color="auto"/>
        <w:bottom w:val="none" w:sz="0" w:space="0" w:color="auto"/>
        <w:right w:val="none" w:sz="0" w:space="0" w:color="auto"/>
      </w:divBdr>
    </w:div>
    <w:div w:id="1752462000">
      <w:bodyDiv w:val="1"/>
      <w:marLeft w:val="0"/>
      <w:marRight w:val="0"/>
      <w:marTop w:val="0"/>
      <w:marBottom w:val="0"/>
      <w:divBdr>
        <w:top w:val="none" w:sz="0" w:space="0" w:color="auto"/>
        <w:left w:val="none" w:sz="0" w:space="0" w:color="auto"/>
        <w:bottom w:val="none" w:sz="0" w:space="0" w:color="auto"/>
        <w:right w:val="none" w:sz="0" w:space="0" w:color="auto"/>
      </w:divBdr>
    </w:div>
    <w:div w:id="1800102239">
      <w:bodyDiv w:val="1"/>
      <w:marLeft w:val="0"/>
      <w:marRight w:val="0"/>
      <w:marTop w:val="0"/>
      <w:marBottom w:val="0"/>
      <w:divBdr>
        <w:top w:val="none" w:sz="0" w:space="0" w:color="auto"/>
        <w:left w:val="none" w:sz="0" w:space="0" w:color="auto"/>
        <w:bottom w:val="none" w:sz="0" w:space="0" w:color="auto"/>
        <w:right w:val="none" w:sz="0" w:space="0" w:color="auto"/>
      </w:divBdr>
    </w:div>
    <w:div w:id="1811482313">
      <w:bodyDiv w:val="1"/>
      <w:marLeft w:val="0"/>
      <w:marRight w:val="0"/>
      <w:marTop w:val="0"/>
      <w:marBottom w:val="0"/>
      <w:divBdr>
        <w:top w:val="none" w:sz="0" w:space="0" w:color="auto"/>
        <w:left w:val="none" w:sz="0" w:space="0" w:color="auto"/>
        <w:bottom w:val="none" w:sz="0" w:space="0" w:color="auto"/>
        <w:right w:val="none" w:sz="0" w:space="0" w:color="auto"/>
      </w:divBdr>
    </w:div>
    <w:div w:id="1848322291">
      <w:bodyDiv w:val="1"/>
      <w:marLeft w:val="0"/>
      <w:marRight w:val="0"/>
      <w:marTop w:val="0"/>
      <w:marBottom w:val="0"/>
      <w:divBdr>
        <w:top w:val="none" w:sz="0" w:space="0" w:color="auto"/>
        <w:left w:val="none" w:sz="0" w:space="0" w:color="auto"/>
        <w:bottom w:val="none" w:sz="0" w:space="0" w:color="auto"/>
        <w:right w:val="none" w:sz="0" w:space="0" w:color="auto"/>
      </w:divBdr>
    </w:div>
    <w:div w:id="1858808407">
      <w:bodyDiv w:val="1"/>
      <w:marLeft w:val="0"/>
      <w:marRight w:val="0"/>
      <w:marTop w:val="0"/>
      <w:marBottom w:val="0"/>
      <w:divBdr>
        <w:top w:val="none" w:sz="0" w:space="0" w:color="auto"/>
        <w:left w:val="none" w:sz="0" w:space="0" w:color="auto"/>
        <w:bottom w:val="none" w:sz="0" w:space="0" w:color="auto"/>
        <w:right w:val="none" w:sz="0" w:space="0" w:color="auto"/>
      </w:divBdr>
      <w:divsChild>
        <w:div w:id="119958459">
          <w:marLeft w:val="0"/>
          <w:marRight w:val="0"/>
          <w:marTop w:val="0"/>
          <w:marBottom w:val="0"/>
          <w:divBdr>
            <w:top w:val="none" w:sz="0" w:space="0" w:color="auto"/>
            <w:left w:val="none" w:sz="0" w:space="0" w:color="auto"/>
            <w:bottom w:val="none" w:sz="0" w:space="0" w:color="auto"/>
            <w:right w:val="none" w:sz="0" w:space="0" w:color="auto"/>
          </w:divBdr>
        </w:div>
        <w:div w:id="52631150">
          <w:marLeft w:val="0"/>
          <w:marRight w:val="0"/>
          <w:marTop w:val="0"/>
          <w:marBottom w:val="0"/>
          <w:divBdr>
            <w:top w:val="none" w:sz="0" w:space="0" w:color="auto"/>
            <w:left w:val="none" w:sz="0" w:space="0" w:color="auto"/>
            <w:bottom w:val="none" w:sz="0" w:space="0" w:color="auto"/>
            <w:right w:val="none" w:sz="0" w:space="0" w:color="auto"/>
          </w:divBdr>
        </w:div>
        <w:div w:id="56782702">
          <w:marLeft w:val="0"/>
          <w:marRight w:val="0"/>
          <w:marTop w:val="0"/>
          <w:marBottom w:val="0"/>
          <w:divBdr>
            <w:top w:val="none" w:sz="0" w:space="0" w:color="auto"/>
            <w:left w:val="none" w:sz="0" w:space="0" w:color="auto"/>
            <w:bottom w:val="none" w:sz="0" w:space="0" w:color="auto"/>
            <w:right w:val="none" w:sz="0" w:space="0" w:color="auto"/>
          </w:divBdr>
        </w:div>
      </w:divsChild>
    </w:div>
    <w:div w:id="1867522798">
      <w:bodyDiv w:val="1"/>
      <w:marLeft w:val="0"/>
      <w:marRight w:val="0"/>
      <w:marTop w:val="0"/>
      <w:marBottom w:val="0"/>
      <w:divBdr>
        <w:top w:val="none" w:sz="0" w:space="0" w:color="auto"/>
        <w:left w:val="none" w:sz="0" w:space="0" w:color="auto"/>
        <w:bottom w:val="none" w:sz="0" w:space="0" w:color="auto"/>
        <w:right w:val="none" w:sz="0" w:space="0" w:color="auto"/>
      </w:divBdr>
    </w:div>
    <w:div w:id="1954550317">
      <w:bodyDiv w:val="1"/>
      <w:marLeft w:val="0"/>
      <w:marRight w:val="0"/>
      <w:marTop w:val="0"/>
      <w:marBottom w:val="0"/>
      <w:divBdr>
        <w:top w:val="none" w:sz="0" w:space="0" w:color="auto"/>
        <w:left w:val="none" w:sz="0" w:space="0" w:color="auto"/>
        <w:bottom w:val="none" w:sz="0" w:space="0" w:color="auto"/>
        <w:right w:val="none" w:sz="0" w:space="0" w:color="auto"/>
      </w:divBdr>
    </w:div>
    <w:div w:id="1972058194">
      <w:bodyDiv w:val="1"/>
      <w:marLeft w:val="0"/>
      <w:marRight w:val="0"/>
      <w:marTop w:val="0"/>
      <w:marBottom w:val="0"/>
      <w:divBdr>
        <w:top w:val="none" w:sz="0" w:space="0" w:color="auto"/>
        <w:left w:val="none" w:sz="0" w:space="0" w:color="auto"/>
        <w:bottom w:val="none" w:sz="0" w:space="0" w:color="auto"/>
        <w:right w:val="none" w:sz="0" w:space="0" w:color="auto"/>
      </w:divBdr>
    </w:div>
    <w:div w:id="1976639903">
      <w:bodyDiv w:val="1"/>
      <w:marLeft w:val="0"/>
      <w:marRight w:val="0"/>
      <w:marTop w:val="0"/>
      <w:marBottom w:val="0"/>
      <w:divBdr>
        <w:top w:val="none" w:sz="0" w:space="0" w:color="auto"/>
        <w:left w:val="none" w:sz="0" w:space="0" w:color="auto"/>
        <w:bottom w:val="none" w:sz="0" w:space="0" w:color="auto"/>
        <w:right w:val="none" w:sz="0" w:space="0" w:color="auto"/>
      </w:divBdr>
    </w:div>
    <w:div w:id="1990472778">
      <w:bodyDiv w:val="1"/>
      <w:marLeft w:val="0"/>
      <w:marRight w:val="0"/>
      <w:marTop w:val="0"/>
      <w:marBottom w:val="0"/>
      <w:divBdr>
        <w:top w:val="none" w:sz="0" w:space="0" w:color="auto"/>
        <w:left w:val="none" w:sz="0" w:space="0" w:color="auto"/>
        <w:bottom w:val="none" w:sz="0" w:space="0" w:color="auto"/>
        <w:right w:val="none" w:sz="0" w:space="0" w:color="auto"/>
      </w:divBdr>
    </w:div>
    <w:div w:id="2044623350">
      <w:bodyDiv w:val="1"/>
      <w:marLeft w:val="0"/>
      <w:marRight w:val="0"/>
      <w:marTop w:val="0"/>
      <w:marBottom w:val="0"/>
      <w:divBdr>
        <w:top w:val="none" w:sz="0" w:space="0" w:color="auto"/>
        <w:left w:val="none" w:sz="0" w:space="0" w:color="auto"/>
        <w:bottom w:val="none" w:sz="0" w:space="0" w:color="auto"/>
        <w:right w:val="none" w:sz="0" w:space="0" w:color="auto"/>
      </w:divBdr>
    </w:div>
    <w:div w:id="2063211254">
      <w:bodyDiv w:val="1"/>
      <w:marLeft w:val="0"/>
      <w:marRight w:val="0"/>
      <w:marTop w:val="0"/>
      <w:marBottom w:val="0"/>
      <w:divBdr>
        <w:top w:val="none" w:sz="0" w:space="0" w:color="auto"/>
        <w:left w:val="none" w:sz="0" w:space="0" w:color="auto"/>
        <w:bottom w:val="none" w:sz="0" w:space="0" w:color="auto"/>
        <w:right w:val="none" w:sz="0" w:space="0" w:color="auto"/>
      </w:divBdr>
    </w:div>
    <w:div w:id="2083720731">
      <w:bodyDiv w:val="1"/>
      <w:marLeft w:val="0"/>
      <w:marRight w:val="0"/>
      <w:marTop w:val="0"/>
      <w:marBottom w:val="0"/>
      <w:divBdr>
        <w:top w:val="none" w:sz="0" w:space="0" w:color="auto"/>
        <w:left w:val="none" w:sz="0" w:space="0" w:color="auto"/>
        <w:bottom w:val="none" w:sz="0" w:space="0" w:color="auto"/>
        <w:right w:val="none" w:sz="0" w:space="0" w:color="auto"/>
      </w:divBdr>
    </w:div>
    <w:div w:id="2107773823">
      <w:bodyDiv w:val="1"/>
      <w:marLeft w:val="0"/>
      <w:marRight w:val="0"/>
      <w:marTop w:val="0"/>
      <w:marBottom w:val="0"/>
      <w:divBdr>
        <w:top w:val="none" w:sz="0" w:space="0" w:color="auto"/>
        <w:left w:val="none" w:sz="0" w:space="0" w:color="auto"/>
        <w:bottom w:val="none" w:sz="0" w:space="0" w:color="auto"/>
        <w:right w:val="none" w:sz="0" w:space="0" w:color="auto"/>
      </w:divBdr>
    </w:div>
    <w:div w:id="2120174242">
      <w:bodyDiv w:val="1"/>
      <w:marLeft w:val="0"/>
      <w:marRight w:val="0"/>
      <w:marTop w:val="0"/>
      <w:marBottom w:val="0"/>
      <w:divBdr>
        <w:top w:val="none" w:sz="0" w:space="0" w:color="auto"/>
        <w:left w:val="none" w:sz="0" w:space="0" w:color="auto"/>
        <w:bottom w:val="none" w:sz="0" w:space="0" w:color="auto"/>
        <w:right w:val="none" w:sz="0" w:space="0" w:color="auto"/>
      </w:divBdr>
    </w:div>
    <w:div w:id="2133788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33AF-AEDA-4EBA-8F92-94DDF31CF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TotalTime>
  <Pages>30</Pages>
  <Words>6828</Words>
  <Characters>38923</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Дмитрий Наливайко</cp:lastModifiedBy>
  <cp:revision>233</cp:revision>
  <cp:lastPrinted>2026-02-08T18:08:00Z</cp:lastPrinted>
  <dcterms:created xsi:type="dcterms:W3CDTF">2026-02-08T16:57:00Z</dcterms:created>
  <dcterms:modified xsi:type="dcterms:W3CDTF">2026-04-28T06:19:00Z</dcterms:modified>
</cp:coreProperties>
</file>