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B4E4FE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>ФИО: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Ведерников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Дмитрий Михайловичь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</w:p>
    <w:p w14:paraId="536BC682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ИС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252(3)</w:t>
      </w:r>
    </w:p>
    <w:p w14:paraId="47C477B0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ОП: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Информационны системы</w:t>
      </w:r>
    </w:p>
    <w:p w14:paraId="245CB39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Тема исследования: Research Productivity in Emerging Economies: Empirical Evidence from Kazakhstan (Narbaev, Amirbekova, 2021)</w:t>
      </w:r>
    </w:p>
    <w:p w14:paraId="307297B8">
      <w:pPr>
        <w:pStyle w:val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Глоссарий</w:t>
      </w:r>
    </w:p>
    <w:p w14:paraId="446D853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Analysis — анализ</w:t>
      </w:r>
    </w:p>
    <w:p w14:paraId="6B7E7AC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Этимология: греч. analysis — разложение</w:t>
      </w:r>
    </w:p>
    <w:p w14:paraId="1BFA6FD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(словарь): Разложение предмета, явления на части для познания [Ожегов, 1999, с. 45].</w:t>
      </w:r>
    </w:p>
    <w:p w14:paraId="0A6C51B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(научный контекст): Метод обработки данных публикаций [Narbaev, Amirbekova, 2021, p. 4].</w:t>
      </w:r>
    </w:p>
    <w:p w14:paraId="099FF5C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Пример: В исследовании применяется дескриптивный анализ публикационной активности.</w:t>
      </w:r>
    </w:p>
    <w:p w14:paraId="6F8E447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Methodology — методология</w:t>
      </w:r>
    </w:p>
    <w:p w14:paraId="6029B4E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Этимология: греч. methodos — путь, logos — учение</w:t>
      </w:r>
    </w:p>
    <w:p w14:paraId="474A743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(словарь): Учение о методах познания [Ожегов, 1999, с. 301].</w:t>
      </w:r>
    </w:p>
    <w:p w14:paraId="70C0AA2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(научный контекст): Методология scientometric-анализа описана в исследовании [Narbaev, Amirbekova, 2021, p. 3].</w:t>
      </w:r>
    </w:p>
    <w:p w14:paraId="62EC51B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Пример: Статья уделяет внимание методологии библиометрического анализа.</w:t>
      </w:r>
    </w:p>
    <w:p w14:paraId="0BA52DC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Results — результаты</w:t>
      </w:r>
    </w:p>
    <w:p w14:paraId="6C0E4B4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Этимология: лат. resultare — следствие</w:t>
      </w:r>
    </w:p>
    <w:p w14:paraId="0630E4F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(словарь): Итог выполнения действия или процесса [Ожегов, 1999, с. 624].</w:t>
      </w:r>
    </w:p>
    <w:p w14:paraId="566CB86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(научный контекст): Результаты анализа показывают рост публикаций [Narbaev, Amirbekova, 2021, p. 7].</w:t>
      </w:r>
    </w:p>
    <w:p w14:paraId="115354A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Пример: Основным результатом стало выявление ведущих дисциплин.</w:t>
      </w:r>
    </w:p>
    <w:p w14:paraId="732BF29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Process — процесс</w:t>
      </w:r>
    </w:p>
    <w:p w14:paraId="3BBBF55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Этимология: лат. processus — движение вперёд</w:t>
      </w:r>
    </w:p>
    <w:p w14:paraId="246D301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(словарь): Ход, развитие явления [Даль, 1989, т. 3, с. 217].</w:t>
      </w:r>
    </w:p>
    <w:p w14:paraId="766FB7B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(научный контекст): Публикация статей рассматривается как процесс научной деятельности [Narbaev, Amirbekova, 2021, p. 4].</w:t>
      </w:r>
    </w:p>
    <w:p w14:paraId="3E5854D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Пример: Процесс интернационализации науки набирает обороты.</w:t>
      </w:r>
    </w:p>
    <w:p w14:paraId="2F0DB1F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System — система</w:t>
      </w:r>
    </w:p>
    <w:p w14:paraId="574FC12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Этимология: греч. systema — соединение</w:t>
      </w:r>
    </w:p>
    <w:p w14:paraId="0798E8A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(словарь): Совокупность элементов во взаимосвязи [Даль, 1989, т. 4, с. 52].</w:t>
      </w:r>
    </w:p>
    <w:p w14:paraId="6A12631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(научный контекст): Наука рассматривается как система знаний [Narbaev, Amirbekova, 2021, p. 2].</w:t>
      </w:r>
    </w:p>
    <w:p w14:paraId="67E3A13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Пример: Публикационная система Казахстана активно развивается.</w:t>
      </w:r>
    </w:p>
    <w:p w14:paraId="635D10A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Structure — структура</w:t>
      </w:r>
    </w:p>
    <w:p w14:paraId="578F656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Этимология: лат. structura — строение</w:t>
      </w:r>
    </w:p>
    <w:p w14:paraId="4A506C4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(словарь): Внутреннее устройство и расположение частей [Ожегов, 1999, с. 741].</w:t>
      </w:r>
    </w:p>
    <w:p w14:paraId="40E93D1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(научный контекст): Структура публикационной активности анализируется через базы данных [Narbaev, Amirbekova, 2021, p. 3].</w:t>
      </w:r>
    </w:p>
    <w:p w14:paraId="17FF32A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Пример: Авторы исследуют структуру публикационного потока Казахстана.</w:t>
      </w:r>
    </w:p>
    <w:p w14:paraId="081556B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Model — модель</w:t>
      </w:r>
    </w:p>
    <w:p w14:paraId="6A5E644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Этимология: фр. modèle — образец</w:t>
      </w:r>
    </w:p>
    <w:p w14:paraId="3679B8E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(словарь): Схема для объяснения явлений [Ожегов, 1999, с. 327].</w:t>
      </w:r>
    </w:p>
    <w:p w14:paraId="1EE95D0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(научный контекст): Используется модель Лотки [Narbaev, Amirbekova, 2021, p. 5].</w:t>
      </w:r>
    </w:p>
    <w:p w14:paraId="5D3EDA2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Пример: В работе построена модель публикационной активности учёных Казахстана.</w:t>
      </w:r>
    </w:p>
    <w:p w14:paraId="52AE8C2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 Indicator — показатель</w:t>
      </w:r>
    </w:p>
    <w:p w14:paraId="556BE38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Этимология: от русск. «показать»</w:t>
      </w:r>
    </w:p>
    <w:p w14:paraId="3BA154A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(словарь): Величина, характеризующая объект [Ожегов, 1999, с. 511].</w:t>
      </w:r>
    </w:p>
    <w:p w14:paraId="7001CF5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(научный контекст): Показатель цитируемости используется как критерий качества [Narbaev, Amirbekova, 2021, p. 6].</w:t>
      </w:r>
    </w:p>
    <w:p w14:paraId="7DDAE8D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Пример: Главным показателем стала продуктивность авторов.</w:t>
      </w:r>
    </w:p>
    <w:p w14:paraId="2D8CE3A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9. Development — развитие</w:t>
      </w:r>
    </w:p>
    <w:p w14:paraId="25AC14E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Этимология: лат. developare — разворачивать</w:t>
      </w:r>
    </w:p>
    <w:p w14:paraId="013E886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(словарь): Процесс изменения и совершенствования [Ожегов, 1999, с. 182].</w:t>
      </w:r>
    </w:p>
    <w:p w14:paraId="5613C32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(научный контекст): Авторы отмечают развитие научной сферы Казахстана [Narbaev, Amirbekova, 2021, p. 2].</w:t>
      </w:r>
    </w:p>
    <w:p w14:paraId="76F59B1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Пример: Развитие науки связано с образовательными реформами.</w:t>
      </w:r>
    </w:p>
    <w:p w14:paraId="72BEE51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10. Dynamics — динамика</w:t>
      </w:r>
    </w:p>
    <w:p w14:paraId="7D00254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Этимология: греч. dynamis — сила</w:t>
      </w:r>
    </w:p>
    <w:p w14:paraId="15AA99F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(словарь): Закономерности изменения во времени [Современный экон. словарь, 2020, с. 142].</w:t>
      </w:r>
    </w:p>
    <w:p w14:paraId="0C0989F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(научный контекст): Dynamics публикаций проанализирована авторами [Narbaev, Amirbekova, 2021, p. 4].</w:t>
      </w:r>
    </w:p>
    <w:p w14:paraId="3955FBA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Пример: Динамика публикационной активности положительная.</w:t>
      </w:r>
    </w:p>
    <w:p w14:paraId="2920512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11. Scientometrics — наукометрия</w:t>
      </w:r>
    </w:p>
    <w:p w14:paraId="3337D89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Этимология: лат. scientia — знание, греч. metron — мера</w:t>
      </w:r>
    </w:p>
    <w:p w14:paraId="766FB37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(словарь): Количественные методы изучения науки [Райзберг, 2020, с. 314].</w:t>
      </w:r>
    </w:p>
    <w:p w14:paraId="075D24E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(научный контекст): Применяется для анализа публикаций Казахстана [Narbaev, Amirbekova, 2021, p. 2].</w:t>
      </w:r>
    </w:p>
    <w:p w14:paraId="1DA3AD3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Пример: Scientometric-анализ выявил рост публикационной активности.</w:t>
      </w:r>
    </w:p>
    <w:p w14:paraId="59976F5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12. Bibliometrics — библиометрия</w:t>
      </w:r>
    </w:p>
    <w:p w14:paraId="19BF91F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Этимология: греч. biblion — книга, metron — мера</w:t>
      </w:r>
    </w:p>
    <w:p w14:paraId="66A84C2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(словарь): Методы количественного анализа публикаций [Современный экон. словарь, 2020, с. 56].</w:t>
      </w:r>
    </w:p>
    <w:p w14:paraId="5747270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(научный контекст): Используются библиометрические показатели [Narbaev, Amirbekova, 2021, p. 2].</w:t>
      </w:r>
    </w:p>
    <w:p w14:paraId="0B6BCC5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Пример: Библиометрия применяется в оценке эффективности науки.</w:t>
      </w:r>
    </w:p>
    <w:p w14:paraId="4C3528C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13. Lotka’s law — закон Лотки</w:t>
      </w:r>
    </w:p>
    <w:p w14:paraId="0B190E0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Этимология: по имени А. Лотки</w:t>
      </w:r>
    </w:p>
    <w:p w14:paraId="228EF3C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(словарь): Закон распределения продуктивности авторов [Грибов, 2018, с. 189].</w:t>
      </w:r>
    </w:p>
    <w:p w14:paraId="42A152F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(научный контекст): Применён к публикациям в Scopus [Narbaev, Amirbekova, 2021, p. 5].</w:t>
      </w:r>
    </w:p>
    <w:p w14:paraId="64F3D2F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Пример: Закон Лотки подтвердился в выборке по Казахстану.</w:t>
      </w:r>
    </w:p>
    <w:p w14:paraId="1E3CBDA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14. Citation analysis — анализ цитирования</w:t>
      </w:r>
    </w:p>
    <w:p w14:paraId="646B3AC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Этимология: лат. citare — упоминать</w:t>
      </w:r>
    </w:p>
    <w:p w14:paraId="12A8B9C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(словарь): Метод оценки трудов по числу ссылок [Попов, 2020, с. 102].</w:t>
      </w:r>
    </w:p>
    <w:p w14:paraId="5C6ADE5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(научный контекст): Используется для выявления сотрудничества [Narbaev, Amirbekova, 2021, p. 6].</w:t>
      </w:r>
    </w:p>
    <w:p w14:paraId="3718D8F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Пример: Citation analysis показал рост ссылок на казахстанских авторов.</w:t>
      </w:r>
    </w:p>
    <w:p w14:paraId="26A2FF2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15. Research productivity — продуктивность исследований</w:t>
      </w:r>
    </w:p>
    <w:p w14:paraId="03E344B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Этимология: лат. productivus — производящий</w:t>
      </w:r>
    </w:p>
    <w:p w14:paraId="1F46C94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(словарь): Количество и качество публикаций [Современный экон. словарь, 2020, с. 421].</w:t>
      </w:r>
    </w:p>
    <w:p w14:paraId="0F510F6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(научный контекст): Измеряется числом статей и цитируемостью [Narbaev, Amirbekova, 2021, p. 4].</w:t>
      </w:r>
    </w:p>
    <w:p w14:paraId="68A0788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Пример: Research productivity университетов выросла после реформ.</w:t>
      </w:r>
    </w:p>
    <w:p w14:paraId="69957BA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16. International collaboration — международное сотрудничество</w:t>
      </w:r>
    </w:p>
    <w:p w14:paraId="3BB3428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Этимология: лат. inter — между, collaborare — работать вместе</w:t>
      </w:r>
    </w:p>
    <w:p w14:paraId="5547EAC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(словарь): Совместная работа учёных [Грибов, 2018, с. 308].</w:t>
      </w:r>
    </w:p>
    <w:p w14:paraId="7123325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(научный контекст): Большинство статей создаётся в кооперации [Narbaev, Amirbekova, 2021, p. 6].</w:t>
      </w:r>
    </w:p>
    <w:p w14:paraId="1078483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Пример: International collaboration повышает цитируемость публикаций.</w:t>
      </w:r>
    </w:p>
    <w:p w14:paraId="201D8C9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17. Higher Education and Science sector (HES) — сектор высшего образования и науки</w:t>
      </w:r>
    </w:p>
    <w:p w14:paraId="03642EA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Этимология: англ. higher education — высшее образование</w:t>
      </w:r>
    </w:p>
    <w:p w14:paraId="4CB9DB9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(словарь): Сфера науки и образования [Современный экон. словарь, 2020, с. 199].</w:t>
      </w:r>
    </w:p>
    <w:p w14:paraId="585E313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(научный контекст): Рассматривается продуктивность HES [Narbaev, Amirbekova, 2021, p. 2].</w:t>
      </w:r>
    </w:p>
    <w:p w14:paraId="1794C50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Пример: HES играет ключевую роль в развитии науки.</w:t>
      </w:r>
    </w:p>
    <w:p w14:paraId="176EE90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18. Publication trend — тенденция публикаций</w:t>
      </w:r>
    </w:p>
    <w:p w14:paraId="70E9985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Этимология: лат. publicare — обнародовать</w:t>
      </w:r>
    </w:p>
    <w:p w14:paraId="4D59F62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(словарь): Направленность изменения числа публикаций [Попов, 2020, с. 118].</w:t>
      </w:r>
    </w:p>
    <w:p w14:paraId="4EA02E3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(научный контекст): Наблюдается рост публикаций с 2011 г. [Narbaev, Amirbekova, 2021, p. 4].</w:t>
      </w:r>
    </w:p>
    <w:p w14:paraId="40FB794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Пример: Publication trend показывает увеличение числа статей.</w:t>
      </w:r>
    </w:p>
    <w:p w14:paraId="43E025C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19. Impact factor — импакт-фактор</w:t>
      </w:r>
    </w:p>
    <w:p w14:paraId="7A8DF22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Этимология: англ. impact — влияние</w:t>
      </w:r>
    </w:p>
    <w:p w14:paraId="379AD5F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(словарь): Показатель цитируемости журнала [Грибов, 2018, с. 254].</w:t>
      </w:r>
    </w:p>
    <w:p w14:paraId="1E1F227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(научный контекст): Важен для оценки качества публикаций [Narbaev, Amirbekova, 2021, p. 6].</w:t>
      </w:r>
    </w:p>
    <w:p w14:paraId="37CFE6B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Пример: Журналы с высоким impact factor более престижны.</w:t>
      </w:r>
    </w:p>
    <w:p w14:paraId="7D3AA8F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20. Co-authorship — соавторство</w:t>
      </w:r>
    </w:p>
    <w:p w14:paraId="1722707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Этимология: лат. co — совместно, authorship — авторство</w:t>
      </w:r>
    </w:p>
    <w:p w14:paraId="2C9DD47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(словарь): Совместное написание трудов [Попов, 2020, с. 121].</w:t>
      </w:r>
    </w:p>
    <w:p w14:paraId="39413E3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(научный контекст): Характеризует международное взаимодействие [Narbaev, Amirbekova, 2021, p. 5].</w:t>
      </w:r>
    </w:p>
    <w:p w14:paraId="13F5535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Пример: Co-authorship способствует развитию сетей сотрудничества.</w:t>
      </w:r>
    </w:p>
    <w:p w14:paraId="7527F78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21. Funding sponsor — спонсор финансирования</w:t>
      </w:r>
    </w:p>
    <w:p w14:paraId="0318A27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Этимология: англ. funding — финансирование</w:t>
      </w:r>
    </w:p>
    <w:p w14:paraId="69E370B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(словарь): Организация, поддерживающая исследования [Современный экон. словарь, 2020, с. 288].</w:t>
      </w:r>
    </w:p>
    <w:p w14:paraId="455E1D5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(научный контекст): Минобрнауки РК выступает основным спонсором [Narbaev, Amirbekova, 2021, p. 3].</w:t>
      </w:r>
    </w:p>
    <w:p w14:paraId="7AA2DFB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Пример: Funding sponsor обеспечивает грантовую поддержку.</w:t>
      </w:r>
    </w:p>
    <w:p w14:paraId="31F93F5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22. Research capacity — научный потенциал</w:t>
      </w:r>
    </w:p>
    <w:p w14:paraId="30FF81B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Этимология: англ. research — исследование</w:t>
      </w:r>
    </w:p>
    <w:p w14:paraId="75EECF9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(словарь): Совокупность ресурсов для науки [Райзберг, 2020, с. 401].</w:t>
      </w:r>
    </w:p>
    <w:p w14:paraId="56FB7A4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(научный контекст): Рост research capacity в Казахстане [Narbaev, Amirbekova, 2021, p. 4].</w:t>
      </w:r>
    </w:p>
    <w:p w14:paraId="523A656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Пример: Research capacity формируется через реформы образования.</w:t>
      </w:r>
    </w:p>
    <w:p w14:paraId="687B9FC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23. Policy reform — реформа политики</w:t>
      </w:r>
    </w:p>
    <w:p w14:paraId="372A110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Этимология: лат. reformare — преобразовать</w:t>
      </w:r>
    </w:p>
    <w:p w14:paraId="40DB5F8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(словарь): Изменение правил в сфере науки [Современный экон. словарь, 2020, с. 322].</w:t>
      </w:r>
    </w:p>
    <w:p w14:paraId="47F0DCA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(научный контекст): Реформы 2011–2020 гг. повысили продуктивность [Narbaev, Amirbekova, 2021, p. 3].</w:t>
      </w:r>
    </w:p>
    <w:p w14:paraId="01E24EC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Пример: Policy reform стимулировала рост числа статей.</w:t>
      </w:r>
    </w:p>
    <w:p w14:paraId="26ACF93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24. Data archive — архив данных</w:t>
      </w:r>
    </w:p>
    <w:p w14:paraId="10CE2D6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Этимология: англ. data — данные</w:t>
      </w:r>
    </w:p>
    <w:p w14:paraId="604813D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(словарь): Хранилище данных для исследований [Попов, 2020, с. 141].</w:t>
      </w:r>
    </w:p>
    <w:p w14:paraId="57AD11E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(научный контекст): Создаются базы Scopus и WoS [Narbaev, Amirbekova, 2021, p. 7].</w:t>
      </w:r>
    </w:p>
    <w:p w14:paraId="56ACF5A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Пример: Data archive повышает воспроизводимость науки.</w:t>
      </w:r>
    </w:p>
    <w:p w14:paraId="1A48A8B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25. Knowledge base — база знаний</w:t>
      </w:r>
    </w:p>
    <w:p w14:paraId="2CBAD17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Этимология: англ. knowledge — знание</w:t>
      </w:r>
    </w:p>
    <w:p w14:paraId="56C47A5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(словарь): Совокупность знаний по предмету [Современный экон. словарь, 2020, с. 231].</w:t>
      </w:r>
    </w:p>
    <w:p w14:paraId="0525A61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(научный контекст): Публикации формируют knowledge base [Narbaev, Amirbekova, 2021, p. 5].</w:t>
      </w:r>
    </w:p>
    <w:p w14:paraId="11F6070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Пример: Knowledge base расширяется новыми исследованиями.</w:t>
      </w:r>
    </w:p>
    <w:p w14:paraId="7ED7F21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26. Research maturity — зрелость науки</w:t>
      </w:r>
    </w:p>
    <w:p w14:paraId="53251F6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Этимология: англ. maturity — зрелость</w:t>
      </w:r>
    </w:p>
    <w:p w14:paraId="65DC9E0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(словарь): Степень развития науки [Современный экон. словарь, 2020, с. 412].</w:t>
      </w:r>
    </w:p>
    <w:p w14:paraId="337C84A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(научный контекст): Казахстанская наука не достигла зрелости [Narbaev, Amirbekova, 2021, p. 7].</w:t>
      </w:r>
    </w:p>
    <w:p w14:paraId="608BB55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Пример: Research maturity оценивается через публикации.</w:t>
      </w:r>
    </w:p>
    <w:p w14:paraId="025BDB9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27. Emerging economies — развивающиеся экономики</w:t>
      </w:r>
    </w:p>
    <w:p w14:paraId="0DC81F5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Этимология: англ. emerging — возникающий</w:t>
      </w:r>
    </w:p>
    <w:p w14:paraId="6E9DC4B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(словарь): Страны с быстрорастущей экономикой [Современный экон. словарь, 2020, с. 143].</w:t>
      </w:r>
    </w:p>
    <w:p w14:paraId="5FC036C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(научный контекст): Казахстан рассматривается как emerging economy [Narbaev, Amirbekova, 2021, p. 2].</w:t>
      </w:r>
    </w:p>
    <w:p w14:paraId="556E93B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Пример: Emerging economies активно наращивают продуктивность.</w:t>
      </w:r>
    </w:p>
    <w:p w14:paraId="0F8A78E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28. Descriptive analysis — дескриптивный анализ</w:t>
      </w:r>
    </w:p>
    <w:p w14:paraId="1FF6ACA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Этимология: лат. descriptio — описание</w:t>
      </w:r>
    </w:p>
    <w:p w14:paraId="29DDA1F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(словарь): Анализ статистических данных [Райзберг, 2020, с. 112].</w:t>
      </w:r>
      <w:bookmarkStart w:id="0" w:name="_GoBack"/>
      <w:bookmarkEnd w:id="0"/>
    </w:p>
    <w:p w14:paraId="509229C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(научный контекст): Применяется для оценки публикаций [Narbaev, Amirbekova, 2021, p. 4].</w:t>
      </w:r>
    </w:p>
    <w:p w14:paraId="3B88C86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Пример: Descriptive analysis выявил рост числа статей.</w:t>
      </w:r>
    </w:p>
    <w:p w14:paraId="675BB79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29. Network analysis — сетевой анализ</w:t>
      </w:r>
    </w:p>
    <w:p w14:paraId="601EA53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Этимология: англ. network — сеть</w:t>
      </w:r>
    </w:p>
    <w:p w14:paraId="6FF70F7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(словарь): Исследование взаимосвязей между элементами [Райзберг, 2020, с. 215].</w:t>
      </w:r>
    </w:p>
    <w:p w14:paraId="6A3BCD6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(научный контекст): Построена сеть соавторства [Narbaev, Amirbekova, 2021, p. 5].</w:t>
      </w:r>
    </w:p>
    <w:p w14:paraId="474E75B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Пример: Network analysis выявил международные кластеры сотрудничества.</w:t>
      </w:r>
    </w:p>
    <w:p w14:paraId="1F93259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30. Collaboration — коллаборация</w:t>
      </w:r>
    </w:p>
    <w:p w14:paraId="095FBDD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Этимология: лат. collaborare — работать вместе</w:t>
      </w:r>
    </w:p>
    <w:p w14:paraId="648EDCB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(словарь): Совместная работа исследователей [Райзберг, 2020, с. 98].</w:t>
      </w:r>
    </w:p>
    <w:p w14:paraId="71C560D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Определение (научный контекст): Collaboration повышает цитируемость [Narbaev, Amirbekova, 2021, p. 6].</w:t>
      </w:r>
    </w:p>
    <w:p w14:paraId="0F8C424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Пример: Collaboration с зарубежными университетами увеличила публикации.</w:t>
      </w:r>
    </w:p>
    <w:p w14:paraId="157E277A">
      <w:pPr>
        <w:pStyle w:val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Список использованной литературы</w:t>
      </w:r>
    </w:p>
    <w:p w14:paraId="466CFA86">
      <w:pPr>
        <w:pStyle w:val="2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Ожегов С. И., Шведова Н. Ю. Толковый словарь русского языка. – М.: Азбуковник, 1999. – 944 с.</w:t>
      </w:r>
    </w:p>
    <w:p w14:paraId="215FEC5B">
      <w:pPr>
        <w:pStyle w:val="2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Даль В. И. Толковый словарь живого великорусского языка: В 4 т. – М.: Русский язык, 1989.</w:t>
      </w:r>
    </w:p>
    <w:p w14:paraId="76871670">
      <w:pPr>
        <w:pStyle w:val="2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Райзберг Б. А., Лозовский Л. Ш., Стародубцева Е. Б. Современный экономический словарь. – 6-е изд. – М.: ИНФРА-М, 2020. – 512 с.</w:t>
      </w:r>
    </w:p>
    <w:p w14:paraId="4FCA66BB">
      <w:pPr>
        <w:pStyle w:val="2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Попов В. Д. (ред.) Глоссарий по экономике и менеджменту. – М.: Инфра-М, 2020. – 356 с.</w:t>
      </w:r>
    </w:p>
    <w:p w14:paraId="35D36204">
      <w:pPr>
        <w:pStyle w:val="2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Грибов В. Д., Жуков В. Н. Финансово-экономический словарь. – М.: Финансы и статистика, 2018. – 432 с.</w:t>
      </w:r>
    </w:p>
    <w:p w14:paraId="1C92BF8B">
      <w:pPr>
        <w:pStyle w:val="2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Савицкая Г. В. Анализ хозяйственной деятельности предприятия. – Минск: Новое знание, 2019. – 688 с.</w:t>
      </w:r>
    </w:p>
    <w:p w14:paraId="7770836F">
      <w:pPr>
        <w:pStyle w:val="2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Кузьминов Я. И., Ясин Е. Г. Экономика и общество: курс лекций. – М.: Издательство ВШЭ, 2018. – 512 с.</w:t>
      </w:r>
    </w:p>
    <w:p w14:paraId="4DF38E86">
      <w:pPr>
        <w:pStyle w:val="2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Самуэльсон П., Нордхаус В. Экономика. – 19-е изд. – М.: Вильямс, 2014. – 1360 с.</w:t>
      </w:r>
    </w:p>
    <w:p w14:paraId="01BA17FB">
      <w:pPr>
        <w:pStyle w:val="2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Narbaev T., Amirbekova D. Research Productivity in Emerging Economies: Empirical Evidence from Kazakhstan // Publications. – 2021. – Vol. 9, No. 51. – P. 1–15. DOI:10.3390/publications9040051.</w:t>
      </w:r>
    </w:p>
    <w:p w14:paraId="0E3DFC0D">
      <w:pPr>
        <w:pStyle w:val="2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Glänzel W., Moed H. F. Journal impact measures in bibliometric research // Scientometrics. – 2002. – Vol. 53, No. 2. – P. 171–193.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28B1B62"/>
    <w:rsid w:val="4EE64015"/>
    <w:rsid w:val="79F65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uiPriority w:val="99"/>
  </w:style>
  <w:style w:type="character" w:customStyle="1" w:styleId="38">
    <w:name w:val="Footer Char"/>
    <w:basedOn w:val="11"/>
    <w:link w:val="26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Дмитрий Ведерни�</cp:lastModifiedBy>
  <dcterms:modified xsi:type="dcterms:W3CDTF">2025-09-28T19:12:34Z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BD3CDE9C6FEE4021AAAC05A346A3A230_13</vt:lpwstr>
  </property>
</Properties>
</file>