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1878C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ЛАБОРАТОРНАЯ РАБОТА № 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УПРАВЛЕНИЕ ДОСТУПОМ В MS SQL SERVER</w:t>
      </w:r>
    </w:p>
    <w:p w14:paraId="617A0190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Выполнил: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Ведерников Дмитрий ИС 252 (3)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Постановка задачи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Лабораторная работа предназначена для освоения механизмов управления доступом в Microsoft SQL Server. При выполнении задания необходимо:</w:t>
      </w:r>
    </w:p>
    <w:p w14:paraId="209AED5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Предоставить пользователю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test\test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доступ к базе данных (назначить ему роль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public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на уровне базы данных).</w:t>
      </w:r>
    </w:p>
    <w:p w14:paraId="728F2DD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Создать и выполнить скрипты для назначения новому пользователю прав доступа к таблицам, созданным в лабораторной работе №3. При этом права доступа к разным таблицам должны отличаться, а именно:</w:t>
      </w:r>
    </w:p>
    <w:p w14:paraId="79DF77A2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новому пользователю полные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SELECT, INSERT, UPDATE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0CFD87E7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предоставить пользователю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только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75535AB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пользователю только право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19CD233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Назначить новому пользователю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 (view), созданному в лабораторной работе №6.</w:t>
      </w:r>
    </w:p>
    <w:p w14:paraId="6DCC8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Создать стандартную роль на уровне базы данных, назначить ей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представлению, созданному в практическом задании №5, а затем назначить созданную роль новому пользователю.</w:t>
      </w:r>
    </w:p>
    <w:p w14:paraId="5BAD0D1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выборки из таблиц и представлений, подготовленных в практических упражнениях №4 и №5. Убедиться в корректности работы контроля доступа.</w:t>
      </w:r>
    </w:p>
    <w:p w14:paraId="307D3F2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команды модификации таблиц с ограниченными правами доступа. Убедиться, что контроль прав доступа работает корректно.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</w:p>
    <w:p w14:paraId="4BDA5708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</w:p>
    <w:p w14:paraId="26F3EA0F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новому пользователю полные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SELECT, INSERT, UPDATE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3CC33C87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предоставить пользователю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только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13028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SELECT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event_name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19716A7F">
      <w:pPr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event_name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пользователю только право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</w:p>
    <w:p w14:paraId="6FB8BC71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Назначить новому пользователю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 (view), созданному в лабораторной работе №6.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organization_name_c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t>-----Заходим--Уже--как--Саня---------</w:t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organization_name_c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62682C8">
      <w:pPr>
        <w:widowControl/>
        <w:numPr>
          <w:numId w:val="0"/>
        </w:numPr>
        <w:autoSpaceDE/>
        <w:autoSpaceDN/>
        <w:spacing w:before="100" w:beforeAutospacing="1" w:after="100" w:afterAutospacing="1"/>
        <w:ind w:left="360" w:left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drawing>
          <wp:inline distT="0" distB="0" distL="114300" distR="114300">
            <wp:extent cx="6398260" cy="3649345"/>
            <wp:effectExtent l="0" t="0" r="254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Создать стандартную роль на уровне базы данных, назначить ей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представлению, созданному в практическом задании №5, а затем назначить созданную роль новому пользователю.</w:t>
      </w:r>
    </w:p>
    <w:p w14:paraId="3489E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Role_UpdateView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D80A8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5B9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organization_name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D87E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organization_name_c </w:t>
      </w:r>
    </w:p>
    <w:p w14:paraId="2A2DB5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Role_UpdateView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4C87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49F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sp_addrolemember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'Role_UpdateView'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'Саня'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350228E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выборки из таблиц и представлений, подготовленных в практических упражнениях №4 и №5. Убедиться в корректности работы контроля доступа.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</w:p>
    <w:p w14:paraId="0C40B3F7">
      <w:pPr>
        <w:widowControl/>
        <w:numPr>
          <w:numId w:val="0"/>
        </w:numPr>
        <w:autoSpaceDE/>
        <w:autoSpaceDN/>
        <w:spacing w:before="100" w:beforeAutospacing="1" w:after="100" w:afterAutospacing="1"/>
        <w:ind w:left="440" w:left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drawing>
          <wp:inline distT="0" distB="0" distL="114300" distR="114300">
            <wp:extent cx="5546090" cy="3930015"/>
            <wp:effectExtent l="0" t="0" r="381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ru-RU"/>
        </w:rPr>
        <w:t xml:space="preserve">даёт ограничение так как доступно только 2 (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event_name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br w:type="textWrapping"/>
      </w:r>
      <w:r>
        <w:drawing>
          <wp:inline distT="0" distB="0" distL="114300" distR="114300">
            <wp:extent cx="5349240" cy="4501515"/>
            <wp:effectExtent l="0" t="0" r="1016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команды модификации таблиц с ограниченными правами доступа. Убедиться, что контроль прав доступа работает корректно.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'Новое название'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620E1D3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400800" cy="4692650"/>
            <wp:effectExtent l="0" t="0" r="0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1060" w:right="72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6779F"/>
    <w:multiLevelType w:val="multilevel"/>
    <w:tmpl w:val="60B67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0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72A27"/>
    <w:rsid w:val="002B6B47"/>
    <w:rsid w:val="007F7F7B"/>
    <w:rsid w:val="008C0390"/>
    <w:rsid w:val="00BD02E3"/>
    <w:rsid w:val="0C4603CA"/>
    <w:rsid w:val="13E15C2A"/>
    <w:rsid w:val="2D8329F8"/>
    <w:rsid w:val="343F6A34"/>
    <w:rsid w:val="3FA67ADB"/>
    <w:rsid w:val="612A5275"/>
    <w:rsid w:val="756722AD"/>
    <w:rsid w:val="765837F3"/>
    <w:rsid w:val="7BC9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Body Text"/>
    <w:basedOn w:val="1"/>
    <w:qFormat/>
    <w:uiPriority w:val="1"/>
    <w:pPr>
      <w:spacing w:before="22"/>
      <w:ind w:left="981" w:hanging="360"/>
    </w:pPr>
  </w:style>
  <w:style w:type="paragraph" w:styleId="6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7">
    <w:name w:val="List Paragraph"/>
    <w:basedOn w:val="1"/>
    <w:qFormat/>
    <w:uiPriority w:val="1"/>
    <w:pPr>
      <w:spacing w:before="22"/>
      <w:ind w:left="981" w:hanging="360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345</Words>
  <Characters>1973</Characters>
  <Lines>16</Lines>
  <Paragraphs>4</Paragraphs>
  <TotalTime>16</TotalTime>
  <ScaleCrop>false</ScaleCrop>
  <LinksUpToDate>false</LinksUpToDate>
  <CharactersWithSpaces>2314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2025-11-18T08:44:00Z</dcterms:created>
  <dc:creator>Kamila N. Muratova</dc:creator>
  <cp:lastModifiedBy>Дмитрий Ведерни�</cp:lastModifiedBy>
  <dcterms:modified xsi:type="dcterms:W3CDTF">2025-11-24T17:14:30Z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1049-12.2.0.23155</vt:lpwstr>
  </property>
  <property fmtid="{D5CDD505-2E9C-101B-9397-08002B2CF9AE}" pid="7" name="ICV">
    <vt:lpwstr>0D030D19A0004B2E8064C65EBDECE0B5_13</vt:lpwstr>
  </property>
</Properties>
</file>