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7F9E8">
      <w:pPr>
        <w:pStyle w:val="2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Практическая работа №12. Полиморфизм и принципы ООП </w:t>
      </w:r>
    </w:p>
    <w:p w14:paraId="55BD174F">
      <w:pPr>
        <w:pStyle w:val="3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Ведерников Дмитрий ИС 252(2)</w:t>
      </w:r>
    </w:p>
    <w:p w14:paraId="213F3386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Задания </w:t>
      </w:r>
    </w:p>
    <w:p w14:paraId="10A85441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Базовый уровень (6 заданий)</w:t>
      </w:r>
    </w:p>
    <w:p w14:paraId="24B4FA69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классы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Dog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sound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(), который выводит разные звуки.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Примените полиморфизм, вызвав метод у всех объектов в цикле.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1320" cy="1942465"/>
            <wp:effectExtent l="0" t="0" r="5080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DF75BD8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родительский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Shape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(). Наследуйте от него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Circle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Rectangle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переопределите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 для каждой фигуры.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5130" cy="2809875"/>
            <wp:effectExtent l="0" t="0" r="127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</w:p>
    <w:p w14:paraId="258B552C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классы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Developer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Designer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у каждого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work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(). В цикле вызовите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work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 для всех сотрудников.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3225" cy="1931670"/>
            <wp:effectExtent l="0" t="0" r="3175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D4F3B71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Реализуйте классы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Plane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Ship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move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(). Все они должны выводить разные способы передвижения.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3700" cy="2156460"/>
            <wp:effectExtent l="0" t="0" r="0" b="254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3A862AD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Bird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move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(), а также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Fish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таким же методом — примените полиморфизм.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5130" cy="1846580"/>
            <wp:effectExtent l="0" t="0" r="1270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</w:p>
    <w:p w14:paraId="3DDE4DCE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Напишите функцию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make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sound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animal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), которая вызывает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sound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 у любого объекта (если он есть).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4495" cy="1244600"/>
            <wp:effectExtent l="0" t="0" r="1905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B234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Средний уровень (6 заданий)</w:t>
      </w:r>
    </w:p>
    <w:p w14:paraId="1CD02A9E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Создайте класс Employee с методом calculate_salary(). Классы Manager, Programmer и Designer наследуют его и переопределяют метод.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3860" cy="2454910"/>
            <wp:effectExtent l="0" t="0" r="2540" b="889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8FFABF0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Класс Payment с методом pay(amount) — создайте дочерние классы CardPayment, CashPayment, QRPayment, каждый выводит свой способ оплаты.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3700" cy="2533650"/>
            <wp:effectExtent l="0" t="0" r="0" b="635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0D67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Transport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наследников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Train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Airplane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Каждый должен переопределять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move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 и выводить собственный способ.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0050" cy="2490470"/>
            <wp:effectExtent l="0" t="0" r="6350" b="1143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632DB99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Animal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два наследника —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Dog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Parrot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Добавьте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speak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 и реализуйте переопределение.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3225" cy="2296795"/>
            <wp:effectExtent l="0" t="0" r="3175" b="190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81F3262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Реализуйте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Shape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(), от которого наследуются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Triangle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Square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Добавьте вычисление площади (для Triangle — формула Герона).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3860" cy="2776855"/>
            <wp:effectExtent l="0" t="0" r="2540" b="444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FDC9D1D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Person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защищённым атрибутом 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info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().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Наследники Teacher и Student должны переопределить info().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1320" cy="2345690"/>
            <wp:effectExtent l="0" t="0" r="5080" b="381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42E42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Продвинутый уровень (6 заданий)</w:t>
      </w:r>
    </w:p>
    <w:p w14:paraId="02EF9A2F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Реализуйте иерархию: Person → Employee → Developer.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В каждом уровне добавьте новые методы.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Используйте super() и переопределение.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3860" cy="2355215"/>
            <wp:effectExtent l="0" t="0" r="2540" b="698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CFAA875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Account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приватным атрибутом 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balance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Дочерний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CreditAccount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переопределяет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withdraw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 с лимитом кредита.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3225" cy="4135120"/>
            <wp:effectExtent l="0" t="0" r="3175" b="508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</w:p>
    <w:p w14:paraId="771D70DC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абстрактный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Shape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(используйте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abc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ABC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abstractmethod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), определите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().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Наследники: Circle, Rectangle.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6240" cy="5049520"/>
            <wp:effectExtent l="0" t="0" r="10160" b="508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504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3F7FAF65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Реализуйте классы Payment (абстрактный) и CardPayment, QRPayment, CryptoPayment. Каждый реализует метод pay(amount) по-своему.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4965700" cy="5395595"/>
            <wp:effectExtent l="0" t="0" r="0" b="190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539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479415" cy="4328160"/>
            <wp:effectExtent l="0" t="0" r="6985" b="254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4618990" cy="3432175"/>
            <wp:effectExtent l="0" t="0" r="3810" b="952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07878C1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Bank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содержащий список объектов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Account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Реализуйте методы add_account(), show_all() и total_balance().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7510" cy="2781300"/>
            <wp:effectExtent l="0" t="0" r="8890" b="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8408539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Мини-проект: 'Система сотрудников' —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Employee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(имя, должность, зарплата) и наследники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Developer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Manager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Designer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У каждого свой метод work() и расчёт премии.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9415" cy="4041775"/>
            <wp:effectExtent l="0" t="0" r="6985" b="952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4DE3"/>
    <w:rsid w:val="0015074B"/>
    <w:rsid w:val="00254D57"/>
    <w:rsid w:val="0029639D"/>
    <w:rsid w:val="00326F90"/>
    <w:rsid w:val="004B2985"/>
    <w:rsid w:val="00AA1D8D"/>
    <w:rsid w:val="00B47730"/>
    <w:rsid w:val="00CB0664"/>
    <w:rsid w:val="00FC693F"/>
    <w:rsid w:val="1E4C6AC4"/>
    <w:rsid w:val="304064C6"/>
    <w:rsid w:val="33D44A17"/>
    <w:rsid w:val="4AF53669"/>
    <w:rsid w:val="548B3542"/>
    <w:rsid w:val="65AC02DD"/>
    <w:rsid w:val="680E62CF"/>
    <w:rsid w:val="6A09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uiPriority w:val="99"/>
  </w:style>
  <w:style w:type="character" w:customStyle="1" w:styleId="38">
    <w:name w:val="Нижний колонтитул Знак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uiPriority w:val="99"/>
  </w:style>
  <w:style w:type="character" w:customStyle="1" w:styleId="47">
    <w:name w:val="Основной текст 2 Знак"/>
    <w:basedOn w:val="11"/>
    <w:link w:val="16"/>
    <w:qFormat/>
    <w:uiPriority w:val="99"/>
  </w:style>
  <w:style w:type="character" w:customStyle="1" w:styleId="48">
    <w:name w:val="Основной текст 3 Знак"/>
    <w:basedOn w:val="11"/>
    <w:link w:val="30"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448</Words>
  <Characters>2558</Characters>
  <Lines>21</Lines>
  <Paragraphs>5</Paragraphs>
  <TotalTime>15</TotalTime>
  <ScaleCrop>false</ScaleCrop>
  <LinksUpToDate>false</LinksUpToDate>
  <CharactersWithSpaces>3001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2025-11-03T08:39:00Z</dcterms:created>
  <dc:creator>python-docx</dc:creator>
  <dc:description>generated by python-docx</dc:description>
  <cp:lastModifiedBy>Дмитрий Ведерни�</cp:lastModifiedBy>
  <dcterms:modified xsi:type="dcterms:W3CDTF">2025-11-25T05:26:00Z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2A593AE168CC4DB89B960FFCDFF35450_13</vt:lpwstr>
  </property>
</Properties>
</file>