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BC71A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**Экзаменационные вопросы по дисциплине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«Проектирование информационных систем»**</w:t>
      </w:r>
    </w:p>
    <w:p w14:paraId="6F905D6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Понятие информационной системы и её основные компоненты.</w:t>
      </w:r>
    </w:p>
    <w:p w14:paraId="0DF4054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Цели и задачи проектирования информационных систем.</w:t>
      </w:r>
    </w:p>
    <w:p w14:paraId="3400574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Жизненный цикл информационной системы.</w:t>
      </w:r>
    </w:p>
    <w:p w14:paraId="727244E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Основные стадии жизненного цикла ИС.</w:t>
      </w:r>
    </w:p>
    <w:p w14:paraId="15DDA87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Каскадная (Waterfall) модель жизненного цикла ИС.</w:t>
      </w:r>
    </w:p>
    <w:p w14:paraId="6C9DEC4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Итеративная и инкрементальная модели разработки ИС.</w:t>
      </w:r>
    </w:p>
    <w:p w14:paraId="07EB2A5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Гибкие методологии разработки ИС (Agile, Scrum).</w:t>
      </w:r>
    </w:p>
    <w:p w14:paraId="144B806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Сравнение традиционных и гибких подходов к проектированию ИС.</w:t>
      </w:r>
    </w:p>
    <w:p w14:paraId="57363A7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Роль и задачи системного аналитика в проектировании ИС.</w:t>
      </w:r>
    </w:p>
    <w:p w14:paraId="3499E5F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Сбор и анализ требований к информационной системе.</w:t>
      </w:r>
    </w:p>
    <w:p w14:paraId="2A652A7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Виды требований к ИС (функциональные и нефункциональные).</w:t>
      </w:r>
    </w:p>
    <w:p w14:paraId="1FC7E69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Ме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т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оды выявления требований пользователей.</w:t>
      </w:r>
    </w:p>
    <w:p w14:paraId="2EDC502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Документирование требований к информационной системе.</w:t>
      </w:r>
    </w:p>
    <w:p w14:paraId="6011DF7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Модель предметной области и её назначение.</w:t>
      </w:r>
    </w:p>
    <w:p w14:paraId="003ABEB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Понятие архитектуры информационной системы.</w:t>
      </w:r>
    </w:p>
    <w:p w14:paraId="09B25E7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Виды архитектур ИС (клиент-серверная, многоуровневая, сервисная).</w:t>
      </w:r>
    </w:p>
    <w:p w14:paraId="6054CD9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Принципы модульного проектирования ИС.</w:t>
      </w:r>
    </w:p>
    <w:p w14:paraId="664CE8D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Понятие и назначение UML в проектировании ИС.</w:t>
      </w:r>
    </w:p>
    <w:p w14:paraId="3BAEBE9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Основные виды UML-диаграмм.</w:t>
      </w:r>
    </w:p>
    <w:p w14:paraId="11D5C33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Диаграмма вариантов использования (Use Case Diagram).</w:t>
      </w:r>
    </w:p>
    <w:p w14:paraId="39E2915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Диаграмма классов и её элементы.</w:t>
      </w:r>
    </w:p>
    <w:p w14:paraId="2603FD4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Диаграммы последовательностей и их применение.</w:t>
      </w:r>
    </w:p>
    <w:p w14:paraId="50B6AFF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Проектирование базы данных информационной системы.</w:t>
      </w:r>
    </w:p>
    <w:p w14:paraId="3CF0FDB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Концептуальная, логическая и физическая модели данных.</w:t>
      </w:r>
    </w:p>
    <w:p w14:paraId="73453E9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ER-диаграмма и её элементы.</w:t>
      </w:r>
    </w:p>
    <w:p w14:paraId="4F69864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Нормализация баз данных и её цели.</w:t>
      </w:r>
    </w:p>
    <w:p w14:paraId="329839A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Проектирование пользовательского интерфейса ИС.</w:t>
      </w:r>
    </w:p>
    <w:p w14:paraId="511A749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Принципы удобства и эргономики интерфейса.</w:t>
      </w:r>
    </w:p>
    <w:p w14:paraId="1638C67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Прототипирование информационных систем.</w:t>
      </w:r>
    </w:p>
    <w:p w14:paraId="7906166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Инструментальные средства проектирования ИС (CASE-средства).</w:t>
      </w:r>
    </w:p>
    <w:p w14:paraId="2AED13C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Понятие и задачи технического проектирования ИС.</w:t>
      </w:r>
    </w:p>
    <w:p w14:paraId="7915656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Разработка технического задания на ИС.</w:t>
      </w:r>
    </w:p>
    <w:p w14:paraId="14A8B58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Проектная документация информационной системы.</w:t>
      </w:r>
    </w:p>
    <w:p w14:paraId="4C9C186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Обеспечение качества при проектировании ИС.</w:t>
      </w:r>
    </w:p>
    <w:p w14:paraId="7B55E43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Тестирование информационных систем.</w:t>
      </w:r>
    </w:p>
    <w:p w14:paraId="51D0F23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Виды тестирования ИС.</w:t>
      </w:r>
    </w:p>
    <w:p w14:paraId="43248CD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Обеспечение информационной безопасности в ИС.</w:t>
      </w:r>
    </w:p>
    <w:p w14:paraId="6DCDBB8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Проектирование защиты данных и доступа пользователей.</w:t>
      </w:r>
    </w:p>
    <w:p w14:paraId="58537FB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Надёжность и отказоустойчивость информационных систем.</w:t>
      </w:r>
    </w:p>
    <w:p w14:paraId="7C72A58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Производительность и масштабируемость ИС.</w:t>
      </w:r>
    </w:p>
    <w:p w14:paraId="2338852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Интеграция информационных систем.</w:t>
      </w:r>
    </w:p>
    <w:p w14:paraId="16FEA95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Использование API и сервис-ориентированной архитектуры.</w:t>
      </w:r>
    </w:p>
    <w:p w14:paraId="23BB63F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Сопровождение и развитие информационных систем.</w:t>
      </w:r>
    </w:p>
    <w:p w14:paraId="764841D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Реинжиниринг и модернизация ИС.</w:t>
      </w:r>
    </w:p>
    <w:p w14:paraId="1DA9F06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Управление изменениями в проекте ИС.</w:t>
      </w:r>
    </w:p>
    <w:p w14:paraId="30DAAF0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Риски при проектировании информационных систем.</w:t>
      </w:r>
    </w:p>
    <w:p w14:paraId="413056F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Экономическая эффективность внедрения ИС.</w:t>
      </w:r>
    </w:p>
    <w:p w14:paraId="0005D7C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Оценка затрат на разработку и эксплуатацию ИС.</w:t>
      </w:r>
    </w:p>
    <w:p w14:paraId="2EC1B8A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Стандарты и нормативные документы в проектировании ИС.</w:t>
      </w:r>
    </w:p>
    <w:p w14:paraId="7CDF6C0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Современные тенденции в проектировании информационных систем.</w:t>
      </w:r>
    </w:p>
    <w:p w14:paraId="73A7D0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431A0E4A">
      <w:pPr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A14579"/>
    <w:multiLevelType w:val="singleLevel"/>
    <w:tmpl w:val="D0A1457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BE0423"/>
    <w:rsid w:val="04BE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2025-12-14T18:42:00Z</dcterms:created>
  <dc:creator>Администратор</dc:creator>
  <cp:lastModifiedBy>Администратор</cp:lastModifiedBy>
  <dcterms:modified xsi:type="dcterms:W3CDTF">2025-12-14T18:45:48Z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59A562EAFAA646DB9DA19A213C9D9A69_11</vt:lpwstr>
  </property>
</Properties>
</file>