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DC4B55" w:rsidP="00DC4B55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956D00" w:rsidP="00956D00">
      <w:pPr>
        <w:tabs>
          <w:tab w:val="left" w:pos="3930"/>
        </w:tabs>
      </w:pPr>
      <w:r>
        <w:tab/>
      </w:r>
    </w:p>
    <w:p w:rsidR="004F521F" w:rsidRDefault="00956D00" w:rsidP="004F521F">
      <w:pPr>
        <w:jc w:val="center"/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-1270</wp:posOffset>
            </wp:positionV>
            <wp:extent cx="4829175" cy="2897505"/>
            <wp:effectExtent l="0" t="0" r="952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éléchargem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21F" w:rsidRDefault="004F521F" w:rsidP="004F521F">
      <w:pPr>
        <w:jc w:val="center"/>
      </w:pPr>
    </w:p>
    <w:p w:rsidR="004F521F" w:rsidRDefault="002C6F74" w:rsidP="00956D00">
      <w:pPr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EBC" w:rsidRPr="00956D00" w:rsidRDefault="00B87EBC" w:rsidP="00ED50C4">
                            <w:pPr>
                              <w:pStyle w:val="Help"/>
                              <w:rPr>
                                <w:i w:val="0"/>
                                <w:color w:val="auto"/>
                                <w:lang w:val="fr-CH"/>
                              </w:rPr>
                            </w:pPr>
                            <w:r w:rsidRPr="00956D00">
                              <w:rPr>
                                <w:i w:val="0"/>
                                <w:color w:val="auto"/>
                                <w:lang w:val="fr-CH"/>
                              </w:rPr>
                              <w:t xml:space="preserve">Meili Dmitri </w:t>
                            </w:r>
                          </w:p>
                          <w:p w:rsidR="00B87EBC" w:rsidRPr="00956D00" w:rsidRDefault="00B87EBC" w:rsidP="00ED50C4">
                            <w:pPr>
                              <w:pStyle w:val="Help"/>
                              <w:rPr>
                                <w:i w:val="0"/>
                                <w:color w:val="auto"/>
                                <w:lang w:val="fr-CH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lang w:val="fr-CH"/>
                              </w:rPr>
                              <w:t>dmitri.meili</w:t>
                            </w:r>
                            <w:r w:rsidRPr="00956D00">
                              <w:rPr>
                                <w:i w:val="0"/>
                                <w:color w:val="auto"/>
                                <w:lang w:val="fr-CH"/>
                              </w:rPr>
                              <w:t>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B87EBC" w:rsidRPr="00956D00" w:rsidRDefault="00B87EBC" w:rsidP="00ED50C4">
                      <w:pPr>
                        <w:pStyle w:val="Help"/>
                        <w:rPr>
                          <w:i w:val="0"/>
                          <w:color w:val="auto"/>
                          <w:lang w:val="fr-CH"/>
                        </w:rPr>
                      </w:pPr>
                      <w:r w:rsidRPr="00956D00">
                        <w:rPr>
                          <w:i w:val="0"/>
                          <w:color w:val="auto"/>
                          <w:lang w:val="fr-CH"/>
                        </w:rPr>
                        <w:t xml:space="preserve">Meili Dmitri </w:t>
                      </w:r>
                    </w:p>
                    <w:p w:rsidR="00B87EBC" w:rsidRPr="00956D00" w:rsidRDefault="00B87EBC" w:rsidP="00ED50C4">
                      <w:pPr>
                        <w:pStyle w:val="Help"/>
                        <w:rPr>
                          <w:i w:val="0"/>
                          <w:color w:val="auto"/>
                          <w:lang w:val="fr-CH"/>
                        </w:rPr>
                      </w:pPr>
                      <w:r>
                        <w:rPr>
                          <w:i w:val="0"/>
                          <w:color w:val="auto"/>
                          <w:lang w:val="fr-CH"/>
                        </w:rPr>
                        <w:t>dmitri.meili</w:t>
                      </w:r>
                      <w:r w:rsidRPr="00956D00">
                        <w:rPr>
                          <w:i w:val="0"/>
                          <w:color w:val="auto"/>
                          <w:lang w:val="fr-CH"/>
                        </w:rPr>
                        <w:t>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EBC" w:rsidRPr="00956D00" w:rsidRDefault="00B87EB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956D00">
                              <w:rPr>
                                <w:i w:val="0"/>
                                <w:color w:val="auto"/>
                              </w:rPr>
                              <w:t>SI_CMI1A</w:t>
                            </w:r>
                          </w:p>
                          <w:p w:rsidR="00B87EBC" w:rsidRPr="00956D00" w:rsidRDefault="00B87EB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B87EBC" w:rsidRPr="00956D00" w:rsidRDefault="00B87EB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956D00">
                              <w:rPr>
                                <w:i w:val="0"/>
                                <w:color w:val="auto"/>
                              </w:rPr>
                              <w:t>15.03.2019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B87EBC" w:rsidRPr="00956D00" w:rsidRDefault="00B87EBC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956D00">
                        <w:rPr>
                          <w:i w:val="0"/>
                          <w:color w:val="auto"/>
                        </w:rPr>
                        <w:t>SI_CMI1A</w:t>
                      </w:r>
                    </w:p>
                    <w:p w:rsidR="00B87EBC" w:rsidRPr="00956D00" w:rsidRDefault="00B87EBC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</w:p>
                    <w:p w:rsidR="00B87EBC" w:rsidRPr="00956D00" w:rsidRDefault="00B87EBC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956D00">
                        <w:rPr>
                          <w:i w:val="0"/>
                          <w:color w:val="auto"/>
                        </w:rPr>
                        <w:t>15.03.2019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B87EBC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344209" w:history="1">
        <w:r w:rsidR="00B87EBC" w:rsidRPr="000C5DCA">
          <w:rPr>
            <w:rStyle w:val="Lienhypertexte"/>
          </w:rPr>
          <w:t>1</w:t>
        </w:r>
        <w:r w:rsidR="00B87EBC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</w:rPr>
          <w:t>Introduction</w:t>
        </w:r>
        <w:r w:rsidR="00B87EBC">
          <w:rPr>
            <w:webHidden/>
          </w:rPr>
          <w:tab/>
        </w:r>
        <w:r w:rsidR="00B87EBC">
          <w:rPr>
            <w:webHidden/>
          </w:rPr>
          <w:fldChar w:fldCharType="begin"/>
        </w:r>
        <w:r w:rsidR="00B87EBC">
          <w:rPr>
            <w:webHidden/>
          </w:rPr>
          <w:instrText xml:space="preserve"> PAGEREF _Toc5344209 \h </w:instrText>
        </w:r>
        <w:r w:rsidR="00B87EBC">
          <w:rPr>
            <w:webHidden/>
          </w:rPr>
        </w:r>
        <w:r w:rsidR="00B87EBC">
          <w:rPr>
            <w:webHidden/>
          </w:rPr>
          <w:fldChar w:fldCharType="separate"/>
        </w:r>
        <w:r w:rsidR="00B87EBC">
          <w:rPr>
            <w:webHidden/>
          </w:rPr>
          <w:t>2</w:t>
        </w:r>
        <w:r w:rsidR="00B87EBC">
          <w:rPr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10" w:history="1">
        <w:r w:rsidRPr="000C5DCA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11" w:history="1">
        <w:r w:rsidRPr="000C5DCA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12" w:history="1">
        <w:r w:rsidRPr="000C5DCA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13" w:history="1">
        <w:r w:rsidRPr="000C5DCA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4214" w:history="1">
        <w:r w:rsidRPr="000C5DCA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15" w:history="1">
        <w:r w:rsidRPr="000C5DCA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iCs/>
            <w:noProof/>
          </w:rPr>
          <w:t>Use cases et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16" w:history="1">
        <w:r w:rsidRPr="000C5DCA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noProof/>
          </w:rPr>
          <w:t>Afficher l’aide/*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4217" w:history="1">
        <w:r w:rsidRPr="000C5DCA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</w:rPr>
          <w:t>Placer les bateaux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18" w:history="1">
        <w:r w:rsidRPr="000C5DCA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noProof/>
          </w:rPr>
          <w:t>L’ordinateur place non aléatoirement les positions de ces ses bateaux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19" w:history="1">
        <w:r w:rsidRPr="000C5DCA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noProof/>
          </w:rPr>
          <w:t>Placer les bateaux aléatoirement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20" w:history="1">
        <w:r w:rsidRPr="000C5DCA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noProof/>
          </w:rPr>
          <w:t>Demander à l’utilisateur de les placer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4221" w:history="1">
        <w:r w:rsidRPr="000C5DCA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</w:rPr>
          <w:t>Jouer contre l’ordi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22" w:history="1">
        <w:r w:rsidRPr="000C5DCA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noProof/>
          </w:rPr>
          <w:t>Jouer une partie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4223" w:history="1">
        <w:r w:rsidRPr="000C5DCA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</w:rPr>
          <w:t>S’authentifier/*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24" w:history="1">
        <w:r w:rsidRPr="000C5DCA">
          <w:rPr>
            <w:rStyle w:val="Lienhypertext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noProof/>
          </w:rPr>
          <w:t>S’enregistré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25" w:history="1">
        <w:r w:rsidRPr="000C5DCA">
          <w:rPr>
            <w:rStyle w:val="Lienhypertext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noProof/>
          </w:rPr>
          <w:t>Se connecter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26" w:history="1">
        <w:r w:rsidRPr="000C5DCA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4227" w:history="1">
        <w:r w:rsidRPr="000C5DCA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28" w:history="1">
        <w:r w:rsidRPr="000C5DCA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iCs/>
            <w:noProof/>
          </w:rPr>
          <w:t>Modèle Logique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29" w:history="1">
        <w:r w:rsidRPr="000C5DCA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iCs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30" w:history="1">
        <w:r w:rsidRPr="000C5DCA">
          <w:rPr>
            <w:rStyle w:val="Lienhypertext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noProof/>
          </w:rPr>
          <w:t>Point 1 Saisie de coordonnées de tir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31" w:history="1">
        <w:r w:rsidRPr="000C5DCA">
          <w:rPr>
            <w:rStyle w:val="Lienhypertexte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noProof/>
          </w:rPr>
          <w:t>Point 2 Détection des bateaux coulé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32" w:history="1">
        <w:r w:rsidRPr="000C5DCA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iCs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4233" w:history="1">
        <w:r w:rsidRPr="000C5DCA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34" w:history="1">
        <w:r w:rsidRPr="000C5DCA">
          <w:rPr>
            <w:rStyle w:val="Lienhypertexte"/>
            <w:iCs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35" w:history="1">
        <w:r w:rsidRPr="000C5DCA">
          <w:rPr>
            <w:rStyle w:val="Lienhypertexte"/>
            <w:i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4236" w:history="1">
        <w:r w:rsidRPr="000C5DCA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87EBC" w:rsidRDefault="00B87EB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4237" w:history="1">
        <w:r w:rsidRPr="000C5DCA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38" w:history="1">
        <w:r w:rsidRPr="000C5DCA">
          <w:rPr>
            <w:rStyle w:val="Lienhypertexte"/>
            <w:i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39" w:history="1">
        <w:r w:rsidRPr="000C5DCA">
          <w:rPr>
            <w:rStyle w:val="Lienhypertexte"/>
            <w:iCs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C5DCA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7EBC" w:rsidRDefault="00B87EB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4240" w:history="1">
        <w:r w:rsidRPr="000C5DCA">
          <w:rPr>
            <w:rStyle w:val="Lienhypertexte"/>
            <w:rFonts w:ascii="Calibri" w:hAnsi="Calibri" w:cs="Calibri"/>
            <w:lang w:eastAsia="fr-CH"/>
          </w:rPr>
          <w:t>Tableau de résultats créé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_Toc5344240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7C53D3" w:rsidRDefault="001B7271" w:rsidP="00AE470C">
      <w:pPr>
        <w:pStyle w:val="Titre1"/>
      </w:pPr>
      <w:bookmarkStart w:id="0" w:name="_Toc5344209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5344210"/>
      <w:r>
        <w:rPr>
          <w:i w:val="0"/>
          <w:iCs/>
        </w:rPr>
        <w:t>Cadre, description et motivation</w:t>
      </w:r>
      <w:bookmarkEnd w:id="1"/>
    </w:p>
    <w:p w:rsidR="003F2A2B" w:rsidRPr="003F2A2B" w:rsidRDefault="003F2A2B" w:rsidP="003F2A2B">
      <w:r>
        <w:t xml:space="preserve">Le but de ce projet est de coder une bataille navale en C sur l’application </w:t>
      </w:r>
      <w:proofErr w:type="spellStart"/>
      <w:proofErr w:type="gramStart"/>
      <w:r>
        <w:t>Clion</w:t>
      </w:r>
      <w:proofErr w:type="spellEnd"/>
      <w:r w:rsidR="00E61087">
        <w:t>(</w:t>
      </w:r>
      <w:proofErr w:type="gramEnd"/>
      <w:r w:rsidR="00E61087">
        <w:t>MA 20)</w:t>
      </w:r>
      <w:r>
        <w:t xml:space="preserve">Ainsi que d’apprendre comment </w:t>
      </w:r>
      <w:r w:rsidR="00E61087">
        <w:t>exécuter des mandats(ICT-431)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5344211"/>
      <w:r w:rsidRPr="00791020">
        <w:rPr>
          <w:i w:val="0"/>
          <w:iCs/>
        </w:rPr>
        <w:lastRenderedPageBreak/>
        <w:t>Organisation</w:t>
      </w:r>
      <w:bookmarkEnd w:id="2"/>
    </w:p>
    <w:p w:rsidR="00E61087" w:rsidRDefault="001B7271" w:rsidP="00E61087">
      <w:r>
        <w:t>Organisation générale du projet</w:t>
      </w:r>
      <w:r w:rsidR="00E61087">
        <w:t> :</w:t>
      </w:r>
    </w:p>
    <w:p w:rsidR="00E61087" w:rsidRDefault="00E61087" w:rsidP="00E61087">
      <w:r>
        <w:t xml:space="preserve">Meili, Dmitri, </w:t>
      </w:r>
      <w:hyperlink r:id="rId10" w:history="1">
        <w:r w:rsidRPr="00D6718C">
          <w:rPr>
            <w:rStyle w:val="Lienhypertexte"/>
          </w:rPr>
          <w:t>dmitri.meili@cpnv.ch</w:t>
        </w:r>
      </w:hyperlink>
      <w:r>
        <w:t>, 078 851 50 08</w:t>
      </w:r>
    </w:p>
    <w:p w:rsidR="00E61087" w:rsidRDefault="006E2C58" w:rsidP="00E61087">
      <w:r w:rsidRPr="00432F3D">
        <w:t xml:space="preserve">Responsable de projet : </w:t>
      </w:r>
      <w:r w:rsidR="00E61087">
        <w:t>XCL</w:t>
      </w:r>
    </w:p>
    <w:p w:rsidR="006E2C58" w:rsidRDefault="006E2C58" w:rsidP="006E2C58">
      <w:pPr>
        <w:pStyle w:val="Titre2"/>
        <w:rPr>
          <w:i w:val="0"/>
          <w:iCs/>
        </w:rPr>
      </w:pPr>
      <w:bookmarkStart w:id="3" w:name="_Toc5344212"/>
      <w:r w:rsidRPr="00791020">
        <w:rPr>
          <w:i w:val="0"/>
          <w:iCs/>
        </w:rPr>
        <w:t>Objectifs</w:t>
      </w:r>
      <w:bookmarkEnd w:id="3"/>
    </w:p>
    <w:p w:rsidR="00447FC7" w:rsidRDefault="00447FC7" w:rsidP="00447FC7">
      <w:r>
        <w:t>Coder une bataille navale en C</w:t>
      </w:r>
    </w:p>
    <w:p w:rsidR="002B4B70" w:rsidRDefault="002B4B70" w:rsidP="00447FC7"/>
    <w:p w:rsidR="00987746" w:rsidRDefault="00987746" w:rsidP="00447FC7">
      <w:r>
        <w:t xml:space="preserve">Version 0.1 : </w:t>
      </w:r>
    </w:p>
    <w:p w:rsidR="00987746" w:rsidRDefault="00987746" w:rsidP="00447FC7">
      <w:r>
        <w:t>Pouvoir jouer avec une seule grille coder en brut et afficher l’aide</w:t>
      </w:r>
    </w:p>
    <w:p w:rsidR="00987746" w:rsidRDefault="00987746" w:rsidP="00447FC7">
      <w:r>
        <w:t>Version 1.0</w:t>
      </w:r>
    </w:p>
    <w:p w:rsidR="00987746" w:rsidRDefault="00987746" w:rsidP="00447FC7">
      <w:r>
        <w:t xml:space="preserve">Pouvoir s’authentifier et se </w:t>
      </w:r>
      <w:proofErr w:type="spellStart"/>
      <w:r>
        <w:t>logger</w:t>
      </w:r>
      <w:proofErr w:type="spellEnd"/>
    </w:p>
    <w:p w:rsidR="00987746" w:rsidRDefault="00987746" w:rsidP="00447FC7">
      <w:r>
        <w:t>Pouvoir générer des grilles de jeu aléatoire</w:t>
      </w:r>
    </w:p>
    <w:p w:rsidR="00987746" w:rsidRPr="00447FC7" w:rsidRDefault="00987746" w:rsidP="00447FC7">
      <w:r>
        <w:t xml:space="preserve">Pouvoir afficher les scores en fin de partie 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5344213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432F3D" w:rsidRPr="006E2C58" w:rsidRDefault="00447FC7" w:rsidP="00CF39A8">
      <w:pPr>
        <w:pStyle w:val="Help"/>
      </w:pPr>
      <w:r>
        <w:rPr>
          <w:noProof/>
          <w:lang w:val="fr-CH" w:eastAsia="fr-CH"/>
        </w:rPr>
        <w:drawing>
          <wp:inline distT="0" distB="0" distL="0" distR="0" wp14:anchorId="5A3520E3" wp14:editId="433B8D84">
            <wp:extent cx="5759450" cy="311975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ns tit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5344214"/>
      <w:r>
        <w:t>Analyse</w:t>
      </w:r>
      <w:bookmarkEnd w:id="5"/>
    </w:p>
    <w:p w:rsidR="00F32D52" w:rsidRPr="00F32D52" w:rsidRDefault="00F32D52" w:rsidP="00F32D52">
      <w:r>
        <w:t xml:space="preserve">Le produit final </w:t>
      </w:r>
      <w:r w:rsidR="004F520B">
        <w:t>va</w:t>
      </w:r>
      <w:r>
        <w:t xml:space="preserve"> être une </w:t>
      </w:r>
      <w:r w:rsidR="004F520B">
        <w:t>bataille</w:t>
      </w:r>
      <w:r>
        <w:t xml:space="preserve"> navale codé en C dans </w:t>
      </w:r>
      <w:proofErr w:type="spellStart"/>
      <w:r>
        <w:t>Clion</w:t>
      </w:r>
      <w:proofErr w:type="spellEnd"/>
      <w:r>
        <w:t xml:space="preserve"> et </w:t>
      </w:r>
      <w:r w:rsidR="004F520B">
        <w:t>exécuter</w:t>
      </w:r>
      <w:r>
        <w:t xml:space="preserve"> dans le </w:t>
      </w:r>
      <w:r w:rsidR="004F520B">
        <w:t xml:space="preserve">cmd. La bataille navale est jouée seul contre personne car ni l’ordinateur ni un deuxième joueur peut jouer contre. La bataille navale </w:t>
      </w:r>
      <w:r w:rsidR="00C23042">
        <w:t>doit</w:t>
      </w:r>
      <w:r w:rsidR="004F520B">
        <w:t xml:space="preserve"> comporter </w:t>
      </w:r>
      <w:r w:rsidR="00C23042">
        <w:t>plusieurs différentes grilles</w:t>
      </w:r>
      <w:r w:rsidR="004F520B">
        <w:t xml:space="preserve"> de jeux</w:t>
      </w:r>
      <w:r w:rsidR="00E856D6">
        <w:t>.</w:t>
      </w:r>
    </w:p>
    <w:p w:rsidR="00CF39A8" w:rsidRDefault="00A14804" w:rsidP="00AA0785">
      <w:pPr>
        <w:pStyle w:val="Titre2"/>
        <w:rPr>
          <w:i w:val="0"/>
          <w:iCs/>
        </w:rPr>
      </w:pPr>
      <w:bookmarkStart w:id="6" w:name="_Toc5344215"/>
      <w:r>
        <w:rPr>
          <w:i w:val="0"/>
          <w:iCs/>
        </w:rPr>
        <w:t>Use cases et scénarios</w:t>
      </w:r>
      <w:bookmarkEnd w:id="6"/>
    </w:p>
    <w:p w:rsidR="00447FC7" w:rsidRPr="00447FC7" w:rsidRDefault="00447FC7" w:rsidP="00447FC7"/>
    <w:p w:rsidR="00447FC7" w:rsidRDefault="00447FC7" w:rsidP="00447FC7">
      <w:pPr>
        <w:jc w:val="center"/>
      </w:pPr>
      <w:bookmarkStart w:id="7" w:name="_Toc71691012"/>
      <w:r w:rsidRPr="00947426">
        <w:rPr>
          <w:sz w:val="40"/>
          <w:szCs w:val="40"/>
        </w:rPr>
        <w:t>Bataille Naval</w:t>
      </w:r>
      <w:r>
        <w:rPr>
          <w:sz w:val="40"/>
          <w:szCs w:val="40"/>
        </w:rPr>
        <w:t>e</w:t>
      </w:r>
    </w:p>
    <w:p w:rsidR="00447FC7" w:rsidRDefault="00447FC7" w:rsidP="00447FC7">
      <w:pPr>
        <w:jc w:val="center"/>
      </w:pPr>
    </w:p>
    <w:p w:rsidR="00447FC7" w:rsidRDefault="00447FC7" w:rsidP="00447FC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7848850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sz w:val="24"/>
          <w:szCs w:val="20"/>
          <w:lang w:eastAsia="fr-FR"/>
        </w:rPr>
      </w:sdtEndPr>
      <w:sdtContent>
        <w:p w:rsidR="00447FC7" w:rsidRDefault="00447FC7" w:rsidP="00447FC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47FC7" w:rsidRDefault="00447FC7" w:rsidP="00880FA3">
          <w:pPr>
            <w:pStyle w:val="TM1"/>
            <w:tabs>
              <w:tab w:val="left" w:pos="440"/>
            </w:tabs>
            <w:rPr>
              <w:rFonts w:cstheme="minorBidi"/>
            </w:rPr>
          </w:pPr>
          <w:r>
            <w:rPr>
              <w:rFonts w:eastAsiaTheme="minorEastAsia"/>
              <w:lang w:val="fr-CH" w:eastAsia="fr-CH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/>
              <w:lang w:val="fr-CH" w:eastAsia="fr-CH"/>
            </w:rPr>
            <w:fldChar w:fldCharType="separate"/>
          </w:r>
          <w:hyperlink w:anchor="_Toc1031576" w:history="1">
            <w:r w:rsidRPr="0007443E">
              <w:rPr>
                <w:rStyle w:val="Lienhypertexte"/>
              </w:rPr>
              <w:t>1</w:t>
            </w:r>
            <w:r>
              <w:rPr>
                <w:rFonts w:cstheme="minorBidi"/>
              </w:rPr>
              <w:tab/>
            </w:r>
            <w:r w:rsidRPr="0007443E">
              <w:rPr>
                <w:rStyle w:val="Lienhypertexte"/>
              </w:rPr>
              <w:t>Apprendre à jouer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_Toc1031576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47FC7" w:rsidRDefault="00B87EBC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78" w:history="1">
            <w:r w:rsidR="00447FC7" w:rsidRPr="0007443E">
              <w:rPr>
                <w:rStyle w:val="Lienhypertexte"/>
                <w:noProof/>
              </w:rPr>
              <w:t>1.2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Afficher l’aide/*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_Toc1031578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B87EBC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79" w:history="1">
            <w:r w:rsidR="00447FC7" w:rsidRPr="0007443E">
              <w:rPr>
                <w:rStyle w:val="Lienhypertexte"/>
              </w:rPr>
              <w:t>2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Placer les bateaux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_Toc1031579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2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B87EBC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0" w:history="1">
            <w:r w:rsidR="00447FC7" w:rsidRPr="0007443E">
              <w:rPr>
                <w:rStyle w:val="Lienhypertexte"/>
                <w:noProof/>
              </w:rPr>
              <w:t>2.1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L’ordinateur place non aléatoirement les positions de ces ses bateaux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_Toc1031580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B87EBC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1" w:history="1">
            <w:r w:rsidR="00447FC7" w:rsidRPr="0007443E">
              <w:rPr>
                <w:rStyle w:val="Lienhypertexte"/>
                <w:noProof/>
              </w:rPr>
              <w:t>2.2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Placer les bateaux aléatoirement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_Toc1031581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B87EBC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2" w:history="1">
            <w:r w:rsidR="00447FC7" w:rsidRPr="0007443E">
              <w:rPr>
                <w:rStyle w:val="Lienhypertexte"/>
                <w:noProof/>
              </w:rPr>
              <w:t>2.3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Demander à l’utilisateur de les placer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_Toc1031582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B87EBC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83" w:history="1">
            <w:r w:rsidR="00447FC7" w:rsidRPr="0007443E">
              <w:rPr>
                <w:rStyle w:val="Lienhypertexte"/>
              </w:rPr>
              <w:t>3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Jouer contre l’ordi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_Toc1031583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3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B87EBC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4" w:history="1">
            <w:r w:rsidR="00447FC7" w:rsidRPr="0007443E">
              <w:rPr>
                <w:rStyle w:val="Lienhypertexte"/>
                <w:noProof/>
              </w:rPr>
              <w:t>3.1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Jouer une partie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_Toc1031584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B87EBC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85" w:history="1">
            <w:r w:rsidR="00447FC7" w:rsidRPr="0007443E">
              <w:rPr>
                <w:rStyle w:val="Lienhypertexte"/>
              </w:rPr>
              <w:t>4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S’authentifier/*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_Toc1031585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3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B87EBC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6" w:history="1">
            <w:r w:rsidR="00447FC7" w:rsidRPr="0007443E">
              <w:rPr>
                <w:rStyle w:val="Lienhypertexte"/>
                <w:noProof/>
              </w:rPr>
              <w:t>4.1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S’enregistré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_Toc1031586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B87EBC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7" w:history="1">
            <w:r w:rsidR="00447FC7" w:rsidRPr="0007443E">
              <w:rPr>
                <w:rStyle w:val="Lienhypertexte"/>
                <w:noProof/>
              </w:rPr>
              <w:t>4.2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Se connecter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_Toc1031587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4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447FC7" w:rsidP="00447FC7">
          <w:r>
            <w:rPr>
              <w:b/>
              <w:bCs/>
            </w:rPr>
            <w:fldChar w:fldCharType="end"/>
          </w:r>
        </w:p>
      </w:sdtContent>
    </w:sdt>
    <w:p w:rsidR="00447FC7" w:rsidRDefault="00447FC7" w:rsidP="00447FC7">
      <w:pPr>
        <w:jc w:val="center"/>
      </w:pPr>
    </w:p>
    <w:p w:rsidR="00447FC7" w:rsidRPr="00130284" w:rsidRDefault="00447FC7" w:rsidP="00447FC7"/>
    <w:p w:rsidR="00447FC7" w:rsidRPr="00B04B1F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8" w:name="_Toc1031578"/>
      <w:bookmarkStart w:id="9" w:name="_Toc5344216"/>
      <w:r>
        <w:t>Afficher l’aide/*</w:t>
      </w:r>
      <w:bookmarkEnd w:id="8"/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102-Help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Afficher l’aide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Apprendre à jouer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démarre une partie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2 pour afficher l’aide</w:t>
            </w:r>
          </w:p>
        </w:tc>
        <w:tc>
          <w:tcPr>
            <w:tcW w:w="3021" w:type="dxa"/>
          </w:tcPr>
          <w:p w:rsidR="00447FC7" w:rsidRDefault="00447FC7" w:rsidP="00447FC7">
            <w:r>
              <w:t>Il faut être en train de jouer une partie pour afficher l’aide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affiche l’aide</w:t>
            </w:r>
          </w:p>
        </w:tc>
      </w:tr>
    </w:tbl>
    <w:p w:rsidR="00447FC7" w:rsidRPr="00525F4D" w:rsidRDefault="00447FC7" w:rsidP="00447FC7"/>
    <w:p w:rsidR="00447FC7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0" w:name="_Toc1031579"/>
      <w:bookmarkStart w:id="11" w:name="_Toc5344217"/>
      <w:r>
        <w:t>Placer les bateaux</w:t>
      </w:r>
      <w:bookmarkEnd w:id="10"/>
      <w:bookmarkEnd w:id="11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2" w:name="_Toc1031580"/>
      <w:bookmarkStart w:id="13" w:name="_Toc5344218"/>
      <w:r>
        <w:t>L’ordinateur place non aléatoirement les positions de ces ses bateaux</w:t>
      </w:r>
      <w:bookmarkEnd w:id="12"/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201-notrandomboats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Ordinateur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Placer les bateaux non aléatoirement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lastRenderedPageBreak/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1 pour que l’ordi place les ordi de manière non aléatoire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La partie commence avec le placement de bateaux non-aléatoire</w:t>
            </w:r>
          </w:p>
        </w:tc>
      </w:tr>
    </w:tbl>
    <w:p w:rsidR="00447FC7" w:rsidRPr="00A82AA6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4" w:name="_Toc1031581"/>
      <w:bookmarkStart w:id="15" w:name="_Toc5344219"/>
      <w:r>
        <w:t>Placer les bateaux aléatoirement</w:t>
      </w:r>
      <w:bookmarkEnd w:id="14"/>
      <w:bookmarkEnd w:id="15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202-random-boats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L’ordi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Placer les bateaux aléatoirement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proofErr w:type="spellStart"/>
            <w:r>
              <w:t>Would</w:t>
            </w:r>
            <w:proofErr w:type="spellEnd"/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2 pour que l’ordi place les ordi de manière non aléatoire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La partie commence avec le placement de bateaux aléatoire</w:t>
            </w:r>
          </w:p>
        </w:tc>
      </w:tr>
    </w:tbl>
    <w:p w:rsidR="00447FC7" w:rsidRPr="00CD58A0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6" w:name="_Toc1031582"/>
      <w:bookmarkStart w:id="17" w:name="_Toc5344220"/>
      <w:r>
        <w:t>Demander à l’utilisateur de les placer</w:t>
      </w:r>
      <w:bookmarkEnd w:id="16"/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203-users-boats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L’utilisateur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 xml:space="preserve">Placer les bateaux 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proofErr w:type="spellStart"/>
            <w:r>
              <w:t>Would</w:t>
            </w:r>
            <w:proofErr w:type="spellEnd"/>
          </w:p>
        </w:tc>
      </w:tr>
    </w:tbl>
    <w:p w:rsidR="00447FC7" w:rsidRDefault="00447FC7" w:rsidP="00447FC7"/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3 pour que l’utilisateur puisse placer les bateaux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à l’utilisateur combien de bateaux il veut placer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lastRenderedPageBreak/>
              <w:t>Taper 2 pour 2 bateaux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la taille du bateaux 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2 pour une taille de 2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 xml:space="preserve">L’ordi demande ou est placer la première case du bateaux 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B5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ou se situe la deuxième case du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B6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Les case du bateau doivent être collé en ligne avec la première case 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L’ordi demande la taille du bateaux 2 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D7</w:t>
            </w:r>
          </w:p>
        </w:tc>
        <w:tc>
          <w:tcPr>
            <w:tcW w:w="3021" w:type="dxa"/>
          </w:tcPr>
          <w:p w:rsidR="00447FC7" w:rsidRDefault="00447FC7" w:rsidP="00447FC7">
            <w:r>
              <w:t>Les bateaux ne doivent pas se toucher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ou est placer la première case du bateau. ETC</w:t>
            </w:r>
          </w:p>
        </w:tc>
      </w:tr>
    </w:tbl>
    <w:p w:rsidR="00447FC7" w:rsidRPr="00540C1E" w:rsidRDefault="00447FC7" w:rsidP="00447FC7"/>
    <w:p w:rsidR="00447FC7" w:rsidRPr="00A82AA6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8" w:name="_Toc1031583"/>
      <w:bookmarkStart w:id="19" w:name="_Toc5344221"/>
      <w:r>
        <w:t>Jouer contre l’ordi</w:t>
      </w:r>
      <w:bookmarkEnd w:id="18"/>
      <w:bookmarkEnd w:id="19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20" w:name="_Toc1031584"/>
      <w:bookmarkStart w:id="21" w:name="_Toc5344222"/>
      <w:r>
        <w:t>Jouer une partie</w:t>
      </w:r>
      <w:bookmarkEnd w:id="20"/>
      <w:bookmarkEnd w:id="2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301-play-a-game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Utilisateur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 xml:space="preserve">Jouer une partie 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Jouer une partie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Pr="00080792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8B10F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8B10F7">
        <w:tc>
          <w:tcPr>
            <w:tcW w:w="3020" w:type="dxa"/>
          </w:tcPr>
          <w:p w:rsidR="00447FC7" w:rsidRDefault="00447FC7" w:rsidP="00447FC7">
            <w:r>
              <w:t>Démarrer une partie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L’ordi affiche la grille et demande les coordonnées</w:t>
            </w:r>
          </w:p>
        </w:tc>
      </w:tr>
      <w:tr w:rsidR="00447FC7" w:rsidTr="008B10F7">
        <w:tc>
          <w:tcPr>
            <w:tcW w:w="3020" w:type="dxa"/>
          </w:tcPr>
          <w:p w:rsidR="00447FC7" w:rsidRDefault="008B10F7" w:rsidP="00447FC7">
            <w:r>
              <w:t>Taper C1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C’est touché, l’ordi affiche sur la grille une * sur la case touché et affiche :Touché</w:t>
            </w:r>
          </w:p>
        </w:tc>
      </w:tr>
      <w:tr w:rsidR="00447FC7" w:rsidTr="008B10F7">
        <w:tc>
          <w:tcPr>
            <w:tcW w:w="3020" w:type="dxa"/>
          </w:tcPr>
          <w:p w:rsidR="00447FC7" w:rsidRDefault="00447FC7" w:rsidP="00447FC7">
            <w:r>
              <w:t>Taper E9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C’est raté, l’ordi affiche :C’est raté</w:t>
            </w:r>
          </w:p>
        </w:tc>
      </w:tr>
      <w:tr w:rsidR="00447FC7" w:rsidTr="008B10F7">
        <w:tc>
          <w:tcPr>
            <w:tcW w:w="3020" w:type="dxa"/>
          </w:tcPr>
          <w:p w:rsidR="00447FC7" w:rsidRDefault="008B10F7" w:rsidP="00447FC7">
            <w:r>
              <w:t>Taper A0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C’est touché et coulé, l’ordi affiche sur les case touché un X et affiche Touché coulé. ETC</w:t>
            </w:r>
          </w:p>
        </w:tc>
      </w:tr>
      <w:tr w:rsidR="00447FC7" w:rsidTr="008B10F7">
        <w:tc>
          <w:tcPr>
            <w:tcW w:w="3020" w:type="dxa"/>
          </w:tcPr>
          <w:p w:rsidR="00447FC7" w:rsidRDefault="008B10F7" w:rsidP="00447FC7">
            <w:r>
              <w:t>Taper B1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C’est touché et coulé, L’ordi affiche que c’est toucher et couler, L’ordi affiche que l’utilisateur à gagner et son score.</w:t>
            </w:r>
          </w:p>
        </w:tc>
      </w:tr>
    </w:tbl>
    <w:p w:rsidR="00447FC7" w:rsidRDefault="00447FC7" w:rsidP="00447FC7"/>
    <w:p w:rsidR="00447FC7" w:rsidRPr="004F6EA8" w:rsidRDefault="00447FC7" w:rsidP="00447FC7"/>
    <w:p w:rsidR="00447FC7" w:rsidRPr="00A82AA6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22" w:name="_Toc1031585"/>
      <w:bookmarkStart w:id="23" w:name="_Toc5344223"/>
      <w:r>
        <w:t>S’authentifier/*</w:t>
      </w:r>
      <w:bookmarkEnd w:id="22"/>
      <w:bookmarkEnd w:id="23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24" w:name="_Toc1031586"/>
      <w:bookmarkStart w:id="25" w:name="_Toc5344224"/>
      <w:r w:rsidRPr="00CD58A0">
        <w:t>S’enregistré</w:t>
      </w:r>
      <w:bookmarkEnd w:id="24"/>
      <w:bookmarkEnd w:id="2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401-register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lastRenderedPageBreak/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M’enregistrer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Sauvegarder les score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209F8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209F8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209F8">
        <w:tc>
          <w:tcPr>
            <w:tcW w:w="3020" w:type="dxa"/>
          </w:tcPr>
          <w:p w:rsidR="00447FC7" w:rsidRDefault="004209F8" w:rsidP="004209F8">
            <w:r>
              <w:t>Taper sur 4 pour s’inscrire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L’ordi demande si l’on veut s’enregistré ou se connecter</w:t>
            </w:r>
          </w:p>
        </w:tc>
      </w:tr>
      <w:tr w:rsidR="00447FC7" w:rsidTr="004209F8">
        <w:tc>
          <w:tcPr>
            <w:tcW w:w="3020" w:type="dxa"/>
          </w:tcPr>
          <w:p w:rsidR="00447FC7" w:rsidRDefault="00447FC7" w:rsidP="00447FC7">
            <w:r>
              <w:t>Entrer le nom d’utilisateur</w:t>
            </w:r>
          </w:p>
        </w:tc>
        <w:tc>
          <w:tcPr>
            <w:tcW w:w="3020" w:type="dxa"/>
          </w:tcPr>
          <w:p w:rsidR="00447FC7" w:rsidRDefault="00447FC7" w:rsidP="00447FC7">
            <w:r>
              <w:t>Le nom doit être unique</w:t>
            </w:r>
          </w:p>
        </w:tc>
        <w:tc>
          <w:tcPr>
            <w:tcW w:w="3020" w:type="dxa"/>
          </w:tcPr>
          <w:p w:rsidR="00447FC7" w:rsidRDefault="00447FC7" w:rsidP="00447FC7">
            <w:r>
              <w:t>L’ordi demande un autre nom car le nom entré est déjà utiliser</w:t>
            </w:r>
          </w:p>
        </w:tc>
      </w:tr>
      <w:tr w:rsidR="00447FC7" w:rsidTr="004209F8">
        <w:tc>
          <w:tcPr>
            <w:tcW w:w="3020" w:type="dxa"/>
          </w:tcPr>
          <w:p w:rsidR="00447FC7" w:rsidRDefault="00447FC7" w:rsidP="00447FC7">
            <w:r>
              <w:t>Entrer le nom d’utilisateur</w:t>
            </w:r>
          </w:p>
        </w:tc>
        <w:tc>
          <w:tcPr>
            <w:tcW w:w="3020" w:type="dxa"/>
          </w:tcPr>
          <w:p w:rsidR="00447FC7" w:rsidRDefault="00447FC7" w:rsidP="00447FC7">
            <w:r>
              <w:t>Le nom doit être unique</w:t>
            </w:r>
          </w:p>
        </w:tc>
        <w:tc>
          <w:tcPr>
            <w:tcW w:w="3020" w:type="dxa"/>
          </w:tcPr>
          <w:p w:rsidR="00447FC7" w:rsidRDefault="00447FC7" w:rsidP="00447FC7">
            <w:r>
              <w:t xml:space="preserve">L’ordi commence une nouvelle partie </w:t>
            </w:r>
          </w:p>
        </w:tc>
      </w:tr>
    </w:tbl>
    <w:p w:rsidR="00447FC7" w:rsidRPr="00D62E39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26" w:name="_Toc1031587"/>
      <w:bookmarkStart w:id="27" w:name="_Toc5344225"/>
      <w:r>
        <w:t>Se connecter</w:t>
      </w:r>
      <w:bookmarkEnd w:id="26"/>
      <w:bookmarkEnd w:id="2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402-register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Me connecter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jouer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209F8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209F8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209F8">
        <w:tc>
          <w:tcPr>
            <w:tcW w:w="3020" w:type="dxa"/>
          </w:tcPr>
          <w:p w:rsidR="00447FC7" w:rsidRDefault="00447FC7" w:rsidP="00447FC7">
            <w:r>
              <w:t>Taper</w:t>
            </w:r>
            <w:r w:rsidR="004209F8">
              <w:t xml:space="preserve"> sur 3 pour se </w:t>
            </w:r>
            <w:proofErr w:type="spellStart"/>
            <w:r w:rsidR="004209F8">
              <w:t>logger</w:t>
            </w:r>
            <w:proofErr w:type="spellEnd"/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L’ordi demande un nom d’utilisateurs</w:t>
            </w:r>
          </w:p>
        </w:tc>
      </w:tr>
    </w:tbl>
    <w:p w:rsidR="00447FC7" w:rsidRPr="00D62B06" w:rsidRDefault="00447FC7" w:rsidP="00447FC7"/>
    <w:p w:rsidR="00CF39A8" w:rsidRDefault="00AA0785" w:rsidP="00AA0785">
      <w:pPr>
        <w:pStyle w:val="Titre2"/>
        <w:rPr>
          <w:i w:val="0"/>
          <w:iCs/>
        </w:rPr>
      </w:pPr>
      <w:bookmarkStart w:id="28" w:name="_Toc5344226"/>
      <w:r w:rsidRPr="00791020">
        <w:rPr>
          <w:i w:val="0"/>
          <w:iCs/>
        </w:rPr>
        <w:t>Stratégie de test</w:t>
      </w:r>
      <w:bookmarkEnd w:id="7"/>
      <w:bookmarkEnd w:id="28"/>
    </w:p>
    <w:p w:rsidR="002B4B70" w:rsidRPr="002B4B70" w:rsidRDefault="002B4B70" w:rsidP="002B4B70">
      <w:pPr>
        <w:rPr>
          <w:rStyle w:val="lev"/>
        </w:rPr>
      </w:pP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Matériel et logiciel tiers :</w:t>
      </w:r>
    </w:p>
    <w:p w:rsidR="002B4B70" w:rsidRDefault="002B4B70" w:rsidP="002B4B70">
      <w:r>
        <w:t xml:space="preserve">Pour le développement de la bataille navale, comme Développeur j’aurais besoin de </w:t>
      </w:r>
      <w:proofErr w:type="spellStart"/>
      <w:r>
        <w:t>Clion</w:t>
      </w:r>
      <w:proofErr w:type="spellEnd"/>
      <w:r>
        <w:t xml:space="preserve"> pour son débuggeur ainsi que le cmd pour les Testeurs.</w:t>
      </w: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Les données de test :</w:t>
      </w:r>
    </w:p>
    <w:p w:rsidR="002B4B70" w:rsidRDefault="002B4B70" w:rsidP="002B4B70">
      <w:r>
        <w:t>3 grille de test.</w:t>
      </w: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Les personnes qui vont participer aux tests :</w:t>
      </w:r>
    </w:p>
    <w:p w:rsidR="002B4B70" w:rsidRDefault="002B4B70" w:rsidP="002B4B70">
      <w:r>
        <w:t>Les personnes qui vont effectuer les tests sont moi-même ainsi que 3 de mes camarades de classe.</w:t>
      </w:r>
    </w:p>
    <w:p w:rsid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 timing des activités de test</w:t>
      </w:r>
      <w:r w:rsidR="005C5392">
        <w:rPr>
          <w:color w:val="7030A0"/>
          <w:sz w:val="36"/>
          <w:szCs w:val="36"/>
        </w:rPr>
        <w:t> :</w:t>
      </w:r>
    </w:p>
    <w:p w:rsidR="00925F9F" w:rsidRDefault="00925F9F" w:rsidP="00925F9F">
      <w:r>
        <w:t>A chaque étapes significative un test devra être réalisé.</w:t>
      </w:r>
    </w:p>
    <w:p w:rsidR="00925F9F" w:rsidRDefault="00925F9F" w:rsidP="00925F9F"/>
    <w:p w:rsidR="00925F9F" w:rsidRDefault="00925F9F" w:rsidP="00925F9F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Les ty</w:t>
      </w:r>
      <w:r w:rsidR="00AC5EF7">
        <w:rPr>
          <w:color w:val="7030A0"/>
          <w:sz w:val="36"/>
          <w:szCs w:val="36"/>
        </w:rPr>
        <w:t>pes et niveaux de test effectués</w:t>
      </w:r>
      <w:r w:rsidR="005C5392">
        <w:rPr>
          <w:color w:val="7030A0"/>
          <w:sz w:val="36"/>
          <w:szCs w:val="36"/>
        </w:rPr>
        <w:t> :</w:t>
      </w:r>
    </w:p>
    <w:p w:rsidR="00AC5EF7" w:rsidRDefault="00AC5EF7" w:rsidP="00AC5EF7">
      <w:r>
        <w:t>Nous allons effectuer des tests unitaires : Test fonctionnel et de robustesse</w:t>
      </w:r>
      <w:r w:rsidR="003C484B">
        <w:t>.</w:t>
      </w:r>
    </w:p>
    <w:p w:rsidR="00AC5EF7" w:rsidRPr="00925F9F" w:rsidRDefault="00AC5EF7" w:rsidP="00AC5EF7">
      <w:r>
        <w:t xml:space="preserve">Les tests </w:t>
      </w:r>
      <w:r w:rsidR="003C484B">
        <w:t>d’intégration,</w:t>
      </w:r>
      <w:r>
        <w:t xml:space="preserve"> de système et de performance</w:t>
      </w:r>
      <w:r w:rsidR="003C484B">
        <w:t xml:space="preserve"> ne seront pas utilisés pour ce projet.</w:t>
      </w:r>
      <w:r>
        <w:t xml:space="preserve"> 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9" w:name="_Toc5344227"/>
      <w:r>
        <w:lastRenderedPageBreak/>
        <w:t>Implémentation</w:t>
      </w:r>
      <w:bookmarkEnd w:id="29"/>
    </w:p>
    <w:p w:rsidR="00E42F56" w:rsidRDefault="00E42F56" w:rsidP="00E42F56">
      <w:pPr>
        <w:pStyle w:val="Titre2"/>
        <w:rPr>
          <w:i w:val="0"/>
          <w:iCs/>
        </w:rPr>
      </w:pPr>
      <w:bookmarkStart w:id="30" w:name="_Toc25553317"/>
      <w:bookmarkStart w:id="31" w:name="_Toc71691022"/>
      <w:bookmarkStart w:id="32" w:name="_Ref254352701"/>
      <w:bookmarkStart w:id="33" w:name="_Toc5344228"/>
      <w:r>
        <w:rPr>
          <w:i w:val="0"/>
          <w:iCs/>
        </w:rPr>
        <w:t>Modèle Logique de données</w:t>
      </w:r>
      <w:bookmarkEnd w:id="3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88"/>
      </w:tblGrid>
      <w:tr w:rsidR="00100B1B" w:rsidTr="00100B1B">
        <w:tc>
          <w:tcPr>
            <w:tcW w:w="2972" w:type="dxa"/>
          </w:tcPr>
          <w:p w:rsidR="00100B1B" w:rsidRDefault="00100B1B" w:rsidP="00100B1B">
            <w:r>
              <w:t>Valeur dans tableau</w:t>
            </w:r>
          </w:p>
        </w:tc>
        <w:tc>
          <w:tcPr>
            <w:tcW w:w="6088" w:type="dxa"/>
          </w:tcPr>
          <w:p w:rsidR="00100B1B" w:rsidRDefault="00100B1B" w:rsidP="00100B1B"/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0</w:t>
            </w:r>
          </w:p>
        </w:tc>
        <w:tc>
          <w:tcPr>
            <w:tcW w:w="6088" w:type="dxa"/>
          </w:tcPr>
          <w:p w:rsidR="00100B1B" w:rsidRDefault="000B3111" w:rsidP="00100B1B">
            <w:r>
              <w:t xml:space="preserve">Il n’y a rien </w:t>
            </w:r>
            <w:bookmarkStart w:id="34" w:name="_GoBack"/>
            <w:bookmarkEnd w:id="34"/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1</w:t>
            </w:r>
          </w:p>
        </w:tc>
        <w:tc>
          <w:tcPr>
            <w:tcW w:w="6088" w:type="dxa"/>
          </w:tcPr>
          <w:p w:rsidR="00100B1B" w:rsidRDefault="000B3111" w:rsidP="00100B1B">
            <w:r>
              <w:t>Il y’a</w:t>
            </w:r>
            <w:r w:rsidR="004B7F45">
              <w:t xml:space="preserve"> un bateau 1*1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2</w:t>
            </w:r>
          </w:p>
        </w:tc>
        <w:tc>
          <w:tcPr>
            <w:tcW w:w="6088" w:type="dxa"/>
          </w:tcPr>
          <w:p w:rsidR="00100B1B" w:rsidRDefault="000B3111" w:rsidP="00100B1B">
            <w:r>
              <w:t xml:space="preserve">Il y’a un bateau </w:t>
            </w:r>
            <w:r w:rsidR="004B7F45">
              <w:t>1*2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3</w:t>
            </w:r>
          </w:p>
        </w:tc>
        <w:tc>
          <w:tcPr>
            <w:tcW w:w="6088" w:type="dxa"/>
          </w:tcPr>
          <w:p w:rsidR="00100B1B" w:rsidRDefault="004B7F45" w:rsidP="00100B1B">
            <w:r>
              <w:t>Il y’a un bateau 1*3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4</w:t>
            </w:r>
          </w:p>
        </w:tc>
        <w:tc>
          <w:tcPr>
            <w:tcW w:w="6088" w:type="dxa"/>
          </w:tcPr>
          <w:p w:rsidR="00100B1B" w:rsidRDefault="004B7F45" w:rsidP="00100B1B">
            <w:r>
              <w:t>Il y’a un bateau 1*4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5</w:t>
            </w:r>
          </w:p>
        </w:tc>
        <w:tc>
          <w:tcPr>
            <w:tcW w:w="6088" w:type="dxa"/>
          </w:tcPr>
          <w:p w:rsidR="00100B1B" w:rsidRDefault="00EC30F0" w:rsidP="00100B1B">
            <w:r>
              <w:t>Toucher Couler</w:t>
            </w:r>
          </w:p>
        </w:tc>
      </w:tr>
      <w:tr w:rsidR="00100B1B" w:rsidTr="00100B1B">
        <w:tc>
          <w:tcPr>
            <w:tcW w:w="2972" w:type="dxa"/>
          </w:tcPr>
          <w:p w:rsidR="00100B1B" w:rsidRDefault="00EC30F0" w:rsidP="00100B1B">
            <w:r>
              <w:t>6</w:t>
            </w:r>
          </w:p>
        </w:tc>
        <w:tc>
          <w:tcPr>
            <w:tcW w:w="6088" w:type="dxa"/>
          </w:tcPr>
          <w:p w:rsidR="00100B1B" w:rsidRDefault="00D53876" w:rsidP="00100B1B">
            <w:r>
              <w:t>Toucher</w:t>
            </w:r>
          </w:p>
        </w:tc>
      </w:tr>
      <w:tr w:rsidR="00EC30F0" w:rsidTr="00100B1B">
        <w:tc>
          <w:tcPr>
            <w:tcW w:w="2972" w:type="dxa"/>
          </w:tcPr>
          <w:p w:rsidR="00EC30F0" w:rsidRDefault="00EC30F0" w:rsidP="00100B1B">
            <w:r>
              <w:t>9</w:t>
            </w:r>
          </w:p>
        </w:tc>
        <w:tc>
          <w:tcPr>
            <w:tcW w:w="6088" w:type="dxa"/>
          </w:tcPr>
          <w:p w:rsidR="00EC30F0" w:rsidRDefault="00EC30F0" w:rsidP="00100B1B">
            <w:r>
              <w:t>A l’eau</w:t>
            </w:r>
          </w:p>
        </w:tc>
      </w:tr>
    </w:tbl>
    <w:p w:rsidR="00100B1B" w:rsidRPr="00100B1B" w:rsidRDefault="00100B1B" w:rsidP="00100B1B"/>
    <w:p w:rsidR="00E42F56" w:rsidRDefault="005B43CB" w:rsidP="00E42F56">
      <w:pPr>
        <w:pStyle w:val="Titre2"/>
        <w:rPr>
          <w:i w:val="0"/>
          <w:iCs/>
        </w:rPr>
      </w:pPr>
      <w:bookmarkStart w:id="35" w:name="_Toc5344229"/>
      <w:r>
        <w:rPr>
          <w:i w:val="0"/>
          <w:iCs/>
        </w:rPr>
        <w:t>Points techniques spécifiques</w:t>
      </w:r>
      <w:bookmarkEnd w:id="35"/>
    </w:p>
    <w:p w:rsidR="008336DF" w:rsidRDefault="009319BC" w:rsidP="008336DF">
      <w:pPr>
        <w:pStyle w:val="Titre3"/>
      </w:pPr>
      <w:bookmarkStart w:id="36" w:name="_Toc5344230"/>
      <w:r>
        <w:t>Point 1</w:t>
      </w:r>
      <w:r w:rsidR="008336DF">
        <w:t xml:space="preserve"> Saisie de coordonnées de tir :</w:t>
      </w:r>
      <w:bookmarkEnd w:id="36"/>
    </w:p>
    <w:p w:rsidR="008336DF" w:rsidRDefault="008336DF" w:rsidP="008336DF">
      <w:r>
        <w:t>Pour tirer il faut d’abord demander les coordonnées</w:t>
      </w:r>
    </w:p>
    <w:p w:rsidR="008336DF" w:rsidRDefault="008336DF" w:rsidP="008336DF">
      <w:r>
        <w:t>Faire en sorte que les</w:t>
      </w:r>
      <w:r w:rsidR="00D02020">
        <w:t xml:space="preserve"> coordonnées soient </w:t>
      </w:r>
      <w:r w:rsidR="00043A70">
        <w:t>soustraites</w:t>
      </w:r>
      <w:r w:rsidR="00D02020">
        <w:t xml:space="preserve"> pour avoir </w:t>
      </w:r>
      <w:r w:rsidR="00043A70">
        <w:t>les décimales</w:t>
      </w:r>
      <w:r w:rsidR="00D02020">
        <w:t xml:space="preserve"> de la table ascii</w:t>
      </w:r>
    </w:p>
    <w:p w:rsidR="00D02020" w:rsidRPr="008336DF" w:rsidRDefault="00D02020" w:rsidP="008336DF"/>
    <w:p w:rsidR="009319BC" w:rsidRDefault="009319BC" w:rsidP="009319BC">
      <w:pPr>
        <w:pStyle w:val="Titre3"/>
      </w:pPr>
      <w:bookmarkStart w:id="37" w:name="_Toc5344231"/>
      <w:r>
        <w:t>Point 2</w:t>
      </w:r>
      <w:r w:rsidR="00D02020">
        <w:t xml:space="preserve"> Détection des bateaux coulé :</w:t>
      </w:r>
      <w:bookmarkEnd w:id="37"/>
    </w:p>
    <w:p w:rsidR="00123BC7" w:rsidRPr="00D02020" w:rsidRDefault="00D02020" w:rsidP="00D02020">
      <w:r>
        <w:t xml:space="preserve">Pour détecter </w:t>
      </w:r>
      <w:r w:rsidR="00043A70">
        <w:t>qu’un bateau</w:t>
      </w:r>
      <w:r>
        <w:t xml:space="preserve"> est couler il faut que toutes les case du bateau soient touché</w:t>
      </w:r>
      <w:r w:rsidR="00123BC7">
        <w:t xml:space="preserve">. Puis il faut changer dans la grille logique chaque une </w:t>
      </w:r>
      <w:r w:rsidR="00043A70">
        <w:t>des cases</w:t>
      </w:r>
      <w:r w:rsidR="00123BC7">
        <w:t xml:space="preserve"> du bateau avec un 5 qui est </w:t>
      </w:r>
      <w:r w:rsidR="00043A70">
        <w:t>le chiffre qui affiche l’icône (*) pour couler</w:t>
      </w:r>
    </w:p>
    <w:bookmarkEnd w:id="30"/>
    <w:bookmarkEnd w:id="31"/>
    <w:bookmarkEnd w:id="32"/>
    <w:p w:rsidR="00D23E24" w:rsidRDefault="00D23E24" w:rsidP="00D23E24">
      <w:pPr>
        <w:pStyle w:val="Help"/>
        <w:rPr>
          <w:b/>
          <w:u w:val="single"/>
        </w:rPr>
      </w:pPr>
    </w:p>
    <w:p w:rsidR="00CF39A8" w:rsidRDefault="00D23E24" w:rsidP="00AA0785">
      <w:pPr>
        <w:pStyle w:val="Titre2"/>
        <w:rPr>
          <w:i w:val="0"/>
          <w:iCs/>
        </w:rPr>
      </w:pPr>
      <w:bookmarkStart w:id="38" w:name="_Toc5344232"/>
      <w:r>
        <w:rPr>
          <w:i w:val="0"/>
          <w:iCs/>
        </w:rPr>
        <w:t>Livraisons</w:t>
      </w:r>
      <w:bookmarkEnd w:id="38"/>
    </w:p>
    <w:p w:rsidR="00D23E24" w:rsidRPr="008250B8" w:rsidRDefault="00B87EBC" w:rsidP="00297836">
      <w:pPr>
        <w:pStyle w:val="Help"/>
        <w:rPr>
          <w:i w:val="0"/>
        </w:rPr>
      </w:pPr>
      <w:hyperlink r:id="rId12" w:history="1">
        <w:r w:rsidR="008250B8" w:rsidRPr="008250B8">
          <w:rPr>
            <w:rStyle w:val="Lienhypertexte"/>
            <w:i w:val="0"/>
          </w:rPr>
          <w:t>https://github.com/dmitrimeili/BN-DMI-BatailleNavale/releases</w:t>
        </w:r>
      </w:hyperlink>
    </w:p>
    <w:p w:rsidR="004D2F9B" w:rsidRDefault="004D2F9B" w:rsidP="004D2F9B">
      <w:pPr>
        <w:pStyle w:val="Titre1"/>
      </w:pPr>
      <w:bookmarkStart w:id="39" w:name="_Toc25553321"/>
      <w:bookmarkStart w:id="40" w:name="_Toc71691025"/>
      <w:bookmarkStart w:id="41" w:name="_Toc5344233"/>
      <w:r>
        <w:t>Tests</w:t>
      </w:r>
      <w:bookmarkEnd w:id="41"/>
    </w:p>
    <w:p w:rsidR="00CF39A8" w:rsidRDefault="004D2F9B" w:rsidP="0049659A">
      <w:pPr>
        <w:pStyle w:val="Titre2"/>
        <w:rPr>
          <w:i w:val="0"/>
          <w:iCs/>
        </w:rPr>
      </w:pPr>
      <w:bookmarkStart w:id="42" w:name="_Toc5344234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9"/>
      <w:r w:rsidR="0049659A" w:rsidRPr="00791020">
        <w:rPr>
          <w:i w:val="0"/>
          <w:iCs/>
        </w:rPr>
        <w:t>s effectués</w:t>
      </w:r>
      <w:bookmarkEnd w:id="40"/>
      <w:bookmarkEnd w:id="42"/>
    </w:p>
    <w:p w:rsidR="00714FD7" w:rsidRPr="00714FD7" w:rsidRDefault="00714FD7" w:rsidP="00714F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195663" w:rsidTr="008B29B3">
        <w:tc>
          <w:tcPr>
            <w:tcW w:w="2265" w:type="dxa"/>
          </w:tcPr>
          <w:p w:rsidR="00195663" w:rsidRDefault="00195663" w:rsidP="00AB702A">
            <w:r>
              <w:t>Scénario</w:t>
            </w:r>
          </w:p>
        </w:tc>
        <w:tc>
          <w:tcPr>
            <w:tcW w:w="2265" w:type="dxa"/>
          </w:tcPr>
          <w:p w:rsidR="00195663" w:rsidRDefault="00195663" w:rsidP="00AB702A">
            <w:pPr>
              <w:jc w:val="center"/>
            </w:pPr>
            <w:r>
              <w:t>21.03.2019</w:t>
            </w:r>
          </w:p>
          <w:p w:rsidR="00195663" w:rsidRDefault="00195663" w:rsidP="00AB702A">
            <w:pPr>
              <w:jc w:val="center"/>
            </w:pPr>
            <w:r>
              <w:t>Meili Dmitri</w:t>
            </w:r>
          </w:p>
          <w:p w:rsidR="00195663" w:rsidRDefault="00195663" w:rsidP="00AB702A">
            <w:pPr>
              <w:jc w:val="center"/>
            </w:pPr>
            <w:r>
              <w:t>Grille de base</w:t>
            </w:r>
          </w:p>
        </w:tc>
        <w:tc>
          <w:tcPr>
            <w:tcW w:w="2265" w:type="dxa"/>
          </w:tcPr>
          <w:p w:rsidR="00195663" w:rsidRDefault="004B22D4" w:rsidP="00AB702A">
            <w:pPr>
              <w:jc w:val="center"/>
            </w:pPr>
            <w:r>
              <w:t>05.04.2019</w:t>
            </w:r>
          </w:p>
          <w:p w:rsidR="004B22D4" w:rsidRDefault="004B22D4" w:rsidP="00AB702A">
            <w:pPr>
              <w:jc w:val="center"/>
            </w:pPr>
            <w:proofErr w:type="spellStart"/>
            <w:r>
              <w:t>Luís</w:t>
            </w:r>
            <w:proofErr w:type="spellEnd"/>
            <w:r>
              <w:t xml:space="preserve"> Pedro Fernandes </w:t>
            </w:r>
            <w:proofErr w:type="spellStart"/>
            <w:r>
              <w:t>Pinheiro</w:t>
            </w:r>
            <w:proofErr w:type="spellEnd"/>
          </w:p>
          <w:p w:rsidR="004B22D4" w:rsidRDefault="004B22D4" w:rsidP="00AB702A">
            <w:pPr>
              <w:jc w:val="center"/>
            </w:pPr>
            <w:r>
              <w:t>Grille de base</w:t>
            </w:r>
          </w:p>
        </w:tc>
      </w:tr>
      <w:tr w:rsidR="00195663" w:rsidTr="008B29B3">
        <w:tc>
          <w:tcPr>
            <w:tcW w:w="2265" w:type="dxa"/>
          </w:tcPr>
          <w:p w:rsidR="00195663" w:rsidRDefault="00195663" w:rsidP="00AB702A">
            <w:r>
              <w:t>1.1</w:t>
            </w:r>
            <w:r w:rsidRPr="00714FD7">
              <w:tab/>
              <w:t>Afficher l’aide</w:t>
            </w:r>
          </w:p>
        </w:tc>
        <w:tc>
          <w:tcPr>
            <w:tcW w:w="2265" w:type="dxa"/>
            <w:shd w:val="clear" w:color="auto" w:fill="00B050"/>
          </w:tcPr>
          <w:p w:rsidR="00195663" w:rsidRDefault="00195663" w:rsidP="00AB702A">
            <w:pPr>
              <w:jc w:val="center"/>
            </w:pPr>
            <w:r>
              <w:t>OK</w:t>
            </w:r>
          </w:p>
        </w:tc>
        <w:tc>
          <w:tcPr>
            <w:tcW w:w="2265" w:type="dxa"/>
            <w:shd w:val="clear" w:color="auto" w:fill="00B050"/>
          </w:tcPr>
          <w:p w:rsidR="00195663" w:rsidRDefault="004B22D4" w:rsidP="00AB702A">
            <w:pPr>
              <w:jc w:val="center"/>
            </w:pPr>
            <w:r>
              <w:t>OK</w:t>
            </w:r>
          </w:p>
        </w:tc>
      </w:tr>
      <w:tr w:rsidR="00195663" w:rsidTr="008B29B3">
        <w:tc>
          <w:tcPr>
            <w:tcW w:w="2265" w:type="dxa"/>
          </w:tcPr>
          <w:p w:rsidR="00195663" w:rsidRDefault="00195663" w:rsidP="00AB702A">
            <w:r>
              <w:t>2.1 L’ordinateur place non aléatoirement les positions de ses bateaux</w:t>
            </w:r>
          </w:p>
        </w:tc>
        <w:tc>
          <w:tcPr>
            <w:tcW w:w="2265" w:type="dxa"/>
            <w:shd w:val="clear" w:color="auto" w:fill="00B050"/>
          </w:tcPr>
          <w:p w:rsidR="00195663" w:rsidRDefault="00195663" w:rsidP="00AB702A">
            <w:pPr>
              <w:jc w:val="center"/>
            </w:pPr>
            <w:r>
              <w:t>OK</w:t>
            </w:r>
          </w:p>
        </w:tc>
        <w:tc>
          <w:tcPr>
            <w:tcW w:w="2265" w:type="dxa"/>
            <w:shd w:val="clear" w:color="auto" w:fill="00B050"/>
          </w:tcPr>
          <w:p w:rsidR="00195663" w:rsidRDefault="004B22D4" w:rsidP="00AB702A">
            <w:pPr>
              <w:jc w:val="center"/>
            </w:pPr>
            <w:r>
              <w:t>OK</w:t>
            </w:r>
          </w:p>
        </w:tc>
      </w:tr>
      <w:tr w:rsidR="00195663" w:rsidTr="004B22D4">
        <w:tc>
          <w:tcPr>
            <w:tcW w:w="2265" w:type="dxa"/>
          </w:tcPr>
          <w:p w:rsidR="00195663" w:rsidRDefault="00195663" w:rsidP="00AB702A">
            <w:r w:rsidRPr="00714FD7">
              <w:t>2.2</w:t>
            </w:r>
            <w:r w:rsidRPr="00714FD7">
              <w:tab/>
              <w:t>Placer les bateaux aléatoirement</w:t>
            </w:r>
          </w:p>
        </w:tc>
        <w:tc>
          <w:tcPr>
            <w:tcW w:w="2265" w:type="dxa"/>
            <w:shd w:val="clear" w:color="auto" w:fill="auto"/>
          </w:tcPr>
          <w:p w:rsidR="00195663" w:rsidRDefault="00195663" w:rsidP="00AB702A">
            <w:pPr>
              <w:jc w:val="center"/>
            </w:pPr>
          </w:p>
        </w:tc>
        <w:tc>
          <w:tcPr>
            <w:tcW w:w="2265" w:type="dxa"/>
            <w:shd w:val="clear" w:color="auto" w:fill="FF0000"/>
          </w:tcPr>
          <w:p w:rsidR="00195663" w:rsidRDefault="004B22D4" w:rsidP="00AB702A">
            <w:pPr>
              <w:jc w:val="center"/>
            </w:pPr>
            <w:r>
              <w:t>KO</w:t>
            </w:r>
          </w:p>
        </w:tc>
      </w:tr>
      <w:tr w:rsidR="00195663" w:rsidTr="004B22D4">
        <w:tc>
          <w:tcPr>
            <w:tcW w:w="2265" w:type="dxa"/>
          </w:tcPr>
          <w:p w:rsidR="00195663" w:rsidRDefault="00195663" w:rsidP="00AB702A">
            <w:r w:rsidRPr="00714FD7">
              <w:lastRenderedPageBreak/>
              <w:t>2.3</w:t>
            </w:r>
            <w:r w:rsidRPr="00714FD7">
              <w:tab/>
              <w:t>Demander à l’utilisateur de les placer</w:t>
            </w:r>
          </w:p>
        </w:tc>
        <w:tc>
          <w:tcPr>
            <w:tcW w:w="2265" w:type="dxa"/>
            <w:shd w:val="clear" w:color="auto" w:fill="auto"/>
          </w:tcPr>
          <w:p w:rsidR="00195663" w:rsidRDefault="00195663" w:rsidP="00AB702A">
            <w:pPr>
              <w:jc w:val="center"/>
            </w:pPr>
          </w:p>
        </w:tc>
        <w:tc>
          <w:tcPr>
            <w:tcW w:w="2265" w:type="dxa"/>
            <w:shd w:val="clear" w:color="auto" w:fill="FF0000"/>
          </w:tcPr>
          <w:p w:rsidR="00195663" w:rsidRDefault="004B22D4" w:rsidP="00AB702A">
            <w:pPr>
              <w:jc w:val="center"/>
            </w:pPr>
            <w:r>
              <w:t>KO</w:t>
            </w:r>
          </w:p>
        </w:tc>
      </w:tr>
      <w:tr w:rsidR="00195663" w:rsidTr="004B22D4">
        <w:tc>
          <w:tcPr>
            <w:tcW w:w="2265" w:type="dxa"/>
          </w:tcPr>
          <w:p w:rsidR="00195663" w:rsidRDefault="00195663" w:rsidP="00AB702A">
            <w:r w:rsidRPr="00714FD7">
              <w:t>3.1</w:t>
            </w:r>
            <w:r w:rsidRPr="00714FD7">
              <w:tab/>
              <w:t>Jouer une partie</w:t>
            </w:r>
          </w:p>
        </w:tc>
        <w:tc>
          <w:tcPr>
            <w:tcW w:w="2265" w:type="dxa"/>
            <w:shd w:val="clear" w:color="auto" w:fill="auto"/>
          </w:tcPr>
          <w:p w:rsidR="00195663" w:rsidRDefault="00195663" w:rsidP="00AB702A">
            <w:pPr>
              <w:jc w:val="center"/>
            </w:pPr>
          </w:p>
        </w:tc>
        <w:tc>
          <w:tcPr>
            <w:tcW w:w="2265" w:type="dxa"/>
            <w:shd w:val="clear" w:color="auto" w:fill="00B050"/>
          </w:tcPr>
          <w:p w:rsidR="00195663" w:rsidRDefault="004B22D4" w:rsidP="00AB702A">
            <w:pPr>
              <w:jc w:val="center"/>
            </w:pPr>
            <w:r>
              <w:t>OK</w:t>
            </w:r>
          </w:p>
        </w:tc>
      </w:tr>
      <w:tr w:rsidR="00195663" w:rsidTr="004B22D4">
        <w:tc>
          <w:tcPr>
            <w:tcW w:w="2265" w:type="dxa"/>
          </w:tcPr>
          <w:p w:rsidR="00195663" w:rsidRDefault="00195663" w:rsidP="00AB702A">
            <w:r w:rsidRPr="00714FD7">
              <w:t>4.1</w:t>
            </w:r>
            <w:r w:rsidRPr="00714FD7">
              <w:tab/>
              <w:t>S’enregistré</w:t>
            </w:r>
          </w:p>
        </w:tc>
        <w:tc>
          <w:tcPr>
            <w:tcW w:w="2265" w:type="dxa"/>
            <w:shd w:val="clear" w:color="auto" w:fill="auto"/>
          </w:tcPr>
          <w:p w:rsidR="00195663" w:rsidRDefault="00195663" w:rsidP="0082003D">
            <w:pPr>
              <w:jc w:val="center"/>
            </w:pPr>
          </w:p>
        </w:tc>
        <w:tc>
          <w:tcPr>
            <w:tcW w:w="2265" w:type="dxa"/>
            <w:shd w:val="clear" w:color="auto" w:fill="FF0000"/>
          </w:tcPr>
          <w:p w:rsidR="00195663" w:rsidRDefault="004B22D4" w:rsidP="0082003D">
            <w:pPr>
              <w:jc w:val="center"/>
            </w:pPr>
            <w:r>
              <w:t>KO</w:t>
            </w:r>
          </w:p>
        </w:tc>
      </w:tr>
      <w:tr w:rsidR="00195663" w:rsidTr="004B22D4">
        <w:tc>
          <w:tcPr>
            <w:tcW w:w="2265" w:type="dxa"/>
          </w:tcPr>
          <w:p w:rsidR="00195663" w:rsidRPr="00714FD7" w:rsidRDefault="00195663" w:rsidP="00AB702A">
            <w:r w:rsidRPr="00714FD7">
              <w:t>4.2</w:t>
            </w:r>
            <w:r w:rsidRPr="00714FD7">
              <w:tab/>
              <w:t>Se connecter</w:t>
            </w:r>
          </w:p>
        </w:tc>
        <w:tc>
          <w:tcPr>
            <w:tcW w:w="2265" w:type="dxa"/>
            <w:shd w:val="clear" w:color="auto" w:fill="auto"/>
          </w:tcPr>
          <w:p w:rsidR="00195663" w:rsidRDefault="00195663" w:rsidP="0082003D"/>
        </w:tc>
        <w:tc>
          <w:tcPr>
            <w:tcW w:w="2265" w:type="dxa"/>
            <w:shd w:val="clear" w:color="auto" w:fill="FF0000"/>
          </w:tcPr>
          <w:p w:rsidR="00195663" w:rsidRDefault="004B22D4" w:rsidP="004B22D4">
            <w:pPr>
              <w:jc w:val="center"/>
            </w:pPr>
            <w:r>
              <w:t>KO</w:t>
            </w:r>
          </w:p>
        </w:tc>
      </w:tr>
    </w:tbl>
    <w:p w:rsidR="00AB702A" w:rsidRPr="00AB702A" w:rsidRDefault="00AB702A" w:rsidP="00AB702A"/>
    <w:p w:rsidR="00CF39A8" w:rsidRDefault="0049659A" w:rsidP="0049659A">
      <w:pPr>
        <w:pStyle w:val="Titre2"/>
        <w:rPr>
          <w:i w:val="0"/>
          <w:iCs/>
        </w:rPr>
      </w:pPr>
      <w:bookmarkStart w:id="43" w:name="_Toc25553322"/>
      <w:bookmarkStart w:id="44" w:name="_Toc71691026"/>
      <w:bookmarkStart w:id="45" w:name="_Toc5344235"/>
      <w:r w:rsidRPr="00791020">
        <w:rPr>
          <w:i w:val="0"/>
          <w:iCs/>
        </w:rPr>
        <w:t xml:space="preserve">Erreurs </w:t>
      </w:r>
      <w:bookmarkEnd w:id="43"/>
      <w:r w:rsidRPr="00791020">
        <w:rPr>
          <w:i w:val="0"/>
          <w:iCs/>
        </w:rPr>
        <w:t>restantes</w:t>
      </w:r>
      <w:bookmarkEnd w:id="44"/>
      <w:bookmarkEnd w:id="45"/>
      <w:r w:rsidRPr="00791020">
        <w:rPr>
          <w:i w:val="0"/>
          <w:iCs/>
        </w:rPr>
        <w:t xml:space="preserve">  </w:t>
      </w:r>
    </w:p>
    <w:p w:rsidR="00FE3D94" w:rsidRDefault="00FE3D94" w:rsidP="00FE3D94">
      <w:r>
        <w:t>Au début du programme quand le jeu demande à l’utilisateur ce qu’il veut faire.</w:t>
      </w:r>
    </w:p>
    <w:p w:rsidR="00FE3D94" w:rsidRDefault="00FE3D94" w:rsidP="00FE3D94">
      <w:r>
        <w:t>Si on met un caractère au lieu d’un chiffre le programme crash.</w:t>
      </w:r>
    </w:p>
    <w:p w:rsidR="00FE3D94" w:rsidRPr="00FE3D94" w:rsidRDefault="00FE3D94" w:rsidP="00FE3D94"/>
    <w:p w:rsidR="00CF39A8" w:rsidRDefault="0049659A" w:rsidP="00297836">
      <w:pPr>
        <w:pStyle w:val="Help"/>
      </w:pPr>
      <w:bookmarkStart w:id="46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6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7" w:name="_Toc25553328"/>
      <w:bookmarkStart w:id="48" w:name="_Toc71703263"/>
      <w:bookmarkStart w:id="49" w:name="_Toc5344236"/>
      <w:r w:rsidRPr="0049659A">
        <w:t>C</w:t>
      </w:r>
      <w:bookmarkEnd w:id="47"/>
      <w:bookmarkEnd w:id="48"/>
      <w:r w:rsidR="00684B3D">
        <w:t>onclusions</w:t>
      </w:r>
      <w:bookmarkEnd w:id="49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50" w:name="_Toc71703264"/>
      <w:bookmarkStart w:id="51" w:name="_Toc5344237"/>
      <w:r w:rsidRPr="0049659A">
        <w:t>A</w:t>
      </w:r>
      <w:bookmarkEnd w:id="50"/>
      <w:r w:rsidR="00684B3D">
        <w:t>nnexes</w:t>
      </w:r>
      <w:bookmarkEnd w:id="51"/>
    </w:p>
    <w:p w:rsidR="00CF39A8" w:rsidRDefault="00AA0785" w:rsidP="00AA0785">
      <w:pPr>
        <w:pStyle w:val="Titre2"/>
        <w:rPr>
          <w:i w:val="0"/>
          <w:iCs/>
        </w:rPr>
      </w:pPr>
      <w:bookmarkStart w:id="52" w:name="_Toc71703265"/>
      <w:bookmarkStart w:id="53" w:name="_Toc5344238"/>
      <w:r w:rsidRPr="00791020">
        <w:rPr>
          <w:i w:val="0"/>
          <w:iCs/>
        </w:rPr>
        <w:t>Sources – Bibliographie</w:t>
      </w:r>
      <w:bookmarkEnd w:id="52"/>
      <w:bookmarkEnd w:id="53"/>
    </w:p>
    <w:p w:rsidR="00B87EBC" w:rsidRDefault="00195663" w:rsidP="00B87EBC">
      <w:r>
        <w:t xml:space="preserve">Moodle du MA-20 : </w:t>
      </w:r>
      <w:hyperlink r:id="rId13" w:history="1">
        <w:r w:rsidRPr="00195663">
          <w:rPr>
            <w:color w:val="0000FF"/>
            <w:u w:val="single"/>
          </w:rPr>
          <w:t>https://moodle.cpnv.ch/moodle/course/view.php?id=261</w:t>
        </w:r>
      </w:hyperlink>
      <w:r>
        <w:t xml:space="preserve"> </w:t>
      </w:r>
    </w:p>
    <w:p w:rsidR="00195663" w:rsidRDefault="00195663" w:rsidP="00B87EBC">
      <w:r>
        <w:t xml:space="preserve">Moodle du ICT-431 : </w:t>
      </w:r>
      <w:hyperlink r:id="rId14" w:history="1">
        <w:r>
          <w:rPr>
            <w:rStyle w:val="Lienhypertexte"/>
          </w:rPr>
          <w:t>https://moodle.cpnv.ch/moodle/course/view.php?id=353</w:t>
        </w:r>
      </w:hyperlink>
    </w:p>
    <w:p w:rsidR="00195663" w:rsidRDefault="00195663" w:rsidP="00B87EBC">
      <w:r>
        <w:t>ASCII art pour la victoire :</w:t>
      </w:r>
    </w:p>
    <w:p w:rsidR="00195663" w:rsidRDefault="00195663" w:rsidP="00B87EBC">
      <w:hyperlink r:id="rId15" w:anchor="p=display&amp;f=Graffiti&amp;t=Type%20Something%20" w:history="1">
        <w:r>
          <w:rPr>
            <w:rStyle w:val="Lienhypertexte"/>
          </w:rPr>
          <w:t>http://patorjk.com/software/taag/#p=d</w:t>
        </w:r>
        <w:r>
          <w:rPr>
            <w:rStyle w:val="Lienhypertexte"/>
          </w:rPr>
          <w:t>i</w:t>
        </w:r>
        <w:r>
          <w:rPr>
            <w:rStyle w:val="Lienhypertexte"/>
          </w:rPr>
          <w:t>splay&amp;f=Graffiti&amp;t=Type%20Something%20</w:t>
        </w:r>
      </w:hyperlink>
    </w:p>
    <w:p w:rsidR="00195663" w:rsidRPr="00B87EBC" w:rsidRDefault="00195663" w:rsidP="00B87EBC"/>
    <w:p w:rsidR="00AA0785" w:rsidRPr="00791020" w:rsidRDefault="00AA0785" w:rsidP="00AA0785">
      <w:pPr>
        <w:pStyle w:val="Titre2"/>
        <w:rPr>
          <w:i w:val="0"/>
          <w:iCs/>
        </w:rPr>
      </w:pPr>
      <w:bookmarkStart w:id="54" w:name="_Toc25553330"/>
      <w:bookmarkStart w:id="55" w:name="_Toc71703266"/>
      <w:bookmarkStart w:id="56" w:name="_Toc5344239"/>
      <w:r w:rsidRPr="00791020">
        <w:rPr>
          <w:i w:val="0"/>
          <w:iCs/>
        </w:rPr>
        <w:t xml:space="preserve">Journal de bord </w:t>
      </w:r>
      <w:bookmarkEnd w:id="54"/>
      <w:bookmarkEnd w:id="55"/>
      <w:r w:rsidR="00E109AA">
        <w:rPr>
          <w:i w:val="0"/>
          <w:iCs/>
        </w:rPr>
        <w:t>du projet</w:t>
      </w:r>
      <w:bookmarkEnd w:id="56"/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980"/>
        <w:gridCol w:w="1200"/>
      </w:tblGrid>
      <w:tr w:rsidR="00D82CFF" w:rsidRPr="00D82CFF" w:rsidTr="00870A87">
        <w:trPr>
          <w:trHeight w:val="300"/>
        </w:trPr>
        <w:tc>
          <w:tcPr>
            <w:tcW w:w="120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Date </w:t>
            </w:r>
          </w:p>
        </w:tc>
        <w:tc>
          <w:tcPr>
            <w:tcW w:w="598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Évènement</w:t>
            </w:r>
          </w:p>
        </w:tc>
        <w:tc>
          <w:tcPr>
            <w:tcW w:w="120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Cours</w:t>
            </w:r>
          </w:p>
        </w:tc>
      </w:tr>
      <w:tr w:rsidR="00D82CFF" w:rsidRPr="00D82CFF" w:rsidTr="00870A87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14.03.2019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</w:pPr>
            <w:r w:rsidRPr="00D82CFF"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  <w:t>Stratégie de test validée par le chef de projet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14.03.2019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Fini de coder la grille visuelle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D82CFF" w:rsidRPr="00D82CFF" w:rsidTr="00870A87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</w:pPr>
            <w:r w:rsidRPr="00D82CFF"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  <w:t>Publication de la première version du document de projet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Grille validé par le client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Sprint 2 terminé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18.03.2079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Stratégie de test complétée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13044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21.03.2019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913044" w:rsidRDefault="00913044" w:rsidP="00913044">
            <w:pPr>
              <w:pStyle w:val="Titre1"/>
              <w:numPr>
                <w:ilvl w:val="0"/>
                <w:numId w:val="0"/>
              </w:numPr>
              <w:shd w:val="clear" w:color="auto" w:fill="FFFFFF"/>
              <w:spacing w:before="0" w:after="0"/>
              <w:ind w:left="432" w:right="2250" w:hanging="432"/>
              <w:rPr>
                <w:rFonts w:ascii="Calibri" w:hAnsi="Calibri" w:cs="Calibri"/>
                <w:b w:val="0"/>
                <w:color w:val="000000"/>
                <w:sz w:val="22"/>
                <w:szCs w:val="22"/>
                <w:u w:val="none"/>
                <w:lang w:eastAsia="fr-CH"/>
              </w:rPr>
            </w:pPr>
            <w:bookmarkStart w:id="57" w:name="_Toc5344240"/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  <w:u w:val="none"/>
                <w:lang w:eastAsia="fr-CH"/>
              </w:rPr>
              <w:t>Tableau de résultats créé</w:t>
            </w:r>
            <w:bookmarkEnd w:id="57"/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1304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2003D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21.03</w:t>
            </w:r>
            <w:r w:rsidR="00956D0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2003D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Premier test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2003D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56D00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lastRenderedPageBreak/>
              <w:t>21.03.2019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956D00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Action </w:t>
            </w:r>
            <w:r w:rsidR="0094642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«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touché</w:t>
            </w:r>
            <w:r w:rsidR="0094642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»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codée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56D00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397C49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22.03.2019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397C49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Action « coulé » codée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397C49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292C74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22.03.2019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292C7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Victoire codée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292C7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397C49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397C49" w:rsidRPr="00D82CFF" w:rsidRDefault="008D392E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25.03.2019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397C49" w:rsidRPr="00D82CFF" w:rsidRDefault="008D392E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Sprint 3 terminé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397C49" w:rsidRPr="00D82CFF" w:rsidRDefault="008D392E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E856D6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E856D6" w:rsidRDefault="00E856D6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25.03.2019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E856D6" w:rsidRDefault="00E856D6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Scores coder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E856D6" w:rsidRDefault="00E856D6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F216BC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F216BC" w:rsidRDefault="00FE3D94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05.04.2019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F216BC" w:rsidRDefault="00FE3D9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Luis a fait des tests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216BC" w:rsidRDefault="00FE3D9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</w:tbl>
    <w:p w:rsidR="00AA0785" w:rsidRDefault="00AA0785" w:rsidP="00AA0785"/>
    <w:sectPr w:rsidR="00AA0785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EBC" w:rsidRDefault="00B87EBC">
      <w:r>
        <w:separator/>
      </w:r>
    </w:p>
  </w:endnote>
  <w:endnote w:type="continuationSeparator" w:id="0">
    <w:p w:rsidR="00B87EBC" w:rsidRDefault="00B87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EBC" w:rsidRDefault="00B87EBC">
    <w:pPr>
      <w:pStyle w:val="Pieddepage"/>
      <w:pBdr>
        <w:top w:val="single" w:sz="4" w:space="1" w:color="auto"/>
      </w:pBdr>
    </w:pPr>
    <w:r>
      <w:t>Meili Dmitri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D53876">
      <w:rPr>
        <w:rStyle w:val="Numrodepage"/>
        <w:noProof/>
      </w:rPr>
      <w:t>8</w:t>
    </w:r>
    <w:r>
      <w:rPr>
        <w:rStyle w:val="Numrodepage"/>
      </w:rPr>
      <w:fldChar w:fldCharType="end"/>
    </w:r>
    <w:r>
      <w:tab/>
    </w:r>
    <w:fldSimple w:instr=" SAVEDATE  \* MERGEFORMAT ">
      <w:r>
        <w:rPr>
          <w:noProof/>
        </w:rPr>
        <w:t>04/04/2019 16:51:00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EBC" w:rsidRDefault="00B87EBC">
      <w:r>
        <w:separator/>
      </w:r>
    </w:p>
  </w:footnote>
  <w:footnote w:type="continuationSeparator" w:id="0">
    <w:p w:rsidR="00B87EBC" w:rsidRDefault="00B87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EBC" w:rsidRPr="00956D00" w:rsidRDefault="00B87EBC" w:rsidP="00956D00">
    <w:pPr>
      <w:pStyle w:val="En-tte"/>
      <w:pBdr>
        <w:bottom w:val="single" w:sz="4" w:space="1" w:color="auto"/>
      </w:pBdr>
      <w:jc w:val="center"/>
      <w:rPr>
        <w:rFonts w:ascii="Impact" w:hAnsi="Impact"/>
        <w:b/>
        <w:bCs/>
        <w:noProof/>
        <w:sz w:val="36"/>
        <w:u w:val="single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Bataille Navale</w:t>
    </w:r>
  </w:p>
  <w:p w:rsidR="00B87EBC" w:rsidRDefault="00B87E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37C1B94"/>
    <w:multiLevelType w:val="multilevel"/>
    <w:tmpl w:val="123E4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55"/>
    <w:rsid w:val="00043A70"/>
    <w:rsid w:val="00046B84"/>
    <w:rsid w:val="0005613A"/>
    <w:rsid w:val="000B3111"/>
    <w:rsid w:val="000C7908"/>
    <w:rsid w:val="000F4585"/>
    <w:rsid w:val="00100B1B"/>
    <w:rsid w:val="00106180"/>
    <w:rsid w:val="00123BC7"/>
    <w:rsid w:val="00124E46"/>
    <w:rsid w:val="00172C7C"/>
    <w:rsid w:val="00195663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2C74"/>
    <w:rsid w:val="00297836"/>
    <w:rsid w:val="002A1DB5"/>
    <w:rsid w:val="002B1F85"/>
    <w:rsid w:val="002B4B70"/>
    <w:rsid w:val="002C4C01"/>
    <w:rsid w:val="002C6F74"/>
    <w:rsid w:val="002E5622"/>
    <w:rsid w:val="002E7512"/>
    <w:rsid w:val="002F39FF"/>
    <w:rsid w:val="00300590"/>
    <w:rsid w:val="003328AE"/>
    <w:rsid w:val="00337744"/>
    <w:rsid w:val="00360243"/>
    <w:rsid w:val="003638E6"/>
    <w:rsid w:val="00371ECE"/>
    <w:rsid w:val="00373E0A"/>
    <w:rsid w:val="00387E54"/>
    <w:rsid w:val="00397C49"/>
    <w:rsid w:val="003C484B"/>
    <w:rsid w:val="003F2179"/>
    <w:rsid w:val="003F2A2B"/>
    <w:rsid w:val="0040128D"/>
    <w:rsid w:val="004209F8"/>
    <w:rsid w:val="00432F3D"/>
    <w:rsid w:val="00447FC7"/>
    <w:rsid w:val="004502D9"/>
    <w:rsid w:val="0049659A"/>
    <w:rsid w:val="004B22D4"/>
    <w:rsid w:val="004B7F45"/>
    <w:rsid w:val="004C1895"/>
    <w:rsid w:val="004C38FB"/>
    <w:rsid w:val="004D2F9B"/>
    <w:rsid w:val="004F520B"/>
    <w:rsid w:val="004F521F"/>
    <w:rsid w:val="005143EF"/>
    <w:rsid w:val="00577704"/>
    <w:rsid w:val="00591119"/>
    <w:rsid w:val="005B43CB"/>
    <w:rsid w:val="005C5392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4FD7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2003D"/>
    <w:rsid w:val="008250B8"/>
    <w:rsid w:val="0083170D"/>
    <w:rsid w:val="008336DF"/>
    <w:rsid w:val="008658D9"/>
    <w:rsid w:val="00870A87"/>
    <w:rsid w:val="00880FA3"/>
    <w:rsid w:val="00895B96"/>
    <w:rsid w:val="008B10F7"/>
    <w:rsid w:val="008B1EAB"/>
    <w:rsid w:val="008D392E"/>
    <w:rsid w:val="008D7200"/>
    <w:rsid w:val="00913044"/>
    <w:rsid w:val="00925F9F"/>
    <w:rsid w:val="009319BC"/>
    <w:rsid w:val="00946428"/>
    <w:rsid w:val="00956D00"/>
    <w:rsid w:val="00987746"/>
    <w:rsid w:val="00992256"/>
    <w:rsid w:val="009F64CF"/>
    <w:rsid w:val="00A14804"/>
    <w:rsid w:val="00A3062E"/>
    <w:rsid w:val="00A70F6A"/>
    <w:rsid w:val="00AA0785"/>
    <w:rsid w:val="00AB702A"/>
    <w:rsid w:val="00AC5EF7"/>
    <w:rsid w:val="00AE470C"/>
    <w:rsid w:val="00B263B7"/>
    <w:rsid w:val="00B31079"/>
    <w:rsid w:val="00B557E4"/>
    <w:rsid w:val="00B673BB"/>
    <w:rsid w:val="00B81674"/>
    <w:rsid w:val="00B87EBC"/>
    <w:rsid w:val="00B9358C"/>
    <w:rsid w:val="00BA0FF8"/>
    <w:rsid w:val="00C23042"/>
    <w:rsid w:val="00C31033"/>
    <w:rsid w:val="00C315ED"/>
    <w:rsid w:val="00C505B1"/>
    <w:rsid w:val="00C85B1A"/>
    <w:rsid w:val="00C930E9"/>
    <w:rsid w:val="00CB3227"/>
    <w:rsid w:val="00CD19ED"/>
    <w:rsid w:val="00CD212A"/>
    <w:rsid w:val="00CF39A8"/>
    <w:rsid w:val="00D02020"/>
    <w:rsid w:val="00D069EA"/>
    <w:rsid w:val="00D14A10"/>
    <w:rsid w:val="00D23E24"/>
    <w:rsid w:val="00D53876"/>
    <w:rsid w:val="00D82CFF"/>
    <w:rsid w:val="00DA4CCB"/>
    <w:rsid w:val="00DB2183"/>
    <w:rsid w:val="00DB4900"/>
    <w:rsid w:val="00DC4B55"/>
    <w:rsid w:val="00E109AA"/>
    <w:rsid w:val="00E30CDF"/>
    <w:rsid w:val="00E42F56"/>
    <w:rsid w:val="00E61087"/>
    <w:rsid w:val="00E63311"/>
    <w:rsid w:val="00E856D6"/>
    <w:rsid w:val="00EC30F0"/>
    <w:rsid w:val="00ED3A54"/>
    <w:rsid w:val="00ED50C4"/>
    <w:rsid w:val="00F028FF"/>
    <w:rsid w:val="00F216BC"/>
    <w:rsid w:val="00F32D52"/>
    <w:rsid w:val="00F4663F"/>
    <w:rsid w:val="00F53ED8"/>
    <w:rsid w:val="00F62146"/>
    <w:rsid w:val="00FC02AA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4F2C8A7D"/>
  <w14:defaultImageDpi w14:val="300"/>
  <w15:chartTrackingRefBased/>
  <w15:docId w15:val="{7DC97EEA-C8E6-4AF6-B7AC-650A129D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7FC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character" w:styleId="lev">
    <w:name w:val="Strong"/>
    <w:basedOn w:val="Policepardfaut"/>
    <w:qFormat/>
    <w:rsid w:val="002B4B70"/>
    <w:rPr>
      <w:b/>
      <w:bCs/>
    </w:rPr>
  </w:style>
  <w:style w:type="character" w:customStyle="1" w:styleId="js-issue-title">
    <w:name w:val="js-issue-title"/>
    <w:basedOn w:val="Policepardfaut"/>
    <w:rsid w:val="0091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moodle.cpnv.ch/moodle/course/view.php?id=26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dmitrimeili/BN-DMI-BatailleNavale/release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patorjk.com/software/taag/" TargetMode="External"/><Relationship Id="rId10" Type="http://schemas.openxmlformats.org/officeDocument/2006/relationships/hyperlink" Target="mailto:dmitri.meili@cpnv.c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moodle.cpnv.ch/moodle/course/view.php?id=35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10</Pages>
  <Words>1578</Words>
  <Characters>11370</Characters>
  <Application>Microsoft Office Word</Application>
  <DocSecurity>0</DocSecurity>
  <Lines>94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12923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MEILI Dmitri</dc:creator>
  <cp:keywords/>
  <cp:lastModifiedBy>MEILI Dmitri</cp:lastModifiedBy>
  <cp:revision>11</cp:revision>
  <cp:lastPrinted>2004-09-01T12:58:00Z</cp:lastPrinted>
  <dcterms:created xsi:type="dcterms:W3CDTF">2019-03-15T10:05:00Z</dcterms:created>
  <dcterms:modified xsi:type="dcterms:W3CDTF">2019-04-05T07:35:00Z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