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51FE" w14:textId="77777777" w:rsidR="00C24A9A" w:rsidRDefault="00C24A9A" w:rsidP="00C24A9A">
      <w:pPr>
        <w:pBdr>
          <w:bottom w:val="single" w:sz="6" w:space="1" w:color="auto"/>
        </w:pBdr>
        <w:jc w:val="center"/>
        <w:rPr>
          <w:sz w:val="56"/>
          <w:szCs w:val="56"/>
        </w:rPr>
      </w:pPr>
      <w:r w:rsidRPr="00C24A9A">
        <w:rPr>
          <w:sz w:val="56"/>
          <w:szCs w:val="56"/>
        </w:rPr>
        <w:t>ICT-120</w:t>
      </w:r>
    </w:p>
    <w:p w14:paraId="568C4AD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Zoning : une schématisation grossière de ce que sera la page (pas de couleur).</w:t>
      </w:r>
    </w:p>
    <w:p w14:paraId="5F1F5A6A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Wireframe (maquette fil de fer) : dans chaque block on </w:t>
      </w:r>
      <w:r w:rsidR="00311585">
        <w:rPr>
          <w:sz w:val="24"/>
          <w:szCs w:val="24"/>
        </w:rPr>
        <w:t>va</w:t>
      </w:r>
      <w:r>
        <w:rPr>
          <w:sz w:val="24"/>
          <w:szCs w:val="24"/>
        </w:rPr>
        <w:t xml:space="preserve"> pouvoir montrer ce qu’il y a dedans.</w:t>
      </w:r>
    </w:p>
    <w:p w14:paraId="50DC859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Mockup : </w:t>
      </w:r>
      <w:r w:rsidR="00311585">
        <w:rPr>
          <w:sz w:val="24"/>
          <w:szCs w:val="24"/>
        </w:rPr>
        <w:t>image d’interface modéliser avec du html/css « trailer du site »</w:t>
      </w:r>
    </w:p>
    <w:p w14:paraId="36FD35EA" w14:textId="4B409845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Prototype :</w:t>
      </w:r>
      <w:r w:rsidR="00311585">
        <w:rPr>
          <w:sz w:val="24"/>
          <w:szCs w:val="24"/>
        </w:rPr>
        <w:t xml:space="preserve"> </w:t>
      </w:r>
      <w:r w:rsidR="0007477B">
        <w:rPr>
          <w:sz w:val="24"/>
          <w:szCs w:val="24"/>
        </w:rPr>
        <w:t>démo</w:t>
      </w:r>
    </w:p>
    <w:p w14:paraId="1D416417" w14:textId="3F49EF72" w:rsidR="009D00A2" w:rsidRDefault="00A6253B" w:rsidP="00C24A9A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Style Guide : document complet servant</w:t>
      </w:r>
      <w:r w:rsidR="009C7A46">
        <w:rPr>
          <w:sz w:val="24"/>
          <w:szCs w:val="24"/>
        </w:rPr>
        <w:t xml:space="preserve"> </w:t>
      </w:r>
      <w:proofErr w:type="gramStart"/>
      <w:r w:rsidR="009C7A46">
        <w:rPr>
          <w:sz w:val="24"/>
          <w:szCs w:val="24"/>
        </w:rPr>
        <w:t>a</w:t>
      </w:r>
      <w:proofErr w:type="gramEnd"/>
      <w:r w:rsidR="009C7A46">
        <w:rPr>
          <w:sz w:val="24"/>
          <w:szCs w:val="24"/>
        </w:rPr>
        <w:t xml:space="preserve"> la cohérence de</w:t>
      </w:r>
      <w:r w:rsidR="00273276">
        <w:rPr>
          <w:sz w:val="24"/>
          <w:szCs w:val="24"/>
        </w:rPr>
        <w:t xml:space="preserve"> site/app</w:t>
      </w:r>
    </w:p>
    <w:p w14:paraId="5585A5D0" w14:textId="7FED2D4F" w:rsidR="000E310A" w:rsidRDefault="000E310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Le doc contient </w:t>
      </w:r>
    </w:p>
    <w:p w14:paraId="48F0355F" w14:textId="0744BF00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Maquettes</w:t>
      </w:r>
    </w:p>
    <w:p w14:paraId="736027C8" w14:textId="3A932114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Scénario</w:t>
      </w:r>
      <w:r w:rsidR="0007477B">
        <w:rPr>
          <w:sz w:val="24"/>
          <w:szCs w:val="24"/>
        </w:rPr>
        <w:t>s</w:t>
      </w:r>
    </w:p>
    <w:p w14:paraId="6D72E5AD" w14:textId="293F5646" w:rsidR="00DD57B8" w:rsidRDefault="0007477B" w:rsidP="00DD57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 de styl</w:t>
      </w:r>
      <w:r w:rsidR="00DD57B8">
        <w:rPr>
          <w:sz w:val="24"/>
          <w:szCs w:val="24"/>
        </w:rPr>
        <w:t>e</w:t>
      </w:r>
    </w:p>
    <w:p w14:paraId="2DB1D327" w14:textId="04E0F079" w:rsidR="001C081A" w:rsidRDefault="00494F19" w:rsidP="001C081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7F4843" w14:textId="2B1BDBC2" w:rsidR="00DD57B8" w:rsidRDefault="001C081A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java</w:t>
      </w:r>
      <w:proofErr w:type="gramEnd"/>
      <w:r>
        <w:rPr>
          <w:sz w:val="24"/>
          <w:szCs w:val="24"/>
        </w:rPr>
        <w:t xml:space="preserve"> est dans le html et </w:t>
      </w:r>
      <w:proofErr w:type="spellStart"/>
      <w:r>
        <w:rPr>
          <w:sz w:val="24"/>
          <w:szCs w:val="24"/>
        </w:rPr>
        <w:t>n est</w:t>
      </w:r>
      <w:proofErr w:type="spellEnd"/>
      <w:r>
        <w:rPr>
          <w:sz w:val="24"/>
          <w:szCs w:val="24"/>
        </w:rPr>
        <w:t xml:space="preserve"> donc pas sécuriser</w:t>
      </w:r>
    </w:p>
    <w:p w14:paraId="66CA6DAD" w14:textId="32E27083" w:rsidR="001C081A" w:rsidRDefault="001C081A" w:rsidP="00DD57B8">
      <w:pPr>
        <w:rPr>
          <w:sz w:val="24"/>
          <w:szCs w:val="24"/>
        </w:rPr>
      </w:pPr>
      <w:r>
        <w:rPr>
          <w:sz w:val="24"/>
          <w:szCs w:val="24"/>
        </w:rPr>
        <w:t xml:space="preserve">Instruction de branchement </w:t>
      </w:r>
      <w:r w:rsidR="00A5493B">
        <w:rPr>
          <w:sz w:val="24"/>
          <w:szCs w:val="24"/>
        </w:rPr>
        <w:t xml:space="preserve">= if / </w:t>
      </w:r>
      <w:proofErr w:type="spellStart"/>
      <w:r w:rsidR="00A5493B">
        <w:rPr>
          <w:sz w:val="24"/>
          <w:szCs w:val="24"/>
        </w:rPr>
        <w:t>while</w:t>
      </w:r>
      <w:proofErr w:type="spellEnd"/>
      <w:r w:rsidR="00A5493B">
        <w:rPr>
          <w:sz w:val="24"/>
          <w:szCs w:val="24"/>
        </w:rPr>
        <w:t xml:space="preserve"> </w:t>
      </w:r>
      <w:proofErr w:type="spellStart"/>
      <w:r w:rsidR="00A5493B">
        <w:rPr>
          <w:sz w:val="24"/>
          <w:szCs w:val="24"/>
        </w:rPr>
        <w:t>etc</w:t>
      </w:r>
      <w:proofErr w:type="spellEnd"/>
    </w:p>
    <w:p w14:paraId="4D43EBED" w14:textId="719303B8" w:rsidR="00945DC7" w:rsidRDefault="006E46E0" w:rsidP="00DD57B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POC = Proof of concept</w:t>
      </w:r>
      <w:r w:rsidR="00E555BB">
        <w:rPr>
          <w:sz w:val="24"/>
          <w:szCs w:val="24"/>
        </w:rPr>
        <w:t xml:space="preserve"> : un système que l’on fabrique </w:t>
      </w:r>
      <w:proofErr w:type="gramStart"/>
      <w:r w:rsidR="00F328F3">
        <w:rPr>
          <w:sz w:val="24"/>
          <w:szCs w:val="24"/>
        </w:rPr>
        <w:t>a</w:t>
      </w:r>
      <w:proofErr w:type="gramEnd"/>
      <w:r w:rsidR="00F328F3">
        <w:rPr>
          <w:sz w:val="24"/>
          <w:szCs w:val="24"/>
        </w:rPr>
        <w:t xml:space="preserve"> faire marcher la technologie</w:t>
      </w:r>
      <w:r w:rsidR="008E219A">
        <w:rPr>
          <w:sz w:val="24"/>
          <w:szCs w:val="24"/>
        </w:rPr>
        <w:t>.</w:t>
      </w:r>
    </w:p>
    <w:p w14:paraId="28E59101" w14:textId="662C8E1F" w:rsidR="00B248C0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Mesurer</w:t>
      </w:r>
      <w:r w:rsidR="00B248C0">
        <w:rPr>
          <w:sz w:val="24"/>
          <w:szCs w:val="24"/>
        </w:rPr>
        <w:tab/>
      </w:r>
      <w:proofErr w:type="spellStart"/>
      <w:r w:rsidR="00B248C0">
        <w:rPr>
          <w:sz w:val="24"/>
          <w:szCs w:val="24"/>
        </w:rPr>
        <w:t>txtName.value.length</w:t>
      </w:r>
      <w:proofErr w:type="spellEnd"/>
      <w:proofErr w:type="gramEnd"/>
    </w:p>
    <w:p w14:paraId="6761A6FD" w14:textId="1F6BC60B" w:rsidR="002D2B1F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Extraire</w:t>
      </w:r>
      <w:r w:rsidR="00B248C0">
        <w:rPr>
          <w:sz w:val="24"/>
          <w:szCs w:val="24"/>
        </w:rPr>
        <w:tab/>
      </w:r>
      <w:proofErr w:type="spellStart"/>
      <w:r w:rsidR="00CB06FD">
        <w:rPr>
          <w:sz w:val="24"/>
          <w:szCs w:val="24"/>
        </w:rPr>
        <w:t>txtName.value.substring</w:t>
      </w:r>
      <w:proofErr w:type="spellEnd"/>
      <w:proofErr w:type="gramEnd"/>
      <w:r w:rsidR="00FD3678">
        <w:rPr>
          <w:sz w:val="24"/>
          <w:szCs w:val="24"/>
        </w:rPr>
        <w:t>(</w:t>
      </w:r>
      <w:r w:rsidR="001B70D5">
        <w:rPr>
          <w:sz w:val="24"/>
          <w:szCs w:val="24"/>
        </w:rPr>
        <w:t>2,2</w:t>
      </w:r>
      <w:r w:rsidR="00FD3678">
        <w:rPr>
          <w:sz w:val="24"/>
          <w:szCs w:val="24"/>
        </w:rPr>
        <w:t>)</w:t>
      </w:r>
    </w:p>
    <w:p w14:paraId="7525517A" w14:textId="7261DCEF" w:rsidR="002D2B1F" w:rsidRDefault="002D2B1F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Rechercher</w:t>
      </w:r>
      <w:r w:rsidR="00CB06FD">
        <w:rPr>
          <w:sz w:val="24"/>
          <w:szCs w:val="24"/>
        </w:rPr>
        <w:tab/>
      </w:r>
      <w:proofErr w:type="spellStart"/>
      <w:r w:rsidR="001B70D5">
        <w:rPr>
          <w:sz w:val="24"/>
          <w:szCs w:val="24"/>
        </w:rPr>
        <w:t>txtName.value.indexOf</w:t>
      </w:r>
      <w:proofErr w:type="spellEnd"/>
      <w:proofErr w:type="gramEnd"/>
      <w:r w:rsidR="00791BE1">
        <w:rPr>
          <w:sz w:val="24"/>
          <w:szCs w:val="24"/>
        </w:rPr>
        <w:t>(‘l’)</w:t>
      </w:r>
    </w:p>
    <w:p w14:paraId="2F65A174" w14:textId="01E00E1B" w:rsidR="00643892" w:rsidRDefault="00643892" w:rsidP="00DD57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txtName</w:t>
      </w:r>
      <w:r w:rsidR="00AB1CFB">
        <w:rPr>
          <w:sz w:val="24"/>
          <w:szCs w:val="24"/>
        </w:rPr>
        <w:t>.value.indexOf</w:t>
      </w:r>
      <w:proofErr w:type="spellEnd"/>
      <w:proofErr w:type="gramEnd"/>
    </w:p>
    <w:p w14:paraId="014AD65A" w14:textId="7E54D694" w:rsidR="002D2B1F" w:rsidRDefault="002D2B1F" w:rsidP="00DD57B8">
      <w:pPr>
        <w:rPr>
          <w:sz w:val="24"/>
          <w:szCs w:val="24"/>
        </w:rPr>
      </w:pPr>
      <w:r>
        <w:rPr>
          <w:sz w:val="24"/>
          <w:szCs w:val="24"/>
        </w:rPr>
        <w:t>Concaténer</w:t>
      </w:r>
      <w:r w:rsidR="003D64DC">
        <w:rPr>
          <w:sz w:val="24"/>
          <w:szCs w:val="24"/>
        </w:rPr>
        <w:tab/>
      </w:r>
      <w:proofErr w:type="gramStart"/>
      <w:r w:rsidR="003D64DC">
        <w:rPr>
          <w:sz w:val="24"/>
          <w:szCs w:val="24"/>
        </w:rPr>
        <w:t>console.log</w:t>
      </w:r>
      <w:r w:rsidR="009C5FD2">
        <w:rPr>
          <w:sz w:val="24"/>
          <w:szCs w:val="24"/>
        </w:rPr>
        <w:t>(</w:t>
      </w:r>
      <w:proofErr w:type="gramEnd"/>
      <w:r w:rsidR="009C5FD2">
        <w:rPr>
          <w:sz w:val="24"/>
          <w:szCs w:val="24"/>
        </w:rPr>
        <w:t>« j’ai »</w:t>
      </w:r>
      <w:r w:rsidR="001A289A">
        <w:rPr>
          <w:sz w:val="24"/>
          <w:szCs w:val="24"/>
        </w:rPr>
        <w:t xml:space="preserve"> txt « chiens »</w:t>
      </w:r>
      <w:r w:rsidR="009C5FD2">
        <w:rPr>
          <w:sz w:val="24"/>
          <w:szCs w:val="24"/>
        </w:rPr>
        <w:t>)</w:t>
      </w:r>
    </w:p>
    <w:p w14:paraId="3F97986F" w14:textId="08780178" w:rsidR="002D2B1F" w:rsidRDefault="002D2B1F" w:rsidP="00DD57B8">
      <w:pPr>
        <w:rPr>
          <w:sz w:val="24"/>
          <w:szCs w:val="24"/>
        </w:rPr>
      </w:pPr>
      <w:r>
        <w:rPr>
          <w:sz w:val="24"/>
          <w:szCs w:val="24"/>
        </w:rPr>
        <w:t>Interpol</w:t>
      </w:r>
      <w:r w:rsidR="00B248C0">
        <w:rPr>
          <w:sz w:val="24"/>
          <w:szCs w:val="24"/>
        </w:rPr>
        <w:t>er</w:t>
      </w:r>
      <w:r w:rsidR="001A289A">
        <w:rPr>
          <w:sz w:val="24"/>
          <w:szCs w:val="24"/>
        </w:rPr>
        <w:tab/>
      </w:r>
      <w:proofErr w:type="gramStart"/>
      <w:r w:rsidR="001A289A">
        <w:rPr>
          <w:sz w:val="24"/>
          <w:szCs w:val="24"/>
        </w:rPr>
        <w:t>printf(</w:t>
      </w:r>
      <w:proofErr w:type="gramEnd"/>
      <w:r w:rsidR="001A289A">
        <w:rPr>
          <w:sz w:val="24"/>
          <w:szCs w:val="24"/>
        </w:rPr>
        <w:t>« </w:t>
      </w:r>
      <w:r w:rsidR="00B67F4E">
        <w:rPr>
          <w:sz w:val="24"/>
          <w:szCs w:val="24"/>
        </w:rPr>
        <w:t>j’ai %d chiens »,x</w:t>
      </w:r>
      <w:r w:rsidR="001A289A">
        <w:rPr>
          <w:sz w:val="24"/>
          <w:szCs w:val="24"/>
        </w:rPr>
        <w:t>)</w:t>
      </w:r>
      <w:r w:rsidR="00B67F4E">
        <w:rPr>
          <w:sz w:val="24"/>
          <w:szCs w:val="24"/>
        </w:rPr>
        <w:t> ;</w:t>
      </w:r>
    </w:p>
    <w:p w14:paraId="781C0442" w14:textId="7EDCFD88" w:rsidR="000304E5" w:rsidRDefault="000304E5" w:rsidP="00DD57B8">
      <w:pPr>
        <w:rPr>
          <w:sz w:val="24"/>
          <w:szCs w:val="24"/>
        </w:rPr>
      </w:pPr>
    </w:p>
    <w:p w14:paraId="7EF7394C" w14:textId="5A54C288" w:rsidR="00B67F4E" w:rsidRPr="00DD57B8" w:rsidRDefault="00057BE2" w:rsidP="00DD57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Resultat.toUppercase</w:t>
      </w:r>
      <w:proofErr w:type="spellEnd"/>
      <w:r>
        <w:rPr>
          <w:sz w:val="24"/>
          <w:szCs w:val="24"/>
        </w:rPr>
        <w:t xml:space="preserve">()= met tout les </w:t>
      </w:r>
      <w:r w:rsidR="004B04B9">
        <w:rPr>
          <w:sz w:val="24"/>
          <w:szCs w:val="24"/>
        </w:rPr>
        <w:t>charactères en MAJ</w:t>
      </w:r>
      <w:bookmarkStart w:id="0" w:name="_GoBack"/>
      <w:bookmarkEnd w:id="0"/>
    </w:p>
    <w:sectPr w:rsidR="00B67F4E" w:rsidRPr="00DD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EE"/>
    <w:multiLevelType w:val="hybridMultilevel"/>
    <w:tmpl w:val="442004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A"/>
    <w:rsid w:val="000304E5"/>
    <w:rsid w:val="00057BE2"/>
    <w:rsid w:val="0007477B"/>
    <w:rsid w:val="00095E7D"/>
    <w:rsid w:val="000E310A"/>
    <w:rsid w:val="001A289A"/>
    <w:rsid w:val="001B70D5"/>
    <w:rsid w:val="001C081A"/>
    <w:rsid w:val="00273276"/>
    <w:rsid w:val="002D2B1F"/>
    <w:rsid w:val="00311585"/>
    <w:rsid w:val="003D64DC"/>
    <w:rsid w:val="00494F19"/>
    <w:rsid w:val="004B04B9"/>
    <w:rsid w:val="00643892"/>
    <w:rsid w:val="006E46E0"/>
    <w:rsid w:val="00791BE1"/>
    <w:rsid w:val="008E219A"/>
    <w:rsid w:val="00945DC7"/>
    <w:rsid w:val="009C5FD2"/>
    <w:rsid w:val="009C7A46"/>
    <w:rsid w:val="009D00A2"/>
    <w:rsid w:val="00A5493B"/>
    <w:rsid w:val="00A6253B"/>
    <w:rsid w:val="00A8734E"/>
    <w:rsid w:val="00AB1CFB"/>
    <w:rsid w:val="00AE3D95"/>
    <w:rsid w:val="00B248C0"/>
    <w:rsid w:val="00B67F4E"/>
    <w:rsid w:val="00C24A9A"/>
    <w:rsid w:val="00CB06FD"/>
    <w:rsid w:val="00DD57B8"/>
    <w:rsid w:val="00E555BB"/>
    <w:rsid w:val="00F328F3"/>
    <w:rsid w:val="00F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4F98"/>
  <w15:chartTrackingRefBased/>
  <w15:docId w15:val="{AC21BBEC-AA6C-4F9E-866E-25E67087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34</cp:revision>
  <dcterms:created xsi:type="dcterms:W3CDTF">2019-09-02T12:26:00Z</dcterms:created>
  <dcterms:modified xsi:type="dcterms:W3CDTF">2019-10-07T11:52:00Z</dcterms:modified>
</cp:coreProperties>
</file>