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1BD0DE" w14:textId="77777777" w:rsidR="00687068" w:rsidRPr="00687068" w:rsidRDefault="00687068" w:rsidP="00687068">
      <w:r w:rsidRPr="00687068">
        <w:rPr>
          <w:b/>
          <w:bCs/>
        </w:rPr>
        <w:t>Shark</w:t>
      </w:r>
      <w:r w:rsidRPr="00687068">
        <w:t> Classic Anti Hair Wrap Cordless Vacuum IZ201UK</w:t>
      </w:r>
    </w:p>
    <w:p w14:paraId="788183CD" w14:textId="77777777" w:rsidR="00687068" w:rsidRPr="00687068" w:rsidRDefault="00687068" w:rsidP="00687068">
      <w:r w:rsidRPr="00687068">
        <w:br/>
      </w:r>
    </w:p>
    <w:p w14:paraId="6EA89E36" w14:textId="24B775F6" w:rsidR="00687068" w:rsidRPr="00687068" w:rsidRDefault="00687068" w:rsidP="00F9251B">
      <w:r w:rsidRPr="00687068">
        <w:t>40-minute run-time** with 1 removable, rechargeable battery</w:t>
      </w:r>
    </w:p>
    <w:p w14:paraId="55CA750D" w14:textId="77777777" w:rsidR="00687068" w:rsidRPr="00687068" w:rsidRDefault="00687068" w:rsidP="00F9251B">
      <w:r w:rsidRPr="00687068">
        <w:t>Powerful suction on both carpet and hard floors</w:t>
      </w:r>
    </w:p>
    <w:p w14:paraId="443ABB4A" w14:textId="2D1F1C4D" w:rsidR="00687068" w:rsidRPr="00687068" w:rsidRDefault="00687068" w:rsidP="00F9251B">
      <w:r w:rsidRPr="00687068">
        <w:t>This anti hair wrap cordless vacuum comes with 1 battery, a charger and 3 different tools</w:t>
      </w:r>
    </w:p>
    <w:p w14:paraId="759AB760" w14:textId="62DBCBDB" w:rsidR="00687068" w:rsidRPr="00687068" w:rsidRDefault="00687068" w:rsidP="00F9251B">
      <w:r w:rsidRPr="00687068">
        <w:t>Transform from a stick vacuum into a handheld</w:t>
      </w:r>
    </w:p>
    <w:p w14:paraId="193EA593" w14:textId="1FF2FE44" w:rsidR="00687068" w:rsidRDefault="00687068" w:rsidP="00F9251B">
      <w:r w:rsidRPr="00687068">
        <w:t>Product dimensions: (full size) H:118 x W:26 x D:24.5cm and 4.1kg (handheld) H:42 x W:5.5 x D:6 and 1.7kg.</w:t>
      </w:r>
    </w:p>
    <w:p w14:paraId="3FF39706" w14:textId="77777777" w:rsidR="00687068" w:rsidRDefault="00687068" w:rsidP="00687068"/>
    <w:p w14:paraId="2F8AFD84" w14:textId="77777777" w:rsidR="00687068" w:rsidRDefault="00687068" w:rsidP="00687068"/>
    <w:p w14:paraId="7CD4FB05" w14:textId="77777777" w:rsidR="00687068" w:rsidRPr="00687068" w:rsidRDefault="00687068" w:rsidP="00687068">
      <w:r w:rsidRPr="00687068">
        <w:t>This single-battery cordless stick vacuum cleaner is engineered for your convenience.</w:t>
      </w:r>
    </w:p>
    <w:p w14:paraId="11AEDACB" w14:textId="77777777" w:rsidR="00687068" w:rsidRPr="00687068" w:rsidRDefault="00687068" w:rsidP="00687068">
      <w:r w:rsidRPr="00687068">
        <w:t>Offering an amazing run-time of </w:t>
      </w:r>
      <w:r w:rsidRPr="00687068">
        <w:rPr>
          <w:b/>
          <w:bCs/>
        </w:rPr>
        <w:t>up to 40 minutes</w:t>
      </w:r>
      <w:r w:rsidRPr="00687068">
        <w:t>*, it’s the perfect choice for quick clean-ups and deep cleans alike.</w:t>
      </w:r>
    </w:p>
    <w:p w14:paraId="7C0C477A" w14:textId="77777777" w:rsidR="00687068" w:rsidRPr="00687068" w:rsidRDefault="00687068" w:rsidP="00687068">
      <w:r w:rsidRPr="00687068">
        <w:rPr>
          <w:b/>
          <w:bCs/>
        </w:rPr>
        <w:t>Carpets and hard floors</w:t>
      </w:r>
    </w:p>
    <w:p w14:paraId="7E1F1A30" w14:textId="77777777" w:rsidR="00687068" w:rsidRPr="00687068" w:rsidRDefault="00687068" w:rsidP="00687068">
      <w:r w:rsidRPr="00687068">
        <w:t>Shark’s </w:t>
      </w:r>
      <w:r w:rsidRPr="00687068">
        <w:rPr>
          <w:b/>
          <w:bCs/>
        </w:rPr>
        <w:t xml:space="preserve">signature </w:t>
      </w:r>
      <w:proofErr w:type="spellStart"/>
      <w:r w:rsidRPr="00687068">
        <w:rPr>
          <w:b/>
          <w:bCs/>
        </w:rPr>
        <w:t>DuoClean</w:t>
      </w:r>
      <w:proofErr w:type="spellEnd"/>
      <w:r w:rsidRPr="00687068">
        <w:rPr>
          <w:b/>
          <w:bCs/>
        </w:rPr>
        <w:t xml:space="preserve"> floorhead</w:t>
      </w:r>
      <w:r w:rsidRPr="00687068">
        <w:t> combines two motorised brush-rolls, working together to clean both carpets and hard floors. Glide seamlessly across all floor types with no need to stop or change floorhead.</w:t>
      </w:r>
    </w:p>
    <w:p w14:paraId="0A3CA1D8" w14:textId="77777777" w:rsidR="00687068" w:rsidRPr="00687068" w:rsidRDefault="00687068" w:rsidP="00687068">
      <w:r w:rsidRPr="00687068">
        <w:t xml:space="preserve">A bristle brush-roll cleans deep into carpets to draw out embedded dirt, while a second, soft front brush-roll makes continuous contact with the floor, drawing in small and large debris and lifting fine, stuck-on dust from hard floors. Simply switch between floor modes using the </w:t>
      </w:r>
      <w:proofErr w:type="gramStart"/>
      <w:r w:rsidRPr="00687068">
        <w:t>conveniently-located</w:t>
      </w:r>
      <w:proofErr w:type="gramEnd"/>
      <w:r w:rsidRPr="00687068">
        <w:t xml:space="preserve"> handle controls. To enjoy extra power, simply pull the Boost trigger.</w:t>
      </w:r>
    </w:p>
    <w:p w14:paraId="53199F6E" w14:textId="77777777" w:rsidR="00687068" w:rsidRPr="00687068" w:rsidRDefault="00687068" w:rsidP="00687068">
      <w:r w:rsidRPr="00687068">
        <w:t xml:space="preserve">Tired of removing tangled hair from your vacuum </w:t>
      </w:r>
      <w:proofErr w:type="spellStart"/>
      <w:r w:rsidRPr="00687068">
        <w:t>cleaner’s</w:t>
      </w:r>
      <w:proofErr w:type="spellEnd"/>
      <w:r w:rsidRPr="00687068">
        <w:t xml:space="preserve"> brush-roll? Shark’s innovative </w:t>
      </w:r>
      <w:r w:rsidRPr="00687068">
        <w:rPr>
          <w:b/>
          <w:bCs/>
        </w:rPr>
        <w:t>Anti Hair Wrap Technology</w:t>
      </w:r>
      <w:r w:rsidRPr="00687068">
        <w:t> actively removes long, short and pet hair so you don’t have to. A unique bristle-guard and comb separates and removes hair from the brush-roll as you clean, helping to keep your brush-roll tangle-free.</w:t>
      </w:r>
    </w:p>
    <w:p w14:paraId="19060F23" w14:textId="77777777" w:rsidR="00687068" w:rsidRPr="00687068" w:rsidRDefault="00687068" w:rsidP="00687068">
      <w:r w:rsidRPr="00687068">
        <w:rPr>
          <w:b/>
          <w:bCs/>
        </w:rPr>
        <w:t>Reach, charge and store anywhere</w:t>
      </w:r>
    </w:p>
    <w:p w14:paraId="187F72D5" w14:textId="77777777" w:rsidR="00687068" w:rsidRPr="00687068" w:rsidRDefault="00687068" w:rsidP="00687068">
      <w:proofErr w:type="spellStart"/>
      <w:r w:rsidRPr="00687068">
        <w:t>Flexology</w:t>
      </w:r>
      <w:proofErr w:type="spellEnd"/>
      <w:r w:rsidRPr="00687068">
        <w:t xml:space="preserve"> bends so you don’t have to. Reach anywhere – this clever flexible wand bends to easily clean underneath low-lying furniture such as beds, sofas and coffee tables. Signature LED headlights help to illuminate hidden dust under furniture and in dark corners.</w:t>
      </w:r>
    </w:p>
    <w:p w14:paraId="6C6502EF" w14:textId="77777777" w:rsidR="00687068" w:rsidRPr="00687068" w:rsidRDefault="00687068" w:rsidP="00687068">
      <w:r w:rsidRPr="00687068">
        <w:t xml:space="preserve">Charge anywhere – Shark’s removable </w:t>
      </w:r>
      <w:proofErr w:type="gramStart"/>
      <w:r w:rsidRPr="00687068">
        <w:t>Lithium Ion</w:t>
      </w:r>
      <w:proofErr w:type="gramEnd"/>
      <w:r w:rsidRPr="00687068">
        <w:t xml:space="preserve"> battery pack can be recharged on or off the vacuum, at any plug socket in your home, so there’s no need to be tied to a docking station. Enjoy </w:t>
      </w:r>
      <w:r w:rsidRPr="00687068">
        <w:rPr>
          <w:b/>
          <w:bCs/>
        </w:rPr>
        <w:t>up to 40 minutes run-time</w:t>
      </w:r>
      <w:r w:rsidRPr="00687068">
        <w:t>*, with the option to extend your cleaning time by purchasing an additional battery directly from Shark. Helpful battery light indicators clearly show how much charge you’ve got left.</w:t>
      </w:r>
    </w:p>
    <w:p w14:paraId="7A2E7572" w14:textId="77777777" w:rsidR="00687068" w:rsidRPr="00687068" w:rsidRDefault="00687068" w:rsidP="00687068">
      <w:r w:rsidRPr="00687068">
        <w:t>Store anywhere – with one click, fold down for compact, freestanding storage. Whether you’ve finished cleaning or just need to pause to answer the door, there’s no need for storage hooks or leaning against walls.</w:t>
      </w:r>
    </w:p>
    <w:p w14:paraId="635C8289" w14:textId="77777777" w:rsidR="00687068" w:rsidRPr="00687068" w:rsidRDefault="00687068" w:rsidP="00687068">
      <w:r w:rsidRPr="00687068">
        <w:rPr>
          <w:b/>
          <w:bCs/>
        </w:rPr>
        <w:t>Grab-and-go cleaning</w:t>
      </w:r>
    </w:p>
    <w:p w14:paraId="6F089FCD" w14:textId="77777777" w:rsidR="00687068" w:rsidRPr="00687068" w:rsidRDefault="00687068" w:rsidP="00687068">
      <w:r w:rsidRPr="00687068">
        <w:t>Transform into a cordless handheld vacuum cleaner at the press of a button – perfect for vacuuming stairs, sofas and furnishings, and easily cleaning inside cars and caravans.</w:t>
      </w:r>
    </w:p>
    <w:p w14:paraId="38E77A1A" w14:textId="77777777" w:rsidR="00687068" w:rsidRPr="00687068" w:rsidRDefault="00687068" w:rsidP="00687068">
      <w:r w:rsidRPr="00687068">
        <w:t>Handy attachments are included to help clean upholstery, crevices and surfaces, from skirting boards to blinds. Use the wand in handheld mode to easily reach ceilings, curtains and light fittings.</w:t>
      </w:r>
    </w:p>
    <w:p w14:paraId="23441063" w14:textId="77777777" w:rsidR="00687068" w:rsidRPr="00687068" w:rsidRDefault="00687068" w:rsidP="00687068">
      <w:r w:rsidRPr="00687068">
        <w:rPr>
          <w:b/>
          <w:bCs/>
        </w:rPr>
        <w:t>Anti-Allergen vacuum cleaner</w:t>
      </w:r>
    </w:p>
    <w:p w14:paraId="053570BF" w14:textId="77777777" w:rsidR="00687068" w:rsidRPr="00687068" w:rsidRDefault="00687068" w:rsidP="00687068">
      <w:r w:rsidRPr="00687068">
        <w:t>Offering reassurance for allergy sufferers, Shark’s Anti-Allergen Complete Seal captures and traps 99.9%** of dust and allergens inside the vacuum, not releasing them back into the air you breathe.</w:t>
      </w:r>
    </w:p>
    <w:p w14:paraId="6E330D80" w14:textId="77777777" w:rsidR="00687068" w:rsidRPr="00687068" w:rsidRDefault="00687068" w:rsidP="00687068">
      <w:r w:rsidRPr="00687068">
        <w:rPr>
          <w:b/>
          <w:bCs/>
        </w:rPr>
        <w:t>Easy to use</w:t>
      </w:r>
    </w:p>
    <w:p w14:paraId="4D780685" w14:textId="48112E26" w:rsidR="00687068" w:rsidRDefault="00687068" w:rsidP="00687068">
      <w:r w:rsidRPr="00687068">
        <w:t>Emptying is a breeze, thanks to the one-touch easy empty dust cup. Easily move around corners and furniture with swivel steering and a slim stick silhouette.</w:t>
      </w:r>
    </w:p>
    <w:p w14:paraId="4A588D32" w14:textId="77777777" w:rsidR="00F9251B" w:rsidRPr="00687068" w:rsidRDefault="00F9251B" w:rsidP="00687068"/>
    <w:p w14:paraId="109F0452" w14:textId="77777777" w:rsidR="00687068" w:rsidRPr="00687068" w:rsidRDefault="00687068" w:rsidP="00687068">
      <w:r w:rsidRPr="00687068">
        <w:rPr>
          <w:i/>
          <w:iCs/>
        </w:rPr>
        <w:t>*In ION power mode, with non-motorised tool.</w:t>
      </w:r>
    </w:p>
    <w:p w14:paraId="3F7575C3" w14:textId="77777777" w:rsidR="00687068" w:rsidRPr="00687068" w:rsidRDefault="00687068" w:rsidP="00687068">
      <w:r w:rsidRPr="00687068">
        <w:rPr>
          <w:i/>
          <w:iCs/>
        </w:rPr>
        <w:t>**Based on IEC standard 62885-2 Cl. 5.11 at 0.3 to 10 microns.</w:t>
      </w:r>
    </w:p>
    <w:p w14:paraId="7F123F3B" w14:textId="77777777" w:rsidR="00687068" w:rsidRPr="00687068" w:rsidRDefault="00687068" w:rsidP="00687068"/>
    <w:p w14:paraId="72E37A70" w14:textId="77777777" w:rsidR="00687068" w:rsidRDefault="00687068"/>
    <w:sectPr w:rsidR="006870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71A16"/>
    <w:multiLevelType w:val="multilevel"/>
    <w:tmpl w:val="04B2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E94672"/>
    <w:multiLevelType w:val="multilevel"/>
    <w:tmpl w:val="6BA4D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6406894">
    <w:abstractNumId w:val="1"/>
  </w:num>
  <w:num w:numId="2" w16cid:durableId="1940984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068"/>
    <w:rsid w:val="002B77B8"/>
    <w:rsid w:val="0031591D"/>
    <w:rsid w:val="006849AB"/>
    <w:rsid w:val="00687068"/>
    <w:rsid w:val="00AD796F"/>
    <w:rsid w:val="00C45742"/>
    <w:rsid w:val="00E32D81"/>
    <w:rsid w:val="00F925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33564D8"/>
  <w15:chartTrackingRefBased/>
  <w15:docId w15:val="{6AD8260C-3164-C343-98F9-B324CA74B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70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70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70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70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70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706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706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706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706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0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70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70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70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70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70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70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70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7068"/>
    <w:rPr>
      <w:rFonts w:eastAsiaTheme="majorEastAsia" w:cstheme="majorBidi"/>
      <w:color w:val="272727" w:themeColor="text1" w:themeTint="D8"/>
    </w:rPr>
  </w:style>
  <w:style w:type="paragraph" w:styleId="Title">
    <w:name w:val="Title"/>
    <w:basedOn w:val="Normal"/>
    <w:next w:val="Normal"/>
    <w:link w:val="TitleChar"/>
    <w:uiPriority w:val="10"/>
    <w:qFormat/>
    <w:rsid w:val="0068706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70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706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70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706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87068"/>
    <w:rPr>
      <w:i/>
      <w:iCs/>
      <w:color w:val="404040" w:themeColor="text1" w:themeTint="BF"/>
    </w:rPr>
  </w:style>
  <w:style w:type="paragraph" w:styleId="ListParagraph">
    <w:name w:val="List Paragraph"/>
    <w:basedOn w:val="Normal"/>
    <w:uiPriority w:val="34"/>
    <w:qFormat/>
    <w:rsid w:val="00687068"/>
    <w:pPr>
      <w:ind w:left="720"/>
      <w:contextualSpacing/>
    </w:pPr>
  </w:style>
  <w:style w:type="character" w:styleId="IntenseEmphasis">
    <w:name w:val="Intense Emphasis"/>
    <w:basedOn w:val="DefaultParagraphFont"/>
    <w:uiPriority w:val="21"/>
    <w:qFormat/>
    <w:rsid w:val="00687068"/>
    <w:rPr>
      <w:i/>
      <w:iCs/>
      <w:color w:val="0F4761" w:themeColor="accent1" w:themeShade="BF"/>
    </w:rPr>
  </w:style>
  <w:style w:type="paragraph" w:styleId="IntenseQuote">
    <w:name w:val="Intense Quote"/>
    <w:basedOn w:val="Normal"/>
    <w:next w:val="Normal"/>
    <w:link w:val="IntenseQuoteChar"/>
    <w:uiPriority w:val="30"/>
    <w:qFormat/>
    <w:rsid w:val="006870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7068"/>
    <w:rPr>
      <w:i/>
      <w:iCs/>
      <w:color w:val="0F4761" w:themeColor="accent1" w:themeShade="BF"/>
    </w:rPr>
  </w:style>
  <w:style w:type="character" w:styleId="IntenseReference">
    <w:name w:val="Intense Reference"/>
    <w:basedOn w:val="DefaultParagraphFont"/>
    <w:uiPriority w:val="32"/>
    <w:qFormat/>
    <w:rsid w:val="006870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0668">
      <w:bodyDiv w:val="1"/>
      <w:marLeft w:val="0"/>
      <w:marRight w:val="0"/>
      <w:marTop w:val="0"/>
      <w:marBottom w:val="0"/>
      <w:divBdr>
        <w:top w:val="none" w:sz="0" w:space="0" w:color="auto"/>
        <w:left w:val="none" w:sz="0" w:space="0" w:color="auto"/>
        <w:bottom w:val="none" w:sz="0" w:space="0" w:color="auto"/>
        <w:right w:val="none" w:sz="0" w:space="0" w:color="auto"/>
      </w:divBdr>
    </w:div>
    <w:div w:id="555550936">
      <w:bodyDiv w:val="1"/>
      <w:marLeft w:val="0"/>
      <w:marRight w:val="0"/>
      <w:marTop w:val="0"/>
      <w:marBottom w:val="0"/>
      <w:divBdr>
        <w:top w:val="none" w:sz="0" w:space="0" w:color="auto"/>
        <w:left w:val="none" w:sz="0" w:space="0" w:color="auto"/>
        <w:bottom w:val="none" w:sz="0" w:space="0" w:color="auto"/>
        <w:right w:val="none" w:sz="0" w:space="0" w:color="auto"/>
      </w:divBdr>
    </w:div>
    <w:div w:id="806776314">
      <w:bodyDiv w:val="1"/>
      <w:marLeft w:val="0"/>
      <w:marRight w:val="0"/>
      <w:marTop w:val="0"/>
      <w:marBottom w:val="0"/>
      <w:divBdr>
        <w:top w:val="none" w:sz="0" w:space="0" w:color="auto"/>
        <w:left w:val="none" w:sz="0" w:space="0" w:color="auto"/>
        <w:bottom w:val="none" w:sz="0" w:space="0" w:color="auto"/>
        <w:right w:val="none" w:sz="0" w:space="0" w:color="auto"/>
      </w:divBdr>
    </w:div>
    <w:div w:id="1045177263">
      <w:bodyDiv w:val="1"/>
      <w:marLeft w:val="0"/>
      <w:marRight w:val="0"/>
      <w:marTop w:val="0"/>
      <w:marBottom w:val="0"/>
      <w:divBdr>
        <w:top w:val="none" w:sz="0" w:space="0" w:color="auto"/>
        <w:left w:val="none" w:sz="0" w:space="0" w:color="auto"/>
        <w:bottom w:val="none" w:sz="0" w:space="0" w:color="auto"/>
        <w:right w:val="none" w:sz="0" w:space="0" w:color="auto"/>
      </w:divBdr>
    </w:div>
    <w:div w:id="1476557867">
      <w:bodyDiv w:val="1"/>
      <w:marLeft w:val="0"/>
      <w:marRight w:val="0"/>
      <w:marTop w:val="0"/>
      <w:marBottom w:val="0"/>
      <w:divBdr>
        <w:top w:val="none" w:sz="0" w:space="0" w:color="auto"/>
        <w:left w:val="none" w:sz="0" w:space="0" w:color="auto"/>
        <w:bottom w:val="none" w:sz="0" w:space="0" w:color="auto"/>
        <w:right w:val="none" w:sz="0" w:space="0" w:color="auto"/>
      </w:divBdr>
    </w:div>
    <w:div w:id="204767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499</Words>
  <Characters>2850</Characters>
  <Application>Microsoft Office Word</Application>
  <DocSecurity>0</DocSecurity>
  <Lines>23</Lines>
  <Paragraphs>6</Paragraphs>
  <ScaleCrop>false</ScaleCrop>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2</cp:revision>
  <dcterms:created xsi:type="dcterms:W3CDTF">2024-11-19T09:43:00Z</dcterms:created>
  <dcterms:modified xsi:type="dcterms:W3CDTF">2024-11-19T11:27:00Z</dcterms:modified>
</cp:coreProperties>
</file>