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444A8" w14:textId="77777777" w:rsidR="00860691" w:rsidRPr="00860691" w:rsidRDefault="00860691" w:rsidP="00860691">
      <w:pPr>
        <w:rPr>
          <w:b/>
          <w:bCs/>
        </w:rPr>
      </w:pPr>
      <w:r w:rsidRPr="00860691">
        <w:rPr>
          <w:b/>
          <w:bCs/>
        </w:rPr>
        <w:t>Shark Anti Hair Wrap Upright Vacuum Cleaner with Lift-Away NZ691UK</w:t>
      </w:r>
    </w:p>
    <w:p w14:paraId="5AACAB65" w14:textId="77777777" w:rsidR="00E90584" w:rsidRPr="00E90584" w:rsidRDefault="00E90584" w:rsidP="00E90584">
      <w:pPr>
        <w:rPr>
          <w:b/>
          <w:bCs/>
        </w:rPr>
      </w:pPr>
    </w:p>
    <w:p w14:paraId="5A4D2543" w14:textId="77777777" w:rsidR="00860691" w:rsidRPr="00860691" w:rsidRDefault="00860691" w:rsidP="00860691">
      <w:pPr>
        <w:numPr>
          <w:ilvl w:val="0"/>
          <w:numId w:val="5"/>
        </w:numPr>
      </w:pPr>
      <w:r w:rsidRPr="00860691">
        <w:t>Shark Anti Hair Wrap Upright Vacuum Cleaner with Lift-Away in Royal Grey</w:t>
      </w:r>
    </w:p>
    <w:p w14:paraId="5C9B6CEE" w14:textId="77777777" w:rsidR="00860691" w:rsidRPr="00860691" w:rsidRDefault="00860691" w:rsidP="00860691">
      <w:pPr>
        <w:numPr>
          <w:ilvl w:val="0"/>
          <w:numId w:val="5"/>
        </w:numPr>
      </w:pPr>
      <w:r w:rsidRPr="00860691">
        <w:t>Lift-Away Technology: Use as an upright or as a lightweight portable vacuum</w:t>
      </w:r>
    </w:p>
    <w:p w14:paraId="51AECE63" w14:textId="77777777" w:rsidR="00860691" w:rsidRPr="00860691" w:rsidRDefault="00860691" w:rsidP="00860691">
      <w:pPr>
        <w:numPr>
          <w:ilvl w:val="0"/>
          <w:numId w:val="5"/>
        </w:numPr>
      </w:pPr>
      <w:r w:rsidRPr="00860691">
        <w:t>Anti Hair Wrap Technology: separates &amp; removes hair from brush-roll</w:t>
      </w:r>
    </w:p>
    <w:p w14:paraId="3A308355" w14:textId="77777777" w:rsidR="00860691" w:rsidRPr="00860691" w:rsidRDefault="00860691" w:rsidP="00860691">
      <w:pPr>
        <w:numPr>
          <w:ilvl w:val="0"/>
          <w:numId w:val="5"/>
        </w:numPr>
      </w:pPr>
      <w:r w:rsidRPr="00860691">
        <w:t>Targeted cleaning: 2x tools designed to tackle stairs, skirting boards &amp; other tricky areas</w:t>
      </w:r>
    </w:p>
    <w:p w14:paraId="722B25C6" w14:textId="77777777" w:rsidR="00860691" w:rsidRPr="00860691" w:rsidRDefault="00860691" w:rsidP="00860691">
      <w:pPr>
        <w:numPr>
          <w:ilvl w:val="0"/>
          <w:numId w:val="5"/>
        </w:numPr>
      </w:pPr>
      <w:r w:rsidRPr="00860691">
        <w:t>2 floor modes: Easily switch modes to clean hard floors &amp; carpets</w:t>
      </w:r>
    </w:p>
    <w:p w14:paraId="7C550B39" w14:textId="77777777" w:rsidR="00860691" w:rsidRPr="00860691" w:rsidRDefault="00860691" w:rsidP="00860691">
      <w:pPr>
        <w:numPr>
          <w:ilvl w:val="0"/>
          <w:numId w:val="5"/>
        </w:numPr>
      </w:pPr>
      <w:r w:rsidRPr="00860691">
        <w:t>Anti-Allergen Complete Seal: Captures 99.9% of dust &amp; allergens*</w:t>
      </w:r>
    </w:p>
    <w:p w14:paraId="659C71EE" w14:textId="77777777" w:rsidR="00860691" w:rsidRPr="00860691" w:rsidRDefault="00860691" w:rsidP="00860691">
      <w:pPr>
        <w:numPr>
          <w:ilvl w:val="0"/>
          <w:numId w:val="5"/>
        </w:numPr>
      </w:pPr>
      <w:r w:rsidRPr="00860691">
        <w:t>Includes: Multi Surface Tool &amp; Crevice Tools.</w:t>
      </w:r>
    </w:p>
    <w:p w14:paraId="3DCBAAC7" w14:textId="77777777" w:rsidR="00860691" w:rsidRPr="00860691" w:rsidRDefault="00860691" w:rsidP="00860691">
      <w:r w:rsidRPr="00860691">
        <w:rPr>
          <w:i/>
          <w:iCs/>
        </w:rPr>
        <w:t>*Based on IEC standard 62885-2 Cl. 5.14 at 0.3 to 10 microns.</w:t>
      </w:r>
    </w:p>
    <w:p w14:paraId="3B170ABC" w14:textId="77777777" w:rsidR="005F1DF8" w:rsidRDefault="005F1DF8" w:rsidP="005F1DF8"/>
    <w:p w14:paraId="25D74601" w14:textId="77777777" w:rsidR="00860691" w:rsidRDefault="00860691" w:rsidP="00860691">
      <w:r w:rsidRPr="00860691">
        <w:t>Enjoy complete home cleaning versatility with </w:t>
      </w:r>
      <w:r w:rsidRPr="00860691">
        <w:rPr>
          <w:b/>
          <w:bCs/>
        </w:rPr>
        <w:t>Shark Anti Hair Wrap Upright Vacuum Cleaner with Lift-Away.</w:t>
      </w:r>
      <w:r w:rsidRPr="00860691">
        <w:t> It features Shark's exclusive technologies, plus handy tools to help you clean tricky areas. And with its chic royal grey finish, it's sure to help you make short work of everyday cleaning tasks in style.</w:t>
      </w:r>
    </w:p>
    <w:p w14:paraId="50696A4B" w14:textId="77777777" w:rsidR="00860691" w:rsidRPr="00860691" w:rsidRDefault="00860691" w:rsidP="00860691"/>
    <w:p w14:paraId="4EA56D4D" w14:textId="77777777" w:rsidR="00860691" w:rsidRDefault="00860691" w:rsidP="00860691">
      <w:r w:rsidRPr="00860691">
        <w:t xml:space="preserve">Tired of removing tangled hair from your vacuum </w:t>
      </w:r>
      <w:proofErr w:type="spellStart"/>
      <w:r w:rsidRPr="00860691">
        <w:t>cleaner’s</w:t>
      </w:r>
      <w:proofErr w:type="spellEnd"/>
      <w:r w:rsidRPr="00860691">
        <w:t xml:space="preserve"> brush-roll?</w:t>
      </w:r>
    </w:p>
    <w:p w14:paraId="1534B0A7" w14:textId="77777777" w:rsidR="00860691" w:rsidRPr="00860691" w:rsidRDefault="00860691" w:rsidP="00860691"/>
    <w:p w14:paraId="3B5F141D" w14:textId="77777777" w:rsidR="00860691" w:rsidRDefault="00860691" w:rsidP="00860691">
      <w:r w:rsidRPr="00860691">
        <w:t>Anti Hair Wrap Technology actively separates and removes hair from the brush-roll as you clean, helping to keep it tangle-free. With a single brush-roll, this Anti Hair Wrap upright is perfect for long, short and pet hair.</w:t>
      </w:r>
    </w:p>
    <w:p w14:paraId="71EFAE3A" w14:textId="77777777" w:rsidR="00860691" w:rsidRPr="00860691" w:rsidRDefault="00860691" w:rsidP="00860691"/>
    <w:p w14:paraId="49938104" w14:textId="77777777" w:rsidR="00860691" w:rsidRPr="00860691" w:rsidRDefault="00860691" w:rsidP="00860691">
      <w:r w:rsidRPr="00860691">
        <w:rPr>
          <w:b/>
          <w:bCs/>
        </w:rPr>
        <w:t>2 floor modes</w:t>
      </w:r>
    </w:p>
    <w:p w14:paraId="6157E30B" w14:textId="77777777" w:rsidR="00860691" w:rsidRDefault="00860691" w:rsidP="00860691">
      <w:r w:rsidRPr="00860691">
        <w:t xml:space="preserve">Switch between carpet and hard floor modes at the touch of a button. Simply select a floor setting using the handle controls and the brush-roll speed will adjust for the perfect clean. </w:t>
      </w:r>
    </w:p>
    <w:p w14:paraId="448CD9C9" w14:textId="77777777" w:rsidR="00860691" w:rsidRDefault="00860691" w:rsidP="00860691"/>
    <w:p w14:paraId="3AC9402F" w14:textId="12FBCF99" w:rsidR="00860691" w:rsidRDefault="00860691" w:rsidP="00860691">
      <w:r w:rsidRPr="00860691">
        <w:t>Adjustable suction control helps you clean carpets, rugs and hard floors with just the right amount of power.</w:t>
      </w:r>
    </w:p>
    <w:p w14:paraId="0E62B9BF" w14:textId="77777777" w:rsidR="00860691" w:rsidRPr="00860691" w:rsidRDefault="00860691" w:rsidP="00860691"/>
    <w:p w14:paraId="55B01AB9" w14:textId="77777777" w:rsidR="00860691" w:rsidRPr="00860691" w:rsidRDefault="00860691" w:rsidP="00860691">
      <w:r w:rsidRPr="00860691">
        <w:rPr>
          <w:b/>
          <w:bCs/>
        </w:rPr>
        <w:t>For more than floors</w:t>
      </w:r>
    </w:p>
    <w:p w14:paraId="5FFE0844" w14:textId="77777777" w:rsidR="00860691" w:rsidRDefault="00860691" w:rsidP="00860691">
      <w:r w:rsidRPr="00860691">
        <w:t>Is cleaning stairs an uphill struggle? Lift-Away Technology gives you portable cleaning in an instant.</w:t>
      </w:r>
    </w:p>
    <w:p w14:paraId="51B40C9A" w14:textId="77777777" w:rsidR="00860691" w:rsidRPr="00860691" w:rsidRDefault="00860691" w:rsidP="00860691"/>
    <w:p w14:paraId="2F900979" w14:textId="77777777" w:rsidR="00860691" w:rsidRDefault="00860691" w:rsidP="00860691">
      <w:r w:rsidRPr="00860691">
        <w:t>Simply lift the detachable main unit away from the floorhead to create a lightweight, portable vacuum cleaner that can take you anywhere. Enjoy the freedom to vacuum your whole home in total comfort, from stairs to sofas and soft furnishings – you can even reach curtains, ceilings and light fittings with the wand.</w:t>
      </w:r>
    </w:p>
    <w:p w14:paraId="5401314B" w14:textId="77777777" w:rsidR="00860691" w:rsidRPr="00860691" w:rsidRDefault="00860691" w:rsidP="00860691"/>
    <w:p w14:paraId="43C82898" w14:textId="77777777" w:rsidR="00860691" w:rsidRPr="00860691" w:rsidRDefault="00860691" w:rsidP="00860691">
      <w:r w:rsidRPr="00860691">
        <w:rPr>
          <w:b/>
          <w:bCs/>
        </w:rPr>
        <w:t>Includes 2 attachments</w:t>
      </w:r>
    </w:p>
    <w:p w14:paraId="70CA2D8D" w14:textId="77777777" w:rsidR="00860691" w:rsidRDefault="00860691" w:rsidP="00860691">
      <w:r w:rsidRPr="00860691">
        <w:t xml:space="preserve">Easily tackle everyday cleaning tasks with on-board accessories. The </w:t>
      </w:r>
      <w:proofErr w:type="gramStart"/>
      <w:r w:rsidRPr="00860691">
        <w:t>Multi-Surface Tool</w:t>
      </w:r>
      <w:proofErr w:type="gramEnd"/>
      <w:r w:rsidRPr="00860691">
        <w:t xml:space="preserve"> is perfect for vacuuming sofas, cushions, curtains and soft furnishings with detachable bristles to lift tough dirt. Easily vacuum skirting boards, corners and reach into narrow spaces with the slim Crevice Tool.</w:t>
      </w:r>
    </w:p>
    <w:p w14:paraId="6D45726C" w14:textId="77777777" w:rsidR="00860691" w:rsidRPr="00860691" w:rsidRDefault="00860691" w:rsidP="00860691"/>
    <w:p w14:paraId="17426E5D" w14:textId="77777777" w:rsidR="00860691" w:rsidRPr="00860691" w:rsidRDefault="00860691" w:rsidP="00860691">
      <w:r w:rsidRPr="00860691">
        <w:rPr>
          <w:b/>
          <w:bCs/>
        </w:rPr>
        <w:t>Anti-Allergen Complete Seal</w:t>
      </w:r>
    </w:p>
    <w:p w14:paraId="6A90AE3D" w14:textId="77777777" w:rsidR="00860691" w:rsidRDefault="00860691" w:rsidP="00860691">
      <w:r w:rsidRPr="00860691">
        <w:t>Anti-Allergen Complete Seal captures and traps 99.9% of dust and allergens inside the vacuum, not releasing them back into the air you breathe*. Perfect for allergy suffers and homes with pets.</w:t>
      </w:r>
    </w:p>
    <w:p w14:paraId="6437BF56" w14:textId="77777777" w:rsidR="00860691" w:rsidRPr="00860691" w:rsidRDefault="00860691" w:rsidP="00860691"/>
    <w:p w14:paraId="4B794CCD" w14:textId="77777777" w:rsidR="00860691" w:rsidRPr="00860691" w:rsidRDefault="00860691" w:rsidP="00860691">
      <w:r w:rsidRPr="00860691">
        <w:rPr>
          <w:b/>
          <w:bCs/>
        </w:rPr>
        <w:t>Easy to use</w:t>
      </w:r>
    </w:p>
    <w:p w14:paraId="07842ADE" w14:textId="77777777" w:rsidR="00860691" w:rsidRDefault="00860691" w:rsidP="00860691">
      <w:r w:rsidRPr="00860691">
        <w:t>Signature LED headlights in the floorhead illuminate hidden dust. Move freely between rooms with swivel steering and a long 8m power cord, giving you a total cleaning reach of 8.47m.</w:t>
      </w:r>
    </w:p>
    <w:p w14:paraId="23167F90" w14:textId="77777777" w:rsidR="00860691" w:rsidRPr="00860691" w:rsidRDefault="00860691" w:rsidP="00860691"/>
    <w:p w14:paraId="746D4AAE" w14:textId="77777777" w:rsidR="00860691" w:rsidRDefault="00860691" w:rsidP="00860691">
      <w:r w:rsidRPr="00860691">
        <w:t>We’re confident you’ll love your new Shark vacuum cleaner, offering a free 5-year guarantee for your peace of mind.</w:t>
      </w:r>
    </w:p>
    <w:p w14:paraId="7A8C4B66" w14:textId="77777777" w:rsidR="00860691" w:rsidRPr="00860691" w:rsidRDefault="00860691" w:rsidP="00860691"/>
    <w:p w14:paraId="1FD6F2B8" w14:textId="77777777" w:rsidR="00860691" w:rsidRPr="00860691" w:rsidRDefault="00860691" w:rsidP="00860691">
      <w:r w:rsidRPr="00860691">
        <w:rPr>
          <w:i/>
          <w:iCs/>
        </w:rPr>
        <w:t>*Based on IEC standard 62885-2 Cl. 5.14 at 0.3 to 10 microns.</w:t>
      </w:r>
    </w:p>
    <w:p w14:paraId="36450110" w14:textId="77777777" w:rsidR="00860691" w:rsidRPr="005F1DF8" w:rsidRDefault="00860691" w:rsidP="005F1DF8"/>
    <w:p w14:paraId="4109AE48" w14:textId="1284B169" w:rsidR="002F3190" w:rsidRPr="002F3190" w:rsidRDefault="002F3190" w:rsidP="002F3190"/>
    <w:p w14:paraId="2B6FD1AE" w14:textId="77777777" w:rsidR="002F3190" w:rsidRPr="002F3190" w:rsidRDefault="002F3190" w:rsidP="002F3190"/>
    <w:p w14:paraId="66B82485" w14:textId="77777777" w:rsidR="002F3190" w:rsidRPr="002F3190" w:rsidRDefault="002F3190" w:rsidP="002F3190"/>
    <w:p w14:paraId="670F8F68" w14:textId="77777777" w:rsidR="00914124" w:rsidRDefault="00914124" w:rsidP="002F3190"/>
    <w:sectPr w:rsidR="00914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B30CD"/>
    <w:multiLevelType w:val="multilevel"/>
    <w:tmpl w:val="D67C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177F8"/>
    <w:multiLevelType w:val="multilevel"/>
    <w:tmpl w:val="6A5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15C54"/>
    <w:multiLevelType w:val="multilevel"/>
    <w:tmpl w:val="89A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111CB"/>
    <w:multiLevelType w:val="multilevel"/>
    <w:tmpl w:val="AA5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2"/>
  </w:num>
  <w:num w:numId="2" w16cid:durableId="1950891657">
    <w:abstractNumId w:val="4"/>
  </w:num>
  <w:num w:numId="3" w16cid:durableId="693000785">
    <w:abstractNumId w:val="3"/>
  </w:num>
  <w:num w:numId="4" w16cid:durableId="174081196">
    <w:abstractNumId w:val="0"/>
  </w:num>
  <w:num w:numId="5" w16cid:durableId="557278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15212D"/>
    <w:rsid w:val="002B77B8"/>
    <w:rsid w:val="002F3190"/>
    <w:rsid w:val="0031591D"/>
    <w:rsid w:val="003A0126"/>
    <w:rsid w:val="004C1BC9"/>
    <w:rsid w:val="005F1DF8"/>
    <w:rsid w:val="006849AB"/>
    <w:rsid w:val="00754686"/>
    <w:rsid w:val="00860691"/>
    <w:rsid w:val="00907683"/>
    <w:rsid w:val="00914124"/>
    <w:rsid w:val="009A241D"/>
    <w:rsid w:val="00A506AD"/>
    <w:rsid w:val="00A8420A"/>
    <w:rsid w:val="00AD796F"/>
    <w:rsid w:val="00C45742"/>
    <w:rsid w:val="00CE0FB0"/>
    <w:rsid w:val="00E32D81"/>
    <w:rsid w:val="00E90584"/>
    <w:rsid w:val="00E93C79"/>
    <w:rsid w:val="00EC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 w:type="character" w:styleId="Hyperlink">
    <w:name w:val="Hyperlink"/>
    <w:basedOn w:val="DefaultParagraphFont"/>
    <w:uiPriority w:val="99"/>
    <w:unhideWhenUsed/>
    <w:rsid w:val="002F3190"/>
    <w:rPr>
      <w:color w:val="467886" w:themeColor="hyperlink"/>
      <w:u w:val="single"/>
    </w:rPr>
  </w:style>
  <w:style w:type="character" w:styleId="UnresolvedMention">
    <w:name w:val="Unresolved Mention"/>
    <w:basedOn w:val="DefaultParagraphFont"/>
    <w:uiPriority w:val="99"/>
    <w:semiHidden/>
    <w:unhideWhenUsed/>
    <w:rsid w:val="002F3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3407">
      <w:bodyDiv w:val="1"/>
      <w:marLeft w:val="0"/>
      <w:marRight w:val="0"/>
      <w:marTop w:val="0"/>
      <w:marBottom w:val="0"/>
      <w:divBdr>
        <w:top w:val="none" w:sz="0" w:space="0" w:color="auto"/>
        <w:left w:val="none" w:sz="0" w:space="0" w:color="auto"/>
        <w:bottom w:val="none" w:sz="0" w:space="0" w:color="auto"/>
        <w:right w:val="none" w:sz="0" w:space="0" w:color="auto"/>
      </w:divBdr>
    </w:div>
    <w:div w:id="119692760">
      <w:bodyDiv w:val="1"/>
      <w:marLeft w:val="0"/>
      <w:marRight w:val="0"/>
      <w:marTop w:val="0"/>
      <w:marBottom w:val="0"/>
      <w:divBdr>
        <w:top w:val="none" w:sz="0" w:space="0" w:color="auto"/>
        <w:left w:val="none" w:sz="0" w:space="0" w:color="auto"/>
        <w:bottom w:val="none" w:sz="0" w:space="0" w:color="auto"/>
        <w:right w:val="none" w:sz="0" w:space="0" w:color="auto"/>
      </w:divBdr>
    </w:div>
    <w:div w:id="198322896">
      <w:bodyDiv w:val="1"/>
      <w:marLeft w:val="0"/>
      <w:marRight w:val="0"/>
      <w:marTop w:val="0"/>
      <w:marBottom w:val="0"/>
      <w:divBdr>
        <w:top w:val="none" w:sz="0" w:space="0" w:color="auto"/>
        <w:left w:val="none" w:sz="0" w:space="0" w:color="auto"/>
        <w:bottom w:val="none" w:sz="0" w:space="0" w:color="auto"/>
        <w:right w:val="none" w:sz="0" w:space="0" w:color="auto"/>
      </w:divBdr>
    </w:div>
    <w:div w:id="241069005">
      <w:bodyDiv w:val="1"/>
      <w:marLeft w:val="0"/>
      <w:marRight w:val="0"/>
      <w:marTop w:val="0"/>
      <w:marBottom w:val="0"/>
      <w:divBdr>
        <w:top w:val="none" w:sz="0" w:space="0" w:color="auto"/>
        <w:left w:val="none" w:sz="0" w:space="0" w:color="auto"/>
        <w:bottom w:val="none" w:sz="0" w:space="0" w:color="auto"/>
        <w:right w:val="none" w:sz="0" w:space="0" w:color="auto"/>
      </w:divBdr>
    </w:div>
    <w:div w:id="250967910">
      <w:bodyDiv w:val="1"/>
      <w:marLeft w:val="0"/>
      <w:marRight w:val="0"/>
      <w:marTop w:val="0"/>
      <w:marBottom w:val="0"/>
      <w:divBdr>
        <w:top w:val="none" w:sz="0" w:space="0" w:color="auto"/>
        <w:left w:val="none" w:sz="0" w:space="0" w:color="auto"/>
        <w:bottom w:val="none" w:sz="0" w:space="0" w:color="auto"/>
        <w:right w:val="none" w:sz="0" w:space="0" w:color="auto"/>
      </w:divBdr>
    </w:div>
    <w:div w:id="293681174">
      <w:bodyDiv w:val="1"/>
      <w:marLeft w:val="0"/>
      <w:marRight w:val="0"/>
      <w:marTop w:val="0"/>
      <w:marBottom w:val="0"/>
      <w:divBdr>
        <w:top w:val="none" w:sz="0" w:space="0" w:color="auto"/>
        <w:left w:val="none" w:sz="0" w:space="0" w:color="auto"/>
        <w:bottom w:val="none" w:sz="0" w:space="0" w:color="auto"/>
        <w:right w:val="none" w:sz="0" w:space="0" w:color="auto"/>
      </w:divBdr>
    </w:div>
    <w:div w:id="313074252">
      <w:bodyDiv w:val="1"/>
      <w:marLeft w:val="0"/>
      <w:marRight w:val="0"/>
      <w:marTop w:val="0"/>
      <w:marBottom w:val="0"/>
      <w:divBdr>
        <w:top w:val="none" w:sz="0" w:space="0" w:color="auto"/>
        <w:left w:val="none" w:sz="0" w:space="0" w:color="auto"/>
        <w:bottom w:val="none" w:sz="0" w:space="0" w:color="auto"/>
        <w:right w:val="none" w:sz="0" w:space="0" w:color="auto"/>
      </w:divBdr>
    </w:div>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516625949">
      <w:bodyDiv w:val="1"/>
      <w:marLeft w:val="0"/>
      <w:marRight w:val="0"/>
      <w:marTop w:val="0"/>
      <w:marBottom w:val="0"/>
      <w:divBdr>
        <w:top w:val="none" w:sz="0" w:space="0" w:color="auto"/>
        <w:left w:val="none" w:sz="0" w:space="0" w:color="auto"/>
        <w:bottom w:val="none" w:sz="0" w:space="0" w:color="auto"/>
        <w:right w:val="none" w:sz="0" w:space="0" w:color="auto"/>
      </w:divBdr>
    </w:div>
    <w:div w:id="545871570">
      <w:bodyDiv w:val="1"/>
      <w:marLeft w:val="0"/>
      <w:marRight w:val="0"/>
      <w:marTop w:val="0"/>
      <w:marBottom w:val="0"/>
      <w:divBdr>
        <w:top w:val="none" w:sz="0" w:space="0" w:color="auto"/>
        <w:left w:val="none" w:sz="0" w:space="0" w:color="auto"/>
        <w:bottom w:val="none" w:sz="0" w:space="0" w:color="auto"/>
        <w:right w:val="none" w:sz="0" w:space="0" w:color="auto"/>
      </w:divBdr>
    </w:div>
    <w:div w:id="551159541">
      <w:bodyDiv w:val="1"/>
      <w:marLeft w:val="0"/>
      <w:marRight w:val="0"/>
      <w:marTop w:val="0"/>
      <w:marBottom w:val="0"/>
      <w:divBdr>
        <w:top w:val="none" w:sz="0" w:space="0" w:color="auto"/>
        <w:left w:val="none" w:sz="0" w:space="0" w:color="auto"/>
        <w:bottom w:val="none" w:sz="0" w:space="0" w:color="auto"/>
        <w:right w:val="none" w:sz="0" w:space="0" w:color="auto"/>
      </w:divBdr>
    </w:div>
    <w:div w:id="584730695">
      <w:bodyDiv w:val="1"/>
      <w:marLeft w:val="0"/>
      <w:marRight w:val="0"/>
      <w:marTop w:val="0"/>
      <w:marBottom w:val="0"/>
      <w:divBdr>
        <w:top w:val="none" w:sz="0" w:space="0" w:color="auto"/>
        <w:left w:val="none" w:sz="0" w:space="0" w:color="auto"/>
        <w:bottom w:val="none" w:sz="0" w:space="0" w:color="auto"/>
        <w:right w:val="none" w:sz="0" w:space="0" w:color="auto"/>
      </w:divBdr>
    </w:div>
    <w:div w:id="619454127">
      <w:bodyDiv w:val="1"/>
      <w:marLeft w:val="0"/>
      <w:marRight w:val="0"/>
      <w:marTop w:val="0"/>
      <w:marBottom w:val="0"/>
      <w:divBdr>
        <w:top w:val="none" w:sz="0" w:space="0" w:color="auto"/>
        <w:left w:val="none" w:sz="0" w:space="0" w:color="auto"/>
        <w:bottom w:val="none" w:sz="0" w:space="0" w:color="auto"/>
        <w:right w:val="none" w:sz="0" w:space="0" w:color="auto"/>
      </w:divBdr>
    </w:div>
    <w:div w:id="627667495">
      <w:bodyDiv w:val="1"/>
      <w:marLeft w:val="0"/>
      <w:marRight w:val="0"/>
      <w:marTop w:val="0"/>
      <w:marBottom w:val="0"/>
      <w:divBdr>
        <w:top w:val="none" w:sz="0" w:space="0" w:color="auto"/>
        <w:left w:val="none" w:sz="0" w:space="0" w:color="auto"/>
        <w:bottom w:val="none" w:sz="0" w:space="0" w:color="auto"/>
        <w:right w:val="none" w:sz="0" w:space="0" w:color="auto"/>
      </w:divBdr>
    </w:div>
    <w:div w:id="644429482">
      <w:bodyDiv w:val="1"/>
      <w:marLeft w:val="0"/>
      <w:marRight w:val="0"/>
      <w:marTop w:val="0"/>
      <w:marBottom w:val="0"/>
      <w:divBdr>
        <w:top w:val="none" w:sz="0" w:space="0" w:color="auto"/>
        <w:left w:val="none" w:sz="0" w:space="0" w:color="auto"/>
        <w:bottom w:val="none" w:sz="0" w:space="0" w:color="auto"/>
        <w:right w:val="none" w:sz="0" w:space="0" w:color="auto"/>
      </w:divBdr>
      <w:divsChild>
        <w:div w:id="1028094773">
          <w:marLeft w:val="0"/>
          <w:marRight w:val="0"/>
          <w:marTop w:val="0"/>
          <w:marBottom w:val="0"/>
          <w:divBdr>
            <w:top w:val="none" w:sz="0" w:space="0" w:color="auto"/>
            <w:left w:val="none" w:sz="0" w:space="0" w:color="auto"/>
            <w:bottom w:val="none" w:sz="0" w:space="0" w:color="auto"/>
            <w:right w:val="none" w:sz="0" w:space="0" w:color="auto"/>
          </w:divBdr>
          <w:divsChild>
            <w:div w:id="464469852">
              <w:marLeft w:val="0"/>
              <w:marRight w:val="0"/>
              <w:marTop w:val="0"/>
              <w:marBottom w:val="0"/>
              <w:divBdr>
                <w:top w:val="none" w:sz="0" w:space="0" w:color="auto"/>
                <w:left w:val="none" w:sz="0" w:space="0" w:color="auto"/>
                <w:bottom w:val="none" w:sz="0" w:space="0" w:color="auto"/>
                <w:right w:val="none" w:sz="0" w:space="0" w:color="auto"/>
              </w:divBdr>
              <w:divsChild>
                <w:div w:id="1011645526">
                  <w:marLeft w:val="0"/>
                  <w:marRight w:val="0"/>
                  <w:marTop w:val="0"/>
                  <w:marBottom w:val="0"/>
                  <w:divBdr>
                    <w:top w:val="none" w:sz="0" w:space="0" w:color="auto"/>
                    <w:left w:val="none" w:sz="0" w:space="0" w:color="auto"/>
                    <w:bottom w:val="none" w:sz="0" w:space="0" w:color="auto"/>
                    <w:right w:val="none" w:sz="0" w:space="0" w:color="auto"/>
                  </w:divBdr>
                  <w:divsChild>
                    <w:div w:id="5282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4127">
          <w:marLeft w:val="0"/>
          <w:marRight w:val="0"/>
          <w:marTop w:val="0"/>
          <w:marBottom w:val="0"/>
          <w:divBdr>
            <w:top w:val="none" w:sz="0" w:space="0" w:color="auto"/>
            <w:left w:val="none" w:sz="0" w:space="0" w:color="auto"/>
            <w:bottom w:val="none" w:sz="0" w:space="0" w:color="auto"/>
            <w:right w:val="none" w:sz="0" w:space="0" w:color="auto"/>
          </w:divBdr>
          <w:divsChild>
            <w:div w:id="2050642305">
              <w:marLeft w:val="0"/>
              <w:marRight w:val="0"/>
              <w:marTop w:val="0"/>
              <w:marBottom w:val="0"/>
              <w:divBdr>
                <w:top w:val="none" w:sz="0" w:space="0" w:color="auto"/>
                <w:left w:val="none" w:sz="0" w:space="0" w:color="auto"/>
                <w:bottom w:val="none" w:sz="0" w:space="0" w:color="auto"/>
                <w:right w:val="none" w:sz="0" w:space="0" w:color="auto"/>
              </w:divBdr>
              <w:divsChild>
                <w:div w:id="461114999">
                  <w:marLeft w:val="0"/>
                  <w:marRight w:val="0"/>
                  <w:marTop w:val="0"/>
                  <w:marBottom w:val="0"/>
                  <w:divBdr>
                    <w:top w:val="none" w:sz="0" w:space="0" w:color="auto"/>
                    <w:left w:val="none" w:sz="0" w:space="0" w:color="auto"/>
                    <w:bottom w:val="none" w:sz="0" w:space="0" w:color="auto"/>
                    <w:right w:val="none" w:sz="0" w:space="0" w:color="auto"/>
                  </w:divBdr>
                  <w:divsChild>
                    <w:div w:id="11329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3176">
      <w:bodyDiv w:val="1"/>
      <w:marLeft w:val="0"/>
      <w:marRight w:val="0"/>
      <w:marTop w:val="0"/>
      <w:marBottom w:val="0"/>
      <w:divBdr>
        <w:top w:val="none" w:sz="0" w:space="0" w:color="auto"/>
        <w:left w:val="none" w:sz="0" w:space="0" w:color="auto"/>
        <w:bottom w:val="none" w:sz="0" w:space="0" w:color="auto"/>
        <w:right w:val="none" w:sz="0" w:space="0" w:color="auto"/>
      </w:divBdr>
      <w:divsChild>
        <w:div w:id="1861778199">
          <w:marLeft w:val="0"/>
          <w:marRight w:val="0"/>
          <w:marTop w:val="0"/>
          <w:marBottom w:val="0"/>
          <w:divBdr>
            <w:top w:val="none" w:sz="0" w:space="0" w:color="auto"/>
            <w:left w:val="none" w:sz="0" w:space="0" w:color="auto"/>
            <w:bottom w:val="none" w:sz="0" w:space="0" w:color="auto"/>
            <w:right w:val="none" w:sz="0" w:space="0" w:color="auto"/>
          </w:divBdr>
          <w:divsChild>
            <w:div w:id="491920078">
              <w:marLeft w:val="0"/>
              <w:marRight w:val="0"/>
              <w:marTop w:val="0"/>
              <w:marBottom w:val="0"/>
              <w:divBdr>
                <w:top w:val="none" w:sz="0" w:space="0" w:color="auto"/>
                <w:left w:val="none" w:sz="0" w:space="0" w:color="auto"/>
                <w:bottom w:val="none" w:sz="0" w:space="0" w:color="auto"/>
                <w:right w:val="none" w:sz="0" w:space="0" w:color="auto"/>
              </w:divBdr>
              <w:divsChild>
                <w:div w:id="2130315746">
                  <w:marLeft w:val="0"/>
                  <w:marRight w:val="0"/>
                  <w:marTop w:val="0"/>
                  <w:marBottom w:val="0"/>
                  <w:divBdr>
                    <w:top w:val="none" w:sz="0" w:space="0" w:color="auto"/>
                    <w:left w:val="none" w:sz="0" w:space="0" w:color="auto"/>
                    <w:bottom w:val="none" w:sz="0" w:space="0" w:color="auto"/>
                    <w:right w:val="none" w:sz="0" w:space="0" w:color="auto"/>
                  </w:divBdr>
                  <w:divsChild>
                    <w:div w:id="1162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97670">
          <w:marLeft w:val="0"/>
          <w:marRight w:val="0"/>
          <w:marTop w:val="0"/>
          <w:marBottom w:val="0"/>
          <w:divBdr>
            <w:top w:val="none" w:sz="0" w:space="0" w:color="auto"/>
            <w:left w:val="none" w:sz="0" w:space="0" w:color="auto"/>
            <w:bottom w:val="none" w:sz="0" w:space="0" w:color="auto"/>
            <w:right w:val="none" w:sz="0" w:space="0" w:color="auto"/>
          </w:divBdr>
          <w:divsChild>
            <w:div w:id="555820432">
              <w:marLeft w:val="0"/>
              <w:marRight w:val="0"/>
              <w:marTop w:val="0"/>
              <w:marBottom w:val="0"/>
              <w:divBdr>
                <w:top w:val="none" w:sz="0" w:space="0" w:color="auto"/>
                <w:left w:val="none" w:sz="0" w:space="0" w:color="auto"/>
                <w:bottom w:val="none" w:sz="0" w:space="0" w:color="auto"/>
                <w:right w:val="none" w:sz="0" w:space="0" w:color="auto"/>
              </w:divBdr>
              <w:divsChild>
                <w:div w:id="722023495">
                  <w:marLeft w:val="0"/>
                  <w:marRight w:val="0"/>
                  <w:marTop w:val="0"/>
                  <w:marBottom w:val="0"/>
                  <w:divBdr>
                    <w:top w:val="none" w:sz="0" w:space="0" w:color="auto"/>
                    <w:left w:val="none" w:sz="0" w:space="0" w:color="auto"/>
                    <w:bottom w:val="none" w:sz="0" w:space="0" w:color="auto"/>
                    <w:right w:val="none" w:sz="0" w:space="0" w:color="auto"/>
                  </w:divBdr>
                  <w:divsChild>
                    <w:div w:id="156576472">
                      <w:marLeft w:val="-225"/>
                      <w:marRight w:val="-225"/>
                      <w:marTop w:val="0"/>
                      <w:marBottom w:val="0"/>
                      <w:divBdr>
                        <w:top w:val="none" w:sz="0" w:space="0" w:color="auto"/>
                        <w:left w:val="none" w:sz="0" w:space="0" w:color="auto"/>
                        <w:bottom w:val="none" w:sz="0" w:space="0" w:color="auto"/>
                        <w:right w:val="none" w:sz="0" w:space="0" w:color="auto"/>
                      </w:divBdr>
                      <w:divsChild>
                        <w:div w:id="70127681">
                          <w:marLeft w:val="0"/>
                          <w:marRight w:val="0"/>
                          <w:marTop w:val="0"/>
                          <w:marBottom w:val="0"/>
                          <w:divBdr>
                            <w:top w:val="none" w:sz="0" w:space="0" w:color="auto"/>
                            <w:left w:val="none" w:sz="0" w:space="0" w:color="auto"/>
                            <w:bottom w:val="none" w:sz="0" w:space="0" w:color="auto"/>
                            <w:right w:val="none" w:sz="0" w:space="0" w:color="auto"/>
                          </w:divBdr>
                          <w:divsChild>
                            <w:div w:id="1014914365">
                              <w:marLeft w:val="0"/>
                              <w:marRight w:val="0"/>
                              <w:marTop w:val="0"/>
                              <w:marBottom w:val="0"/>
                              <w:divBdr>
                                <w:top w:val="none" w:sz="0" w:space="0" w:color="auto"/>
                                <w:left w:val="none" w:sz="0" w:space="0" w:color="auto"/>
                                <w:bottom w:val="none" w:sz="0" w:space="0" w:color="auto"/>
                                <w:right w:val="none" w:sz="0" w:space="0" w:color="auto"/>
                              </w:divBdr>
                              <w:divsChild>
                                <w:div w:id="11264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785852459">
      <w:bodyDiv w:val="1"/>
      <w:marLeft w:val="0"/>
      <w:marRight w:val="0"/>
      <w:marTop w:val="0"/>
      <w:marBottom w:val="0"/>
      <w:divBdr>
        <w:top w:val="none" w:sz="0" w:space="0" w:color="auto"/>
        <w:left w:val="none" w:sz="0" w:space="0" w:color="auto"/>
        <w:bottom w:val="none" w:sz="0" w:space="0" w:color="auto"/>
        <w:right w:val="none" w:sz="0" w:space="0" w:color="auto"/>
      </w:divBdr>
      <w:divsChild>
        <w:div w:id="1578174244">
          <w:marLeft w:val="0"/>
          <w:marRight w:val="0"/>
          <w:marTop w:val="0"/>
          <w:marBottom w:val="0"/>
          <w:divBdr>
            <w:top w:val="none" w:sz="0" w:space="0" w:color="auto"/>
            <w:left w:val="none" w:sz="0" w:space="0" w:color="auto"/>
            <w:bottom w:val="none" w:sz="0" w:space="0" w:color="auto"/>
            <w:right w:val="none" w:sz="0" w:space="0" w:color="auto"/>
          </w:divBdr>
          <w:divsChild>
            <w:div w:id="136915573">
              <w:marLeft w:val="0"/>
              <w:marRight w:val="0"/>
              <w:marTop w:val="0"/>
              <w:marBottom w:val="0"/>
              <w:divBdr>
                <w:top w:val="none" w:sz="0" w:space="0" w:color="auto"/>
                <w:left w:val="none" w:sz="0" w:space="0" w:color="auto"/>
                <w:bottom w:val="none" w:sz="0" w:space="0" w:color="auto"/>
                <w:right w:val="none" w:sz="0" w:space="0" w:color="auto"/>
              </w:divBdr>
              <w:divsChild>
                <w:div w:id="518734756">
                  <w:marLeft w:val="0"/>
                  <w:marRight w:val="0"/>
                  <w:marTop w:val="0"/>
                  <w:marBottom w:val="0"/>
                  <w:divBdr>
                    <w:top w:val="none" w:sz="0" w:space="0" w:color="auto"/>
                    <w:left w:val="none" w:sz="0" w:space="0" w:color="auto"/>
                    <w:bottom w:val="none" w:sz="0" w:space="0" w:color="auto"/>
                    <w:right w:val="none" w:sz="0" w:space="0" w:color="auto"/>
                  </w:divBdr>
                  <w:divsChild>
                    <w:div w:id="16463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3417">
          <w:marLeft w:val="0"/>
          <w:marRight w:val="0"/>
          <w:marTop w:val="0"/>
          <w:marBottom w:val="0"/>
          <w:divBdr>
            <w:top w:val="none" w:sz="0" w:space="0" w:color="auto"/>
            <w:left w:val="none" w:sz="0" w:space="0" w:color="auto"/>
            <w:bottom w:val="none" w:sz="0" w:space="0" w:color="auto"/>
            <w:right w:val="none" w:sz="0" w:space="0" w:color="auto"/>
          </w:divBdr>
          <w:divsChild>
            <w:div w:id="2057467273">
              <w:marLeft w:val="0"/>
              <w:marRight w:val="0"/>
              <w:marTop w:val="0"/>
              <w:marBottom w:val="0"/>
              <w:divBdr>
                <w:top w:val="none" w:sz="0" w:space="0" w:color="auto"/>
                <w:left w:val="none" w:sz="0" w:space="0" w:color="auto"/>
                <w:bottom w:val="none" w:sz="0" w:space="0" w:color="auto"/>
                <w:right w:val="none" w:sz="0" w:space="0" w:color="auto"/>
              </w:divBdr>
              <w:divsChild>
                <w:div w:id="2087878278">
                  <w:marLeft w:val="0"/>
                  <w:marRight w:val="0"/>
                  <w:marTop w:val="0"/>
                  <w:marBottom w:val="0"/>
                  <w:divBdr>
                    <w:top w:val="none" w:sz="0" w:space="0" w:color="auto"/>
                    <w:left w:val="none" w:sz="0" w:space="0" w:color="auto"/>
                    <w:bottom w:val="none" w:sz="0" w:space="0" w:color="auto"/>
                    <w:right w:val="none" w:sz="0" w:space="0" w:color="auto"/>
                  </w:divBdr>
                  <w:divsChild>
                    <w:div w:id="18452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9352">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0"/>
          <w:marRight w:val="0"/>
          <w:marTop w:val="0"/>
          <w:marBottom w:val="0"/>
          <w:divBdr>
            <w:top w:val="none" w:sz="0" w:space="0" w:color="auto"/>
            <w:left w:val="none" w:sz="0" w:space="0" w:color="auto"/>
            <w:bottom w:val="none" w:sz="0" w:space="0" w:color="auto"/>
            <w:right w:val="none" w:sz="0" w:space="0" w:color="auto"/>
          </w:divBdr>
          <w:divsChild>
            <w:div w:id="33358102">
              <w:marLeft w:val="0"/>
              <w:marRight w:val="0"/>
              <w:marTop w:val="0"/>
              <w:marBottom w:val="0"/>
              <w:divBdr>
                <w:top w:val="none" w:sz="0" w:space="0" w:color="auto"/>
                <w:left w:val="none" w:sz="0" w:space="0" w:color="auto"/>
                <w:bottom w:val="none" w:sz="0" w:space="0" w:color="auto"/>
                <w:right w:val="none" w:sz="0" w:space="0" w:color="auto"/>
              </w:divBdr>
              <w:divsChild>
                <w:div w:id="670332055">
                  <w:marLeft w:val="0"/>
                  <w:marRight w:val="0"/>
                  <w:marTop w:val="0"/>
                  <w:marBottom w:val="0"/>
                  <w:divBdr>
                    <w:top w:val="none" w:sz="0" w:space="0" w:color="auto"/>
                    <w:left w:val="none" w:sz="0" w:space="0" w:color="auto"/>
                    <w:bottom w:val="none" w:sz="0" w:space="0" w:color="auto"/>
                    <w:right w:val="none" w:sz="0" w:space="0" w:color="auto"/>
                  </w:divBdr>
                  <w:divsChild>
                    <w:div w:id="7320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7492">
          <w:marLeft w:val="0"/>
          <w:marRight w:val="0"/>
          <w:marTop w:val="0"/>
          <w:marBottom w:val="0"/>
          <w:divBdr>
            <w:top w:val="none" w:sz="0" w:space="0" w:color="auto"/>
            <w:left w:val="none" w:sz="0" w:space="0" w:color="auto"/>
            <w:bottom w:val="none" w:sz="0" w:space="0" w:color="auto"/>
            <w:right w:val="none" w:sz="0" w:space="0" w:color="auto"/>
          </w:divBdr>
          <w:divsChild>
            <w:div w:id="975333999">
              <w:marLeft w:val="0"/>
              <w:marRight w:val="0"/>
              <w:marTop w:val="0"/>
              <w:marBottom w:val="0"/>
              <w:divBdr>
                <w:top w:val="none" w:sz="0" w:space="0" w:color="auto"/>
                <w:left w:val="none" w:sz="0" w:space="0" w:color="auto"/>
                <w:bottom w:val="none" w:sz="0" w:space="0" w:color="auto"/>
                <w:right w:val="none" w:sz="0" w:space="0" w:color="auto"/>
              </w:divBdr>
              <w:divsChild>
                <w:div w:id="2085956025">
                  <w:marLeft w:val="0"/>
                  <w:marRight w:val="0"/>
                  <w:marTop w:val="0"/>
                  <w:marBottom w:val="0"/>
                  <w:divBdr>
                    <w:top w:val="none" w:sz="0" w:space="0" w:color="auto"/>
                    <w:left w:val="none" w:sz="0" w:space="0" w:color="auto"/>
                    <w:bottom w:val="none" w:sz="0" w:space="0" w:color="auto"/>
                    <w:right w:val="none" w:sz="0" w:space="0" w:color="auto"/>
                  </w:divBdr>
                  <w:divsChild>
                    <w:div w:id="1659069921">
                      <w:marLeft w:val="-225"/>
                      <w:marRight w:val="-225"/>
                      <w:marTop w:val="0"/>
                      <w:marBottom w:val="0"/>
                      <w:divBdr>
                        <w:top w:val="none" w:sz="0" w:space="0" w:color="auto"/>
                        <w:left w:val="none" w:sz="0" w:space="0" w:color="auto"/>
                        <w:bottom w:val="none" w:sz="0" w:space="0" w:color="auto"/>
                        <w:right w:val="none" w:sz="0" w:space="0" w:color="auto"/>
                      </w:divBdr>
                      <w:divsChild>
                        <w:div w:id="1483158094">
                          <w:marLeft w:val="0"/>
                          <w:marRight w:val="0"/>
                          <w:marTop w:val="0"/>
                          <w:marBottom w:val="0"/>
                          <w:divBdr>
                            <w:top w:val="none" w:sz="0" w:space="0" w:color="auto"/>
                            <w:left w:val="none" w:sz="0" w:space="0" w:color="auto"/>
                            <w:bottom w:val="none" w:sz="0" w:space="0" w:color="auto"/>
                            <w:right w:val="none" w:sz="0" w:space="0" w:color="auto"/>
                          </w:divBdr>
                          <w:divsChild>
                            <w:div w:id="212734129">
                              <w:marLeft w:val="0"/>
                              <w:marRight w:val="0"/>
                              <w:marTop w:val="0"/>
                              <w:marBottom w:val="0"/>
                              <w:divBdr>
                                <w:top w:val="none" w:sz="0" w:space="0" w:color="auto"/>
                                <w:left w:val="none" w:sz="0" w:space="0" w:color="auto"/>
                                <w:bottom w:val="none" w:sz="0" w:space="0" w:color="auto"/>
                                <w:right w:val="none" w:sz="0" w:space="0" w:color="auto"/>
                              </w:divBdr>
                              <w:divsChild>
                                <w:div w:id="7552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964891358">
      <w:bodyDiv w:val="1"/>
      <w:marLeft w:val="0"/>
      <w:marRight w:val="0"/>
      <w:marTop w:val="0"/>
      <w:marBottom w:val="0"/>
      <w:divBdr>
        <w:top w:val="none" w:sz="0" w:space="0" w:color="auto"/>
        <w:left w:val="none" w:sz="0" w:space="0" w:color="auto"/>
        <w:bottom w:val="none" w:sz="0" w:space="0" w:color="auto"/>
        <w:right w:val="none" w:sz="0" w:space="0" w:color="auto"/>
      </w:divBdr>
    </w:div>
    <w:div w:id="978917675">
      <w:bodyDiv w:val="1"/>
      <w:marLeft w:val="0"/>
      <w:marRight w:val="0"/>
      <w:marTop w:val="0"/>
      <w:marBottom w:val="0"/>
      <w:divBdr>
        <w:top w:val="none" w:sz="0" w:space="0" w:color="auto"/>
        <w:left w:val="none" w:sz="0" w:space="0" w:color="auto"/>
        <w:bottom w:val="none" w:sz="0" w:space="0" w:color="auto"/>
        <w:right w:val="none" w:sz="0" w:space="0" w:color="auto"/>
      </w:divBdr>
    </w:div>
    <w:div w:id="984309892">
      <w:bodyDiv w:val="1"/>
      <w:marLeft w:val="0"/>
      <w:marRight w:val="0"/>
      <w:marTop w:val="0"/>
      <w:marBottom w:val="0"/>
      <w:divBdr>
        <w:top w:val="none" w:sz="0" w:space="0" w:color="auto"/>
        <w:left w:val="none" w:sz="0" w:space="0" w:color="auto"/>
        <w:bottom w:val="none" w:sz="0" w:space="0" w:color="auto"/>
        <w:right w:val="none" w:sz="0" w:space="0" w:color="auto"/>
      </w:divBdr>
    </w:div>
    <w:div w:id="1039627654">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106734334">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245409077">
      <w:bodyDiv w:val="1"/>
      <w:marLeft w:val="0"/>
      <w:marRight w:val="0"/>
      <w:marTop w:val="0"/>
      <w:marBottom w:val="0"/>
      <w:divBdr>
        <w:top w:val="none" w:sz="0" w:space="0" w:color="auto"/>
        <w:left w:val="none" w:sz="0" w:space="0" w:color="auto"/>
        <w:bottom w:val="none" w:sz="0" w:space="0" w:color="auto"/>
        <w:right w:val="none" w:sz="0" w:space="0" w:color="auto"/>
      </w:divBdr>
    </w:div>
    <w:div w:id="1280800494">
      <w:bodyDiv w:val="1"/>
      <w:marLeft w:val="0"/>
      <w:marRight w:val="0"/>
      <w:marTop w:val="0"/>
      <w:marBottom w:val="0"/>
      <w:divBdr>
        <w:top w:val="none" w:sz="0" w:space="0" w:color="auto"/>
        <w:left w:val="none" w:sz="0" w:space="0" w:color="auto"/>
        <w:bottom w:val="none" w:sz="0" w:space="0" w:color="auto"/>
        <w:right w:val="none" w:sz="0" w:space="0" w:color="auto"/>
      </w:divBdr>
    </w:div>
    <w:div w:id="1390229974">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460685473">
      <w:bodyDiv w:val="1"/>
      <w:marLeft w:val="0"/>
      <w:marRight w:val="0"/>
      <w:marTop w:val="0"/>
      <w:marBottom w:val="0"/>
      <w:divBdr>
        <w:top w:val="none" w:sz="0" w:space="0" w:color="auto"/>
        <w:left w:val="none" w:sz="0" w:space="0" w:color="auto"/>
        <w:bottom w:val="none" w:sz="0" w:space="0" w:color="auto"/>
        <w:right w:val="none" w:sz="0" w:space="0" w:color="auto"/>
      </w:divBdr>
    </w:div>
    <w:div w:id="1480532371">
      <w:bodyDiv w:val="1"/>
      <w:marLeft w:val="0"/>
      <w:marRight w:val="0"/>
      <w:marTop w:val="0"/>
      <w:marBottom w:val="0"/>
      <w:divBdr>
        <w:top w:val="none" w:sz="0" w:space="0" w:color="auto"/>
        <w:left w:val="none" w:sz="0" w:space="0" w:color="auto"/>
        <w:bottom w:val="none" w:sz="0" w:space="0" w:color="auto"/>
        <w:right w:val="none" w:sz="0" w:space="0" w:color="auto"/>
      </w:divBdr>
    </w:div>
    <w:div w:id="1535269913">
      <w:bodyDiv w:val="1"/>
      <w:marLeft w:val="0"/>
      <w:marRight w:val="0"/>
      <w:marTop w:val="0"/>
      <w:marBottom w:val="0"/>
      <w:divBdr>
        <w:top w:val="none" w:sz="0" w:space="0" w:color="auto"/>
        <w:left w:val="none" w:sz="0" w:space="0" w:color="auto"/>
        <w:bottom w:val="none" w:sz="0" w:space="0" w:color="auto"/>
        <w:right w:val="none" w:sz="0" w:space="0" w:color="auto"/>
      </w:divBdr>
    </w:div>
    <w:div w:id="1571306144">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737586387">
      <w:bodyDiv w:val="1"/>
      <w:marLeft w:val="0"/>
      <w:marRight w:val="0"/>
      <w:marTop w:val="0"/>
      <w:marBottom w:val="0"/>
      <w:divBdr>
        <w:top w:val="none" w:sz="0" w:space="0" w:color="auto"/>
        <w:left w:val="none" w:sz="0" w:space="0" w:color="auto"/>
        <w:bottom w:val="none" w:sz="0" w:space="0" w:color="auto"/>
        <w:right w:val="none" w:sz="0" w:space="0" w:color="auto"/>
      </w:divBdr>
    </w:div>
    <w:div w:id="1852715696">
      <w:bodyDiv w:val="1"/>
      <w:marLeft w:val="0"/>
      <w:marRight w:val="0"/>
      <w:marTop w:val="0"/>
      <w:marBottom w:val="0"/>
      <w:divBdr>
        <w:top w:val="none" w:sz="0" w:space="0" w:color="auto"/>
        <w:left w:val="none" w:sz="0" w:space="0" w:color="auto"/>
        <w:bottom w:val="none" w:sz="0" w:space="0" w:color="auto"/>
        <w:right w:val="none" w:sz="0" w:space="0" w:color="auto"/>
      </w:divBdr>
    </w:div>
    <w:div w:id="1860048702">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40408625">
      <w:bodyDiv w:val="1"/>
      <w:marLeft w:val="0"/>
      <w:marRight w:val="0"/>
      <w:marTop w:val="0"/>
      <w:marBottom w:val="0"/>
      <w:divBdr>
        <w:top w:val="none" w:sz="0" w:space="0" w:color="auto"/>
        <w:left w:val="none" w:sz="0" w:space="0" w:color="auto"/>
        <w:bottom w:val="none" w:sz="0" w:space="0" w:color="auto"/>
        <w:right w:val="none" w:sz="0" w:space="0" w:color="auto"/>
      </w:divBdr>
    </w:div>
    <w:div w:id="1941985230">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 w:id="2007127205">
      <w:bodyDiv w:val="1"/>
      <w:marLeft w:val="0"/>
      <w:marRight w:val="0"/>
      <w:marTop w:val="0"/>
      <w:marBottom w:val="0"/>
      <w:divBdr>
        <w:top w:val="none" w:sz="0" w:space="0" w:color="auto"/>
        <w:left w:val="none" w:sz="0" w:space="0" w:color="auto"/>
        <w:bottom w:val="none" w:sz="0" w:space="0" w:color="auto"/>
        <w:right w:val="none" w:sz="0" w:space="0" w:color="auto"/>
      </w:divBdr>
    </w:div>
    <w:div w:id="20783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2024-12-05T12:18:00Z</dcterms:created>
  <dcterms:modified xsi:type="dcterms:W3CDTF">2024-12-05T12:19:00Z</dcterms:modified>
</cp:coreProperties>
</file>