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0"/>
        </w:rPr>
      </w:pPr>
      <w:bookmarkStart w:colFirst="0" w:colLast="0" w:name="_cb962it4acei" w:id="0"/>
      <w:bookmarkEnd w:id="0"/>
      <w:r w:rsidDel="00000000" w:rsidR="00000000" w:rsidRPr="00000000">
        <w:rPr>
          <w:b w:val="0"/>
          <w:rtl w:val="0"/>
        </w:rPr>
        <w:t xml:space="preserve">Документация к сервису «‎База данных»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Версия 2</w:t>
      </w:r>
      <w:r w:rsidDel="00000000" w:rsidR="00000000" w:rsidRPr="00000000">
        <w:rPr>
          <w:i w:val="1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widowControl w:val="0"/>
        <w:spacing w:before="343.544921875" w:line="240" w:lineRule="auto"/>
        <w:rPr>
          <w:b w:val="0"/>
          <w:vertAlign w:val="baseline"/>
        </w:rPr>
      </w:pPr>
      <w:bookmarkStart w:colFirst="0" w:colLast="0" w:name="_3bbfnl6q79pl" w:id="1"/>
      <w:bookmarkEnd w:id="1"/>
      <w:r w:rsidDel="00000000" w:rsidR="00000000" w:rsidRPr="00000000">
        <w:rPr>
          <w:b w:val="0"/>
          <w:vertAlign w:val="baseline"/>
          <w:rtl w:val="0"/>
        </w:rPr>
        <w:t xml:space="preserve">Авторизация в приложении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12939453125" w:line="240" w:lineRule="auto"/>
        <w:ind w:left="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Чтобы попасть в приложение, нужно зарегистрироваться. Сохраните аутентификационные данные — они пригодятся при работе с API. 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3"/>
        <w:widowControl w:val="0"/>
        <w:spacing w:before="323.548583984375" w:line="240" w:lineRule="auto"/>
        <w:ind w:left="18.4954833984375" w:firstLine="0"/>
        <w:rPr>
          <w:b w:val="0"/>
          <w:vertAlign w:val="baseline"/>
        </w:rPr>
      </w:pPr>
      <w:bookmarkStart w:colFirst="0" w:colLast="0" w:name="_tus5rxih5g0b" w:id="2"/>
      <w:bookmarkEnd w:id="2"/>
      <w:r w:rsidDel="00000000" w:rsidR="00000000" w:rsidRPr="00000000">
        <w:rPr>
          <w:b w:val="0"/>
          <w:vertAlign w:val="baseline"/>
          <w:rtl w:val="0"/>
        </w:rPr>
        <w:t xml:space="preserve">Рабочие вкладки </w:t>
      </w:r>
    </w:p>
    <w:p w:rsidR="00000000" w:rsidDel="00000000" w:rsidP="00000000" w:rsidRDefault="00000000" w:rsidRPr="00000000" w14:paraId="00000006">
      <w:pPr>
        <w:widowControl w:val="0"/>
        <w:spacing w:before="130.12939453125" w:line="272.7422904968262" w:lineRule="auto"/>
        <w:ind w:left="14.305572509765625" w:right="1081.754150390625" w:firstLine="2.86102294921875"/>
        <w:rPr/>
      </w:pPr>
      <w:r w:rsidDel="00000000" w:rsidR="00000000" w:rsidRPr="00000000">
        <w:rPr>
          <w:rtl w:val="0"/>
        </w:rPr>
        <w:t xml:space="preserve">Приложение «‎База данных» состоит из двух вкладок: «Создание клиента» и «Просмотр клиентов».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afterAutospacing="0" w:before="130.12939453125" w:line="272.7422904968262" w:lineRule="auto"/>
        <w:ind w:left="720" w:right="1081.754150390625" w:hanging="360"/>
      </w:pPr>
      <w:r w:rsidDel="00000000" w:rsidR="00000000" w:rsidRPr="00000000">
        <w:rPr>
          <w:rtl w:val="0"/>
        </w:rPr>
        <w:t xml:space="preserve">Первая вкладка «Создание клиента» позволяет сохранить на сервер карточку клиента. 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before="0" w:beforeAutospacing="0" w:line="272.7425765991211" w:lineRule="auto"/>
        <w:ind w:left="720" w:right="1062.09228515625" w:hanging="360"/>
        <w:jc w:val="both"/>
      </w:pPr>
      <w:r w:rsidDel="00000000" w:rsidR="00000000" w:rsidRPr="00000000">
        <w:rPr>
          <w:rtl w:val="0"/>
        </w:rPr>
        <w:t xml:space="preserve">Вторая вкладка «Просмотр клиентов» — это список клиентов, в котором можно открыть карточку каждого из них. Список можно редактировать и фильтровать по параметрам: ФИО, дата рождения и место проживания. Графический интерфейс страницы находится в разработке, а серверная логика уже реализована. Подробнее об организации серверной логики можно прочитать в разделе «Методы API» ниже.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widowControl w:val="0"/>
        <w:spacing w:before="313.638916015625" w:line="240" w:lineRule="auto"/>
        <w:ind w:left="17.386627197265625" w:firstLine="0"/>
        <w:rPr>
          <w:b w:val="0"/>
        </w:rPr>
      </w:pPr>
      <w:bookmarkStart w:colFirst="0" w:colLast="0" w:name="_tppm1t19wjcl" w:id="3"/>
      <w:bookmarkEnd w:id="3"/>
      <w:r w:rsidDel="00000000" w:rsidR="00000000" w:rsidRPr="00000000">
        <w:rPr>
          <w:b w:val="0"/>
          <w:vertAlign w:val="baseline"/>
          <w:rtl w:val="0"/>
        </w:rPr>
        <w:t xml:space="preserve">Карточка клиента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13.638916015625" w:line="240" w:lineRule="auto"/>
        <w:ind w:left="17.386627197265625" w:firstLine="0"/>
        <w:rPr/>
      </w:pPr>
      <w:r w:rsidDel="00000000" w:rsidR="00000000" w:rsidRPr="00000000">
        <w:rPr>
          <w:rtl w:val="0"/>
        </w:rPr>
        <w:t xml:space="preserve">Состоит из шести полей: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43.4130859375" w:line="240" w:lineRule="auto"/>
        <w:ind w:left="720" w:hanging="360"/>
      </w:pPr>
      <w:r w:rsidDel="00000000" w:rsidR="00000000" w:rsidRPr="00000000">
        <w:rPr>
          <w:rtl w:val="0"/>
        </w:rPr>
        <w:t xml:space="preserve">Id — уникальное поле, заполняется автоматически на backEnd;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«Имя» — обязательное поле;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«Фамилия» — обязательное поле;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«Отчество» — необязательное поле;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«Дата рождения» — необязательное поле;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«Место проживания» — необязательное поле. </w:t>
      </w:r>
    </w:p>
    <w:p w:rsidR="00000000" w:rsidDel="00000000" w:rsidP="00000000" w:rsidRDefault="00000000" w:rsidRPr="00000000" w14:paraId="00000011">
      <w:pPr>
        <w:widowControl w:val="0"/>
        <w:spacing w:before="343.66455078125" w:line="272.74206161499023" w:lineRule="auto"/>
        <w:ind w:left="14.525604248046875" w:right="1082.97607421875" w:firstLine="3.521270751953125"/>
        <w:rPr/>
      </w:pPr>
      <w:r w:rsidDel="00000000" w:rsidR="00000000" w:rsidRPr="00000000">
        <w:rPr>
          <w:rtl w:val="0"/>
        </w:rPr>
        <w:t xml:space="preserve">База клиентов чувствительна к регистру: значения «Дмитрий» и «дмитрий» — разные.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widowControl w:val="0"/>
        <w:spacing w:before="293.52294921875" w:line="240" w:lineRule="auto"/>
        <w:ind w:left="17.534637451171875" w:firstLine="0"/>
        <w:rPr>
          <w:b w:val="0"/>
          <w:vertAlign w:val="baseline"/>
        </w:rPr>
      </w:pPr>
      <w:bookmarkStart w:colFirst="0" w:colLast="0" w:name="_s6ha3ik41sbo" w:id="4"/>
      <w:bookmarkEnd w:id="4"/>
      <w:r w:rsidDel="00000000" w:rsidR="00000000" w:rsidRPr="00000000">
        <w:rPr>
          <w:b w:val="0"/>
          <w:vertAlign w:val="baseline"/>
          <w:rtl w:val="0"/>
        </w:rPr>
        <w:t xml:space="preserve">Валидаци</w:t>
      </w:r>
      <w:r w:rsidDel="00000000" w:rsidR="00000000" w:rsidRPr="00000000">
        <w:rPr>
          <w:b w:val="0"/>
          <w:rtl w:val="0"/>
        </w:rPr>
        <w:t xml:space="preserve">я </w:t>
      </w:r>
      <w:r w:rsidDel="00000000" w:rsidR="00000000" w:rsidRPr="00000000">
        <w:rPr>
          <w:b w:val="0"/>
          <w:vertAlign w:val="baseline"/>
          <w:rtl w:val="0"/>
        </w:rPr>
        <w:t xml:space="preserve">графического интерфейса и сервера </w:t>
      </w:r>
    </w:p>
    <w:p w:rsidR="00000000" w:rsidDel="00000000" w:rsidP="00000000" w:rsidRDefault="00000000" w:rsidRPr="00000000" w14:paraId="00000013">
      <w:pPr>
        <w:widowControl w:val="0"/>
        <w:spacing w:before="130.1287841796875" w:line="272.7426052093506" w:lineRule="auto"/>
        <w:ind w:left="14.525604248046875" w:right="1089.842529296875" w:firstLine="1.54052734375"/>
        <w:rPr/>
      </w:pPr>
      <w:r w:rsidDel="00000000" w:rsidR="00000000" w:rsidRPr="00000000">
        <w:rPr>
          <w:rtl w:val="0"/>
        </w:rPr>
        <w:t xml:space="preserve">В графическом интерфейсе предусмотрена валидация на обязательность полей «Имя» и «Фамилия». Незаполненные поля выделяются красной рамкой. </w:t>
      </w:r>
    </w:p>
    <w:p w:rsidR="00000000" w:rsidDel="00000000" w:rsidP="00000000" w:rsidRDefault="00000000" w:rsidRPr="00000000" w14:paraId="00000014">
      <w:pPr>
        <w:widowControl w:val="0"/>
        <w:spacing w:before="130.1287841796875" w:line="272.7426052093506" w:lineRule="auto"/>
        <w:ind w:left="14.525604248046875" w:right="1089.842529296875" w:firstLine="1.54052734375"/>
        <w:rPr/>
      </w:pPr>
      <w:r w:rsidDel="00000000" w:rsidR="00000000" w:rsidRPr="00000000">
        <w:rPr>
          <w:rtl w:val="0"/>
        </w:rPr>
        <w:t xml:space="preserve">На сервере предусмотрены валидации.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43.4124755859375" w:line="272.7428913116455" w:lineRule="auto"/>
        <w:ind w:left="720" w:right="1086.033935546875" w:hanging="360"/>
      </w:pPr>
      <w:r w:rsidDel="00000000" w:rsidR="00000000" w:rsidRPr="00000000">
        <w:rPr>
          <w:rtl w:val="0"/>
        </w:rPr>
        <w:t xml:space="preserve">Ответ сервера «Не заполнены обязательные поля» появляется при попытке создать пользователя без имени и фамилии.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afterAutospacing="0" w:before="0" w:beforeAutospacing="0" w:line="272.7418899536133" w:lineRule="auto"/>
        <w:ind w:left="720" w:right="1075.848388671875" w:hanging="360"/>
      </w:pPr>
      <w:r w:rsidDel="00000000" w:rsidR="00000000" w:rsidRPr="00000000">
        <w:rPr>
          <w:rtl w:val="0"/>
        </w:rPr>
        <w:t xml:space="preserve">Ответ сервера «Пользователь с таким Id уже существует» появляется при попытке создать или обновить пользователя с существующим Id.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0" w:beforeAutospacing="0" w:line="272.7418899536133" w:lineRule="auto"/>
        <w:ind w:left="720" w:right="1084.84619140625" w:hanging="360"/>
      </w:pPr>
      <w:r w:rsidDel="00000000" w:rsidR="00000000" w:rsidRPr="00000000">
        <w:rPr>
          <w:rtl w:val="0"/>
        </w:rPr>
        <w:t xml:space="preserve">Ответ сервера «Некорректный формат данных» появляется при попытке создать клиента с неправильными типом данных.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3.6" w:lineRule="auto"/>
        <w:ind w:left="14.525604248046875" w:right="1073.04931640625" w:firstLine="3.081207275390625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 второй вкладке предусмотрен просмотр пользователей. Однако функциональность ещё не реализована, поэтому стоит заглушка.</w:t>
      </w: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405944824219" w:line="240" w:lineRule="auto"/>
        <w:ind w:left="16.28631591796875" w:right="0" w:firstLine="0"/>
        <w:jc w:val="lef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widowControl w:val="0"/>
        <w:spacing w:before="313.6405944824219" w:line="240" w:lineRule="auto"/>
        <w:ind w:left="16.28631591796875" w:firstLine="0"/>
        <w:rPr/>
      </w:pPr>
      <w:bookmarkStart w:colFirst="0" w:colLast="0" w:name="_z2fio0n5nan3" w:id="5"/>
      <w:bookmarkEnd w:id="5"/>
      <w:r w:rsidDel="00000000" w:rsidR="00000000" w:rsidRPr="00000000">
        <w:rPr>
          <w:b w:val="0"/>
          <w:vertAlign w:val="baseline"/>
          <w:rtl w:val="0"/>
        </w:rPr>
        <w:t xml:space="preserve">Методы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386627197265625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Карточка клиента сохраняется в базу данных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386627197265625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420"/>
        <w:tblGridChange w:id="0">
          <w:tblGrid>
            <w:gridCol w:w="3780"/>
            <w:gridCol w:w="34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5479125976562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Поле в графическом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интерфейсе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549438476562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Поле в в таблице на сервере</w:t>
            </w:r>
          </w:p>
        </w:tc>
      </w:tr>
      <w:tr>
        <w:trPr>
          <w:cantSplit w:val="0"/>
          <w:trHeight w:val="495.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7482299804688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Имя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3647460937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</w:tr>
      <w:tr>
        <w:trPr>
          <w:cantSplit w:val="0"/>
          <w:trHeight w:val="495.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891601562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Фамилия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9107055664062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surname</w:t>
            </w:r>
          </w:p>
        </w:tc>
      </w:tr>
      <w:tr>
        <w:trPr>
          <w:cantSplit w:val="0"/>
          <w:trHeight w:val="495.417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65231323242188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Отчество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3647460937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patronymic</w:t>
            </w:r>
          </w:p>
        </w:tc>
      </w:tr>
      <w:tr>
        <w:trPr>
          <w:cantSplit w:val="0"/>
          <w:trHeight w:val="495.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0881958007812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Дата рождения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5711059570312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dateOfBirth</w:t>
            </w:r>
          </w:p>
        </w:tc>
      </w:tr>
      <w:tr>
        <w:trPr>
          <w:cantSplit w:val="0"/>
          <w:trHeight w:val="495.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3745117187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Место проживания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7358398437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Для работы с сервером реализованы следующие методы API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475"/>
        <w:gridCol w:w="5235"/>
        <w:tblGridChange w:id="0">
          <w:tblGrid>
            <w:gridCol w:w="1110"/>
            <w:gridCol w:w="2475"/>
            <w:gridCol w:w="5235"/>
          </w:tblGrid>
        </w:tblGridChange>
      </w:tblGrid>
      <w:tr>
        <w:trPr>
          <w:cantSplit w:val="0"/>
          <w:trHeight w:val="495.4150390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1426391601562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Метод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544799804687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Название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7097778320312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Запрос</w:t>
            </w:r>
          </w:p>
        </w:tc>
      </w:tr>
      <w:tr>
        <w:trPr>
          <w:cantSplit w:val="0"/>
          <w:trHeight w:val="765.6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26245117187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46801567077637" w:lineRule="auto"/>
              <w:ind w:left="119.39361572265625" w:right="76.60797119140625" w:firstLine="2.861328125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Получение списка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395263671875" w:right="0" w:firstLine="0"/>
              <w:jc w:val="left"/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https://api-qa.skillbox.</w:t>
            </w:r>
            <w:r w:rsidDel="00000000" w:rsidR="00000000" w:rsidRPr="00000000">
              <w:rPr>
                <w:u w:val="single"/>
                <w:rtl w:val="0"/>
              </w:rPr>
              <w:t xml:space="preserve">ru</w:t>
            </w:r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/practice2/api/users</w:t>
            </w:r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/</w:t>
            </w:r>
          </w:p>
        </w:tc>
      </w:tr>
      <w:tr>
        <w:trPr>
          <w:cantSplit w:val="0"/>
          <w:trHeight w:val="765.6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526245117187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2549438476562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Получение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3856201171875" w:line="240" w:lineRule="auto"/>
              <w:ind w:left="119.3936157226562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конкретного клиента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1395263671875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https://api-qa.skillbox.</w:t>
            </w:r>
            <w:r w:rsidDel="00000000" w:rsidR="00000000" w:rsidRPr="00000000">
              <w:rPr>
                <w:u w:val="single"/>
                <w:rtl w:val="0"/>
              </w:rPr>
              <w:t xml:space="preserve">ru</w:t>
            </w:r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/practice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/api/users</w:t>
            </w:r>
            <w:r w:rsidDel="00000000" w:rsidR="00000000" w:rsidRPr="00000000">
              <w:rPr>
                <w:i w:val="0"/>
                <w:smallCaps w:val="0"/>
                <w:strike w:val="0"/>
                <w:u w:val="singl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{userId}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 w:orient="portrait"/>
      <w:pgMar w:bottom="1428.6614173228347" w:top="1428.6614173228347" w:left="1428.6614173228347" w:right="1428.66141732283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