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C4E9A" w14:textId="77777777" w:rsidR="008C2819" w:rsidRPr="009F7797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Pr="00874B0D">
        <w:rPr>
          <w:rFonts w:ascii="Times New Roman" w:hAnsi="Times New Roman" w:cs="Times New Roman"/>
          <w:sz w:val="24"/>
          <w:szCs w:val="24"/>
        </w:rPr>
        <w:t>https://nuancesprog.ru/p/16090/</w:t>
      </w:r>
    </w:p>
    <w:p w14:paraId="3F4024EA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0BA4C0" wp14:editId="372562A9">
            <wp:extent cx="4495800" cy="1660394"/>
            <wp:effectExtent l="0" t="0" r="0" b="0"/>
            <wp:docPr id="1021261703" name="Рисунок 102126170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03" name="Рисунок 102126170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492" cy="167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FCFA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7F02C7" wp14:editId="697073D8">
            <wp:extent cx="4560447" cy="2444750"/>
            <wp:effectExtent l="0" t="0" r="0" b="0"/>
            <wp:docPr id="1021261704" name="Рисунок 1021261704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04" name="Рисунок 1021261704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543" cy="245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BFBC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854505" wp14:editId="1A1915B7">
            <wp:extent cx="4591050" cy="2644700"/>
            <wp:effectExtent l="0" t="0" r="0" b="3810"/>
            <wp:docPr id="1021261705" name="Рисунок 1021261705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05" name="Рисунок 1021261705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8700" cy="264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82FC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93C1BEC" wp14:editId="4F62C4B4">
            <wp:extent cx="4559300" cy="2260399"/>
            <wp:effectExtent l="0" t="0" r="0" b="6985"/>
            <wp:docPr id="1021261706" name="Рисунок 1021261706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06" name="Рисунок 1021261706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3773" cy="22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E8C5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C20415" wp14:editId="1B210236">
            <wp:extent cx="4438650" cy="2725819"/>
            <wp:effectExtent l="0" t="0" r="0" b="0"/>
            <wp:docPr id="1021261707" name="Рисунок 1021261707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07" name="Рисунок 1021261707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282" cy="27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A4A2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0B7D81" wp14:editId="5C5E9CC5">
            <wp:extent cx="4610100" cy="2285585"/>
            <wp:effectExtent l="0" t="0" r="0" b="635"/>
            <wp:docPr id="1021261708" name="Рисунок 1021261708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08" name="Рисунок 1021261708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054" cy="22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B73D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D7360A2" wp14:editId="34B11286">
            <wp:extent cx="4508500" cy="2298829"/>
            <wp:effectExtent l="0" t="0" r="6350" b="6350"/>
            <wp:docPr id="1021261709" name="Рисунок 1021261709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09" name="Рисунок 1021261709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538" cy="230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7794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D7FAA1" wp14:editId="08207A2C">
            <wp:extent cx="4603750" cy="2880358"/>
            <wp:effectExtent l="0" t="0" r="6350" b="0"/>
            <wp:docPr id="1021261710" name="Рисунок 102126171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10" name="Рисунок 102126171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5662" cy="288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2922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4190CB" wp14:editId="60FB9524">
            <wp:extent cx="4365336" cy="2641600"/>
            <wp:effectExtent l="0" t="0" r="0" b="6350"/>
            <wp:docPr id="1021261711" name="Рисунок 1021261711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11" name="Рисунок 1021261711" descr="Изображение выглядит как текст, снимок экрана, Шрифт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088" cy="264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B1F5" w14:textId="77777777" w:rsidR="008C2819" w:rsidRPr="00874B0D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87F3D6" wp14:editId="2E9577E5">
            <wp:extent cx="4546600" cy="2959300"/>
            <wp:effectExtent l="0" t="0" r="6350" b="0"/>
            <wp:docPr id="1021261712" name="Рисунок 102126171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12" name="Рисунок 102126171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562" cy="296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E8D4" w14:textId="3046B866" w:rsidR="008C2819" w:rsidRDefault="008C2819">
      <w:pPr>
        <w:spacing w:line="278" w:lineRule="auto"/>
      </w:pPr>
      <w:r>
        <w:br w:type="page"/>
      </w:r>
    </w:p>
    <w:p w14:paraId="0181785F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41E8320" wp14:editId="09E63A61">
            <wp:extent cx="4495800" cy="1660394"/>
            <wp:effectExtent l="0" t="0" r="0" b="0"/>
            <wp:docPr id="1021261723" name="Рисунок 102126172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23" name="Рисунок 102126172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492" cy="167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7867" w14:textId="77777777" w:rsidR="008C2819" w:rsidRPr="00FB0F64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14:paraId="3D5EE17C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223BE7" wp14:editId="605A5994">
            <wp:extent cx="733425" cy="628650"/>
            <wp:effectExtent l="0" t="0" r="9525" b="0"/>
            <wp:docPr id="1021261733" name="Рисунок 102126173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33" name="Рисунок 1021261733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1DB9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386A2D94" w14:textId="77777777" w:rsidR="008C2819" w:rsidRPr="00D07608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 w:rsidRPr="00D076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код, </w:t>
      </w:r>
      <w:r w:rsidRPr="00F452AA">
        <w:rPr>
          <w:rFonts w:ascii="Times New Roman" w:hAnsi="Times New Roman" w:cs="Times New Roman"/>
          <w:b/>
          <w:bCs/>
          <w:sz w:val="24"/>
          <w:szCs w:val="24"/>
        </w:rPr>
        <w:t>в теле промиса</w:t>
      </w:r>
      <w:r>
        <w:rPr>
          <w:rFonts w:ascii="Times New Roman" w:hAnsi="Times New Roman" w:cs="Times New Roman"/>
          <w:sz w:val="24"/>
          <w:szCs w:val="24"/>
        </w:rPr>
        <w:t xml:space="preserve">, не привязанный к обработчикам помещается в стек вызовов </w:t>
      </w:r>
      <w:r w:rsidRPr="009F4466">
        <w:rPr>
          <w:rFonts w:ascii="Times New Roman" w:hAnsi="Times New Roman" w:cs="Times New Roman"/>
          <w:b/>
          <w:bCs/>
          <w:sz w:val="24"/>
          <w:szCs w:val="24"/>
        </w:rPr>
        <w:t>синхронно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636BD8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FE11A7" wp14:editId="052B6167">
            <wp:extent cx="4560447" cy="2444750"/>
            <wp:effectExtent l="0" t="0" r="0" b="0"/>
            <wp:docPr id="1021261724" name="Рисунок 1021261724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24" name="Рисунок 1021261724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543" cy="245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1894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14:paraId="7614E12B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E179D5" wp14:editId="6C446FB4">
            <wp:extent cx="838200" cy="857250"/>
            <wp:effectExtent l="0" t="0" r="0" b="0"/>
            <wp:docPr id="1021261734" name="Рисунок 1021261734" descr="Изображение выглядит как снимок экрана, Шрифт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34" name="Рисунок 1021261734" descr="Изображение выглядит как снимок экрана, Шрифт, текс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351F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54759B89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• задачи из очереди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микротасок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выполняются только после того, как стек вызовов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опустошится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DCB63B" w14:textId="77777777" w:rsidR="008C2819" w:rsidRPr="00C513C2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микротаски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выполняются пачками, всей очередью последовательно по принципу очереди по принципу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</w:p>
    <w:p w14:paraId="3447B8A5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D449B6A" wp14:editId="187E2A94">
            <wp:extent cx="4591050" cy="2644700"/>
            <wp:effectExtent l="0" t="0" r="0" b="3810"/>
            <wp:docPr id="1021261725" name="Рисунок 1021261725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25" name="Рисунок 1021261725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8700" cy="264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6929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14:paraId="52660DDB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54A048" wp14:editId="3B342FAE">
            <wp:extent cx="1209675" cy="1323975"/>
            <wp:effectExtent l="0" t="0" r="9525" b="9525"/>
            <wp:docPr id="1021261735" name="Рисунок 1021261735" descr="Изображение выглядит как снимок экрана, текст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35" name="Рисунок 1021261735" descr="Изображение выглядит как снимок экрана, текст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5ABC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7D5B9F68" w14:textId="77777777" w:rsidR="008C2819" w:rsidRPr="007013A1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 w:rsidRPr="007013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 же самое что и в предыдущей задаче.</w:t>
      </w:r>
    </w:p>
    <w:p w14:paraId="3EFF5311" w14:textId="77777777" w:rsidR="008C2819" w:rsidRPr="007013A1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422776F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1D46E1" wp14:editId="5C15FDBA">
            <wp:extent cx="4559300" cy="2260399"/>
            <wp:effectExtent l="0" t="0" r="0" b="6985"/>
            <wp:docPr id="1021261726" name="Рисунок 1021261726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26" name="Рисунок 1021261726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3773" cy="22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C960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14:paraId="31D61881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2E6989" wp14:editId="52B3A867">
            <wp:extent cx="638175" cy="600075"/>
            <wp:effectExtent l="0" t="0" r="9525" b="9525"/>
            <wp:docPr id="1021261736" name="Рисунок 1021261736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36" name="Рисунок 1021261736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E247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54D3C0B1" w14:textId="77777777" w:rsidR="008C2819" w:rsidRPr="009C5532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• очередь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микротасок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пуста все время выполнения скрипта, поскольку не были вызваны ни </w:t>
      </w:r>
      <w:r>
        <w:rPr>
          <w:rFonts w:ascii="Times New Roman" w:hAnsi="Times New Roman" w:cs="Times New Roman"/>
          <w:sz w:val="24"/>
          <w:szCs w:val="24"/>
          <w:lang w:val="en-US"/>
        </w:rPr>
        <w:t>resolve</w:t>
      </w:r>
      <w:r w:rsidRPr="009C553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ни </w:t>
      </w:r>
      <w:r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Pr="009C5532">
        <w:rPr>
          <w:rFonts w:ascii="Times New Roman" w:hAnsi="Times New Roman" w:cs="Times New Roman"/>
          <w:sz w:val="24"/>
          <w:szCs w:val="24"/>
        </w:rPr>
        <w:t>().</w:t>
      </w:r>
    </w:p>
    <w:p w14:paraId="5A942CBA" w14:textId="77777777" w:rsidR="008C2819" w:rsidRPr="009C5532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184C107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07B2B5" wp14:editId="51505D78">
            <wp:extent cx="4438650" cy="2725819"/>
            <wp:effectExtent l="0" t="0" r="0" b="0"/>
            <wp:docPr id="1021261727" name="Рисунок 1021261727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27" name="Рисунок 1021261727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282" cy="27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DAC5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14:paraId="2BEE9E5F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Первоначальный ответ: </w:t>
      </w:r>
      <w:r>
        <w:rPr>
          <w:noProof/>
        </w:rPr>
        <w:drawing>
          <wp:inline distT="0" distB="0" distL="0" distR="0" wp14:anchorId="37783FEE" wp14:editId="1B39619C">
            <wp:extent cx="1631406" cy="203200"/>
            <wp:effectExtent l="0" t="0" r="6985" b="6350"/>
            <wp:docPr id="1021261737" name="Рисунок 1021261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4757" cy="2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698A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Верный ответ: </w:t>
      </w:r>
      <w:r>
        <w:rPr>
          <w:noProof/>
        </w:rPr>
        <w:drawing>
          <wp:inline distT="0" distB="0" distL="0" distR="0" wp14:anchorId="0362507A" wp14:editId="131EAD92">
            <wp:extent cx="1085850" cy="1381125"/>
            <wp:effectExtent l="0" t="0" r="0" b="9525"/>
            <wp:docPr id="1021261739" name="Рисунок 102126173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39" name="Рисунок 1021261739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DAD5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6ECECF0E" w14:textId="77777777" w:rsidR="008C2819" w:rsidRPr="0060369D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• 1 идёт раньше 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, поскольку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вызывается, и синхронный код </w:t>
      </w: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60369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60369D"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попадет в 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6036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 раньше, чем </w:t>
      </w: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60369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60369D">
        <w:rPr>
          <w:rFonts w:ascii="Times New Roman" w:hAnsi="Times New Roman" w:cs="Times New Roman"/>
          <w:sz w:val="24"/>
          <w:szCs w:val="24"/>
        </w:rPr>
        <w:t>(‘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60369D">
        <w:rPr>
          <w:rFonts w:ascii="Times New Roman" w:hAnsi="Times New Roman" w:cs="Times New Roman"/>
          <w:sz w:val="24"/>
          <w:szCs w:val="24"/>
        </w:rPr>
        <w:t>’)</w:t>
      </w:r>
    </w:p>
    <w:p w14:paraId="0EEA3657" w14:textId="77777777" w:rsidR="008C2819" w:rsidRPr="009F772A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A3355FC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CF98B1" wp14:editId="1AF57FE0">
            <wp:extent cx="4610100" cy="2285585"/>
            <wp:effectExtent l="0" t="0" r="0" b="635"/>
            <wp:docPr id="1021261728" name="Рисунок 1021261728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28" name="Рисунок 1021261728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054" cy="22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8F19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Решение:</w:t>
      </w:r>
    </w:p>
    <w:p w14:paraId="155C70CD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574679" wp14:editId="753782E5">
            <wp:extent cx="447675" cy="857250"/>
            <wp:effectExtent l="0" t="0" r="9525" b="0"/>
            <wp:docPr id="1021261740" name="Рисунок 102126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1D3A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004DE8C1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 w:rsidRPr="00442B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стек вызовов поместится  и выполнится </w:t>
      </w: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442B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42B7C">
        <w:rPr>
          <w:rFonts w:ascii="Times New Roman" w:hAnsi="Times New Roman" w:cs="Times New Roman"/>
          <w:sz w:val="24"/>
          <w:szCs w:val="24"/>
        </w:rPr>
        <w:t>(‘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442B7C">
        <w:rPr>
          <w:rFonts w:ascii="Times New Roman" w:hAnsi="Times New Roman" w:cs="Times New Roman"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 xml:space="preserve">, затем </w:t>
      </w: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442B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42B7C">
        <w:rPr>
          <w:rFonts w:ascii="Times New Roman" w:hAnsi="Times New Roman" w:cs="Times New Roman"/>
          <w:sz w:val="24"/>
          <w:szCs w:val="24"/>
        </w:rPr>
        <w:t>(‘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442B7C">
        <w:rPr>
          <w:rFonts w:ascii="Times New Roman" w:hAnsi="Times New Roman" w:cs="Times New Roman"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E6EDCF" w14:textId="77777777" w:rsidR="008C2819" w:rsidRPr="00442B7C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• задачи из очереди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микрозадач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будут выполнены по тому же принципу, когда стек вызовов освободится после синхронных задач.</w:t>
      </w:r>
    </w:p>
    <w:p w14:paraId="013DF2CD" w14:textId="77777777" w:rsidR="008C2819" w:rsidRPr="00442B7C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09840BE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A57D9B" wp14:editId="573772F0">
            <wp:extent cx="4508500" cy="2298829"/>
            <wp:effectExtent l="0" t="0" r="6350" b="6350"/>
            <wp:docPr id="1021261729" name="Рисунок 1021261729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29" name="Рисунок 1021261729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538" cy="230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A18D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14:paraId="7C5A6C12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7A543D" wp14:editId="054154BB">
            <wp:extent cx="971550" cy="1143000"/>
            <wp:effectExtent l="0" t="0" r="0" b="0"/>
            <wp:docPr id="1021261741" name="Рисунок 102126174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41" name="Рисунок 102126174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E42D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3B6E7315" w14:textId="77777777" w:rsidR="008C2819" w:rsidRPr="009F7797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• очередь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макрозадач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начинает выполняться (одна задача) только если выполнен весь синхронный код и очередь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микрозадач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пуста.</w:t>
      </w:r>
    </w:p>
    <w:p w14:paraId="1741B337" w14:textId="77777777" w:rsidR="008C2819" w:rsidRPr="00BB5926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E84FC80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4A8B8D2" wp14:editId="365C40DB">
            <wp:extent cx="4603750" cy="2880358"/>
            <wp:effectExtent l="0" t="0" r="6350" b="0"/>
            <wp:docPr id="1021261730" name="Рисунок 102126173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30" name="Рисунок 102126173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5662" cy="288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AB31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14:paraId="12CF57D6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F0BBFB" wp14:editId="0C30F0DF">
            <wp:extent cx="904875" cy="1485900"/>
            <wp:effectExtent l="0" t="0" r="9525" b="0"/>
            <wp:docPr id="1021261742" name="Рисунок 1021261742" descr="Изображение выглядит как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42" name="Рисунок 1021261742" descr="Изображение выглядит как снимок экрана, Шрифт, дизайн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68D6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61E7A724" w14:textId="77777777" w:rsidR="008C2819" w:rsidRPr="009F7797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 w:rsidRPr="00EA7D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очередь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микрозадач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может порождаться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макрозадачами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таком случае, следовательно, выполнение очереди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микрозадач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невозможно без первоначального выполнения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макрозадачи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порождает очередь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микрозадач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040246" w14:textId="77777777" w:rsidR="008C2819" w:rsidRPr="00EA7D6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7D7E404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FA4116" wp14:editId="4C955049">
            <wp:extent cx="4365336" cy="2641600"/>
            <wp:effectExtent l="0" t="0" r="0" b="6350"/>
            <wp:docPr id="1021261731" name="Рисунок 1021261731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31" name="Рисунок 1021261731" descr="Изображение выглядит как текст, снимок экрана, Шрифт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088" cy="264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23DA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14:paraId="30933717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566CDB" wp14:editId="1735DFFB">
            <wp:extent cx="1047750" cy="885825"/>
            <wp:effectExtent l="0" t="0" r="0" b="9525"/>
            <wp:docPr id="1021261743" name="Рисунок 1021261743" descr="Изображение выглядит как снимок экрана, текст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43" name="Рисунок 1021261743" descr="Изображение выглядит как снимок экрана, текст, Шрифт, дизайн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3F7B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36510828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 w:rsidRPr="00F82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изначально отсутствует синхронный код, очередь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микрозадач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пуста, а очередь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макрозадач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пуста, первая задача из этой очереди, следовательно и будет выполнена; </w:t>
      </w:r>
    </w:p>
    <w:p w14:paraId="5DB2C264" w14:textId="77777777" w:rsidR="008C2819" w:rsidRPr="009F7797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• первая задача из очереди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макрозадач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порождает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микрозадачу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будет выполнена раньше второй задачи из очереди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макрозадач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D86AB1" w14:textId="77777777" w:rsidR="008C2819" w:rsidRPr="00494F12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281E583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847594" wp14:editId="08DE6366">
            <wp:extent cx="4546600" cy="2959300"/>
            <wp:effectExtent l="0" t="0" r="6350" b="0"/>
            <wp:docPr id="1021261732" name="Рисунок 102126173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32" name="Рисунок 102126173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562" cy="296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AAEF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14:paraId="61004C38" w14:textId="77777777" w:rsidR="008C2819" w:rsidRDefault="008C2819" w:rsidP="008C2819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C18592" wp14:editId="5697F0E8">
            <wp:extent cx="857250" cy="1571625"/>
            <wp:effectExtent l="0" t="0" r="0" b="9525"/>
            <wp:docPr id="1021261744" name="Рисунок 1021261744" descr="Изображение выглядит как снимок экрана, Шрифт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744" name="Рисунок 1021261744" descr="Изображение выглядит как снимок экрана, Шрифт, текст, дизайн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DF6D" w14:textId="77777777" w:rsidR="008C2819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2F2045B2" w14:textId="77777777" w:rsidR="008C2819" w:rsidRPr="00175A60" w:rsidRDefault="008C2819" w:rsidP="008C28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ничего нового</w:t>
      </w:r>
    </w:p>
    <w:p w14:paraId="241CF414" w14:textId="77777777" w:rsidR="00873A84" w:rsidRDefault="00873A84"/>
    <w:sectPr w:rsidR="00873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79"/>
    <w:rsid w:val="00013959"/>
    <w:rsid w:val="000148C5"/>
    <w:rsid w:val="00133D23"/>
    <w:rsid w:val="002412E7"/>
    <w:rsid w:val="005D13E7"/>
    <w:rsid w:val="00873A84"/>
    <w:rsid w:val="008C2819"/>
    <w:rsid w:val="00F93679"/>
    <w:rsid w:val="00FB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0CBE2-B6E2-4CC8-A456-F807AD04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81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9367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67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367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67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67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367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67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67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67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3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3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36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36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36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36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36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36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3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93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367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93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367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936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367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F936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3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936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3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Касимов Дмитрий Ильдусович</dc:creator>
  <cp:keywords/>
  <dc:description/>
  <cp:lastModifiedBy>Касимов Дмитрий Ильдусович</cp:lastModifiedBy>
  <cp:revision>3</cp:revision>
  <dcterms:created xsi:type="dcterms:W3CDTF">2024-09-11T06:41:00Z</dcterms:created>
  <dcterms:modified xsi:type="dcterms:W3CDTF">2024-09-11T06:42:00Z</dcterms:modified>
</cp:coreProperties>
</file>