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67CE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strict mode</w:t>
      </w:r>
    </w:p>
    <w:p w14:paraId="372039C8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типы данных</w:t>
      </w:r>
    </w:p>
    <w:p w14:paraId="6A556F5E" w14:textId="77777777" w:rsidR="00CE4084" w:rsidRPr="000152D5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способы объявления функций</w:t>
      </w:r>
    </w:p>
    <w:p w14:paraId="6A9E4E73" w14:textId="77777777" w:rsidR="00CE4084" w:rsidRPr="000152D5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прототипное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563481CB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async/await</w:t>
      </w:r>
    </w:p>
    <w:p w14:paraId="376437CA" w14:textId="77777777" w:rsidR="00CE4084" w:rsidRPr="007A4FE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всплытие событий</w:t>
      </w:r>
    </w:p>
    <w:p w14:paraId="64BD81B4" w14:textId="768A89AA" w:rsidR="00CE4084" w:rsidRPr="008F7A68" w:rsidRDefault="00CE4084" w:rsidP="008F7A68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замыкание</w:t>
      </w:r>
    </w:p>
    <w:p w14:paraId="5525C1E9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call, apply, bind</w:t>
      </w:r>
    </w:p>
    <w:p w14:paraId="248CFA96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garbage collector</w:t>
      </w:r>
    </w:p>
    <w:p w14:paraId="4F761865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 and ===</w:t>
      </w:r>
    </w:p>
    <w:p w14:paraId="0092B49C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Spread &amp; rest operators</w:t>
      </w:r>
    </w:p>
    <w:p w14:paraId="172776F4" w14:textId="77777777" w:rsidR="00CE4084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WeakMap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Set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WeakSet</w:t>
      </w:r>
      <w:proofErr w:type="spellEnd"/>
    </w:p>
    <w:p w14:paraId="600B1D8C" w14:textId="2AEB5085" w:rsidR="00CE4084" w:rsidRPr="0084512A" w:rsidRDefault="00CE4084" w:rsidP="0084512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 высшего порядка</w:t>
      </w:r>
    </w:p>
    <w:p w14:paraId="207CC6C6" w14:textId="77777777" w:rsidR="0084512A" w:rsidRPr="0084512A" w:rsidRDefault="0084512A" w:rsidP="008451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83429" w14:textId="5CB8909F" w:rsidR="007A68B7" w:rsidRDefault="007A68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2FFC40" w14:textId="2607FD28" w:rsidR="00D469CE" w:rsidRDefault="007A68B7" w:rsidP="0097238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69C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strict mode</w:t>
      </w:r>
    </w:p>
    <w:p w14:paraId="1B879FA8" w14:textId="77777777" w:rsidR="00972380" w:rsidRPr="00D469CE" w:rsidRDefault="00972380" w:rsidP="00972380">
      <w:pPr>
        <w:pStyle w:val="a3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FAC229" w14:textId="2D2879E4" w:rsidR="00220934" w:rsidRPr="00D469CE" w:rsidRDefault="00D469CE" w:rsidP="0022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введен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469C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C705FB" w14:textId="4D939EE2" w:rsidR="00D469CE" w:rsidRDefault="00D469CE" w:rsidP="0022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применяется ко всему скрипту или к отдельным функциям, применение в контексте фигурных скобок приведет к ошибке;</w:t>
      </w:r>
    </w:p>
    <w:p w14:paraId="3343189F" w14:textId="5FA4500B" w:rsidR="00D469CE" w:rsidRDefault="00D469CE" w:rsidP="0022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AE5663">
        <w:rPr>
          <w:rFonts w:ascii="Times New Roman" w:hAnsi="Times New Roman" w:cs="Times New Roman"/>
          <w:sz w:val="24"/>
          <w:szCs w:val="24"/>
        </w:rPr>
        <w:t>выйти из него после вхождения нельзя</w:t>
      </w:r>
      <w:r w:rsidR="002336E9" w:rsidRPr="0050253D">
        <w:rPr>
          <w:rFonts w:ascii="Times New Roman" w:hAnsi="Times New Roman" w:cs="Times New Roman"/>
          <w:sz w:val="24"/>
          <w:szCs w:val="24"/>
        </w:rPr>
        <w:t>,</w:t>
      </w:r>
      <w:r w:rsidR="00AE5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663">
        <w:rPr>
          <w:rFonts w:ascii="Times New Roman" w:hAnsi="Times New Roman" w:cs="Times New Roman"/>
          <w:sz w:val="24"/>
          <w:szCs w:val="24"/>
        </w:rPr>
        <w:t>аля</w:t>
      </w:r>
      <w:proofErr w:type="spellEnd"/>
      <w:r w:rsidR="00AE5663">
        <w:rPr>
          <w:rFonts w:ascii="Times New Roman" w:hAnsi="Times New Roman" w:cs="Times New Roman"/>
          <w:sz w:val="24"/>
          <w:szCs w:val="24"/>
        </w:rPr>
        <w:t xml:space="preserve"> «</w:t>
      </w:r>
      <w:r w:rsidR="00AE566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AE5663" w:rsidRPr="0050253D">
        <w:rPr>
          <w:rFonts w:ascii="Times New Roman" w:hAnsi="Times New Roman" w:cs="Times New Roman"/>
          <w:sz w:val="24"/>
          <w:szCs w:val="24"/>
        </w:rPr>
        <w:t xml:space="preserve"> </w:t>
      </w:r>
      <w:r w:rsidR="00AE566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AE5663" w:rsidRPr="0050253D">
        <w:rPr>
          <w:rFonts w:ascii="Times New Roman" w:hAnsi="Times New Roman" w:cs="Times New Roman"/>
          <w:sz w:val="24"/>
          <w:szCs w:val="24"/>
        </w:rPr>
        <w:t xml:space="preserve"> </w:t>
      </w:r>
      <w:r w:rsidR="00AE5663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="00AE5663">
        <w:rPr>
          <w:rFonts w:ascii="Times New Roman" w:hAnsi="Times New Roman" w:cs="Times New Roman"/>
          <w:sz w:val="24"/>
          <w:szCs w:val="24"/>
        </w:rPr>
        <w:t>»</w:t>
      </w:r>
    </w:p>
    <w:p w14:paraId="3D9FA9C3" w14:textId="20E56B6F" w:rsidR="0050253D" w:rsidRDefault="0050253D" w:rsidP="00220934">
      <w:pPr>
        <w:rPr>
          <w:rFonts w:ascii="Times New Roman" w:hAnsi="Times New Roman" w:cs="Times New Roman"/>
          <w:sz w:val="24"/>
          <w:szCs w:val="24"/>
        </w:rPr>
      </w:pPr>
      <w:r w:rsidRPr="0050253D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другое поведение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025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02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больше не ссылается на глобальный объект (например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574357" w14:textId="075FA4BE" w:rsidR="000C6F39" w:rsidRPr="0050253D" w:rsidRDefault="000C6F39" w:rsidP="000C6F3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FB8B4" wp14:editId="569DCD9F">
            <wp:extent cx="29718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BF4" w14:textId="77777777" w:rsidR="007A68B7" w:rsidRPr="00D469CE" w:rsidRDefault="007A68B7" w:rsidP="007A68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69CE">
        <w:rPr>
          <w:rFonts w:ascii="Times New Roman" w:hAnsi="Times New Roman" w:cs="Times New Roman"/>
          <w:sz w:val="24"/>
          <w:szCs w:val="24"/>
        </w:rPr>
        <w:br w:type="page"/>
      </w:r>
    </w:p>
    <w:p w14:paraId="03351B65" w14:textId="77777777" w:rsidR="007A68B7" w:rsidRPr="00D469CE" w:rsidRDefault="007A68B7" w:rsidP="007A68B7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14:paraId="2E759244" w14:textId="3437A9AC" w:rsidR="007A68B7" w:rsidRPr="00067A8D" w:rsidRDefault="007A68B7" w:rsidP="007306E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A8D">
        <w:rPr>
          <w:rFonts w:ascii="Times New Roman" w:hAnsi="Times New Roman" w:cs="Times New Roman"/>
          <w:b/>
          <w:bCs/>
          <w:sz w:val="24"/>
          <w:szCs w:val="24"/>
        </w:rPr>
        <w:t>типы данных</w:t>
      </w:r>
    </w:p>
    <w:p w14:paraId="375887D9" w14:textId="3714B418" w:rsidR="003426F0" w:rsidRPr="003426F0" w:rsidRDefault="00067A8D" w:rsidP="007306EE">
      <w:pPr>
        <w:pStyle w:val="a3"/>
        <w:numPr>
          <w:ilvl w:val="3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</w:p>
    <w:p w14:paraId="33A99008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D2635">
        <w:rPr>
          <w:rFonts w:ascii="Times New Roman" w:hAnsi="Times New Roman" w:cs="Times New Roman"/>
          <w:sz w:val="24"/>
          <w:szCs w:val="24"/>
        </w:rPr>
        <w:t>Всего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E57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типов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примитивы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null, undefined, symbol;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объекты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object.</w:t>
      </w:r>
    </w:p>
    <w:p w14:paraId="0B075B07" w14:textId="77777777" w:rsidR="00067A8D" w:rsidRPr="00944A56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52CF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Разница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52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052C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3BC009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44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52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неизвестных значений;</w:t>
      </w:r>
    </w:p>
    <w:p w14:paraId="7342DE5A" w14:textId="77777777" w:rsidR="00067A8D" w:rsidRPr="00052CF7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052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не присвоенных значений.</w:t>
      </w:r>
    </w:p>
    <w:p w14:paraId="67590EAA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0932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F30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извлечения типа данных из переменной (возвращает строку в которой написан тип данных)</w:t>
      </w:r>
    </w:p>
    <w:p w14:paraId="5E948638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58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 x = 5;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x; // “number”</w:t>
      </w:r>
    </w:p>
    <w:p w14:paraId="02EDF2DB" w14:textId="77777777" w:rsidR="00067A8D" w:rsidRPr="00944A56" w:rsidRDefault="00067A8D" w:rsidP="00F3242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null // “object”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</w:p>
    <w:p w14:paraId="7D8A6D3C" w14:textId="77777777" w:rsidR="00067A8D" w:rsidRPr="00EE73BC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D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0D0537">
        <w:rPr>
          <w:rFonts w:ascii="Times New Roman" w:hAnsi="Times New Roman" w:cs="Times New Roman"/>
          <w:sz w:val="24"/>
          <w:szCs w:val="24"/>
        </w:rPr>
        <w:t xml:space="preserve"> // “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D0537">
        <w:rPr>
          <w:rFonts w:ascii="Times New Roman" w:hAnsi="Times New Roman" w:cs="Times New Roman"/>
          <w:sz w:val="24"/>
          <w:szCs w:val="24"/>
        </w:rPr>
        <w:t>”! //</w:t>
      </w:r>
      <w:r>
        <w:rPr>
          <w:rFonts w:ascii="Times New Roman" w:hAnsi="Times New Roman" w:cs="Times New Roman"/>
          <w:sz w:val="24"/>
          <w:szCs w:val="24"/>
        </w:rPr>
        <w:t xml:space="preserve"> Не число, которое является числом</w:t>
      </w:r>
    </w:p>
    <w:p w14:paraId="428D810C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99C89A4" w14:textId="77777777" w:rsidR="00067A8D" w:rsidRPr="008C1B84" w:rsidRDefault="00067A8D" w:rsidP="00F32424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B8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8C1B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1B84">
        <w:rPr>
          <w:rFonts w:ascii="Times New Roman" w:hAnsi="Times New Roman" w:cs="Times New Roman"/>
          <w:b/>
          <w:bCs/>
          <w:sz w:val="24"/>
          <w:szCs w:val="24"/>
          <w:lang w:val="en-US"/>
        </w:rPr>
        <w:t>NaN</w:t>
      </w:r>
      <w:proofErr w:type="spellEnd"/>
    </w:p>
    <w:p w14:paraId="15594215" w14:textId="77777777" w:rsidR="00067A8D" w:rsidRDefault="00067A8D" w:rsidP="00F324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равен сам себе</w:t>
      </w:r>
    </w:p>
    <w:p w14:paraId="1C48C984" w14:textId="77777777" w:rsidR="00067A8D" w:rsidRDefault="00067A8D" w:rsidP="00F32424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//false</w:t>
      </w:r>
    </w:p>
    <w:p w14:paraId="2F679509" w14:textId="77777777" w:rsidR="00067A8D" w:rsidRPr="004C6260" w:rsidRDefault="00067A8D" w:rsidP="00067A8D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3CD4A12" w14:textId="77777777" w:rsidR="00067A8D" w:rsidRPr="000D0537" w:rsidRDefault="00067A8D" w:rsidP="00067A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9F592C" w14:textId="77777777" w:rsidR="00067A8D" w:rsidRPr="000D0537" w:rsidRDefault="00067A8D" w:rsidP="00067A8D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D05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94737" wp14:editId="79BDEAAF">
            <wp:extent cx="4817345" cy="329979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387" cy="33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583" w14:textId="77777777" w:rsidR="00067A8D" w:rsidRDefault="00067A8D" w:rsidP="00067A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всегда возвращает </w:t>
      </w:r>
      <w:r w:rsidRPr="000D05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D0537">
        <w:rPr>
          <w:rFonts w:ascii="Times New Roman" w:hAnsi="Times New Roman" w:cs="Times New Roman"/>
          <w:sz w:val="24"/>
          <w:szCs w:val="24"/>
        </w:rPr>
        <w:t>”</w:t>
      </w:r>
      <w:r w:rsidRPr="009E1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7C4FA" w14:textId="77777777" w:rsidR="00067A8D" w:rsidRPr="008A452A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1C821D" w14:textId="72807673" w:rsidR="00067A8D" w:rsidRPr="00730107" w:rsidRDefault="00067A8D" w:rsidP="007306EE">
      <w:pPr>
        <w:pStyle w:val="a3"/>
        <w:numPr>
          <w:ilvl w:val="3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107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Значение и ссылка</w:t>
      </w:r>
    </w:p>
    <w:p w14:paraId="7DB85D76" w14:textId="29109768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мутабельности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="00A43BF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утабельности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E66A49" w14:textId="77777777" w:rsidR="00067A8D" w:rsidRDefault="00067A8D" w:rsidP="00F324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7D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13663" wp14:editId="2BF01C5A">
            <wp:extent cx="4819291" cy="307651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946" cy="30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415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42E0FF" w14:textId="1D017CCD" w:rsidR="00067A8D" w:rsidRDefault="00067A8D" w:rsidP="007306EE">
      <w:pPr>
        <w:pStyle w:val="a3"/>
        <w:numPr>
          <w:ilvl w:val="3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Преобразование и сравнение типов</w:t>
      </w:r>
    </w:p>
    <w:p w14:paraId="7ABE6888" w14:textId="77777777" w:rsidR="00067A8D" w:rsidRPr="00F32424" w:rsidRDefault="00067A8D" w:rsidP="00F32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424">
        <w:rPr>
          <w:rFonts w:ascii="Times New Roman" w:hAnsi="Times New Roman" w:cs="Times New Roman"/>
          <w:b/>
          <w:bCs/>
          <w:sz w:val="24"/>
          <w:szCs w:val="24"/>
        </w:rPr>
        <w:t>Примитивы</w:t>
      </w:r>
    </w:p>
    <w:p w14:paraId="75BD17B3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типов может быть:</w:t>
      </w:r>
      <w:r>
        <w:rPr>
          <w:rFonts w:ascii="Times New Roman" w:hAnsi="Times New Roman" w:cs="Times New Roman"/>
          <w:sz w:val="24"/>
          <w:szCs w:val="24"/>
        </w:rPr>
        <w:br/>
        <w:t>• явным – целенаправленное преобразование одного типа к другому:</w:t>
      </w:r>
    </w:p>
    <w:p w14:paraId="72431640" w14:textId="77777777" w:rsidR="00067A8D" w:rsidRPr="00944A56" w:rsidRDefault="00067A8D" w:rsidP="00F32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44A56">
        <w:rPr>
          <w:rFonts w:ascii="Times New Roman" w:hAnsi="Times New Roman" w:cs="Times New Roman"/>
          <w:sz w:val="24"/>
          <w:szCs w:val="24"/>
        </w:rPr>
        <w:t>(123) // ”123”</w:t>
      </w:r>
    </w:p>
    <w:p w14:paraId="12B98891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не явным – преобразование типов происходит без явного указания команд на это</w:t>
      </w:r>
    </w:p>
    <w:p w14:paraId="72B8EB21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  <w:r w:rsidRPr="00944A56">
        <w:rPr>
          <w:rFonts w:ascii="Times New Roman" w:hAnsi="Times New Roman" w:cs="Times New Roman"/>
          <w:sz w:val="24"/>
          <w:szCs w:val="24"/>
        </w:rPr>
        <w:t>“2” + “2” = “22” //</w:t>
      </w:r>
      <w:r>
        <w:rPr>
          <w:rFonts w:ascii="Times New Roman" w:hAnsi="Times New Roman" w:cs="Times New Roman"/>
          <w:sz w:val="24"/>
          <w:szCs w:val="24"/>
        </w:rPr>
        <w:t>конкатенация строк</w:t>
      </w:r>
    </w:p>
    <w:p w14:paraId="3B2143A1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</w:p>
    <w:p w14:paraId="062C4E09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любой тип данных можно только к 3м типам:</w:t>
      </w:r>
    </w:p>
    <w:p w14:paraId="6CBA5AE0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string:</w:t>
      </w:r>
    </w:p>
    <w:p w14:paraId="443D38A3" w14:textId="77777777" w:rsidR="00067A8D" w:rsidRDefault="00067A8D" w:rsidP="00F324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30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7C7EDD" wp14:editId="041BB9C8">
            <wp:extent cx="34956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964" w14:textId="77777777" w:rsidR="00067A8D" w:rsidRDefault="00067A8D" w:rsidP="00F324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number:</w:t>
      </w:r>
    </w:p>
    <w:p w14:paraId="10195BEA" w14:textId="77777777" w:rsidR="00067A8D" w:rsidRDefault="00067A8D" w:rsidP="00F324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7C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B2EACC" wp14:editId="08E67658">
            <wp:extent cx="3400425" cy="3067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9C7" w14:textId="77777777" w:rsidR="00067A8D" w:rsidRPr="00944A56" w:rsidRDefault="00067A8D" w:rsidP="00067A8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49A82DB" w14:textId="77777777" w:rsidR="00067A8D" w:rsidRDefault="00067A8D" w:rsidP="00067A8D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9AE40D" w14:textId="77777777" w:rsidR="00067A8D" w:rsidRPr="00472B0D" w:rsidRDefault="00067A8D" w:rsidP="00067A8D">
      <w:pPr>
        <w:ind w:left="708"/>
        <w:rPr>
          <w:rFonts w:ascii="Times New Roman" w:hAnsi="Times New Roman" w:cs="Times New Roman"/>
          <w:sz w:val="24"/>
          <w:szCs w:val="24"/>
        </w:rPr>
      </w:pPr>
      <w:r w:rsidRPr="00472B0D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</w:p>
    <w:p w14:paraId="3F2B8E0E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следующих типов данных к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всегда даст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72B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F585EF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44A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944A56">
        <w:rPr>
          <w:rFonts w:ascii="Times New Roman" w:hAnsi="Times New Roman" w:cs="Times New Roman"/>
          <w:sz w:val="24"/>
          <w:szCs w:val="24"/>
        </w:rPr>
        <w:t xml:space="preserve">, “”,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44A56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944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типы</w:t>
      </w:r>
    </w:p>
    <w:p w14:paraId="5A1FC2F1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867C55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Неявное приведение между строкой и числом:</w:t>
      </w:r>
    </w:p>
    <w:p w14:paraId="355C881F" w14:textId="77777777" w:rsidR="00067A8D" w:rsidRDefault="00067A8D" w:rsidP="00067A8D">
      <w:pPr>
        <w:rPr>
          <w:rFonts w:ascii="Times New Roman" w:hAnsi="Times New Roman" w:cs="Times New Roman"/>
          <w:sz w:val="24"/>
          <w:szCs w:val="24"/>
        </w:rPr>
      </w:pPr>
    </w:p>
    <w:p w14:paraId="39DECC6D" w14:textId="3028FE70" w:rsidR="00067A8D" w:rsidRPr="00027605" w:rsidRDefault="00067A8D" w:rsidP="000276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605">
        <w:rPr>
          <w:rFonts w:ascii="Times New Roman" w:hAnsi="Times New Roman" w:cs="Times New Roman"/>
          <w:b/>
          <w:bCs/>
          <w:sz w:val="24"/>
          <w:szCs w:val="24"/>
        </w:rPr>
        <w:t>Комплексные данные (массивы, объекты, функции)</w:t>
      </w:r>
    </w:p>
    <w:p w14:paraId="33555029" w14:textId="77777777" w:rsidR="00067A8D" w:rsidRDefault="00067A8D" w:rsidP="00067A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3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6C678" wp14:editId="78089B6B">
            <wp:extent cx="5940425" cy="4070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136" w14:textId="77777777" w:rsidR="00067A8D" w:rsidRDefault="00067A8D" w:rsidP="00067A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6286ED" w14:textId="77777777" w:rsidR="00067A8D" w:rsidRPr="006430E1" w:rsidRDefault="00067A8D" w:rsidP="00067A8D">
      <w:pPr>
        <w:jc w:val="both"/>
        <w:rPr>
          <w:rFonts w:ascii="Times New Roman" w:hAnsi="Times New Roman" w:cs="Times New Roman"/>
          <w:sz w:val="24"/>
          <w:szCs w:val="24"/>
        </w:rPr>
      </w:pPr>
      <w:r w:rsidRPr="006430E1">
        <w:rPr>
          <w:rFonts w:ascii="Times New Roman" w:hAnsi="Times New Roman" w:cs="Times New Roman"/>
          <w:sz w:val="24"/>
          <w:szCs w:val="24"/>
        </w:rPr>
        <w:br w:type="page"/>
      </w:r>
    </w:p>
    <w:p w14:paraId="36DEF190" w14:textId="2CBAE7B8" w:rsidR="00067A8D" w:rsidRDefault="00067A8D" w:rsidP="007306EE">
      <w:pPr>
        <w:pStyle w:val="a3"/>
        <w:numPr>
          <w:ilvl w:val="3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Строгое сравнение (</w:t>
      </w:r>
      <w:r w:rsidRPr="005E389E">
        <w:rPr>
          <w:rFonts w:ascii="Times New Roman" w:hAnsi="Times New Roman" w:cs="Times New Roman"/>
          <w:b/>
          <w:bCs/>
          <w:sz w:val="24"/>
          <w:szCs w:val="24"/>
        </w:rPr>
        <w:t>===</w:t>
      </w:r>
      <w:r>
        <w:rPr>
          <w:rFonts w:ascii="Times New Roman" w:hAnsi="Times New Roman" w:cs="Times New Roman"/>
          <w:b/>
          <w:bCs/>
          <w:sz w:val="24"/>
          <w:szCs w:val="24"/>
        </w:rPr>
        <w:t>) и сравнение с приведением типов (==)</w:t>
      </w:r>
    </w:p>
    <w:p w14:paraId="21E5F562" w14:textId="77777777" w:rsidR="00067A8D" w:rsidRDefault="00067A8D" w:rsidP="00067A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F500D" wp14:editId="00EF106B">
            <wp:extent cx="4324053" cy="447658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21" cy="44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82CD" w14:textId="77777777" w:rsidR="00067A8D" w:rsidRPr="005E389E" w:rsidRDefault="00067A8D" w:rsidP="00067A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57890" wp14:editId="5FFF2625">
            <wp:extent cx="4007458" cy="4181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10" cy="41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BDAFEA" w14:textId="12877187" w:rsidR="00067A8D" w:rsidRPr="00730107" w:rsidRDefault="00067A8D" w:rsidP="007306EE">
      <w:pPr>
        <w:pStyle w:val="a3"/>
        <w:numPr>
          <w:ilvl w:val="3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Особенности</w:t>
      </w:r>
    </w:p>
    <w:p w14:paraId="03127BC1" w14:textId="77777777" w:rsidR="00067A8D" w:rsidRDefault="00067A8D" w:rsidP="00067A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у примитивов типа </w:t>
      </w:r>
      <w:r w:rsidRPr="00400A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0A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есть методы вроде </w:t>
      </w:r>
      <w:r w:rsidRPr="00400A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r w:rsidRPr="00400A52">
        <w:rPr>
          <w:rFonts w:ascii="Times New Roman" w:hAnsi="Times New Roman" w:cs="Times New Roman"/>
          <w:sz w:val="24"/>
          <w:szCs w:val="24"/>
        </w:rPr>
        <w:t>?</w:t>
      </w:r>
    </w:p>
    <w:p w14:paraId="7722431F" w14:textId="77777777" w:rsidR="00067A8D" w:rsidRDefault="00067A8D" w:rsidP="00067A8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в</w:t>
      </w:r>
      <w:r w:rsidRPr="00400A52">
        <w:rPr>
          <w:rFonts w:ascii="Times New Roman" w:hAnsi="Times New Roman" w:cs="Times New Roman"/>
          <w:sz w:val="24"/>
          <w:szCs w:val="24"/>
        </w:rPr>
        <w:t xml:space="preserve"> таком случае вокруг примитива создается обертка в виде объекта, у которого как раз есть методы. После выполнения инструкции обертка удаляется и у нас снова остается примитивное значение.</w:t>
      </w:r>
    </w:p>
    <w:p w14:paraId="7875FC50" w14:textId="77777777" w:rsidR="00067A8D" w:rsidRPr="002519E8" w:rsidRDefault="00067A8D" w:rsidP="00067A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15D8A2A" w14:textId="77777777" w:rsidR="00067A8D" w:rsidRDefault="00067A8D" w:rsidP="00067A8D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674C28" wp14:editId="47E177E4">
            <wp:extent cx="5312272" cy="23514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972" cy="23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45E6" w14:textId="77777777" w:rsidR="00067A8D" w:rsidRPr="007A09AB" w:rsidRDefault="00067A8D" w:rsidP="00067A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A85DD3" w14:textId="76116833" w:rsidR="00067A8D" w:rsidRPr="00AD25ED" w:rsidRDefault="00067A8D" w:rsidP="007306EE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2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Примеры</w:t>
      </w:r>
    </w:p>
    <w:p w14:paraId="39243641" w14:textId="77777777" w:rsidR="00067A8D" w:rsidRDefault="00067A8D" w:rsidP="00067A8D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51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C14C1B" wp14:editId="25917F54">
            <wp:extent cx="3746485" cy="5311471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639" cy="53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3D8" w14:textId="77777777" w:rsidR="00067A8D" w:rsidRDefault="00067A8D" w:rsidP="00067A8D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1C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CE72FC" wp14:editId="601E1399">
            <wp:extent cx="4087771" cy="46213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801" cy="46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35" w14:textId="77777777" w:rsidR="00067A8D" w:rsidRPr="00081C6E" w:rsidRDefault="00067A8D" w:rsidP="0006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ru-RU"/>
        </w:rPr>
      </w:pP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console.log("false" == false) //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сравнения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операнд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преобразуется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NaN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операнд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станет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0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NaN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=== 0 (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false)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console.log(null == "") //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обычно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но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случае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null == null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 == undefined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возращает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все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остальные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случаи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вернут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console.log(!!"false" == !!"true") // true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!!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конвертирует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строки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"true"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булевые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значения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Получаем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 == true,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к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пустая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строка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true)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console.log(["x"] == "x") // true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у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Метод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valueOf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возвращает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сам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Этот результат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игнориуется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т.к. не является примитивом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Далее вызывается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toString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который конвертирует ["x"] в "x"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"x" == "x" (вернет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console.log([] +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+ 1) // "null1"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Оператор + вызывает численное преобразование массива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valueOf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возвращает сам массив. Этот результат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игнориуется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т.к. не является примитивом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Далее вызывается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toString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который конвертирует [] в ""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"" +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(вернет "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")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// "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" + 1 (вернет "null1")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console.log([1, 2, 3] == [1, 2, 3]) //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В данном примере преобразование не происходит, т.к. оба массива одного типа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Оператор == сравнивает объекты по ссылке, а не по значению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Данные массивы являются двумя разными экземплярами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Поэтому [1, 2, 3] == [1, 2, 3] вернет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</w:p>
    <w:p w14:paraId="3B2FF4A6" w14:textId="77777777" w:rsidR="00067A8D" w:rsidRPr="00081C6E" w:rsidRDefault="00067A8D" w:rsidP="00067A8D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66C9F15" w14:textId="67F96FD2" w:rsidR="007A68B7" w:rsidRPr="003E4FC2" w:rsidRDefault="007A68B7" w:rsidP="003E4FC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7A8D">
        <w:rPr>
          <w:rFonts w:ascii="Times New Roman" w:hAnsi="Times New Roman" w:cs="Times New Roman"/>
          <w:sz w:val="24"/>
          <w:szCs w:val="24"/>
        </w:rPr>
        <w:br w:type="page"/>
      </w:r>
    </w:p>
    <w:p w14:paraId="6F790960" w14:textId="0FDD329C" w:rsidR="003E4FC2" w:rsidRDefault="007A68B7" w:rsidP="00623DB2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DB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способы объявления функций</w:t>
      </w:r>
    </w:p>
    <w:p w14:paraId="6649C912" w14:textId="42CC97C6" w:rsidR="009F72DF" w:rsidRDefault="009F72DF" w:rsidP="001E22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function declaration statement (FDS)</w:t>
      </w:r>
    </w:p>
    <w:p w14:paraId="3DE76544" w14:textId="62954752" w:rsidR="00796DE2" w:rsidRPr="009F72DF" w:rsidRDefault="00796DE2" w:rsidP="00796D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6D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DF719" wp14:editId="455D398C">
            <wp:extent cx="1962150" cy="733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3395" w14:textId="5929C100" w:rsidR="001E22E8" w:rsidRDefault="007732F4" w:rsidP="001E22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function definition expression (FDE)</w:t>
      </w:r>
    </w:p>
    <w:p w14:paraId="31DE0D9E" w14:textId="318F077F" w:rsidR="00796DE2" w:rsidRDefault="00796DE2" w:rsidP="00796D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6D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7F4AA" wp14:editId="5CE1DE7F">
            <wp:extent cx="3209925" cy="962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EA1" w14:textId="0521EBE0" w:rsidR="00444A93" w:rsidRDefault="00444A93" w:rsidP="00444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immediately invoked function expression (IIFE)</w:t>
      </w:r>
    </w:p>
    <w:p w14:paraId="01629578" w14:textId="06B8196D" w:rsidR="00444A93" w:rsidRDefault="00444A93" w:rsidP="00444A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A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02259" wp14:editId="13326F33">
            <wp:extent cx="1666875" cy="1000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1A66" w14:textId="54699C4D" w:rsidR="000F4B7F" w:rsidRDefault="000F4B7F" w:rsidP="000F4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array functions</w:t>
      </w:r>
    </w:p>
    <w:p w14:paraId="729E132E" w14:textId="2836BBCF" w:rsidR="000F4B7F" w:rsidRPr="000F4B7F" w:rsidRDefault="000F4B7F" w:rsidP="000F4B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4B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FAB7F" wp14:editId="77F302EC">
            <wp:extent cx="253365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7B4C" w14:textId="34B8D7FB" w:rsidR="007A68B7" w:rsidRPr="00444A93" w:rsidRDefault="003E4FC2" w:rsidP="003E4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A9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D56C4AE" w14:textId="616C2FEE" w:rsidR="007C0BB2" w:rsidRPr="007C0BB2" w:rsidRDefault="004525A1" w:rsidP="007C0BB2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="003E4FC2">
        <w:rPr>
          <w:rFonts w:ascii="Times New Roman" w:hAnsi="Times New Roman" w:cs="Times New Roman"/>
          <w:b/>
          <w:bCs/>
          <w:sz w:val="24"/>
          <w:szCs w:val="24"/>
        </w:rPr>
        <w:t>рототипное</w:t>
      </w:r>
      <w:proofErr w:type="spellEnd"/>
      <w:r w:rsidR="003E4FC2">
        <w:rPr>
          <w:rFonts w:ascii="Times New Roman" w:hAnsi="Times New Roman" w:cs="Times New Roman"/>
          <w:b/>
          <w:bCs/>
          <w:sz w:val="24"/>
          <w:szCs w:val="24"/>
        </w:rPr>
        <w:t xml:space="preserve"> наследование</w:t>
      </w:r>
    </w:p>
    <w:p w14:paraId="6464FD58" w14:textId="4827407D" w:rsidR="007C0BB2" w:rsidRDefault="00CA2073" w:rsidP="007C0BB2">
      <w:pPr>
        <w:rPr>
          <w:rFonts w:ascii="Times New Roman" w:hAnsi="Times New Roman" w:cs="Times New Roman"/>
          <w:sz w:val="24"/>
          <w:szCs w:val="24"/>
        </w:rPr>
      </w:pPr>
      <w:r w:rsidRPr="00CA2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4F060" wp14:editId="5DFF2018">
            <wp:extent cx="5940425" cy="2867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E3CA" w14:textId="7777120D" w:rsidR="00541D6B" w:rsidRDefault="00541D6B" w:rsidP="00FD5A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наличия свойства в объекте:</w:t>
      </w:r>
    </w:p>
    <w:p w14:paraId="2DFC8338" w14:textId="1307D4EF" w:rsidR="00541D6B" w:rsidRDefault="00541D6B" w:rsidP="007C0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prop</w:t>
      </w:r>
      <w:r w:rsidRPr="00541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41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D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проверяет наличие свойства в объекте, если не находит, то обращается к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D6B">
        <w:rPr>
          <w:rFonts w:ascii="Times New Roman" w:hAnsi="Times New Roman" w:cs="Times New Roman"/>
          <w:sz w:val="24"/>
          <w:szCs w:val="24"/>
        </w:rPr>
        <w:t>.__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541D6B">
        <w:rPr>
          <w:rFonts w:ascii="Times New Roman" w:hAnsi="Times New Roman" w:cs="Times New Roman"/>
          <w:sz w:val="24"/>
          <w:szCs w:val="24"/>
        </w:rPr>
        <w:t xml:space="preserve">__ </w:t>
      </w:r>
      <w:r>
        <w:rPr>
          <w:rFonts w:ascii="Times New Roman" w:hAnsi="Times New Roman" w:cs="Times New Roman"/>
          <w:sz w:val="24"/>
          <w:szCs w:val="24"/>
        </w:rPr>
        <w:t>и так по всей цепочке прототипов</w:t>
      </w:r>
    </w:p>
    <w:p w14:paraId="2E8094AA" w14:textId="6DF71B7E" w:rsidR="00541D6B" w:rsidRPr="00541D6B" w:rsidRDefault="00541D6B" w:rsidP="007C0BB2">
      <w:pPr>
        <w:rPr>
          <w:rFonts w:ascii="Times New Roman" w:hAnsi="Times New Roman" w:cs="Times New Roman"/>
          <w:sz w:val="24"/>
          <w:szCs w:val="24"/>
        </w:rPr>
      </w:pPr>
      <w:r w:rsidRPr="00541D6B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D6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hasOwnProperty</w:t>
      </w:r>
      <w:proofErr w:type="spellEnd"/>
      <w:r w:rsidRPr="00541D6B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prop</w:t>
      </w:r>
      <w:r w:rsidRPr="00541D6B">
        <w:rPr>
          <w:rFonts w:ascii="Times New Roman" w:hAnsi="Times New Roman" w:cs="Times New Roman"/>
          <w:sz w:val="24"/>
          <w:szCs w:val="24"/>
        </w:rPr>
        <w:t xml:space="preserve">”) – </w:t>
      </w:r>
      <w:r>
        <w:rPr>
          <w:rFonts w:ascii="Times New Roman" w:hAnsi="Times New Roman" w:cs="Times New Roman"/>
          <w:sz w:val="24"/>
          <w:szCs w:val="24"/>
        </w:rPr>
        <w:t>проверяет</w:t>
      </w:r>
      <w:r w:rsidRPr="00541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наличие свойства только у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не идёт по цепочке прототипов</w:t>
      </w:r>
    </w:p>
    <w:p w14:paraId="4A5C123B" w14:textId="5B009CA3" w:rsidR="00A1242E" w:rsidRDefault="009F7076" w:rsidP="00122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42E">
        <w:rPr>
          <w:rFonts w:ascii="Times New Roman" w:hAnsi="Times New Roman" w:cs="Times New Roman"/>
          <w:sz w:val="24"/>
          <w:szCs w:val="24"/>
        </w:rPr>
        <w:t>Проверка на присутствие в цепочке пр</w:t>
      </w:r>
      <w:r w:rsidR="00524F45">
        <w:rPr>
          <w:rFonts w:ascii="Times New Roman" w:hAnsi="Times New Roman" w:cs="Times New Roman"/>
          <w:sz w:val="24"/>
          <w:szCs w:val="24"/>
        </w:rPr>
        <w:t>о</w:t>
      </w:r>
      <w:r w:rsidR="00A1242E">
        <w:rPr>
          <w:rFonts w:ascii="Times New Roman" w:hAnsi="Times New Roman" w:cs="Times New Roman"/>
          <w:sz w:val="24"/>
          <w:szCs w:val="24"/>
        </w:rPr>
        <w:t>тотипов:</w:t>
      </w:r>
    </w:p>
    <w:p w14:paraId="4417387E" w14:textId="0A11F336" w:rsidR="007A68B7" w:rsidRPr="00541D6B" w:rsidRDefault="00A1242E" w:rsidP="00122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B44925">
        <w:rPr>
          <w:rFonts w:ascii="Times New Roman" w:hAnsi="Times New Roman" w:cs="Times New Roman"/>
          <w:sz w:val="24"/>
          <w:szCs w:val="24"/>
        </w:rPr>
        <w:t xml:space="preserve"> </w:t>
      </w:r>
      <w:r w:rsidR="00B44925" w:rsidRPr="00B44925">
        <w:rPr>
          <w:rFonts w:ascii="Times New Roman" w:hAnsi="Times New Roman" w:cs="Times New Roman"/>
          <w:sz w:val="24"/>
          <w:szCs w:val="24"/>
        </w:rPr>
        <w:t>–</w:t>
      </w:r>
      <w:r w:rsidRPr="00B44925">
        <w:rPr>
          <w:rFonts w:ascii="Times New Roman" w:hAnsi="Times New Roman" w:cs="Times New Roman"/>
          <w:sz w:val="24"/>
          <w:szCs w:val="24"/>
        </w:rPr>
        <w:t xml:space="preserve"> </w:t>
      </w:r>
      <w:r w:rsidR="00B44925">
        <w:rPr>
          <w:rFonts w:ascii="Times New Roman" w:hAnsi="Times New Roman" w:cs="Times New Roman"/>
          <w:sz w:val="24"/>
          <w:szCs w:val="24"/>
        </w:rPr>
        <w:t>проверяет, принадлежит ли экземпляр (</w:t>
      </w:r>
      <w:r w:rsidR="00B44925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B44925">
        <w:rPr>
          <w:rFonts w:ascii="Times New Roman" w:hAnsi="Times New Roman" w:cs="Times New Roman"/>
          <w:sz w:val="24"/>
          <w:szCs w:val="24"/>
        </w:rPr>
        <w:t>) к указанному классу (или к прототипу/пр</w:t>
      </w:r>
      <w:r w:rsidR="00274388">
        <w:rPr>
          <w:rFonts w:ascii="Times New Roman" w:hAnsi="Times New Roman" w:cs="Times New Roman"/>
          <w:sz w:val="24"/>
          <w:szCs w:val="24"/>
        </w:rPr>
        <w:t>о</w:t>
      </w:r>
      <w:r w:rsidR="00B44925">
        <w:rPr>
          <w:rFonts w:ascii="Times New Roman" w:hAnsi="Times New Roman" w:cs="Times New Roman"/>
          <w:sz w:val="24"/>
          <w:szCs w:val="24"/>
        </w:rPr>
        <w:t xml:space="preserve">тотипам класса) </w:t>
      </w:r>
      <w:r w:rsidR="007A68B7" w:rsidRPr="00541D6B">
        <w:rPr>
          <w:rFonts w:ascii="Times New Roman" w:hAnsi="Times New Roman" w:cs="Times New Roman"/>
          <w:sz w:val="24"/>
          <w:szCs w:val="24"/>
        </w:rPr>
        <w:br w:type="page"/>
      </w:r>
    </w:p>
    <w:p w14:paraId="2931C22F" w14:textId="77777777" w:rsidR="007A68B7" w:rsidRPr="00541D6B" w:rsidRDefault="007A68B7" w:rsidP="007A68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F7818C" w14:textId="77777777" w:rsidR="007A68B7" w:rsidRPr="00541D6B" w:rsidRDefault="007A68B7" w:rsidP="007A68B7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14:paraId="1BC9AB61" w14:textId="65C01416" w:rsidR="007A68B7" w:rsidRDefault="007A68B7" w:rsidP="00122BD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22BD1">
        <w:rPr>
          <w:rFonts w:ascii="Times New Roman" w:hAnsi="Times New Roman" w:cs="Times New Roman"/>
          <w:b/>
          <w:bCs/>
          <w:sz w:val="24"/>
          <w:szCs w:val="24"/>
        </w:rPr>
        <w:t>промисы</w:t>
      </w:r>
      <w:proofErr w:type="spellEnd"/>
      <w:r w:rsidRPr="00122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22BD1">
        <w:rPr>
          <w:rFonts w:ascii="Times New Roman" w:hAnsi="Times New Roman" w:cs="Times New Roman"/>
          <w:b/>
          <w:bCs/>
          <w:sz w:val="24"/>
          <w:szCs w:val="24"/>
          <w:lang w:val="en-US"/>
        </w:rPr>
        <w:t>async/await</w:t>
      </w:r>
    </w:p>
    <w:p w14:paraId="28A4AC6C" w14:textId="50777483" w:rsidR="008C2C26" w:rsidRPr="008C2C26" w:rsidRDefault="008C2C26" w:rsidP="008C2C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F598A44" w14:textId="6018F6EE" w:rsidR="004248DA" w:rsidRPr="004248DA" w:rsidRDefault="008C2C26" w:rsidP="004248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всплытие событий</w:t>
      </w:r>
    </w:p>
    <w:p w14:paraId="1CCCBA27" w14:textId="77777777" w:rsidR="004248DA" w:rsidRPr="00832D2F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 на «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» вызовет обработчик событий у самого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у каждой родительской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Процесс называется </w:t>
      </w:r>
      <w:r w:rsidRPr="007A743E">
        <w:rPr>
          <w:rFonts w:ascii="Times New Roman" w:hAnsi="Times New Roman" w:cs="Times New Roman"/>
          <w:b/>
          <w:bCs/>
          <w:sz w:val="24"/>
          <w:szCs w:val="24"/>
        </w:rPr>
        <w:t>вспл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7A743E">
        <w:rPr>
          <w:rFonts w:ascii="Times New Roman" w:hAnsi="Times New Roman" w:cs="Times New Roman"/>
          <w:b/>
          <w:bCs/>
          <w:sz w:val="24"/>
          <w:szCs w:val="24"/>
        </w:rPr>
        <w:t>тием события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0E3279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 w:rsidRPr="00FC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C8D76" wp14:editId="200BA875">
            <wp:extent cx="5940425" cy="30054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0A9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EA207" w14:textId="77777777" w:rsidR="004248DA" w:rsidRDefault="004248DA" w:rsidP="00424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1B2">
        <w:rPr>
          <w:rFonts w:ascii="Times New Roman" w:hAnsi="Times New Roman" w:cs="Times New Roman"/>
          <w:b/>
          <w:bCs/>
          <w:sz w:val="24"/>
          <w:szCs w:val="24"/>
        </w:rPr>
        <w:t>!Исключение</w:t>
      </w:r>
      <w:r>
        <w:rPr>
          <w:rFonts w:ascii="Times New Roman" w:hAnsi="Times New Roman" w:cs="Times New Roman"/>
          <w:sz w:val="24"/>
          <w:szCs w:val="24"/>
        </w:rPr>
        <w:br/>
      </w:r>
      <w:r w:rsidRPr="00E641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A6582" wp14:editId="13251BFC">
            <wp:extent cx="5940425" cy="15392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D031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1C5FD" w14:textId="77777777" w:rsidR="004248DA" w:rsidRDefault="004248DA" w:rsidP="00424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653AC0" w14:textId="77777777" w:rsidR="004248DA" w:rsidRPr="00F807D6" w:rsidRDefault="004248DA" w:rsidP="00424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</w:t>
      </w:r>
      <w:r w:rsidRPr="00A33625">
        <w:rPr>
          <w:rFonts w:ascii="Times New Roman" w:hAnsi="Times New Roman" w:cs="Times New Roman"/>
          <w:b/>
          <w:bCs/>
          <w:sz w:val="24"/>
          <w:szCs w:val="24"/>
          <w:lang w:val="en-US"/>
        </w:rPr>
        <w:t>vent</w:t>
      </w:r>
      <w:r w:rsidRPr="00F807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336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</w:t>
      </w:r>
    </w:p>
    <w:p w14:paraId="1D8BA84D" w14:textId="77777777" w:rsidR="004248DA" w:rsidRPr="00ED0FE0" w:rsidRDefault="004248DA" w:rsidP="004248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глубокий элемент который вызывает всплытие называется </w:t>
      </w:r>
      <w:r w:rsidRPr="00BF3D2E">
        <w:rPr>
          <w:rFonts w:ascii="Times New Roman" w:hAnsi="Times New Roman" w:cs="Times New Roman"/>
          <w:i/>
          <w:iCs/>
          <w:sz w:val="24"/>
          <w:szCs w:val="24"/>
        </w:rPr>
        <w:t>целевым элементом</w:t>
      </w:r>
      <w:r>
        <w:rPr>
          <w:rFonts w:ascii="Times New Roman" w:hAnsi="Times New Roman" w:cs="Times New Roman"/>
          <w:sz w:val="24"/>
          <w:szCs w:val="24"/>
        </w:rPr>
        <w:t xml:space="preserve"> и он доступен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F807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</w:p>
    <w:p w14:paraId="11C44F91" w14:textId="77777777" w:rsidR="004248DA" w:rsidRPr="00ED0FE0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D0FE0">
        <w:rPr>
          <w:rFonts w:ascii="Times New Roman" w:hAnsi="Times New Roman" w:cs="Times New Roman"/>
          <w:sz w:val="24"/>
          <w:szCs w:val="24"/>
        </w:rPr>
        <w:t>:</w:t>
      </w:r>
    </w:p>
    <w:p w14:paraId="332D2CFE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 w:rsidRPr="008A445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целевой элемент – элемент, с которого началось всплытие событий (т.е. на нем и произошло событие)</w:t>
      </w:r>
    </w:p>
    <w:p w14:paraId="6723D267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430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текущий элемент, до которого дошло всплытие</w:t>
      </w:r>
    </w:p>
    <w:p w14:paraId="644BBA38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4833D966" w14:textId="77777777" w:rsidR="004248DA" w:rsidRDefault="004248DA" w:rsidP="004248DA">
      <w:pPr>
        <w:jc w:val="both"/>
        <w:rPr>
          <w:rFonts w:ascii="Times New Roman" w:hAnsi="Times New Roman" w:cs="Times New Roman"/>
          <w:sz w:val="24"/>
          <w:szCs w:val="24"/>
        </w:rPr>
      </w:pPr>
      <w:r w:rsidRPr="009D29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F560F" wp14:editId="0E854A2E">
            <wp:extent cx="5940425" cy="4227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555" w14:textId="1F7B1C9D" w:rsidR="004248DA" w:rsidRPr="00BE026F" w:rsidRDefault="004248DA" w:rsidP="00424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Прекратить всплытие события можно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BE026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stopPropagation</w:t>
      </w:r>
      <w:proofErr w:type="spellEnd"/>
      <w:r w:rsidRPr="00BE026F">
        <w:rPr>
          <w:rFonts w:ascii="Times New Roman" w:hAnsi="Times New Roman" w:cs="Times New Roman"/>
          <w:sz w:val="24"/>
          <w:szCs w:val="24"/>
        </w:rPr>
        <w:t>()</w:t>
      </w:r>
    </w:p>
    <w:p w14:paraId="3C1C17E0" w14:textId="77777777" w:rsidR="004248DA" w:rsidRPr="004248DA" w:rsidRDefault="004248DA" w:rsidP="00424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86697" w14:textId="63E460E8" w:rsidR="004248DA" w:rsidRPr="004248DA" w:rsidRDefault="004248DA" w:rsidP="00424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8D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EF5A23" w14:textId="2E9D8D81" w:rsidR="00E71EEF" w:rsidRPr="00B1288B" w:rsidRDefault="008C2C26" w:rsidP="00E71EEF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замыкание</w:t>
      </w:r>
    </w:p>
    <w:p w14:paraId="60AE1BBA" w14:textId="421FFE7D" w:rsidR="00B1288B" w:rsidRPr="00C44A6C" w:rsidRDefault="00B1288B" w:rsidP="00B1288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B67DD">
        <w:rPr>
          <w:rFonts w:ascii="Times New Roman" w:hAnsi="Times New Roman" w:cs="Times New Roman"/>
          <w:sz w:val="24"/>
          <w:szCs w:val="24"/>
        </w:rPr>
        <w:t>Замыкание – это комбинация функции и лексического окружения</w:t>
      </w:r>
      <w:r w:rsidR="00721153">
        <w:rPr>
          <w:rFonts w:ascii="Times New Roman" w:hAnsi="Times New Roman" w:cs="Times New Roman"/>
          <w:sz w:val="24"/>
          <w:szCs w:val="24"/>
        </w:rPr>
        <w:t>,</w:t>
      </w:r>
      <w:r w:rsidRPr="004B67DD">
        <w:rPr>
          <w:rFonts w:ascii="Times New Roman" w:hAnsi="Times New Roman" w:cs="Times New Roman"/>
          <w:sz w:val="24"/>
          <w:szCs w:val="24"/>
        </w:rPr>
        <w:t xml:space="preserve"> в котором эта функция была определена. </w:t>
      </w:r>
    </w:p>
    <w:p w14:paraId="126AAB8E" w14:textId="77777777" w:rsidR="00B1288B" w:rsidRPr="004B67DD" w:rsidRDefault="00B1288B" w:rsidP="00B1288B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7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FD91F4" wp14:editId="2BD525A5">
            <wp:extent cx="4133850" cy="2562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192A" w14:textId="77777777" w:rsidR="00B1288B" w:rsidRPr="004B67DD" w:rsidRDefault="00B1288B" w:rsidP="00B1288B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7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11E2EA" wp14:editId="683AF8C8">
            <wp:extent cx="2533650" cy="1095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B09" w14:textId="77777777" w:rsidR="00B1288B" w:rsidRPr="004B67DD" w:rsidRDefault="00B1288B" w:rsidP="00B1288B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2DDCBF" w14:textId="77777777" w:rsidR="00B1288B" w:rsidRPr="004B67DD" w:rsidRDefault="00B1288B" w:rsidP="00B128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7DD">
        <w:rPr>
          <w:rFonts w:ascii="Times New Roman" w:hAnsi="Times New Roman" w:cs="Times New Roman"/>
          <w:sz w:val="24"/>
          <w:szCs w:val="24"/>
        </w:rPr>
        <w:t xml:space="preserve">Область применения: эмуляция </w:t>
      </w:r>
      <w:r w:rsidRPr="004B67D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4B67DD">
        <w:rPr>
          <w:rFonts w:ascii="Times New Roman" w:hAnsi="Times New Roman" w:cs="Times New Roman"/>
          <w:sz w:val="24"/>
          <w:szCs w:val="24"/>
        </w:rPr>
        <w:t xml:space="preserve"> полей/методов, организация глобального пространства имён.</w:t>
      </w:r>
    </w:p>
    <w:p w14:paraId="447A7B7B" w14:textId="77777777" w:rsidR="00B1288B" w:rsidRPr="004B67DD" w:rsidRDefault="00B1288B" w:rsidP="00B128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7DD">
        <w:rPr>
          <w:rFonts w:ascii="Times New Roman" w:hAnsi="Times New Roman" w:cs="Times New Roman"/>
          <w:sz w:val="24"/>
          <w:szCs w:val="24"/>
        </w:rPr>
        <w:t xml:space="preserve">Пример эмуляции </w:t>
      </w:r>
      <w:r w:rsidRPr="004B67D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4B67DD">
        <w:rPr>
          <w:rFonts w:ascii="Times New Roman" w:hAnsi="Times New Roman" w:cs="Times New Roman"/>
          <w:sz w:val="24"/>
          <w:szCs w:val="24"/>
        </w:rPr>
        <w:t xml:space="preserve"> поля </w:t>
      </w:r>
      <w:r w:rsidRPr="004B67D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B67DD">
        <w:rPr>
          <w:rFonts w:ascii="Times New Roman" w:hAnsi="Times New Roman" w:cs="Times New Roman"/>
          <w:sz w:val="24"/>
          <w:szCs w:val="24"/>
        </w:rPr>
        <w:t xml:space="preserve"> и использование публичного геттера </w:t>
      </w:r>
      <w:proofErr w:type="spellStart"/>
      <w:r w:rsidRPr="004B67DD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4B67DD">
        <w:rPr>
          <w:rFonts w:ascii="Times New Roman" w:hAnsi="Times New Roman" w:cs="Times New Roman"/>
          <w:sz w:val="24"/>
          <w:szCs w:val="24"/>
        </w:rPr>
        <w:t xml:space="preserve"> для извлечения значения (напрямую без геттера работать не будет): </w:t>
      </w:r>
    </w:p>
    <w:p w14:paraId="29DFED56" w14:textId="77777777" w:rsidR="00B1288B" w:rsidRPr="004B67DD" w:rsidRDefault="00B1288B" w:rsidP="00B1288B">
      <w:pPr>
        <w:jc w:val="both"/>
        <w:rPr>
          <w:rFonts w:ascii="Times New Roman" w:hAnsi="Times New Roman" w:cs="Times New Roman"/>
          <w:sz w:val="24"/>
          <w:szCs w:val="24"/>
        </w:rPr>
      </w:pPr>
      <w:r w:rsidRPr="004B67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6FF53" wp14:editId="3F5DF7DB">
            <wp:extent cx="4762500" cy="5038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2F1" w14:textId="77777777" w:rsidR="00B1288B" w:rsidRPr="004B67DD" w:rsidRDefault="00B1288B" w:rsidP="00B1288B">
      <w:pPr>
        <w:jc w:val="both"/>
        <w:rPr>
          <w:rFonts w:ascii="Times New Roman" w:hAnsi="Times New Roman" w:cs="Times New Roman"/>
          <w:sz w:val="24"/>
          <w:szCs w:val="24"/>
        </w:rPr>
      </w:pPr>
      <w:r w:rsidRPr="004B67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A6B32" wp14:editId="2BEF2074">
            <wp:extent cx="5940425" cy="29965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0D1" w14:textId="77777777" w:rsidR="00B1288B" w:rsidRPr="00B1288B" w:rsidRDefault="00B1288B" w:rsidP="00E71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C8448" w14:textId="367BAA81" w:rsidR="00E71EEF" w:rsidRPr="00E71EEF" w:rsidRDefault="00E71EEF" w:rsidP="00E71E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303A063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call, apply, bind</w:t>
      </w:r>
    </w:p>
    <w:p w14:paraId="3D2CB1AF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garbage collector</w:t>
      </w:r>
    </w:p>
    <w:p w14:paraId="76A9577F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== and ===</w:t>
      </w:r>
    </w:p>
    <w:p w14:paraId="598E9A92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Spread &amp; rest operators</w:t>
      </w:r>
    </w:p>
    <w:p w14:paraId="4ECCC18F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Map and </w:t>
      </w:r>
      <w:proofErr w:type="spellStart"/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WeakMap</w:t>
      </w:r>
      <w:proofErr w:type="spellEnd"/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Set and </w:t>
      </w:r>
      <w:proofErr w:type="spellStart"/>
      <w:r w:rsidRPr="008C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WeakSet</w:t>
      </w:r>
      <w:proofErr w:type="spellEnd"/>
    </w:p>
    <w:p w14:paraId="202A61B8" w14:textId="77777777" w:rsidR="008C2C26" w:rsidRPr="008C2C26" w:rsidRDefault="008C2C26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C26">
        <w:rPr>
          <w:rFonts w:ascii="Times New Roman" w:hAnsi="Times New Roman" w:cs="Times New Roman"/>
          <w:b/>
          <w:bCs/>
          <w:sz w:val="24"/>
          <w:szCs w:val="24"/>
        </w:rPr>
        <w:t>Функции высшего порядка</w:t>
      </w:r>
    </w:p>
    <w:p w14:paraId="602A409A" w14:textId="47E21142" w:rsidR="007A68B7" w:rsidRPr="008C2C26" w:rsidRDefault="007A68B7" w:rsidP="008C2C2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68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910D0A" w14:textId="77777777" w:rsidR="00CE4084" w:rsidRPr="008C2C26" w:rsidRDefault="00CE4084" w:rsidP="008C2C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E4084" w:rsidRPr="008C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DAD"/>
    <w:multiLevelType w:val="hybridMultilevel"/>
    <w:tmpl w:val="F7089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D79"/>
    <w:multiLevelType w:val="hybridMultilevel"/>
    <w:tmpl w:val="720478F8"/>
    <w:lvl w:ilvl="0" w:tplc="165E9B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1B78F9"/>
    <w:multiLevelType w:val="multilevel"/>
    <w:tmpl w:val="87903B1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459214E"/>
    <w:multiLevelType w:val="hybridMultilevel"/>
    <w:tmpl w:val="F07E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3EB2"/>
    <w:multiLevelType w:val="multilevel"/>
    <w:tmpl w:val="2F00692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337773"/>
    <w:multiLevelType w:val="multilevel"/>
    <w:tmpl w:val="FF5646B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6" w15:restartNumberingAfterBreak="0">
    <w:nsid w:val="3BD640E6"/>
    <w:multiLevelType w:val="multilevel"/>
    <w:tmpl w:val="348EA27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E43F13"/>
    <w:multiLevelType w:val="multilevel"/>
    <w:tmpl w:val="1610CD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63E4F94"/>
    <w:multiLevelType w:val="multilevel"/>
    <w:tmpl w:val="620CC35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1800"/>
      </w:pPr>
      <w:rPr>
        <w:rFonts w:hint="default"/>
      </w:rPr>
    </w:lvl>
  </w:abstractNum>
  <w:abstractNum w:abstractNumId="10" w15:restartNumberingAfterBreak="0">
    <w:nsid w:val="6AE347C4"/>
    <w:multiLevelType w:val="hybridMultilevel"/>
    <w:tmpl w:val="4CFCD5D6"/>
    <w:lvl w:ilvl="0" w:tplc="C136A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A618BA"/>
    <w:multiLevelType w:val="hybridMultilevel"/>
    <w:tmpl w:val="A5AEB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4A"/>
    <w:rsid w:val="00027605"/>
    <w:rsid w:val="000301FD"/>
    <w:rsid w:val="00034FFA"/>
    <w:rsid w:val="00043F27"/>
    <w:rsid w:val="000468DB"/>
    <w:rsid w:val="00052919"/>
    <w:rsid w:val="00067A8D"/>
    <w:rsid w:val="000C6F39"/>
    <w:rsid w:val="000F4B7F"/>
    <w:rsid w:val="00122BD1"/>
    <w:rsid w:val="00171685"/>
    <w:rsid w:val="001E22E8"/>
    <w:rsid w:val="00220934"/>
    <w:rsid w:val="002336E9"/>
    <w:rsid w:val="00274388"/>
    <w:rsid w:val="003426F0"/>
    <w:rsid w:val="003D2992"/>
    <w:rsid w:val="003E4FC2"/>
    <w:rsid w:val="004248DA"/>
    <w:rsid w:val="00444A93"/>
    <w:rsid w:val="004525A1"/>
    <w:rsid w:val="0050253D"/>
    <w:rsid w:val="00524F45"/>
    <w:rsid w:val="00541D6B"/>
    <w:rsid w:val="005B0792"/>
    <w:rsid w:val="00623DB2"/>
    <w:rsid w:val="00721153"/>
    <w:rsid w:val="007306EE"/>
    <w:rsid w:val="007732F4"/>
    <w:rsid w:val="00796DE2"/>
    <w:rsid w:val="007A68B7"/>
    <w:rsid w:val="007C0BB2"/>
    <w:rsid w:val="0084512A"/>
    <w:rsid w:val="008C2C26"/>
    <w:rsid w:val="008F7A68"/>
    <w:rsid w:val="00972380"/>
    <w:rsid w:val="009F7076"/>
    <w:rsid w:val="009F72DF"/>
    <w:rsid w:val="00A1242E"/>
    <w:rsid w:val="00A43BF0"/>
    <w:rsid w:val="00AE4C46"/>
    <w:rsid w:val="00AE5663"/>
    <w:rsid w:val="00B1288B"/>
    <w:rsid w:val="00B44925"/>
    <w:rsid w:val="00BE23AF"/>
    <w:rsid w:val="00C1671A"/>
    <w:rsid w:val="00C505CD"/>
    <w:rsid w:val="00CA2073"/>
    <w:rsid w:val="00CE4084"/>
    <w:rsid w:val="00CE5A4A"/>
    <w:rsid w:val="00CF3E9F"/>
    <w:rsid w:val="00D469CE"/>
    <w:rsid w:val="00E628D4"/>
    <w:rsid w:val="00E71EEF"/>
    <w:rsid w:val="00EB7D96"/>
    <w:rsid w:val="00F0481E"/>
    <w:rsid w:val="00F32424"/>
    <w:rsid w:val="00F608C7"/>
    <w:rsid w:val="00F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9F7"/>
  <w15:chartTrackingRefBased/>
  <w15:docId w15:val="{10FF2DEB-29DD-4571-A7A4-C11A35B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56</cp:revision>
  <dcterms:created xsi:type="dcterms:W3CDTF">2025-01-21T15:30:00Z</dcterms:created>
  <dcterms:modified xsi:type="dcterms:W3CDTF">2025-01-22T16:52:00Z</dcterms:modified>
</cp:coreProperties>
</file>