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EE1B5" w14:textId="53709973" w:rsidR="006414C5" w:rsidRDefault="00CA3941" w:rsidP="006414C5">
      <w:pPr>
        <w:spacing w:after="0"/>
        <w:rPr>
          <w:rFonts w:ascii="Calibri" w:eastAsia="Times New Roman" w:hAnsi="Calibri" w:cs="Times New Roman"/>
          <w:iCs/>
          <w:color w:val="000000"/>
          <w:lang w:eastAsia="en-US"/>
        </w:rPr>
      </w:pPr>
      <w:r w:rsidRPr="00CA3941">
        <w:rPr>
          <w:rFonts w:ascii="Calibri" w:eastAsia="Times New Roman" w:hAnsi="Calibri" w:cs="Times New Roman"/>
          <w:color w:val="000000"/>
          <w:lang w:eastAsia="en-US"/>
        </w:rPr>
        <w:t xml:space="preserve">The School of Mathematics and Statistics at UNSW recognises the high value and likely impact of this Fellowship, and </w:t>
      </w:r>
      <w:r w:rsidR="006961C8">
        <w:rPr>
          <w:rFonts w:ascii="Calibri" w:eastAsia="Times New Roman" w:hAnsi="Calibri" w:cs="Times New Roman"/>
          <w:color w:val="000000"/>
          <w:lang w:eastAsia="en-US"/>
        </w:rPr>
        <w:t>will use</w:t>
      </w:r>
      <w:r w:rsidRPr="00CA3941">
        <w:rPr>
          <w:rFonts w:ascii="Calibri" w:eastAsia="Times New Roman" w:hAnsi="Calibri" w:cs="Times New Roman"/>
          <w:color w:val="000000"/>
          <w:lang w:eastAsia="en-US"/>
        </w:rPr>
        <w:t xml:space="preserve"> salary savings to employ a fixed term Lecturer in the area of the Fellowship (i.e. </w:t>
      </w:r>
      <w:r w:rsidR="000C710C">
        <w:rPr>
          <w:rFonts w:ascii="Calibri" w:eastAsia="Times New Roman" w:hAnsi="Calibri" w:cs="Times New Roman"/>
          <w:color w:val="000000"/>
          <w:lang w:eastAsia="en-US"/>
        </w:rPr>
        <w:t>functional analysis</w:t>
      </w:r>
      <w:bookmarkStart w:id="0" w:name="_GoBack"/>
      <w:bookmarkEnd w:id="0"/>
      <w:r w:rsidRPr="00CA3941">
        <w:rPr>
          <w:rFonts w:ascii="Calibri" w:eastAsia="Times New Roman" w:hAnsi="Calibri" w:cs="Times New Roman"/>
          <w:color w:val="000000"/>
          <w:lang w:eastAsia="en-US"/>
        </w:rPr>
        <w:t xml:space="preserve">). Strong preference will be given to an appointment </w:t>
      </w:r>
      <w:r w:rsidR="006414C5" w:rsidRPr="00CA3941">
        <w:rPr>
          <w:rFonts w:ascii="Calibri" w:eastAsia="Times New Roman" w:hAnsi="Calibri" w:cs="Times New Roman"/>
          <w:color w:val="000000"/>
          <w:lang w:eastAsia="en-US"/>
        </w:rPr>
        <w:t>that</w:t>
      </w:r>
      <w:r w:rsidRPr="00CA3941">
        <w:rPr>
          <w:rFonts w:ascii="Calibri" w:eastAsia="Times New Roman" w:hAnsi="Calibri" w:cs="Times New Roman"/>
          <w:color w:val="000000"/>
          <w:lang w:eastAsia="en-US"/>
        </w:rPr>
        <w:t xml:space="preserve"> can work wi</w:t>
      </w:r>
      <w:r w:rsidR="006414C5">
        <w:rPr>
          <w:rFonts w:ascii="Calibri" w:eastAsia="Times New Roman" w:hAnsi="Calibri" w:cs="Times New Roman"/>
          <w:color w:val="000000"/>
          <w:lang w:eastAsia="en-US"/>
        </w:rPr>
        <w:t xml:space="preserve">th the Future Fellow on </w:t>
      </w:r>
      <w:r w:rsidRPr="00CA3941">
        <w:rPr>
          <w:rFonts w:ascii="Calibri" w:eastAsia="Times New Roman" w:hAnsi="Calibri" w:cs="Times New Roman"/>
          <w:color w:val="000000"/>
          <w:lang w:eastAsia="en-US"/>
        </w:rPr>
        <w:t>research</w:t>
      </w:r>
      <w:r w:rsidR="006414C5">
        <w:rPr>
          <w:rFonts w:ascii="Calibri" w:eastAsia="Times New Roman" w:hAnsi="Calibri" w:cs="Times New Roman"/>
          <w:color w:val="000000"/>
          <w:lang w:eastAsia="en-US"/>
        </w:rPr>
        <w:t xml:space="preserve"> directly related to the project</w:t>
      </w:r>
      <w:r w:rsidRPr="00CA3941">
        <w:rPr>
          <w:rFonts w:ascii="Calibri" w:eastAsia="Times New Roman" w:hAnsi="Calibri" w:cs="Times New Roman"/>
          <w:color w:val="000000"/>
          <w:lang w:eastAsia="en-US"/>
        </w:rPr>
        <w:t xml:space="preserve">. </w:t>
      </w:r>
      <w:r w:rsidR="000A3C6B">
        <w:rPr>
          <w:rFonts w:ascii="Calibri" w:eastAsia="Times New Roman" w:hAnsi="Calibri" w:cs="Times New Roman"/>
          <w:iCs/>
          <w:color w:val="000000"/>
          <w:lang w:eastAsia="en-US"/>
        </w:rPr>
        <w:t>The Fellow</w:t>
      </w:r>
      <w:r w:rsidR="006414C5" w:rsidRPr="006414C5">
        <w:rPr>
          <w:rFonts w:ascii="Calibri" w:eastAsia="Times New Roman" w:hAnsi="Calibri" w:cs="Times New Roman"/>
          <w:iCs/>
          <w:color w:val="000000"/>
          <w:lang w:eastAsia="en-US"/>
        </w:rPr>
        <w:t xml:space="preserve"> will sit on the search committee to ensure that </w:t>
      </w:r>
      <w:r w:rsidR="006414C5">
        <w:rPr>
          <w:rFonts w:ascii="Calibri" w:eastAsia="Times New Roman" w:hAnsi="Calibri" w:cs="Times New Roman"/>
          <w:iCs/>
          <w:color w:val="000000"/>
          <w:lang w:eastAsia="en-US"/>
        </w:rPr>
        <w:t>an appropriate voice is given to this selection criterion.</w:t>
      </w:r>
    </w:p>
    <w:p w14:paraId="6415B5FE" w14:textId="77777777" w:rsidR="006414C5" w:rsidRPr="006414C5" w:rsidRDefault="006414C5" w:rsidP="006414C5">
      <w:pPr>
        <w:spacing w:after="0"/>
        <w:rPr>
          <w:rFonts w:ascii="Calibri" w:eastAsia="Times New Roman" w:hAnsi="Calibri" w:cs="Times New Roman"/>
          <w:color w:val="000000"/>
          <w:lang w:eastAsia="en-US"/>
        </w:rPr>
      </w:pPr>
      <w:r w:rsidRPr="006414C5">
        <w:rPr>
          <w:rFonts w:ascii="Calibri" w:eastAsia="Times New Roman" w:hAnsi="Calibri" w:cs="Times New Roman"/>
          <w:iCs/>
          <w:color w:val="000000"/>
          <w:lang w:eastAsia="en-US"/>
        </w:rPr>
        <w:t> </w:t>
      </w:r>
    </w:p>
    <w:p w14:paraId="2FF3B7ED" w14:textId="45EC67DE" w:rsidR="006414C5" w:rsidRPr="006414C5" w:rsidRDefault="006414C5" w:rsidP="006414C5">
      <w:p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The UNSW School of Mathematics and Statistics has a Distinguished Researcher Support Program that will provide </w:t>
      </w:r>
      <w:r w:rsidR="00B80D48">
        <w:rPr>
          <w:rFonts w:ascii="Calibri" w:eastAsia="Times New Roman" w:hAnsi="Calibri" w:cs="Times New Roman"/>
          <w:color w:val="000000"/>
          <w:lang w:eastAsia="en-US"/>
        </w:rPr>
        <w:t xml:space="preserve">$10K </w:t>
      </w:r>
      <w:r>
        <w:rPr>
          <w:rFonts w:ascii="Calibri" w:eastAsia="Times New Roman" w:hAnsi="Calibri" w:cs="Times New Roman"/>
          <w:color w:val="000000"/>
          <w:lang w:eastAsia="en-US"/>
        </w:rPr>
        <w:t xml:space="preserve">support (return air-fare, accommodation allowance and living allowance) for one international visitor for </w:t>
      </w:r>
      <w:r w:rsidR="00B80D48">
        <w:rPr>
          <w:rFonts w:ascii="Calibri" w:eastAsia="Times New Roman" w:hAnsi="Calibri" w:cs="Times New Roman"/>
          <w:color w:val="000000"/>
          <w:lang w:eastAsia="en-US"/>
        </w:rPr>
        <w:t xml:space="preserve">a visit of </w:t>
      </w:r>
      <w:r>
        <w:rPr>
          <w:rFonts w:ascii="Calibri" w:eastAsia="Times New Roman" w:hAnsi="Calibri" w:cs="Times New Roman"/>
          <w:color w:val="000000"/>
          <w:lang w:eastAsia="en-US"/>
        </w:rPr>
        <w:t>up to four weeks in each year of the Fellowship.</w:t>
      </w:r>
      <w:r w:rsidR="00B80D48">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 </w:t>
      </w:r>
      <w:r w:rsidR="008458E0">
        <w:rPr>
          <w:rFonts w:ascii="Calibri" w:eastAsia="Times New Roman" w:hAnsi="Calibri" w:cs="Times New Roman"/>
          <w:color w:val="000000"/>
          <w:lang w:eastAsia="en-US"/>
        </w:rPr>
        <w:t>The international visits will bring expertise to the project and help to build enduring international research links that will last beyond the term of the project.</w:t>
      </w:r>
    </w:p>
    <w:p w14:paraId="33E3D318" w14:textId="77777777" w:rsidR="00CA3941" w:rsidRPr="00CA3941" w:rsidRDefault="00CA3941" w:rsidP="00CA3941">
      <w:pPr>
        <w:spacing w:after="0"/>
        <w:rPr>
          <w:rFonts w:ascii="Calibri" w:eastAsia="Times New Roman" w:hAnsi="Calibri" w:cs="Times New Roman"/>
          <w:color w:val="000000"/>
          <w:lang w:eastAsia="en-US"/>
        </w:rPr>
      </w:pPr>
    </w:p>
    <w:p w14:paraId="46260AF2" w14:textId="77777777" w:rsidR="00CA3941" w:rsidRDefault="00CA3941" w:rsidP="00CA3941">
      <w:pPr>
        <w:spacing w:after="0"/>
        <w:rPr>
          <w:rFonts w:ascii="Calibri" w:eastAsia="Times New Roman" w:hAnsi="Calibri" w:cs="Times New Roman"/>
          <w:color w:val="000000"/>
          <w:lang w:eastAsia="en-US"/>
        </w:rPr>
      </w:pPr>
      <w:r w:rsidRPr="00CA3941">
        <w:rPr>
          <w:rFonts w:ascii="Calibri" w:eastAsia="Times New Roman" w:hAnsi="Calibri" w:cs="Times New Roman"/>
          <w:color w:val="000000"/>
          <w:lang w:eastAsia="en-US"/>
        </w:rPr>
        <w:t>The University also assists its researchers in developing and maintaining pathways for their ongoing development. As such, UNSW has established several initiatives that provide research staff and students with professional support in planning and developing their careers. Formal performance appraisals are conducted in all faculties, and researchers are proactively mentored through an innovative Research Development Framework program.</w:t>
      </w:r>
    </w:p>
    <w:p w14:paraId="06AE1D4F" w14:textId="77777777" w:rsidR="000A3C6B" w:rsidRDefault="000A3C6B" w:rsidP="00CA3941">
      <w:pPr>
        <w:spacing w:after="0"/>
        <w:rPr>
          <w:rFonts w:ascii="Calibri" w:eastAsia="Times New Roman" w:hAnsi="Calibri" w:cs="Times New Roman"/>
          <w:color w:val="000000"/>
          <w:lang w:eastAsia="en-US"/>
        </w:rPr>
      </w:pPr>
    </w:p>
    <w:p w14:paraId="60A70443" w14:textId="35AC711E" w:rsidR="000A3C6B" w:rsidRDefault="000A3C6B" w:rsidP="00CA3941">
      <w:p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At the conclusion of the Fellowship, the Fellow will return to a continuing appointment in the School of Mathematics and Statistics at UNSW.</w:t>
      </w:r>
    </w:p>
    <w:p w14:paraId="3C7ECDD7" w14:textId="77777777" w:rsidR="00CA3941" w:rsidRDefault="00CA3941" w:rsidP="00CA3941">
      <w:pPr>
        <w:spacing w:after="0"/>
        <w:rPr>
          <w:rFonts w:ascii="Calibri" w:eastAsia="Times New Roman" w:hAnsi="Calibri" w:cs="Times New Roman"/>
          <w:color w:val="000000"/>
          <w:lang w:eastAsia="en-US"/>
        </w:rPr>
      </w:pPr>
    </w:p>
    <w:p w14:paraId="67AB8878" w14:textId="77777777" w:rsidR="00CA3941" w:rsidRPr="00CA3941" w:rsidRDefault="00CA3941" w:rsidP="00CA3941">
      <w:pPr>
        <w:spacing w:after="0"/>
        <w:rPr>
          <w:rFonts w:ascii="Calibri" w:eastAsia="Times New Roman" w:hAnsi="Calibri" w:cs="Times New Roman"/>
          <w:color w:val="000000"/>
          <w:lang w:eastAsia="en-US"/>
        </w:rPr>
      </w:pPr>
    </w:p>
    <w:p w14:paraId="3A9F5BDB" w14:textId="77777777" w:rsidR="00E30F00" w:rsidRDefault="00E30F00"/>
    <w:sectPr w:rsidR="00E30F00" w:rsidSect="00E30F0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41"/>
    <w:rsid w:val="000A3C6B"/>
    <w:rsid w:val="000C710C"/>
    <w:rsid w:val="00372EA0"/>
    <w:rsid w:val="006414C5"/>
    <w:rsid w:val="00655A18"/>
    <w:rsid w:val="0067101D"/>
    <w:rsid w:val="006961C8"/>
    <w:rsid w:val="008458E0"/>
    <w:rsid w:val="00B80D48"/>
    <w:rsid w:val="00CA3941"/>
    <w:rsid w:val="00E30F00"/>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1B3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39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471432">
      <w:bodyDiv w:val="1"/>
      <w:marLeft w:val="0"/>
      <w:marRight w:val="0"/>
      <w:marTop w:val="0"/>
      <w:marBottom w:val="0"/>
      <w:divBdr>
        <w:top w:val="none" w:sz="0" w:space="0" w:color="auto"/>
        <w:left w:val="none" w:sz="0" w:space="0" w:color="auto"/>
        <w:bottom w:val="none" w:sz="0" w:space="0" w:color="auto"/>
        <w:right w:val="none" w:sz="0" w:space="0" w:color="auto"/>
      </w:divBdr>
    </w:div>
    <w:div w:id="1733963088">
      <w:bodyDiv w:val="1"/>
      <w:marLeft w:val="0"/>
      <w:marRight w:val="0"/>
      <w:marTop w:val="0"/>
      <w:marBottom w:val="0"/>
      <w:divBdr>
        <w:top w:val="none" w:sz="0" w:space="0" w:color="auto"/>
        <w:left w:val="none" w:sz="0" w:space="0" w:color="auto"/>
        <w:bottom w:val="none" w:sz="0" w:space="0" w:color="auto"/>
        <w:right w:val="none" w:sz="0" w:space="0" w:color="auto"/>
      </w:divBdr>
      <w:divsChild>
        <w:div w:id="1745183533">
          <w:marLeft w:val="0"/>
          <w:marRight w:val="0"/>
          <w:marTop w:val="0"/>
          <w:marBottom w:val="0"/>
          <w:divBdr>
            <w:top w:val="none" w:sz="0" w:space="0" w:color="auto"/>
            <w:left w:val="none" w:sz="0" w:space="0" w:color="auto"/>
            <w:bottom w:val="none" w:sz="0" w:space="0" w:color="auto"/>
            <w:right w:val="none" w:sz="0" w:space="0" w:color="auto"/>
          </w:divBdr>
        </w:div>
        <w:div w:id="1559244216">
          <w:marLeft w:val="0"/>
          <w:marRight w:val="0"/>
          <w:marTop w:val="0"/>
          <w:marBottom w:val="0"/>
          <w:divBdr>
            <w:top w:val="none" w:sz="0" w:space="0" w:color="auto"/>
            <w:left w:val="none" w:sz="0" w:space="0" w:color="auto"/>
            <w:bottom w:val="none" w:sz="0" w:space="0" w:color="auto"/>
            <w:right w:val="none" w:sz="0" w:space="0" w:color="auto"/>
          </w:divBdr>
        </w:div>
        <w:div w:id="55664899">
          <w:marLeft w:val="0"/>
          <w:marRight w:val="0"/>
          <w:marTop w:val="0"/>
          <w:marBottom w:val="0"/>
          <w:divBdr>
            <w:top w:val="none" w:sz="0" w:space="0" w:color="auto"/>
            <w:left w:val="none" w:sz="0" w:space="0" w:color="auto"/>
            <w:bottom w:val="none" w:sz="0" w:space="0" w:color="auto"/>
            <w:right w:val="none" w:sz="0" w:space="0" w:color="auto"/>
          </w:divBdr>
        </w:div>
        <w:div w:id="1730763375">
          <w:marLeft w:val="0"/>
          <w:marRight w:val="0"/>
          <w:marTop w:val="0"/>
          <w:marBottom w:val="0"/>
          <w:divBdr>
            <w:top w:val="none" w:sz="0" w:space="0" w:color="auto"/>
            <w:left w:val="none" w:sz="0" w:space="0" w:color="auto"/>
            <w:bottom w:val="none" w:sz="0" w:space="0" w:color="auto"/>
            <w:right w:val="none" w:sz="0" w:space="0" w:color="auto"/>
          </w:divBdr>
        </w:div>
        <w:div w:id="21110003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1289</Characters>
  <Application>Microsoft Macintosh Word</Application>
  <DocSecurity>0</DocSecurity>
  <Lines>10</Lines>
  <Paragraphs>3</Paragraphs>
  <ScaleCrop>false</ScaleCrop>
  <Company>University of New South Wales</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Henry</dc:creator>
  <cp:keywords/>
  <dc:description/>
  <cp:lastModifiedBy>Bruce Henry</cp:lastModifiedBy>
  <cp:revision>3</cp:revision>
  <dcterms:created xsi:type="dcterms:W3CDTF">2018-10-25T00:54:00Z</dcterms:created>
  <dcterms:modified xsi:type="dcterms:W3CDTF">2018-10-29T03:23:00Z</dcterms:modified>
</cp:coreProperties>
</file>