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93CC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78E7DFFC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14:paraId="7288AF72" w14:textId="77777777" w:rsidR="00EB1954" w:rsidRDefault="00EB1954" w:rsidP="00EB1954">
      <w:pPr>
        <w:rPr>
          <w:sz w:val="32"/>
          <w:szCs w:val="32"/>
        </w:rPr>
      </w:pPr>
    </w:p>
    <w:p w14:paraId="00BF8DA5" w14:textId="77777777" w:rsidR="00EB1954" w:rsidRDefault="00EB1954" w:rsidP="00EB1954">
      <w:pPr>
        <w:jc w:val="center"/>
      </w:pPr>
      <w:r>
        <w:rPr>
          <w:sz w:val="32"/>
          <w:szCs w:val="32"/>
        </w:rPr>
        <w:t>Факультет інформаційних технологій</w:t>
      </w:r>
    </w:p>
    <w:p w14:paraId="4FA9B5B4" w14:textId="77777777" w:rsidR="00EB1954" w:rsidRDefault="00EB1954" w:rsidP="00EB1954"/>
    <w:p w14:paraId="3CAC8E2A" w14:textId="77777777" w:rsidR="00EB1954" w:rsidRDefault="00EB1954" w:rsidP="00EB1954"/>
    <w:p w14:paraId="42D6A30C" w14:textId="77777777" w:rsidR="00EB1954" w:rsidRDefault="00EB1954" w:rsidP="00EB1954"/>
    <w:p w14:paraId="3F39C945" w14:textId="77777777" w:rsidR="00EB1954" w:rsidRDefault="00EB1954" w:rsidP="00EB1954"/>
    <w:p w14:paraId="26EB219A" w14:textId="77777777" w:rsidR="00EB1954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</w:p>
    <w:p w14:paraId="2574DA01" w14:textId="77777777" w:rsidR="00EB1954" w:rsidRDefault="00EB1954" w:rsidP="00EB1954">
      <w:pPr>
        <w:spacing w:line="360" w:lineRule="auto"/>
        <w:rPr>
          <w:b/>
          <w:caps/>
          <w:sz w:val="32"/>
          <w:szCs w:val="32"/>
        </w:rPr>
      </w:pPr>
    </w:p>
    <w:p w14:paraId="0EDC0FAA" w14:textId="77C0D337" w:rsidR="00EB1954" w:rsidRDefault="00EB1954" w:rsidP="007502C0">
      <w:pPr>
        <w:pStyle w:val="1"/>
      </w:pPr>
      <w:r>
        <w:t>ЛАБОРАТОРНА РОБОТА №</w:t>
      </w:r>
      <w:r w:rsidR="001D277E">
        <w:t>3</w:t>
      </w:r>
    </w:p>
    <w:p w14:paraId="2B51A22F" w14:textId="77777777" w:rsidR="00EB1954" w:rsidRDefault="00EB1954" w:rsidP="00EB1954">
      <w:pPr>
        <w:jc w:val="center"/>
        <w:rPr>
          <w:szCs w:val="28"/>
        </w:rPr>
      </w:pPr>
    </w:p>
    <w:p w14:paraId="75C7AC1A" w14:textId="77777777" w:rsidR="00EB1954" w:rsidRDefault="00EB1954" w:rsidP="00EB1954">
      <w:pPr>
        <w:jc w:val="center"/>
        <w:rPr>
          <w:szCs w:val="28"/>
        </w:rPr>
      </w:pPr>
    </w:p>
    <w:p w14:paraId="08226925" w14:textId="77777777" w:rsidR="00EB1954" w:rsidRDefault="00EB1954" w:rsidP="00EB1954">
      <w:pPr>
        <w:jc w:val="center"/>
        <w:rPr>
          <w:szCs w:val="28"/>
        </w:rPr>
      </w:pPr>
    </w:p>
    <w:p w14:paraId="2B28621F" w14:textId="77777777" w:rsidR="00EB1954" w:rsidRDefault="00EB1954" w:rsidP="00EB1954">
      <w:pPr>
        <w:jc w:val="center"/>
        <w:rPr>
          <w:szCs w:val="28"/>
        </w:rPr>
      </w:pPr>
    </w:p>
    <w:p w14:paraId="47490326" w14:textId="77777777" w:rsidR="00EB1954" w:rsidRDefault="00EB1954" w:rsidP="00EB1954">
      <w:pPr>
        <w:jc w:val="center"/>
        <w:rPr>
          <w:szCs w:val="28"/>
        </w:rPr>
      </w:pPr>
    </w:p>
    <w:p w14:paraId="570A9202" w14:textId="77777777" w:rsidR="00EB1954" w:rsidRDefault="00EB1954" w:rsidP="00EB1954">
      <w:pPr>
        <w:jc w:val="center"/>
        <w:rPr>
          <w:szCs w:val="28"/>
        </w:rPr>
      </w:pPr>
    </w:p>
    <w:p w14:paraId="4B904253" w14:textId="77777777" w:rsidR="00EB1954" w:rsidRDefault="00EB1954" w:rsidP="00EB1954">
      <w:pPr>
        <w:jc w:val="right"/>
        <w:rPr>
          <w:szCs w:val="28"/>
        </w:rPr>
      </w:pPr>
    </w:p>
    <w:p w14:paraId="784D3DB2" w14:textId="77777777" w:rsidR="00EB1954" w:rsidRDefault="00EB1954" w:rsidP="00EB1954">
      <w:pPr>
        <w:jc w:val="right"/>
        <w:rPr>
          <w:szCs w:val="28"/>
        </w:rPr>
      </w:pPr>
      <w:r>
        <w:rPr>
          <w:szCs w:val="28"/>
        </w:rPr>
        <w:t>Виконав:</w:t>
      </w:r>
    </w:p>
    <w:p w14:paraId="4644C3CF" w14:textId="77777777" w:rsidR="00EB1954" w:rsidRDefault="00EB1954" w:rsidP="00EB1954">
      <w:pPr>
        <w:jc w:val="right"/>
        <w:rPr>
          <w:color w:val="000000"/>
          <w:szCs w:val="28"/>
        </w:rPr>
      </w:pPr>
      <w:r>
        <w:rPr>
          <w:szCs w:val="28"/>
        </w:rPr>
        <w:t xml:space="preserve">студент групи </w:t>
      </w:r>
      <w:r>
        <w:rPr>
          <w:color w:val="000000"/>
          <w:szCs w:val="28"/>
        </w:rPr>
        <w:t>ІПЗ-20</w:t>
      </w:r>
      <w:r w:rsidR="004E3913">
        <w:rPr>
          <w:color w:val="000000"/>
          <w:szCs w:val="28"/>
          <w:lang w:val="en-US"/>
        </w:rPr>
        <w:t>0</w:t>
      </w:r>
      <w:r>
        <w:rPr>
          <w:color w:val="000000"/>
          <w:szCs w:val="28"/>
        </w:rPr>
        <w:t>06б</w:t>
      </w:r>
    </w:p>
    <w:p w14:paraId="5718B6A3" w14:textId="77777777" w:rsidR="00EB1954" w:rsidRPr="00EB1954" w:rsidRDefault="00EB1954" w:rsidP="00EB1954">
      <w:pPr>
        <w:jc w:val="right"/>
        <w:rPr>
          <w:szCs w:val="28"/>
        </w:rPr>
      </w:pPr>
      <w:r>
        <w:rPr>
          <w:color w:val="000000"/>
          <w:szCs w:val="28"/>
        </w:rPr>
        <w:t>Симон Дмитрій</w:t>
      </w:r>
      <w:r w:rsidRPr="004E391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Вікторович</w:t>
      </w:r>
    </w:p>
    <w:p w14:paraId="6A236E45" w14:textId="77777777" w:rsidR="00EB1954" w:rsidRDefault="00EB1954" w:rsidP="00EB1954">
      <w:pPr>
        <w:rPr>
          <w:szCs w:val="28"/>
        </w:rPr>
      </w:pPr>
    </w:p>
    <w:p w14:paraId="6C4A2BD9" w14:textId="77777777" w:rsidR="00EB1954" w:rsidRDefault="00EB1954" w:rsidP="00EB1954">
      <w:pPr>
        <w:jc w:val="center"/>
        <w:rPr>
          <w:szCs w:val="28"/>
        </w:rPr>
      </w:pPr>
    </w:p>
    <w:p w14:paraId="74811B6A" w14:textId="77777777" w:rsidR="00132C1D" w:rsidRDefault="00132C1D" w:rsidP="00EB1954">
      <w:pPr>
        <w:jc w:val="center"/>
        <w:rPr>
          <w:szCs w:val="28"/>
        </w:rPr>
      </w:pPr>
    </w:p>
    <w:p w14:paraId="1805ADD1" w14:textId="77777777" w:rsidR="00132C1D" w:rsidRDefault="00132C1D" w:rsidP="00EB1954">
      <w:pPr>
        <w:jc w:val="center"/>
        <w:rPr>
          <w:szCs w:val="28"/>
        </w:rPr>
      </w:pPr>
    </w:p>
    <w:p w14:paraId="2CE9EB97" w14:textId="77777777" w:rsidR="00EB1954" w:rsidRDefault="00EB1954" w:rsidP="00EB1954">
      <w:pPr>
        <w:jc w:val="center"/>
        <w:rPr>
          <w:szCs w:val="28"/>
          <w:lang w:val="en-US"/>
        </w:rPr>
      </w:pPr>
      <w:r>
        <w:rPr>
          <w:szCs w:val="28"/>
        </w:rPr>
        <w:t>Київ – 202</w:t>
      </w:r>
      <w:r w:rsidR="00132C1D">
        <w:rPr>
          <w:szCs w:val="28"/>
          <w:lang w:val="en-US"/>
        </w:rPr>
        <w:t>3</w:t>
      </w:r>
    </w:p>
    <w:p w14:paraId="24FFD055" w14:textId="6D5E8500" w:rsidR="00132C1D" w:rsidRDefault="001D277E" w:rsidP="001D277E">
      <w:pPr>
        <w:pStyle w:val="ab"/>
        <w:rPr>
          <w:b w:val="0"/>
          <w:bCs/>
        </w:rPr>
      </w:pPr>
      <w:proofErr w:type="spellStart"/>
      <w:r w:rsidRPr="001D277E">
        <w:lastRenderedPageBreak/>
        <w:t>Тема</w:t>
      </w:r>
      <w:proofErr w:type="spellEnd"/>
      <w:r w:rsidRPr="001D277E">
        <w:t xml:space="preserve">: </w:t>
      </w:r>
      <w:proofErr w:type="spellStart"/>
      <w:r w:rsidRPr="001D277E">
        <w:rPr>
          <w:b w:val="0"/>
          <w:bCs/>
        </w:rPr>
        <w:t>основи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роботи</w:t>
      </w:r>
      <w:proofErr w:type="spellEnd"/>
      <w:r w:rsidRPr="001D277E">
        <w:rPr>
          <w:b w:val="0"/>
          <w:bCs/>
        </w:rPr>
        <w:t xml:space="preserve"> з </w:t>
      </w:r>
      <w:proofErr w:type="spellStart"/>
      <w:r w:rsidRPr="001D277E">
        <w:rPr>
          <w:b w:val="0"/>
          <w:bCs/>
        </w:rPr>
        <w:t>мережною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операційною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системою</w:t>
      </w:r>
      <w:proofErr w:type="spellEnd"/>
      <w:r w:rsidRPr="001D277E">
        <w:rPr>
          <w:b w:val="0"/>
          <w:bCs/>
        </w:rPr>
        <w:t xml:space="preserve"> cisco </w:t>
      </w:r>
      <w:proofErr w:type="spellStart"/>
      <w:r w:rsidRPr="001D277E">
        <w:rPr>
          <w:b w:val="0"/>
          <w:bCs/>
        </w:rPr>
        <w:t>ios</w:t>
      </w:r>
      <w:proofErr w:type="spellEnd"/>
      <w:r w:rsidRPr="001D277E">
        <w:rPr>
          <w:b w:val="0"/>
          <w:bCs/>
        </w:rPr>
        <w:t xml:space="preserve">. </w:t>
      </w:r>
      <w:proofErr w:type="spellStart"/>
      <w:r w:rsidRPr="001D277E">
        <w:rPr>
          <w:b w:val="0"/>
          <w:bCs/>
        </w:rPr>
        <w:t>командний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рядок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управління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пристроями</w:t>
      </w:r>
      <w:proofErr w:type="spellEnd"/>
      <w:r w:rsidRPr="001D277E">
        <w:rPr>
          <w:b w:val="0"/>
          <w:bCs/>
        </w:rPr>
        <w:t xml:space="preserve"> cli.</w:t>
      </w:r>
    </w:p>
    <w:p w14:paraId="3F910580" w14:textId="1B48DC53" w:rsidR="001D277E" w:rsidRDefault="001D277E" w:rsidP="001D277E">
      <w:pPr>
        <w:pStyle w:val="ab"/>
        <w:rPr>
          <w:b w:val="0"/>
          <w:bCs/>
        </w:rPr>
      </w:pPr>
      <w:proofErr w:type="spellStart"/>
      <w:r>
        <w:t>Мета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: </w:t>
      </w:r>
      <w:bookmarkStart w:id="0" w:name="_Hlk144787857"/>
      <w:proofErr w:type="spellStart"/>
      <w:r w:rsidRPr="001D277E">
        <w:rPr>
          <w:b w:val="0"/>
          <w:bCs/>
        </w:rPr>
        <w:t>дослідити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можливості</w:t>
      </w:r>
      <w:proofErr w:type="spellEnd"/>
      <w:r w:rsidRPr="001D277E">
        <w:rPr>
          <w:b w:val="0"/>
          <w:bCs/>
        </w:rPr>
        <w:t xml:space="preserve"> Cisco IOS з </w:t>
      </w:r>
      <w:proofErr w:type="spellStart"/>
      <w:r w:rsidRPr="001D277E">
        <w:rPr>
          <w:b w:val="0"/>
          <w:bCs/>
        </w:rPr>
        <w:t>налагодження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та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діагностування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основних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параметрів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функціонування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керованих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комутаторів</w:t>
      </w:r>
      <w:proofErr w:type="spellEnd"/>
      <w:r w:rsidRPr="001D277E">
        <w:rPr>
          <w:b w:val="0"/>
          <w:bCs/>
        </w:rPr>
        <w:t xml:space="preserve"> </w:t>
      </w:r>
      <w:proofErr w:type="spellStart"/>
      <w:proofErr w:type="gramStart"/>
      <w:r w:rsidRPr="001D277E">
        <w:rPr>
          <w:b w:val="0"/>
          <w:bCs/>
        </w:rPr>
        <w:t>Cisco,вивчити</w:t>
      </w:r>
      <w:proofErr w:type="spellEnd"/>
      <w:proofErr w:type="gram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командний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рядок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управління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пристроями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через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пряме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кабельне</w:t>
      </w:r>
      <w:proofErr w:type="spellEnd"/>
      <w:r w:rsidRPr="001D277E">
        <w:rPr>
          <w:b w:val="0"/>
          <w:bCs/>
        </w:rPr>
        <w:t xml:space="preserve"> (</w:t>
      </w:r>
      <w:proofErr w:type="spellStart"/>
      <w:r w:rsidRPr="001D277E">
        <w:rPr>
          <w:b w:val="0"/>
          <w:bCs/>
        </w:rPr>
        <w:t>консольне</w:t>
      </w:r>
      <w:proofErr w:type="spellEnd"/>
      <w:r w:rsidRPr="001D277E">
        <w:rPr>
          <w:b w:val="0"/>
          <w:bCs/>
        </w:rPr>
        <w:t xml:space="preserve">) </w:t>
      </w:r>
      <w:proofErr w:type="spellStart"/>
      <w:r w:rsidRPr="001D277E">
        <w:rPr>
          <w:b w:val="0"/>
          <w:bCs/>
        </w:rPr>
        <w:t>підключення,застосувати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отримані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знання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при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виконанні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практичних</w:t>
      </w:r>
      <w:proofErr w:type="spellEnd"/>
      <w:r w:rsidRPr="001D277E">
        <w:rPr>
          <w:b w:val="0"/>
          <w:bCs/>
        </w:rPr>
        <w:t xml:space="preserve"> </w:t>
      </w:r>
      <w:proofErr w:type="spellStart"/>
      <w:r w:rsidRPr="001D277E">
        <w:rPr>
          <w:b w:val="0"/>
          <w:bCs/>
        </w:rPr>
        <w:t>завдань</w:t>
      </w:r>
      <w:proofErr w:type="spellEnd"/>
      <w:r w:rsidRPr="001D277E">
        <w:rPr>
          <w:b w:val="0"/>
          <w:bCs/>
        </w:rPr>
        <w:t>.</w:t>
      </w:r>
      <w:bookmarkEnd w:id="0"/>
    </w:p>
    <w:p w14:paraId="722FBC52" w14:textId="77777777" w:rsidR="00AE0376" w:rsidRDefault="00AE0376" w:rsidP="001D277E">
      <w:pPr>
        <w:pStyle w:val="ab"/>
        <w:rPr>
          <w:b w:val="0"/>
          <w:bCs/>
        </w:rPr>
      </w:pPr>
    </w:p>
    <w:p w14:paraId="1D30E287" w14:textId="77777777" w:rsidR="00AE0376" w:rsidRPr="00AE0376" w:rsidRDefault="00AE0376" w:rsidP="00AE0376">
      <w:pPr>
        <w:pStyle w:val="ab"/>
      </w:pPr>
      <w:proofErr w:type="spellStart"/>
      <w:r w:rsidRPr="00AE0376">
        <w:t>Завдання</w:t>
      </w:r>
      <w:proofErr w:type="spellEnd"/>
      <w:r w:rsidRPr="00AE0376">
        <w:t xml:space="preserve"> </w:t>
      </w:r>
      <w:proofErr w:type="spellStart"/>
      <w:r w:rsidRPr="00AE0376">
        <w:t>на</w:t>
      </w:r>
      <w:proofErr w:type="spellEnd"/>
      <w:r w:rsidRPr="00AE0376">
        <w:t xml:space="preserve"> </w:t>
      </w:r>
      <w:proofErr w:type="spellStart"/>
      <w:r w:rsidRPr="00AE0376">
        <w:t>лабораторну</w:t>
      </w:r>
      <w:proofErr w:type="spellEnd"/>
      <w:r w:rsidRPr="00AE0376">
        <w:t xml:space="preserve"> </w:t>
      </w:r>
      <w:proofErr w:type="spellStart"/>
      <w:r w:rsidRPr="00AE0376">
        <w:t>роботу</w:t>
      </w:r>
      <w:proofErr w:type="spellEnd"/>
    </w:p>
    <w:p w14:paraId="776F1F38" w14:textId="77777777" w:rsidR="00AE0376" w:rsidRPr="00AE0376" w:rsidRDefault="00AE0376" w:rsidP="00AE0376">
      <w:pPr>
        <w:pStyle w:val="ab"/>
        <w:rPr>
          <w:b w:val="0"/>
          <w:bCs/>
        </w:rPr>
      </w:pPr>
      <w:proofErr w:type="spellStart"/>
      <w:r w:rsidRPr="00AE0376">
        <w:t>Завдання</w:t>
      </w:r>
      <w:proofErr w:type="spellEnd"/>
      <w:r w:rsidRPr="00AE0376">
        <w:t xml:space="preserve"> 3.</w:t>
      </w:r>
      <w:proofErr w:type="gramStart"/>
      <w:r w:rsidRPr="00AE0376">
        <w:t>1</w:t>
      </w:r>
      <w:r w:rsidRPr="00AE0376">
        <w:rPr>
          <w:b w:val="0"/>
          <w:bCs/>
        </w:rPr>
        <w:t>.Знайомство</w:t>
      </w:r>
      <w:proofErr w:type="gramEnd"/>
      <w:r w:rsidRPr="00AE0376">
        <w:rPr>
          <w:b w:val="0"/>
          <w:bCs/>
        </w:rPr>
        <w:t xml:space="preserve"> з </w:t>
      </w:r>
      <w:proofErr w:type="spellStart"/>
      <w:r w:rsidRPr="00AE0376">
        <w:rPr>
          <w:b w:val="0"/>
          <w:bCs/>
        </w:rPr>
        <w:t>командами</w:t>
      </w:r>
      <w:proofErr w:type="spellEnd"/>
      <w:r w:rsidRPr="00AE0376">
        <w:rPr>
          <w:b w:val="0"/>
          <w:bCs/>
        </w:rPr>
        <w:t xml:space="preserve"> Cisco IOS.</w:t>
      </w:r>
    </w:p>
    <w:p w14:paraId="7D0DA0CD" w14:textId="77777777" w:rsidR="00AE0376" w:rsidRPr="00AE0376" w:rsidRDefault="00AE0376" w:rsidP="00AE0376">
      <w:pPr>
        <w:pStyle w:val="ab"/>
        <w:rPr>
          <w:b w:val="0"/>
          <w:bCs/>
        </w:rPr>
      </w:pPr>
      <w:proofErr w:type="spellStart"/>
      <w:r w:rsidRPr="00AE0376">
        <w:t>Завдання</w:t>
      </w:r>
      <w:proofErr w:type="spellEnd"/>
      <w:r w:rsidRPr="00AE0376">
        <w:t xml:space="preserve"> 3.2.</w:t>
      </w:r>
      <w:r w:rsidRPr="00AE0376">
        <w:rPr>
          <w:b w:val="0"/>
          <w:bCs/>
        </w:rPr>
        <w:t xml:space="preserve"> </w:t>
      </w:r>
      <w:proofErr w:type="spellStart"/>
      <w:r w:rsidRPr="00AE0376">
        <w:rPr>
          <w:b w:val="0"/>
          <w:bCs/>
        </w:rPr>
        <w:t>Парольний</w:t>
      </w:r>
      <w:proofErr w:type="spellEnd"/>
      <w:r w:rsidRPr="00AE0376">
        <w:rPr>
          <w:b w:val="0"/>
          <w:bCs/>
        </w:rPr>
        <w:t xml:space="preserve"> </w:t>
      </w:r>
      <w:proofErr w:type="spellStart"/>
      <w:r w:rsidRPr="00AE0376">
        <w:rPr>
          <w:b w:val="0"/>
          <w:bCs/>
        </w:rPr>
        <w:t>доступ</w:t>
      </w:r>
      <w:proofErr w:type="spellEnd"/>
      <w:r w:rsidRPr="00AE0376">
        <w:rPr>
          <w:b w:val="0"/>
          <w:bCs/>
        </w:rPr>
        <w:t xml:space="preserve"> </w:t>
      </w:r>
      <w:proofErr w:type="spellStart"/>
      <w:r w:rsidRPr="00AE0376">
        <w:rPr>
          <w:b w:val="0"/>
          <w:bCs/>
        </w:rPr>
        <w:t>до</w:t>
      </w:r>
      <w:proofErr w:type="spellEnd"/>
      <w:r w:rsidRPr="00AE0376">
        <w:rPr>
          <w:b w:val="0"/>
          <w:bCs/>
        </w:rPr>
        <w:t xml:space="preserve"> </w:t>
      </w:r>
      <w:proofErr w:type="spellStart"/>
      <w:r w:rsidRPr="00AE0376">
        <w:rPr>
          <w:b w:val="0"/>
          <w:bCs/>
        </w:rPr>
        <w:t>привілейованого</w:t>
      </w:r>
      <w:proofErr w:type="spellEnd"/>
      <w:r w:rsidRPr="00AE0376">
        <w:rPr>
          <w:b w:val="0"/>
          <w:bCs/>
        </w:rPr>
        <w:t xml:space="preserve"> </w:t>
      </w:r>
      <w:proofErr w:type="spellStart"/>
      <w:r w:rsidRPr="00AE0376">
        <w:rPr>
          <w:b w:val="0"/>
          <w:bCs/>
        </w:rPr>
        <w:t>режиму</w:t>
      </w:r>
      <w:proofErr w:type="spellEnd"/>
      <w:r w:rsidRPr="00AE0376">
        <w:rPr>
          <w:b w:val="0"/>
          <w:bCs/>
        </w:rPr>
        <w:t xml:space="preserve"> </w:t>
      </w:r>
      <w:proofErr w:type="spellStart"/>
      <w:r w:rsidRPr="00AE0376">
        <w:rPr>
          <w:b w:val="0"/>
          <w:bCs/>
        </w:rPr>
        <w:t>на</w:t>
      </w:r>
      <w:proofErr w:type="spellEnd"/>
    </w:p>
    <w:p w14:paraId="5C9ECD1B" w14:textId="2B6A6EE1" w:rsidR="00AE0376" w:rsidRDefault="00AE0376" w:rsidP="00AE0376">
      <w:pPr>
        <w:pStyle w:val="ab"/>
        <w:rPr>
          <w:b w:val="0"/>
          <w:bCs/>
        </w:rPr>
      </w:pPr>
      <w:proofErr w:type="spellStart"/>
      <w:r w:rsidRPr="00AE0376">
        <w:rPr>
          <w:b w:val="0"/>
          <w:bCs/>
        </w:rPr>
        <w:t>комутаторах</w:t>
      </w:r>
      <w:proofErr w:type="spellEnd"/>
      <w:r w:rsidRPr="00AE0376">
        <w:rPr>
          <w:b w:val="0"/>
          <w:bCs/>
        </w:rPr>
        <w:t>.</w:t>
      </w:r>
    </w:p>
    <w:p w14:paraId="1FC1B14B" w14:textId="77777777" w:rsidR="00AE0376" w:rsidRDefault="00AE0376" w:rsidP="00AE0376">
      <w:pPr>
        <w:pStyle w:val="ab"/>
        <w:rPr>
          <w:b w:val="0"/>
          <w:bCs/>
        </w:rPr>
      </w:pPr>
    </w:p>
    <w:p w14:paraId="0226E6C0" w14:textId="77777777" w:rsidR="00AE0376" w:rsidRDefault="00AE0376" w:rsidP="00AE0376">
      <w:pPr>
        <w:pStyle w:val="ab"/>
        <w:rPr>
          <w:b w:val="0"/>
          <w:bCs/>
        </w:rPr>
      </w:pPr>
    </w:p>
    <w:p w14:paraId="20924EFC" w14:textId="77777777" w:rsidR="00AE0376" w:rsidRDefault="00AE0376" w:rsidP="00AE0376">
      <w:pPr>
        <w:pStyle w:val="ab"/>
        <w:rPr>
          <w:b w:val="0"/>
          <w:bCs/>
        </w:rPr>
      </w:pPr>
    </w:p>
    <w:p w14:paraId="43A1A3EB" w14:textId="77777777" w:rsidR="00AE0376" w:rsidRDefault="00AE0376" w:rsidP="00AE0376">
      <w:pPr>
        <w:pStyle w:val="ab"/>
        <w:rPr>
          <w:b w:val="0"/>
          <w:bCs/>
        </w:rPr>
      </w:pPr>
    </w:p>
    <w:p w14:paraId="2BBB40FF" w14:textId="77777777" w:rsidR="00AE0376" w:rsidRDefault="00AE0376" w:rsidP="00AE0376">
      <w:pPr>
        <w:pStyle w:val="ab"/>
        <w:rPr>
          <w:b w:val="0"/>
          <w:bCs/>
        </w:rPr>
      </w:pPr>
    </w:p>
    <w:p w14:paraId="622C4E34" w14:textId="77777777" w:rsidR="00AE0376" w:rsidRDefault="00AE0376" w:rsidP="00AE0376">
      <w:pPr>
        <w:pStyle w:val="ab"/>
        <w:rPr>
          <w:b w:val="0"/>
          <w:bCs/>
        </w:rPr>
      </w:pPr>
    </w:p>
    <w:p w14:paraId="7EC16534" w14:textId="77777777" w:rsidR="00AE0376" w:rsidRDefault="00AE0376" w:rsidP="00AE0376">
      <w:pPr>
        <w:pStyle w:val="ab"/>
        <w:rPr>
          <w:b w:val="0"/>
          <w:bCs/>
        </w:rPr>
      </w:pPr>
    </w:p>
    <w:p w14:paraId="3217E039" w14:textId="77777777" w:rsidR="00AE0376" w:rsidRDefault="00AE0376" w:rsidP="00AE0376">
      <w:pPr>
        <w:pStyle w:val="ab"/>
        <w:rPr>
          <w:b w:val="0"/>
          <w:bCs/>
        </w:rPr>
      </w:pPr>
    </w:p>
    <w:p w14:paraId="321AB4D6" w14:textId="77777777" w:rsidR="00AE0376" w:rsidRDefault="00AE0376" w:rsidP="00AE0376">
      <w:pPr>
        <w:pStyle w:val="ab"/>
        <w:rPr>
          <w:b w:val="0"/>
          <w:bCs/>
        </w:rPr>
      </w:pPr>
    </w:p>
    <w:p w14:paraId="7E5A427F" w14:textId="77777777" w:rsidR="00AE0376" w:rsidRDefault="00AE0376" w:rsidP="00AE0376">
      <w:pPr>
        <w:pStyle w:val="ab"/>
        <w:rPr>
          <w:b w:val="0"/>
          <w:bCs/>
        </w:rPr>
      </w:pPr>
    </w:p>
    <w:p w14:paraId="4CC6B274" w14:textId="77777777" w:rsidR="00AE0376" w:rsidRDefault="00AE0376" w:rsidP="00AE0376">
      <w:pPr>
        <w:pStyle w:val="ab"/>
        <w:rPr>
          <w:b w:val="0"/>
          <w:bCs/>
        </w:rPr>
      </w:pPr>
    </w:p>
    <w:p w14:paraId="38AC47BF" w14:textId="77777777" w:rsidR="00AE0376" w:rsidRDefault="00AE0376" w:rsidP="00AE0376">
      <w:pPr>
        <w:pStyle w:val="ab"/>
        <w:rPr>
          <w:b w:val="0"/>
          <w:bCs/>
        </w:rPr>
      </w:pPr>
    </w:p>
    <w:p w14:paraId="472A9501" w14:textId="77777777" w:rsidR="00AE0376" w:rsidRDefault="00AE0376" w:rsidP="00AE0376">
      <w:pPr>
        <w:pStyle w:val="ab"/>
        <w:rPr>
          <w:b w:val="0"/>
          <w:bCs/>
        </w:rPr>
      </w:pPr>
    </w:p>
    <w:p w14:paraId="58F59149" w14:textId="77777777" w:rsidR="00AE0376" w:rsidRDefault="00AE0376" w:rsidP="00AE0376">
      <w:pPr>
        <w:pStyle w:val="ab"/>
        <w:rPr>
          <w:b w:val="0"/>
          <w:bCs/>
        </w:rPr>
      </w:pPr>
    </w:p>
    <w:p w14:paraId="4F3D8E98" w14:textId="77777777" w:rsidR="00AE0376" w:rsidRDefault="00AE0376" w:rsidP="00AE0376">
      <w:pPr>
        <w:pStyle w:val="ab"/>
        <w:rPr>
          <w:b w:val="0"/>
          <w:bCs/>
        </w:rPr>
      </w:pPr>
    </w:p>
    <w:p w14:paraId="0DF3F931" w14:textId="63AB897E" w:rsidR="00AE0376" w:rsidRDefault="00AE0376" w:rsidP="00AE0376">
      <w:pPr>
        <w:pStyle w:val="a9"/>
        <w:jc w:val="center"/>
        <w:rPr>
          <w:bCs/>
        </w:rPr>
      </w:pPr>
      <w:proofErr w:type="spellStart"/>
      <w:r w:rsidRPr="00AE0376">
        <w:lastRenderedPageBreak/>
        <w:t>Завдання</w:t>
      </w:r>
      <w:proofErr w:type="spellEnd"/>
      <w:r w:rsidRPr="00AE0376">
        <w:t xml:space="preserve"> 3.1</w:t>
      </w:r>
      <w:r w:rsidRPr="00AE0376">
        <w:rPr>
          <w:bCs/>
        </w:rPr>
        <w:t>.</w:t>
      </w:r>
    </w:p>
    <w:p w14:paraId="3773C236" w14:textId="10575258" w:rsidR="00AE0376" w:rsidRDefault="00FC6CD0" w:rsidP="00FC6CD0">
      <w:pPr>
        <w:pStyle w:val="ab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Встановлення</w:t>
      </w:r>
      <w:proofErr w:type="spellEnd"/>
      <w:r>
        <w:rPr>
          <w:lang w:val="ru-RU"/>
        </w:rPr>
        <w:t xml:space="preserve"> парол</w:t>
      </w:r>
      <w:r w:rsidR="0072482B">
        <w:rPr>
          <w:lang w:val="ru-RU"/>
        </w:rPr>
        <w:t>я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для входу</w:t>
      </w:r>
      <w:proofErr w:type="gramEnd"/>
      <w:r>
        <w:rPr>
          <w:lang w:val="ru-RU"/>
        </w:rPr>
        <w:t xml:space="preserve"> в </w:t>
      </w:r>
      <w:proofErr w:type="spellStart"/>
      <w:r>
        <w:rPr>
          <w:lang w:val="ru-RU"/>
        </w:rPr>
        <w:t>превілейований</w:t>
      </w:r>
      <w:proofErr w:type="spellEnd"/>
      <w:r>
        <w:rPr>
          <w:lang w:val="ru-RU"/>
        </w:rPr>
        <w:t xml:space="preserve"> режим.</w:t>
      </w:r>
    </w:p>
    <w:p w14:paraId="75B1BA64" w14:textId="77777777" w:rsidR="00FC6CD0" w:rsidRDefault="00FC6CD0" w:rsidP="00FC6CD0">
      <w:pPr>
        <w:pStyle w:val="ab"/>
        <w:keepNext/>
        <w:jc w:val="center"/>
      </w:pPr>
      <w:r w:rsidRPr="00FC6CD0">
        <w:rPr>
          <w:lang w:val="ru-RU"/>
        </w:rPr>
        <w:drawing>
          <wp:inline distT="0" distB="0" distL="0" distR="0" wp14:anchorId="750C2AF1" wp14:editId="08C8F379">
            <wp:extent cx="5667153" cy="1436931"/>
            <wp:effectExtent l="0" t="0" r="0" b="0"/>
            <wp:docPr id="174839778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9778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707" cy="144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CD0">
        <w:rPr>
          <w:lang w:val="ru-RU"/>
        </w:rPr>
        <w:drawing>
          <wp:inline distT="0" distB="0" distL="0" distR="0" wp14:anchorId="1B7C087C" wp14:editId="2BA79801">
            <wp:extent cx="5624623" cy="460552"/>
            <wp:effectExtent l="0" t="0" r="0" b="0"/>
            <wp:docPr id="237538180" name="Рисунок 1" descr="Зображення, що містить текст, знімок екрана, Шрифт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38180" name="Рисунок 1" descr="Зображення, що містить текст, знімок екрана, Шрифт, білий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660" cy="4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0770" w14:textId="69492808" w:rsidR="00FC6CD0" w:rsidRPr="0072482B" w:rsidRDefault="00FC6CD0" w:rsidP="00FC6CD0">
      <w:pPr>
        <w:pStyle w:val="a8"/>
        <w:jc w:val="center"/>
        <w:rPr>
          <w:lang w:val="ru-RU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7C0E27">
        <w:rPr>
          <w:noProof/>
        </w:rPr>
        <w:t>1</w:t>
      </w:r>
      <w:r>
        <w:fldChar w:fldCharType="end"/>
      </w:r>
      <w:r>
        <w:t xml:space="preserve">. Встановлення </w:t>
      </w:r>
      <w:proofErr w:type="spellStart"/>
      <w:r>
        <w:t>парол</w:t>
      </w:r>
      <w:proofErr w:type="spellEnd"/>
      <w:r w:rsidR="0072482B">
        <w:rPr>
          <w:lang w:val="ru-RU"/>
        </w:rPr>
        <w:t>я</w:t>
      </w:r>
    </w:p>
    <w:p w14:paraId="0C104123" w14:textId="650ADE63" w:rsidR="00FC6CD0" w:rsidRPr="0072482B" w:rsidRDefault="0072482B" w:rsidP="0072482B">
      <w:pPr>
        <w:pStyle w:val="ab"/>
        <w:numPr>
          <w:ilvl w:val="0"/>
          <w:numId w:val="2"/>
        </w:numPr>
      </w:pPr>
      <w:proofErr w:type="spellStart"/>
      <w:r>
        <w:rPr>
          <w:lang w:val="ru-RU"/>
        </w:rPr>
        <w:t>Заміна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наявного</w:t>
      </w:r>
      <w:proofErr w:type="spellEnd"/>
      <w:r>
        <w:rPr>
          <w:lang w:val="ru-RU"/>
        </w:rPr>
        <w:t xml:space="preserve"> пароля.</w:t>
      </w:r>
    </w:p>
    <w:p w14:paraId="4E360366" w14:textId="77777777" w:rsidR="0072482B" w:rsidRDefault="0072482B" w:rsidP="0072482B">
      <w:pPr>
        <w:pStyle w:val="ab"/>
        <w:keepNext/>
        <w:jc w:val="center"/>
      </w:pPr>
      <w:r w:rsidRPr="0072482B">
        <w:drawing>
          <wp:inline distT="0" distB="0" distL="0" distR="0" wp14:anchorId="6FF1724F" wp14:editId="184FB37B">
            <wp:extent cx="5582093" cy="1628981"/>
            <wp:effectExtent l="0" t="0" r="0" b="9525"/>
            <wp:docPr id="71111429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1429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978" cy="16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70D7" w14:textId="3BCCBBC1" w:rsidR="0072482B" w:rsidRPr="0072482B" w:rsidRDefault="0072482B" w:rsidP="0072482B">
      <w:pPr>
        <w:pStyle w:val="a8"/>
        <w:jc w:val="center"/>
        <w:rPr>
          <w:lang w:val="ru-RU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7C0E27">
        <w:rPr>
          <w:noProof/>
        </w:rPr>
        <w:t>2</w:t>
      </w:r>
      <w:r>
        <w:fldChar w:fldCharType="end"/>
      </w:r>
      <w:r>
        <w:t xml:space="preserve">. Зміна </w:t>
      </w:r>
      <w:proofErr w:type="spellStart"/>
      <w:r>
        <w:t>парол</w:t>
      </w:r>
      <w:proofErr w:type="spellEnd"/>
      <w:r>
        <w:rPr>
          <w:lang w:val="ru-RU"/>
        </w:rPr>
        <w:t>я</w:t>
      </w:r>
    </w:p>
    <w:p w14:paraId="12ADA727" w14:textId="0651DD3F" w:rsidR="0072482B" w:rsidRPr="0072482B" w:rsidRDefault="0072482B" w:rsidP="0072482B">
      <w:pPr>
        <w:pStyle w:val="ab"/>
        <w:numPr>
          <w:ilvl w:val="0"/>
          <w:numId w:val="2"/>
        </w:numPr>
      </w:pPr>
      <w:proofErr w:type="spellStart"/>
      <w:r>
        <w:rPr>
          <w:lang w:val="ru-RU"/>
        </w:rPr>
        <w:t>Перезавантаження</w:t>
      </w:r>
      <w:proofErr w:type="spellEnd"/>
      <w:r>
        <w:rPr>
          <w:lang w:val="ru-RU"/>
        </w:rPr>
        <w:t xml:space="preserve"> роутера для </w:t>
      </w:r>
      <w:proofErr w:type="spellStart"/>
      <w:r>
        <w:rPr>
          <w:lang w:val="ru-RU"/>
        </w:rPr>
        <w:t>скидання</w:t>
      </w:r>
      <w:proofErr w:type="spellEnd"/>
      <w:r>
        <w:rPr>
          <w:lang w:val="ru-RU"/>
        </w:rPr>
        <w:t xml:space="preserve"> пароля.</w:t>
      </w:r>
    </w:p>
    <w:p w14:paraId="7915F8B5" w14:textId="40FB09CB" w:rsidR="0072482B" w:rsidRDefault="0072482B" w:rsidP="0072482B">
      <w:pPr>
        <w:pStyle w:val="ab"/>
        <w:keepNext/>
      </w:pPr>
      <w:r w:rsidRPr="0072482B">
        <w:drawing>
          <wp:inline distT="0" distB="0" distL="0" distR="0" wp14:anchorId="4A1F98BF" wp14:editId="2152A7EB">
            <wp:extent cx="5635256" cy="1890265"/>
            <wp:effectExtent l="0" t="0" r="3810" b="0"/>
            <wp:docPr id="135786020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6020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818" cy="189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82B">
        <w:drawing>
          <wp:inline distT="0" distB="0" distL="0" distR="0" wp14:anchorId="79B37BF9" wp14:editId="483009F7">
            <wp:extent cx="5940425" cy="772160"/>
            <wp:effectExtent l="0" t="0" r="3175" b="8890"/>
            <wp:docPr id="1520777141" name="Рисунок 1" descr="Зображення, що містить текст, знімок екрана, Шрифт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77141" name="Рисунок 1" descr="Зображення, що містить текст, знімок екрана, Шрифт, білий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25E6" w14:textId="773E08D8" w:rsidR="0072482B" w:rsidRDefault="0072482B" w:rsidP="0072482B">
      <w:pPr>
        <w:pStyle w:val="a8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7C0E27">
        <w:rPr>
          <w:noProof/>
        </w:rPr>
        <w:t>3</w:t>
      </w:r>
      <w:r>
        <w:fldChar w:fldCharType="end"/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Перезавантаження</w:t>
      </w:r>
      <w:proofErr w:type="spellEnd"/>
      <w:r>
        <w:rPr>
          <w:lang w:val="ru-RU"/>
        </w:rPr>
        <w:t xml:space="preserve"> роутера</w:t>
      </w:r>
    </w:p>
    <w:p w14:paraId="043E025A" w14:textId="6FF6FA6A" w:rsidR="0072482B" w:rsidRDefault="0072482B" w:rsidP="0072482B">
      <w:pPr>
        <w:pStyle w:val="ab"/>
        <w:rPr>
          <w:noProof/>
        </w:rPr>
      </w:pPr>
      <w:r w:rsidRPr="0072482B">
        <w:rPr>
          <w:noProof/>
        </w:rPr>
        <w:t xml:space="preserve"> </w:t>
      </w:r>
    </w:p>
    <w:p w14:paraId="771ADA23" w14:textId="6DF98C83" w:rsidR="0072482B" w:rsidRPr="005B6926" w:rsidRDefault="005B6926" w:rsidP="005B6926">
      <w:pPr>
        <w:pStyle w:val="ab"/>
        <w:numPr>
          <w:ilvl w:val="0"/>
          <w:numId w:val="2"/>
        </w:numPr>
      </w:pPr>
      <w:proofErr w:type="spellStart"/>
      <w:r>
        <w:rPr>
          <w:lang w:val="ru-RU"/>
        </w:rPr>
        <w:lastRenderedPageBreak/>
        <w:t>Збереження</w:t>
      </w:r>
      <w:proofErr w:type="spellEnd"/>
      <w:r>
        <w:rPr>
          <w:lang w:val="ru-RU"/>
        </w:rPr>
        <w:t xml:space="preserve"> поточно</w:t>
      </w:r>
      <w:r>
        <w:rPr>
          <w:lang w:val="uk-UA"/>
        </w:rPr>
        <w:t>ї конфігурації.</w:t>
      </w:r>
    </w:p>
    <w:p w14:paraId="438A79A5" w14:textId="77777777" w:rsidR="005B6926" w:rsidRDefault="005B6926" w:rsidP="005B6926">
      <w:pPr>
        <w:pStyle w:val="ab"/>
        <w:keepNext/>
        <w:jc w:val="center"/>
      </w:pPr>
      <w:r w:rsidRPr="005B6926">
        <w:drawing>
          <wp:inline distT="0" distB="0" distL="0" distR="0" wp14:anchorId="6EF2C247" wp14:editId="1B3EE036">
            <wp:extent cx="5940425" cy="820420"/>
            <wp:effectExtent l="0" t="0" r="3175" b="0"/>
            <wp:docPr id="1734566159" name="Рисунок 1" descr="Зображення, що містить текст, знімок екрана, Шрифт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66159" name="Рисунок 1" descr="Зображення, що містить текст, знімок екрана, Шрифт, алгебра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2A1D" w14:textId="002C8AA9" w:rsidR="005B6926" w:rsidRDefault="005B6926" w:rsidP="005B6926">
      <w:pPr>
        <w:pStyle w:val="a8"/>
        <w:jc w:val="center"/>
        <w:rPr>
          <w:lang w:val="ru-RU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7C0E27"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rPr>
          <w:lang w:val="ru-RU"/>
        </w:rPr>
        <w:t>Збереження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поточної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конфігурації</w:t>
      </w:r>
      <w:proofErr w:type="spellEnd"/>
    </w:p>
    <w:p w14:paraId="68004506" w14:textId="77777777" w:rsidR="005B6926" w:rsidRDefault="005B6926" w:rsidP="005B6926">
      <w:pPr>
        <w:rPr>
          <w:lang w:val="ru-RU"/>
        </w:rPr>
      </w:pPr>
    </w:p>
    <w:p w14:paraId="62E4DF66" w14:textId="01E01319" w:rsidR="005B6926" w:rsidRDefault="005B6926" w:rsidP="005B6926">
      <w:pPr>
        <w:pStyle w:val="a9"/>
        <w:jc w:val="center"/>
        <w:rPr>
          <w:bCs/>
        </w:rPr>
      </w:pPr>
      <w:proofErr w:type="spellStart"/>
      <w:r w:rsidRPr="00AE0376">
        <w:t>Завдання</w:t>
      </w:r>
      <w:proofErr w:type="spellEnd"/>
      <w:r w:rsidRPr="00AE0376">
        <w:t xml:space="preserve"> 3.</w:t>
      </w:r>
      <w:r>
        <w:rPr>
          <w:lang w:val="uk-UA"/>
        </w:rPr>
        <w:t>2</w:t>
      </w:r>
      <w:r w:rsidRPr="00AE0376">
        <w:rPr>
          <w:bCs/>
        </w:rPr>
        <w:t>.</w:t>
      </w:r>
    </w:p>
    <w:p w14:paraId="4FB5CA8C" w14:textId="233FE846" w:rsidR="005B6926" w:rsidRDefault="005B6926" w:rsidP="005214E4">
      <w:pPr>
        <w:pStyle w:val="ab"/>
        <w:numPr>
          <w:ilvl w:val="0"/>
          <w:numId w:val="5"/>
        </w:numPr>
      </w:pPr>
      <w:proofErr w:type="spellStart"/>
      <w:r>
        <w:t>Побудувати</w:t>
      </w:r>
      <w:proofErr w:type="spellEnd"/>
      <w:r>
        <w:t xml:space="preserve"> </w:t>
      </w:r>
      <w:proofErr w:type="spellStart"/>
      <w:r>
        <w:t>мережу</w:t>
      </w:r>
      <w:proofErr w:type="spellEnd"/>
    </w:p>
    <w:p w14:paraId="66EB239E" w14:textId="3F2DA864" w:rsidR="005B6926" w:rsidRDefault="005B6926" w:rsidP="005214E4">
      <w:pPr>
        <w:pStyle w:val="a3"/>
        <w:numPr>
          <w:ilvl w:val="0"/>
          <w:numId w:val="2"/>
        </w:numPr>
        <w:jc w:val="center"/>
      </w:pPr>
      <w:r w:rsidRPr="005B6926">
        <w:drawing>
          <wp:inline distT="0" distB="0" distL="0" distR="0" wp14:anchorId="72BEFEF2" wp14:editId="0587C1CA">
            <wp:extent cx="4391246" cy="1654543"/>
            <wp:effectExtent l="0" t="0" r="0" b="3175"/>
            <wp:docPr id="25341818" name="Рисунок 1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1818" name="Рисунок 1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175" cy="165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8CED" w14:textId="34C512D5" w:rsidR="00557C2B" w:rsidRPr="00557C2B" w:rsidRDefault="00557C2B" w:rsidP="005214E4">
      <w:pPr>
        <w:pStyle w:val="a8"/>
        <w:numPr>
          <w:ilvl w:val="0"/>
          <w:numId w:val="2"/>
        </w:numPr>
        <w:jc w:val="center"/>
        <w:rPr>
          <w:lang w:val="ru-RU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7C0E27">
        <w:rPr>
          <w:noProof/>
        </w:rPr>
        <w:t>5</w:t>
      </w:r>
      <w:r>
        <w:fldChar w:fldCharType="end"/>
      </w:r>
      <w:r>
        <w:t>. Схема мережі</w:t>
      </w:r>
    </w:p>
    <w:p w14:paraId="6DAE58B6" w14:textId="72ECCE3B" w:rsidR="005B6926" w:rsidRDefault="005B6926" w:rsidP="005214E4">
      <w:pPr>
        <w:pStyle w:val="ab"/>
        <w:numPr>
          <w:ilvl w:val="0"/>
          <w:numId w:val="5"/>
        </w:numPr>
      </w:pPr>
      <w:proofErr w:type="spellStart"/>
      <w:r>
        <w:t>Змінити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комутаторів</w:t>
      </w:r>
      <w:proofErr w:type="spellEnd"/>
      <w:r>
        <w:t xml:space="preserve"> Cisco</w:t>
      </w:r>
    </w:p>
    <w:p w14:paraId="01ED9D35" w14:textId="01B0AB8B" w:rsidR="005214E4" w:rsidRDefault="005B6926" w:rsidP="005214E4">
      <w:pPr>
        <w:pStyle w:val="ab"/>
        <w:numPr>
          <w:ilvl w:val="0"/>
          <w:numId w:val="5"/>
        </w:numPr>
      </w:pP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парольний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привілейованого</w:t>
      </w:r>
      <w:proofErr w:type="spellEnd"/>
      <w:r>
        <w:t xml:space="preserve"> </w:t>
      </w:r>
      <w:proofErr w:type="spellStart"/>
      <w:r>
        <w:t>режиму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комутаторах</w:t>
      </w:r>
      <w:proofErr w:type="spellEnd"/>
    </w:p>
    <w:p w14:paraId="6C86E899" w14:textId="71B19B94" w:rsidR="005214E4" w:rsidRDefault="005B6926" w:rsidP="005214E4">
      <w:pPr>
        <w:pStyle w:val="ab"/>
        <w:numPr>
          <w:ilvl w:val="0"/>
          <w:numId w:val="5"/>
        </w:numPr>
      </w:pPr>
      <w:proofErr w:type="spellStart"/>
      <w:r>
        <w:t>Задати</w:t>
      </w:r>
      <w:proofErr w:type="spellEnd"/>
      <w:r>
        <w:t xml:space="preserve"> </w:t>
      </w:r>
      <w:proofErr w:type="spellStart"/>
      <w:r>
        <w:t>ip-адреси</w:t>
      </w:r>
      <w:proofErr w:type="spellEnd"/>
      <w:r>
        <w:t xml:space="preserve"> і </w:t>
      </w:r>
      <w:proofErr w:type="spellStart"/>
      <w:r>
        <w:t>маски</w:t>
      </w:r>
      <w:proofErr w:type="spellEnd"/>
      <w:r>
        <w:t xml:space="preserve"> </w:t>
      </w:r>
      <w:proofErr w:type="spellStart"/>
      <w:r>
        <w:t>комутаторів</w:t>
      </w:r>
      <w:proofErr w:type="spellEnd"/>
      <w:r>
        <w:t xml:space="preserve"> (172.16.1.11/24, 172.16.1.12/24, 172.16.1.13/24)</w:t>
      </w:r>
    </w:p>
    <w:p w14:paraId="7215F6BC" w14:textId="77777777" w:rsidR="00557C2B" w:rsidRDefault="00557C2B" w:rsidP="00557C2B">
      <w:pPr>
        <w:pStyle w:val="ab"/>
        <w:keepNext/>
      </w:pPr>
      <w:r w:rsidRPr="00557C2B">
        <w:drawing>
          <wp:inline distT="0" distB="0" distL="0" distR="0" wp14:anchorId="76E5D2D9" wp14:editId="32731D82">
            <wp:extent cx="5940425" cy="2073910"/>
            <wp:effectExtent l="0" t="0" r="3175" b="2540"/>
            <wp:docPr id="196262025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2025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6629" w14:textId="71DC9DA6" w:rsidR="00557C2B" w:rsidRDefault="00557C2B" w:rsidP="00557C2B">
      <w:pPr>
        <w:pStyle w:val="a8"/>
        <w:jc w:val="center"/>
        <w:rPr>
          <w:lang w:val="en-US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7C0E27">
        <w:rPr>
          <w:noProof/>
        </w:rPr>
        <w:t>6</w:t>
      </w:r>
      <w:r>
        <w:fldChar w:fldCharType="end"/>
      </w:r>
      <w:r>
        <w:rPr>
          <w:lang w:val="en-US"/>
        </w:rPr>
        <w:t xml:space="preserve">. </w:t>
      </w:r>
      <w:proofErr w:type="spellStart"/>
      <w:r>
        <w:rPr>
          <w:lang w:val="ru-RU"/>
        </w:rPr>
        <w:t>Налаштування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комутатору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Switch0</w:t>
      </w:r>
    </w:p>
    <w:p w14:paraId="7D9EB1D2" w14:textId="71D7BC2A" w:rsidR="00557C2B" w:rsidRPr="005214E4" w:rsidRDefault="00557C2B" w:rsidP="00557C2B">
      <w:pPr>
        <w:rPr>
          <w:lang w:val="en-US"/>
        </w:rPr>
      </w:pPr>
      <w:r>
        <w:rPr>
          <w:lang w:val="ru-RU"/>
        </w:rPr>
        <w:t xml:space="preserve">Для </w:t>
      </w:r>
      <w:r>
        <w:t xml:space="preserve">інших комутаторів були виконані аналогічні </w:t>
      </w:r>
      <w:proofErr w:type="gramStart"/>
      <w:r>
        <w:t>дії(</w:t>
      </w:r>
      <w:proofErr w:type="gramEnd"/>
      <w:r>
        <w:t xml:space="preserve">за виключенням унікальних </w:t>
      </w:r>
      <w:r>
        <w:rPr>
          <w:lang w:val="en-US"/>
        </w:rPr>
        <w:t>IP-</w:t>
      </w:r>
      <w:r>
        <w:rPr>
          <w:lang w:val="ru-RU"/>
        </w:rPr>
        <w:t>адрес</w:t>
      </w:r>
      <w:r>
        <w:t>).</w:t>
      </w:r>
    </w:p>
    <w:p w14:paraId="10E88249" w14:textId="4B747FBC" w:rsidR="005B6926" w:rsidRDefault="005B6926" w:rsidP="005214E4">
      <w:pPr>
        <w:pStyle w:val="ab"/>
        <w:numPr>
          <w:ilvl w:val="0"/>
          <w:numId w:val="5"/>
        </w:numPr>
      </w:pPr>
      <w:proofErr w:type="spellStart"/>
      <w:r>
        <w:lastRenderedPageBreak/>
        <w:t>Задати</w:t>
      </w:r>
      <w:proofErr w:type="spellEnd"/>
      <w:r>
        <w:t xml:space="preserve"> </w:t>
      </w:r>
      <w:proofErr w:type="spellStart"/>
      <w:r>
        <w:t>ip-адреси</w:t>
      </w:r>
      <w:proofErr w:type="spellEnd"/>
      <w:r>
        <w:t xml:space="preserve"> і </w:t>
      </w:r>
      <w:proofErr w:type="spellStart"/>
      <w:r>
        <w:t>маски</w:t>
      </w:r>
      <w:proofErr w:type="spellEnd"/>
      <w:r>
        <w:t xml:space="preserve"> мереж персональних комп'ютерів. (172.16.1.1/24, 172.16.1.2/24, 172.16.1.3/24, 172.16.1.4/24)</w:t>
      </w:r>
    </w:p>
    <w:p w14:paraId="7A2CD05E" w14:textId="2F64CB8C" w:rsidR="005214E4" w:rsidRDefault="005214E4" w:rsidP="005214E4">
      <w:pPr>
        <w:pStyle w:val="ab"/>
      </w:pPr>
      <w:r w:rsidRPr="005214E4">
        <w:drawing>
          <wp:inline distT="0" distB="0" distL="0" distR="0" wp14:anchorId="48E17D5F" wp14:editId="43903506">
            <wp:extent cx="5940425" cy="1932305"/>
            <wp:effectExtent l="0" t="0" r="3175" b="0"/>
            <wp:docPr id="333180574" name="Рисунок 1" descr="Зображення, що містить текст, знімок екрана, програмне забезпечення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80574" name="Рисунок 1" descr="Зображення, що містить текст, знімок екрана, програмне забезпечення, ряд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729EF" w14:textId="1BDEDD6A" w:rsidR="005B6926" w:rsidRDefault="005B6926" w:rsidP="005214E4">
      <w:pPr>
        <w:pStyle w:val="ab"/>
        <w:numPr>
          <w:ilvl w:val="0"/>
          <w:numId w:val="5"/>
        </w:numPr>
      </w:pPr>
      <w:proofErr w:type="spellStart"/>
      <w:r>
        <w:t>Переконатися</w:t>
      </w:r>
      <w:proofErr w:type="spellEnd"/>
      <w:r>
        <w:t xml:space="preserve"> в </w:t>
      </w:r>
      <w:proofErr w:type="spellStart"/>
      <w:r>
        <w:t>досяжності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об'єктів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протоколу</w:t>
      </w:r>
      <w:proofErr w:type="spellEnd"/>
      <w:r>
        <w:t xml:space="preserve"> IP</w:t>
      </w:r>
    </w:p>
    <w:p w14:paraId="0288D5EA" w14:textId="77777777" w:rsidR="005214E4" w:rsidRDefault="005214E4" w:rsidP="005214E4">
      <w:pPr>
        <w:pStyle w:val="ab"/>
        <w:keepNext/>
        <w:jc w:val="center"/>
      </w:pPr>
      <w:r w:rsidRPr="005214E4">
        <w:drawing>
          <wp:inline distT="0" distB="0" distL="0" distR="0" wp14:anchorId="0F49CAC3" wp14:editId="5AC38E76">
            <wp:extent cx="5940425" cy="1226820"/>
            <wp:effectExtent l="0" t="0" r="3175" b="0"/>
            <wp:docPr id="175617041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7041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5074" w14:textId="75D49ABC" w:rsidR="005214E4" w:rsidRPr="00CC0CCD" w:rsidRDefault="005214E4" w:rsidP="005214E4">
      <w:pPr>
        <w:pStyle w:val="a8"/>
        <w:jc w:val="center"/>
        <w:rPr>
          <w:lang w:val="ru-RU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7C0E27">
        <w:rPr>
          <w:noProof/>
        </w:rPr>
        <w:t>7</w:t>
      </w:r>
      <w:r>
        <w:fldChar w:fldCharType="end"/>
      </w:r>
      <w:r>
        <w:rPr>
          <w:lang w:val="en-US"/>
        </w:rPr>
        <w:t xml:space="preserve">. </w:t>
      </w: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пінгування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PC3</w:t>
      </w:r>
      <w:r>
        <w:rPr>
          <w:lang w:val="ru-RU"/>
        </w:rPr>
        <w:t xml:space="preserve"> з </w:t>
      </w:r>
      <w:r>
        <w:rPr>
          <w:lang w:val="en-US"/>
        </w:rPr>
        <w:t>PC0</w:t>
      </w:r>
    </w:p>
    <w:p w14:paraId="08400A7C" w14:textId="77777777" w:rsidR="005214E4" w:rsidRDefault="005214E4" w:rsidP="005214E4">
      <w:pPr>
        <w:pStyle w:val="ab"/>
        <w:ind w:left="360"/>
      </w:pPr>
    </w:p>
    <w:p w14:paraId="00D73B39" w14:textId="496EE87D" w:rsidR="005214E4" w:rsidRPr="00CC0CCD" w:rsidRDefault="005B6926" w:rsidP="005214E4">
      <w:pPr>
        <w:pStyle w:val="ab"/>
        <w:numPr>
          <w:ilvl w:val="0"/>
          <w:numId w:val="5"/>
        </w:numPr>
      </w:pPr>
      <w:proofErr w:type="spellStart"/>
      <w:r>
        <w:t>Переключившись</w:t>
      </w:r>
      <w:proofErr w:type="spellEnd"/>
      <w:r>
        <w:t xml:space="preserve"> в "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симуляції</w:t>
      </w:r>
      <w:proofErr w:type="spellEnd"/>
      <w:r>
        <w:t xml:space="preserve">" </w:t>
      </w:r>
      <w:proofErr w:type="spellStart"/>
      <w:r>
        <w:t>розглянути</w:t>
      </w:r>
      <w:proofErr w:type="spellEnd"/>
      <w:r>
        <w:t xml:space="preserve"> і </w:t>
      </w:r>
      <w:proofErr w:type="spellStart"/>
      <w:r>
        <w:t>пояснити</w:t>
      </w:r>
      <w:proofErr w:type="spellEnd"/>
      <w:r>
        <w:t xml:space="preserve"> процес обміну даними по протоколу ICMP між пристроями (виконавши команду </w:t>
      </w:r>
      <w:proofErr w:type="spellStart"/>
      <w:r>
        <w:t>Ping</w:t>
      </w:r>
      <w:proofErr w:type="spellEnd"/>
      <w:r>
        <w:t xml:space="preserve"> з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комп'ютера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інший</w:t>
      </w:r>
      <w:proofErr w:type="spellEnd"/>
      <w:r>
        <w:t>).</w:t>
      </w:r>
    </w:p>
    <w:p w14:paraId="3C523D7F" w14:textId="3A0E0309" w:rsidR="00CC0CCD" w:rsidRDefault="00CC0CCD" w:rsidP="00CC0CCD">
      <w:r>
        <w:t>Розглянувши симуляцію я побачив такий процес:</w:t>
      </w:r>
    </w:p>
    <w:p w14:paraId="3253E4C1" w14:textId="1D3AB9AE" w:rsidR="00CC0CCD" w:rsidRPr="001842EA" w:rsidRDefault="00CC0CCD" w:rsidP="00CC0CCD">
      <w:pPr>
        <w:pStyle w:val="a3"/>
        <w:numPr>
          <w:ilvl w:val="0"/>
          <w:numId w:val="8"/>
        </w:numPr>
      </w:pPr>
      <w:r>
        <w:rPr>
          <w:lang w:val="en-US"/>
        </w:rPr>
        <w:t xml:space="preserve">PC0 </w:t>
      </w:r>
      <w:r>
        <w:rPr>
          <w:lang w:val="ru-RU"/>
        </w:rPr>
        <w:t>генеру</w:t>
      </w:r>
      <w:r>
        <w:t xml:space="preserve">є </w:t>
      </w:r>
      <w:r>
        <w:rPr>
          <w:lang w:val="en-US"/>
        </w:rPr>
        <w:t xml:space="preserve">ICMP </w:t>
      </w:r>
      <w:r>
        <w:rPr>
          <w:lang w:val="ru-RU"/>
        </w:rPr>
        <w:t xml:space="preserve">запит до </w:t>
      </w:r>
      <w:r>
        <w:rPr>
          <w:lang w:val="en-US"/>
        </w:rPr>
        <w:t>PC3</w:t>
      </w:r>
      <w:r w:rsidR="001842EA">
        <w:rPr>
          <w:lang w:val="en-US"/>
        </w:rPr>
        <w:t xml:space="preserve"> </w:t>
      </w:r>
      <w:r w:rsidR="001842EA">
        <w:rPr>
          <w:lang w:val="ru-RU"/>
        </w:rPr>
        <w:t>та в</w:t>
      </w:r>
      <w:proofErr w:type="spellStart"/>
      <w:r w:rsidR="001842EA">
        <w:t>ідправляє</w:t>
      </w:r>
      <w:proofErr w:type="spellEnd"/>
      <w:r w:rsidR="001842EA">
        <w:t xml:space="preserve"> його комутатору</w:t>
      </w:r>
      <w:r w:rsidR="001842EA">
        <w:rPr>
          <w:lang w:val="en-US"/>
        </w:rPr>
        <w:t xml:space="preserve"> Switch0.</w:t>
      </w:r>
    </w:p>
    <w:p w14:paraId="0E851E49" w14:textId="5B96232B" w:rsidR="001842EA" w:rsidRDefault="001842EA" w:rsidP="00CC0CCD">
      <w:pPr>
        <w:pStyle w:val="a3"/>
        <w:numPr>
          <w:ilvl w:val="0"/>
          <w:numId w:val="8"/>
        </w:numPr>
      </w:pPr>
      <w:r>
        <w:rPr>
          <w:lang w:val="en-US"/>
        </w:rPr>
        <w:t xml:space="preserve">Switch0 </w:t>
      </w:r>
      <w:r>
        <w:t xml:space="preserve">визначає на якому порту знаходиться </w:t>
      </w:r>
      <w:r>
        <w:rPr>
          <w:lang w:val="en-US"/>
        </w:rPr>
        <w:t xml:space="preserve">PC3 </w:t>
      </w:r>
      <w:r>
        <w:t xml:space="preserve">та відправляє запит на відповідний </w:t>
      </w:r>
      <w:proofErr w:type="gramStart"/>
      <w:r>
        <w:t>порт(</w:t>
      </w:r>
      <w:proofErr w:type="gramEnd"/>
      <w:r>
        <w:t>до наступного комутатора).</w:t>
      </w:r>
    </w:p>
    <w:p w14:paraId="2DE104AF" w14:textId="222FE857" w:rsidR="001842EA" w:rsidRDefault="001842EA" w:rsidP="00CC0CCD">
      <w:pPr>
        <w:pStyle w:val="a3"/>
        <w:numPr>
          <w:ilvl w:val="0"/>
          <w:numId w:val="8"/>
        </w:numPr>
      </w:pPr>
      <w:r>
        <w:t xml:space="preserve">Наступні два комутатори виконують такі ж дії та пакет потрапляє до </w:t>
      </w:r>
      <w:r>
        <w:rPr>
          <w:lang w:val="en-US"/>
        </w:rPr>
        <w:t>PC3</w:t>
      </w:r>
      <w:r>
        <w:t>.</w:t>
      </w:r>
    </w:p>
    <w:p w14:paraId="57EAF3AB" w14:textId="09329576" w:rsidR="001842EA" w:rsidRDefault="001842EA" w:rsidP="00CC0CCD">
      <w:pPr>
        <w:pStyle w:val="a3"/>
        <w:numPr>
          <w:ilvl w:val="0"/>
          <w:numId w:val="8"/>
        </w:numPr>
      </w:pPr>
      <w:r>
        <w:rPr>
          <w:lang w:val="en-US"/>
        </w:rPr>
        <w:t xml:space="preserve">PC3 </w:t>
      </w:r>
      <w:proofErr w:type="spellStart"/>
      <w:r>
        <w:rPr>
          <w:lang w:val="ru-RU"/>
        </w:rPr>
        <w:t>отриму</w:t>
      </w:r>
      <w:proofErr w:type="spellEnd"/>
      <w:r>
        <w:t>є запит та генерує</w:t>
      </w:r>
      <w:r>
        <w:rPr>
          <w:lang w:val="en-US"/>
        </w:rPr>
        <w:t xml:space="preserve"> ICMP</w:t>
      </w:r>
      <w:r>
        <w:t>-відповідь</w:t>
      </w:r>
      <w:r>
        <w:rPr>
          <w:lang w:val="en-US"/>
        </w:rPr>
        <w:t xml:space="preserve"> </w:t>
      </w:r>
      <w:r>
        <w:rPr>
          <w:lang w:val="ru-RU"/>
        </w:rPr>
        <w:t xml:space="preserve">та </w:t>
      </w:r>
      <w:proofErr w:type="spellStart"/>
      <w:r>
        <w:rPr>
          <w:lang w:val="ru-RU"/>
        </w:rPr>
        <w:t>надсилає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до </w:t>
      </w:r>
      <w:r>
        <w:rPr>
          <w:lang w:val="en-US"/>
        </w:rPr>
        <w:t xml:space="preserve">PC0 </w:t>
      </w:r>
      <w:r>
        <w:rPr>
          <w:lang w:val="ru-RU"/>
        </w:rPr>
        <w:t xml:space="preserve">за </w:t>
      </w:r>
      <w:proofErr w:type="spellStart"/>
      <w:r>
        <w:rPr>
          <w:lang w:val="ru-RU"/>
        </w:rPr>
        <w:t>ана</w:t>
      </w:r>
      <w:proofErr w:type="spellEnd"/>
      <w:r>
        <w:t>логічним маршрутом.</w:t>
      </w:r>
    </w:p>
    <w:p w14:paraId="23CAFFDE" w14:textId="77777777" w:rsidR="001842EA" w:rsidRDefault="001842EA" w:rsidP="001842EA">
      <w:pPr>
        <w:pStyle w:val="a9"/>
        <w:jc w:val="center"/>
        <w:rPr>
          <w:lang w:val="uk-UA"/>
        </w:rPr>
      </w:pPr>
    </w:p>
    <w:p w14:paraId="0CB78D0F" w14:textId="77777777" w:rsidR="001842EA" w:rsidRDefault="001842EA" w:rsidP="001842EA">
      <w:pPr>
        <w:pStyle w:val="a9"/>
        <w:jc w:val="center"/>
        <w:rPr>
          <w:lang w:val="uk-UA"/>
        </w:rPr>
      </w:pPr>
    </w:p>
    <w:p w14:paraId="6A006502" w14:textId="2C2FF89C" w:rsidR="001842EA" w:rsidRDefault="001842EA" w:rsidP="001842EA">
      <w:pPr>
        <w:pStyle w:val="a9"/>
        <w:jc w:val="center"/>
        <w:rPr>
          <w:lang w:val="uk-UA"/>
        </w:rPr>
      </w:pPr>
      <w:r>
        <w:rPr>
          <w:lang w:val="uk-UA"/>
        </w:rPr>
        <w:lastRenderedPageBreak/>
        <w:t>Висновки</w:t>
      </w:r>
    </w:p>
    <w:p w14:paraId="7B064480" w14:textId="5B12E79C" w:rsidR="001842EA" w:rsidRPr="001842EA" w:rsidRDefault="001842EA" w:rsidP="001842EA">
      <w:r>
        <w:t>Д</w:t>
      </w:r>
      <w:r w:rsidRPr="001842EA">
        <w:t>осліди</w:t>
      </w:r>
      <w:r>
        <w:t>в</w:t>
      </w:r>
      <w:r w:rsidRPr="001842EA">
        <w:t xml:space="preserve"> можливості </w:t>
      </w:r>
      <w:proofErr w:type="spellStart"/>
      <w:r w:rsidRPr="001842EA">
        <w:t>Cisco</w:t>
      </w:r>
      <w:proofErr w:type="spellEnd"/>
      <w:r w:rsidRPr="001842EA">
        <w:t xml:space="preserve"> IOS з налагодження та діагностування основних параметрів функціонування керованих комутаторів </w:t>
      </w:r>
      <w:proofErr w:type="spellStart"/>
      <w:r w:rsidRPr="001842EA">
        <w:t>Cisco,вивчи</w:t>
      </w:r>
      <w:r>
        <w:t>в</w:t>
      </w:r>
      <w:proofErr w:type="spellEnd"/>
      <w:r w:rsidRPr="001842EA">
        <w:t xml:space="preserve"> командний рядок управління пристроями через пряме кабельне (консольне) </w:t>
      </w:r>
      <w:proofErr w:type="spellStart"/>
      <w:r w:rsidRPr="001842EA">
        <w:t>підключення,застосув</w:t>
      </w:r>
      <w:proofErr w:type="spellEnd"/>
      <w:r w:rsidRPr="001842EA">
        <w:t xml:space="preserve"> отримані знання при виконанні практичних завдань.</w:t>
      </w:r>
    </w:p>
    <w:sectPr w:rsidR="001842EA" w:rsidRPr="00184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E1B"/>
    <w:multiLevelType w:val="hybridMultilevel"/>
    <w:tmpl w:val="BA8E8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971D9"/>
    <w:multiLevelType w:val="hybridMultilevel"/>
    <w:tmpl w:val="C486D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C55BB"/>
    <w:multiLevelType w:val="hybridMultilevel"/>
    <w:tmpl w:val="7A267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85806"/>
    <w:multiLevelType w:val="hybridMultilevel"/>
    <w:tmpl w:val="6EB20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E5E86"/>
    <w:multiLevelType w:val="hybridMultilevel"/>
    <w:tmpl w:val="B8D41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01738"/>
    <w:multiLevelType w:val="hybridMultilevel"/>
    <w:tmpl w:val="527E0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747A6"/>
    <w:multiLevelType w:val="hybridMultilevel"/>
    <w:tmpl w:val="DB5E6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B3090"/>
    <w:multiLevelType w:val="hybridMultilevel"/>
    <w:tmpl w:val="62CC9504"/>
    <w:lvl w:ilvl="0" w:tplc="E176E9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27351">
    <w:abstractNumId w:val="0"/>
  </w:num>
  <w:num w:numId="2" w16cid:durableId="463929960">
    <w:abstractNumId w:val="5"/>
  </w:num>
  <w:num w:numId="3" w16cid:durableId="484200902">
    <w:abstractNumId w:val="1"/>
  </w:num>
  <w:num w:numId="4" w16cid:durableId="384255735">
    <w:abstractNumId w:val="2"/>
  </w:num>
  <w:num w:numId="5" w16cid:durableId="1930888021">
    <w:abstractNumId w:val="6"/>
  </w:num>
  <w:num w:numId="6" w16cid:durableId="1346639353">
    <w:abstractNumId w:val="3"/>
  </w:num>
  <w:num w:numId="7" w16cid:durableId="632758530">
    <w:abstractNumId w:val="7"/>
  </w:num>
  <w:num w:numId="8" w16cid:durableId="1292252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7E"/>
    <w:rsid w:val="00132C1D"/>
    <w:rsid w:val="001842EA"/>
    <w:rsid w:val="001D277E"/>
    <w:rsid w:val="002C5855"/>
    <w:rsid w:val="004E3913"/>
    <w:rsid w:val="005214E4"/>
    <w:rsid w:val="00557C2B"/>
    <w:rsid w:val="005B6926"/>
    <w:rsid w:val="006F67DC"/>
    <w:rsid w:val="0072482B"/>
    <w:rsid w:val="007502C0"/>
    <w:rsid w:val="007C0E27"/>
    <w:rsid w:val="00AE0376"/>
    <w:rsid w:val="00C70170"/>
    <w:rsid w:val="00C84374"/>
    <w:rsid w:val="00CC0CCD"/>
    <w:rsid w:val="00D0018B"/>
    <w:rsid w:val="00D224E5"/>
    <w:rsid w:val="00EB1954"/>
    <w:rsid w:val="00ED2525"/>
    <w:rsid w:val="00FC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62BC"/>
  <w15:chartTrackingRefBased/>
  <w15:docId w15:val="{6C1CF320-511C-4CBF-846A-512D7214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1D"/>
    <w:pPr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0018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132C1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Назва Знак"/>
    <w:basedOn w:val="a0"/>
    <w:link w:val="a4"/>
    <w:uiPriority w:val="10"/>
    <w:rsid w:val="00132C1D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uk-UA"/>
    </w:rPr>
  </w:style>
  <w:style w:type="paragraph" w:styleId="a6">
    <w:name w:val="Subtitle"/>
    <w:basedOn w:val="a"/>
    <w:next w:val="a"/>
    <w:link w:val="a7"/>
    <w:uiPriority w:val="11"/>
    <w:rsid w:val="00132C1D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7">
    <w:name w:val="Підзаголовок Знак"/>
    <w:basedOn w:val="a0"/>
    <w:link w:val="a6"/>
    <w:uiPriority w:val="11"/>
    <w:rsid w:val="00132C1D"/>
    <w:rPr>
      <w:rFonts w:ascii="Times New Roman" w:eastAsiaTheme="minorEastAsia" w:hAnsi="Times New Roman"/>
      <w:b/>
      <w:color w:val="000000" w:themeColor="text1"/>
      <w:spacing w:val="15"/>
      <w:sz w:val="32"/>
      <w:lang w:val="uk-UA"/>
    </w:rPr>
  </w:style>
  <w:style w:type="paragraph" w:styleId="a8">
    <w:name w:val="caption"/>
    <w:basedOn w:val="a"/>
    <w:next w:val="a"/>
    <w:uiPriority w:val="35"/>
    <w:unhideWhenUsed/>
    <w:qFormat/>
    <w:rsid w:val="00132C1D"/>
    <w:pPr>
      <w:spacing w:after="200" w:line="240" w:lineRule="auto"/>
    </w:pPr>
    <w:rPr>
      <w:iCs/>
      <w:sz w:val="24"/>
      <w:szCs w:val="18"/>
    </w:rPr>
  </w:style>
  <w:style w:type="paragraph" w:customStyle="1" w:styleId="1">
    <w:name w:val="Назва1"/>
    <w:basedOn w:val="a"/>
    <w:link w:val="10"/>
    <w:rsid w:val="007502C0"/>
    <w:pPr>
      <w:spacing w:line="360" w:lineRule="auto"/>
      <w:jc w:val="center"/>
    </w:pPr>
    <w:rPr>
      <w:b/>
      <w:caps/>
      <w:sz w:val="32"/>
      <w:szCs w:val="32"/>
    </w:rPr>
  </w:style>
  <w:style w:type="character" w:customStyle="1" w:styleId="10">
    <w:name w:val="Назва1 Знак"/>
    <w:basedOn w:val="a0"/>
    <w:link w:val="1"/>
    <w:rsid w:val="007502C0"/>
    <w:rPr>
      <w:rFonts w:ascii="Times New Roman" w:hAnsi="Times New Roman"/>
      <w:b/>
      <w:caps/>
      <w:sz w:val="32"/>
      <w:szCs w:val="32"/>
      <w:lang w:val="uk-UA"/>
    </w:rPr>
  </w:style>
  <w:style w:type="paragraph" w:customStyle="1" w:styleId="a9">
    <w:name w:val="Назвa"/>
    <w:basedOn w:val="a"/>
    <w:link w:val="aa"/>
    <w:qFormat/>
    <w:rsid w:val="007502C0"/>
    <w:rPr>
      <w:b/>
      <w:sz w:val="36"/>
      <w:lang w:val="en-US"/>
    </w:rPr>
  </w:style>
  <w:style w:type="character" w:customStyle="1" w:styleId="aa">
    <w:name w:val="Назвa Знак"/>
    <w:basedOn w:val="a0"/>
    <w:link w:val="a9"/>
    <w:rsid w:val="007502C0"/>
    <w:rPr>
      <w:rFonts w:ascii="Times New Roman" w:hAnsi="Times New Roman"/>
      <w:b/>
      <w:sz w:val="36"/>
      <w:lang w:val="en-US"/>
    </w:rPr>
  </w:style>
  <w:style w:type="paragraph" w:customStyle="1" w:styleId="ab">
    <w:name w:val="Підназва"/>
    <w:link w:val="ac"/>
    <w:qFormat/>
    <w:rsid w:val="007502C0"/>
    <w:rPr>
      <w:rFonts w:ascii="Times New Roman" w:hAnsi="Times New Roman"/>
      <w:b/>
      <w:sz w:val="32"/>
      <w:lang w:val="en-US"/>
    </w:rPr>
  </w:style>
  <w:style w:type="character" w:customStyle="1" w:styleId="ac">
    <w:name w:val="Підназва Знак"/>
    <w:basedOn w:val="aa"/>
    <w:link w:val="ab"/>
    <w:rsid w:val="007502C0"/>
    <w:rPr>
      <w:rFonts w:ascii="Times New Roman" w:hAnsi="Times New Roman"/>
      <w:b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228\OneDrive\&#1044;&#1086;&#1082;&#1091;&#1084;&#1077;&#1085;&#1090;&#1099;\&#1053;&#1072;&#1089;&#1090;&#1088;&#1086;&#1102;&#1074;&#1072;&#1085;&#1110;%20&#1096;&#1072;&#1073;&#1083;&#1086;&#1085;&#1080;%20Office\&#1051;&#1040;&#1041;%201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1.dotx</Template>
  <TotalTime>142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4</cp:revision>
  <cp:lastPrinted>2023-09-05T03:31:00Z</cp:lastPrinted>
  <dcterms:created xsi:type="dcterms:W3CDTF">2023-09-05T02:12:00Z</dcterms:created>
  <dcterms:modified xsi:type="dcterms:W3CDTF">2023-09-05T04:34:00Z</dcterms:modified>
</cp:coreProperties>
</file>