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888F" w14:textId="77777777" w:rsidR="004625CB" w:rsidRDefault="006F78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7436A944" w14:textId="77777777" w:rsidR="004625CB" w:rsidRDefault="006F78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7008954E" w14:textId="77777777" w:rsidR="004625CB" w:rsidRDefault="006F78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14:paraId="1454B811" w14:textId="77777777" w:rsidR="004625CB" w:rsidRDefault="006F78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14:paraId="112618DB" w14:textId="77777777" w:rsidR="004625CB" w:rsidRDefault="004625CB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D943144" w14:textId="77777777" w:rsidR="004625CB" w:rsidRDefault="006F78D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3933083F" w14:textId="77777777" w:rsidR="004625CB" w:rsidRDefault="006F78D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14:paraId="75D02D2E" w14:textId="77777777" w:rsidR="004625CB" w:rsidRDefault="004625CB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E6224D0" w14:textId="77777777" w:rsidR="004625CB" w:rsidRDefault="004625CB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62B1701" w14:textId="77777777" w:rsidR="004625CB" w:rsidRDefault="004625CB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E1E5A3A" w14:textId="77777777" w:rsidR="004625CB" w:rsidRDefault="006F78D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14:paraId="4D784D3E" w14:textId="77777777" w:rsidR="004625CB" w:rsidRDefault="006F78D5">
      <w:pPr>
        <w:spacing w:before="240" w:after="24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7</w:t>
      </w:r>
    </w:p>
    <w:p w14:paraId="1B382C20" w14:textId="77777777" w:rsidR="004625CB" w:rsidRDefault="006F78D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14:paraId="550190FB" w14:textId="77777777" w:rsidR="004625CB" w:rsidRDefault="006F78D5">
      <w:pPr>
        <w:spacing w:before="240" w:after="24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“Районирование” </w:t>
      </w:r>
    </w:p>
    <w:p w14:paraId="3823C05B" w14:textId="77777777" w:rsidR="004625CB" w:rsidRDefault="004625CB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E972E5C" w14:textId="77777777" w:rsidR="004625CB" w:rsidRDefault="004625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8DA6E52" w14:textId="77777777" w:rsidR="004625CB" w:rsidRDefault="004625C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EC6ECAD" w14:textId="77777777" w:rsidR="004625CB" w:rsidRDefault="004625C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07254C3" w14:textId="77777777" w:rsidR="004625CB" w:rsidRDefault="004625C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D738AC7" w14:textId="77777777" w:rsidR="00277A32" w:rsidRDefault="00277A32" w:rsidP="00277A32">
      <w:pPr>
        <w:widowControl w:val="0"/>
        <w:spacing w:before="240" w:after="240" w:line="240" w:lineRule="auto"/>
        <w:jc w:val="right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Вечорко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Н., 221703</w:t>
      </w:r>
    </w:p>
    <w:p w14:paraId="749FC7E9" w14:textId="77777777" w:rsidR="00277A32" w:rsidRDefault="00277A32" w:rsidP="00277A32">
      <w:pPr>
        <w:widowControl w:val="0"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 xml:space="preserve">роверил: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30C52AC2" w14:textId="77777777" w:rsidR="00277A32" w:rsidRDefault="00277A32" w:rsidP="00277A3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7062AB9" w14:textId="77777777" w:rsidR="00277A32" w:rsidRDefault="00277A32" w:rsidP="00277A3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2A1B14E" w14:textId="77777777" w:rsidR="00277A32" w:rsidRDefault="00277A32" w:rsidP="00277A32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01BDCB8" w14:textId="77777777" w:rsidR="00277A32" w:rsidRDefault="00277A32" w:rsidP="00277A32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7EF6172" w14:textId="77777777" w:rsidR="00277A32" w:rsidRDefault="00277A32" w:rsidP="00277A32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14:paraId="02320F9A" w14:textId="77777777" w:rsidR="004625CB" w:rsidRDefault="006F78D5">
      <w:pPr>
        <w:spacing w:line="250" w:lineRule="auto"/>
        <w:rPr>
          <w:rFonts w:ascii="Calibri" w:eastAsia="Calibri" w:hAnsi="Calibri" w:cs="Calibri"/>
          <w:b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>Контрольные вопросы</w:t>
      </w:r>
    </w:p>
    <w:p w14:paraId="558D46B5" w14:textId="77777777" w:rsidR="004625CB" w:rsidRDefault="004625CB">
      <w:pPr>
        <w:spacing w:line="250" w:lineRule="auto"/>
        <w:rPr>
          <w:rFonts w:ascii="Times New Roman" w:eastAsia="Times New Roman" w:hAnsi="Times New Roman" w:cs="Times New Roman"/>
          <w:i/>
          <w:sz w:val="28"/>
        </w:rPr>
      </w:pPr>
    </w:p>
    <w:p w14:paraId="27DE7DB3" w14:textId="77777777" w:rsidR="004625CB" w:rsidRDefault="006F78D5">
      <w:pPr>
        <w:spacing w:after="140" w:line="25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Что такое районирование? </w:t>
      </w:r>
    </w:p>
    <w:p w14:paraId="1D8914BF" w14:textId="77777777" w:rsidR="004625CB" w:rsidRDefault="006F78D5">
      <w:pPr>
        <w:spacing w:after="140" w:line="250" w:lineRule="auto"/>
        <w:ind w:left="708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Районирование в контексте геоинформационных систем, таких как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, относится к процессу разделения географической области на отдельные районы или зоны на основе определенных критериев или атрибутов. Это позволяет группировать географические объекты по определенным характеристикам для более удобного анализа и визуализации данных.</w:t>
      </w:r>
    </w:p>
    <w:p w14:paraId="2EED9943" w14:textId="77777777" w:rsidR="004625CB" w:rsidRDefault="004625CB">
      <w:pPr>
        <w:spacing w:line="250" w:lineRule="auto"/>
        <w:ind w:left="708"/>
        <w:rPr>
          <w:rFonts w:ascii="Times New Roman" w:eastAsia="Times New Roman" w:hAnsi="Times New Roman" w:cs="Times New Roman"/>
        </w:rPr>
      </w:pPr>
    </w:p>
    <w:p w14:paraId="6C1D69D1" w14:textId="77777777" w:rsidR="004625CB" w:rsidRDefault="006F78D5">
      <w:pPr>
        <w:spacing w:after="140" w:line="250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Список районов. Что это такое и где он отображается? </w:t>
      </w:r>
    </w:p>
    <w:p w14:paraId="3F7165E5" w14:textId="77777777" w:rsidR="004625CB" w:rsidRDefault="006F78D5">
      <w:pPr>
        <w:spacing w:after="140" w:line="250" w:lineRule="auto"/>
        <w:ind w:left="708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Список районов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представляет собой перечень всех созданных районов в рамках выбранной географической области или слоя. Этот список содержит информацию о каждом районе, такую как его имя, атрибуты и геометрию. Список районов обычно отображается в специальном окне или таблице, которая связана с районированным слоем или картой.</w:t>
      </w:r>
    </w:p>
    <w:p w14:paraId="7C5EDC7A" w14:textId="77777777" w:rsidR="004625CB" w:rsidRDefault="004625CB">
      <w:pPr>
        <w:spacing w:line="250" w:lineRule="auto"/>
        <w:ind w:left="708"/>
        <w:rPr>
          <w:rFonts w:ascii="Times New Roman" w:eastAsia="Times New Roman" w:hAnsi="Times New Roman" w:cs="Times New Roman"/>
        </w:rPr>
      </w:pPr>
    </w:p>
    <w:p w14:paraId="5E3D2FCD" w14:textId="77777777" w:rsidR="004625CB" w:rsidRDefault="006F78D5">
      <w:pPr>
        <w:spacing w:after="140" w:line="25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i/>
          <w:sz w:val="28"/>
        </w:rPr>
        <w:t>Операции с районами.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5FB27F" w14:textId="77777777" w:rsidR="004625CB" w:rsidRDefault="006F78D5">
      <w:pPr>
        <w:spacing w:after="140" w:line="250" w:lineRule="auto"/>
        <w:ind w:left="708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доступны различные операции с районами, которые позволяют изменять, анализировать и визуализировать данные на основе районов. Некоторые распространенные операции с районами включают:</w:t>
      </w:r>
    </w:p>
    <w:p w14:paraId="2E4FA8F9" w14:textId="77777777" w:rsidR="004625CB" w:rsidRDefault="006F78D5">
      <w:pPr>
        <w:numPr>
          <w:ilvl w:val="0"/>
          <w:numId w:val="1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Создание районов: Позволяет создавать новые районы в пределах географической области на основе заданных критериев или атрибутов.</w:t>
      </w:r>
    </w:p>
    <w:p w14:paraId="41123598" w14:textId="77777777" w:rsidR="004625CB" w:rsidRDefault="006F78D5">
      <w:pPr>
        <w:numPr>
          <w:ilvl w:val="0"/>
          <w:numId w:val="1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Редактирование районов: Позволяет изменять границы, атрибуты или свойства существующих районов.</w:t>
      </w:r>
    </w:p>
    <w:p w14:paraId="729ED997" w14:textId="77777777" w:rsidR="004625CB" w:rsidRDefault="006F78D5">
      <w:pPr>
        <w:numPr>
          <w:ilvl w:val="0"/>
          <w:numId w:val="1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Выделение районов: Позволяет выбирать определенные районы для проведения дальнейшего анализа или визуализации.</w:t>
      </w:r>
    </w:p>
    <w:p w14:paraId="530E59BC" w14:textId="77777777" w:rsidR="004625CB" w:rsidRDefault="006F78D5">
      <w:pPr>
        <w:numPr>
          <w:ilvl w:val="0"/>
          <w:numId w:val="1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Анализ данных по районам: Позволяет проводить статистический анализ или расчеты на основе данных, связанных с районами, например, вычисление средних значений или сумм внутри каждого района.</w:t>
      </w:r>
    </w:p>
    <w:p w14:paraId="68956014" w14:textId="77777777" w:rsidR="004625CB" w:rsidRDefault="004625CB">
      <w:pPr>
        <w:spacing w:line="252" w:lineRule="auto"/>
        <w:rPr>
          <w:rFonts w:ascii="Times New Roman" w:eastAsia="Times New Roman" w:hAnsi="Times New Roman" w:cs="Times New Roman"/>
        </w:rPr>
      </w:pPr>
    </w:p>
    <w:p w14:paraId="4593D6DA" w14:textId="77777777" w:rsidR="004625CB" w:rsidRDefault="006F78D5">
      <w:pPr>
        <w:spacing w:after="14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Изменяемый район. Что это за понятие, как его можно выбрать (поменять)? </w:t>
      </w:r>
    </w:p>
    <w:p w14:paraId="53A63F23" w14:textId="77777777" w:rsidR="004625CB" w:rsidRDefault="006F78D5">
      <w:pPr>
        <w:spacing w:after="140" w:line="276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Изменяемый район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относится к району, границы которого можно редактировать или изменять. Это позволяет пользователю изменять форму, размер или расположение района в соответствии с конкретными потребностями или изменениями в данных.</w:t>
      </w:r>
    </w:p>
    <w:p w14:paraId="2BD108AB" w14:textId="77777777" w:rsidR="004625CB" w:rsidRDefault="006F78D5">
      <w:pPr>
        <w:spacing w:line="252" w:lineRule="auto"/>
        <w:ind w:left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выбора изменяемого района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MapInfo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обычно используются инструменты выбора и редактирования геометрии.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MapInfo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есть различные инструменты и команды для выбора и изменения районов, включая:</w:t>
      </w:r>
    </w:p>
    <w:p w14:paraId="0D4651A1" w14:textId="77777777" w:rsidR="004625CB" w:rsidRDefault="006F78D5">
      <w:pPr>
        <w:numPr>
          <w:ilvl w:val="0"/>
          <w:numId w:val="2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Инструменты выбора: Вы можете использовать инструменты выбора, такие как выделение по полигону или выделение по атрибутам, чтобы выбрать конкретный район для редактирования.</w:t>
      </w:r>
    </w:p>
    <w:p w14:paraId="5DB6483B" w14:textId="77777777" w:rsidR="004625CB" w:rsidRDefault="006F78D5">
      <w:pPr>
        <w:numPr>
          <w:ilvl w:val="0"/>
          <w:numId w:val="2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Инструменты редактирования: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инструменты для изменения границ районов, такие как добавление, удаление или перемещение узлов границы района.</w:t>
      </w:r>
    </w:p>
    <w:p w14:paraId="34FDE8DC" w14:textId="77777777" w:rsidR="004625CB" w:rsidRDefault="006F78D5">
      <w:pPr>
        <w:numPr>
          <w:ilvl w:val="0"/>
          <w:numId w:val="2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Атрибутная таблица: Вы также можете изменить атрибуты изменяемого района, открыв атрибутную таблицу и внести необходимые изменения в значения атрибутов.</w:t>
      </w:r>
    </w:p>
    <w:p w14:paraId="0BDB0935" w14:textId="77777777" w:rsidR="004625CB" w:rsidRDefault="006F78D5">
      <w:pPr>
        <w:spacing w:after="140" w:line="276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Выбор и изменение изменяемого района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осуществляется через соответствующие инструменты и команды, доступные в программе.</w:t>
      </w:r>
    </w:p>
    <w:p w14:paraId="6CFCDC17" w14:textId="77777777" w:rsidR="004625CB" w:rsidRDefault="004625CB">
      <w:pPr>
        <w:spacing w:line="252" w:lineRule="auto"/>
        <w:rPr>
          <w:rFonts w:ascii="Times New Roman" w:eastAsia="Times New Roman" w:hAnsi="Times New Roman" w:cs="Times New Roman"/>
        </w:rPr>
      </w:pPr>
    </w:p>
    <w:p w14:paraId="3B945425" w14:textId="77777777" w:rsidR="004625CB" w:rsidRDefault="006F78D5">
      <w:pPr>
        <w:spacing w:line="252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Практическое задание</w:t>
      </w:r>
    </w:p>
    <w:p w14:paraId="446CD799" w14:textId="77777777" w:rsidR="004625CB" w:rsidRDefault="006F78D5">
      <w:pPr>
        <w:spacing w:line="252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карты штатов выполнить районирование по имени штата. Затем провести </w:t>
      </w:r>
      <w:proofErr w:type="gramStart"/>
      <w:r>
        <w:rPr>
          <w:rFonts w:ascii="Times New Roman" w:eastAsia="Times New Roman" w:hAnsi="Times New Roman" w:cs="Times New Roman"/>
        </w:rPr>
        <w:t>оптимизацию  полученного</w:t>
      </w:r>
      <w:proofErr w:type="gramEnd"/>
      <w:r>
        <w:rPr>
          <w:rFonts w:ascii="Times New Roman" w:eastAsia="Times New Roman" w:hAnsi="Times New Roman" w:cs="Times New Roman"/>
        </w:rPr>
        <w:t xml:space="preserve"> распределения (критерии в зависимости от варианта), сократив число районов на карте до 5-8. Желательно соблюдать территориальную целостность района. </w:t>
      </w:r>
    </w:p>
    <w:p w14:paraId="1E97DF5A" w14:textId="77777777" w:rsidR="004625CB" w:rsidRDefault="006F78D5">
      <w:pPr>
        <w:spacing w:line="252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Вариант 2.</w:t>
      </w:r>
      <w:r>
        <w:rPr>
          <w:rFonts w:ascii="Times New Roman" w:eastAsia="Times New Roman" w:hAnsi="Times New Roman" w:cs="Times New Roman"/>
        </w:rPr>
        <w:br/>
        <w:t xml:space="preserve">Оптимизировать разбиение по районам так, чтобы количество сельского населения </w:t>
      </w:r>
      <w:r>
        <w:rPr>
          <w:rFonts w:ascii="Times New Roman" w:eastAsia="Times New Roman" w:hAnsi="Times New Roman" w:cs="Times New Roman"/>
        </w:rPr>
        <w:br/>
        <w:t>(</w:t>
      </w:r>
      <w:proofErr w:type="spellStart"/>
      <w:r>
        <w:rPr>
          <w:rFonts w:ascii="Times New Roman" w:eastAsia="Times New Roman" w:hAnsi="Times New Roman" w:cs="Times New Roman"/>
        </w:rPr>
        <w:t>Pop_Rural</w:t>
      </w:r>
      <w:proofErr w:type="spellEnd"/>
      <w:r>
        <w:rPr>
          <w:rFonts w:ascii="Times New Roman" w:eastAsia="Times New Roman" w:hAnsi="Times New Roman" w:cs="Times New Roman"/>
        </w:rPr>
        <w:t>) было приблизительно одинаково для каждого района.</w:t>
      </w:r>
    </w:p>
    <w:p w14:paraId="43604035" w14:textId="77777777" w:rsidR="004625CB" w:rsidRDefault="004625CB">
      <w:pPr>
        <w:spacing w:line="252" w:lineRule="auto"/>
        <w:ind w:left="708"/>
        <w:rPr>
          <w:rFonts w:ascii="Times New Roman" w:eastAsia="Times New Roman" w:hAnsi="Times New Roman" w:cs="Times New Roman"/>
        </w:rPr>
      </w:pPr>
    </w:p>
    <w:p w14:paraId="5E8C1A27" w14:textId="77777777" w:rsidR="004625CB" w:rsidRDefault="004625CB">
      <w:pPr>
        <w:spacing w:line="252" w:lineRule="auto"/>
        <w:ind w:left="708"/>
        <w:rPr>
          <w:rFonts w:ascii="Times New Roman" w:eastAsia="Times New Roman" w:hAnsi="Times New Roman" w:cs="Times New Roman"/>
        </w:rPr>
      </w:pPr>
    </w:p>
    <w:p w14:paraId="3FD42F65" w14:textId="77777777" w:rsidR="004625CB" w:rsidRDefault="004625CB">
      <w:pPr>
        <w:spacing w:line="252" w:lineRule="auto"/>
        <w:ind w:left="708"/>
        <w:rPr>
          <w:rFonts w:ascii="Times New Roman" w:eastAsia="Times New Roman" w:hAnsi="Times New Roman" w:cs="Times New Roman"/>
        </w:rPr>
      </w:pPr>
    </w:p>
    <w:p w14:paraId="4A2B1EBE" w14:textId="77777777" w:rsidR="004625CB" w:rsidRDefault="004625CB">
      <w:pPr>
        <w:spacing w:line="252" w:lineRule="auto"/>
        <w:ind w:left="708"/>
        <w:rPr>
          <w:rFonts w:ascii="Times New Roman" w:eastAsia="Times New Roman" w:hAnsi="Times New Roman" w:cs="Times New Roman"/>
        </w:rPr>
      </w:pPr>
    </w:p>
    <w:p w14:paraId="73472BD2" w14:textId="77777777" w:rsidR="004625CB" w:rsidRDefault="004625CB">
      <w:pPr>
        <w:spacing w:line="252" w:lineRule="auto"/>
        <w:ind w:left="708"/>
        <w:rPr>
          <w:rFonts w:ascii="Times New Roman" w:eastAsia="Times New Roman" w:hAnsi="Times New Roman" w:cs="Times New Roman"/>
        </w:rPr>
      </w:pPr>
    </w:p>
    <w:p w14:paraId="0C691E77" w14:textId="77777777" w:rsidR="004625CB" w:rsidRDefault="006F78D5">
      <w:pPr>
        <w:spacing w:line="252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Результаты:</w:t>
      </w:r>
    </w:p>
    <w:p w14:paraId="37C2626B" w14:textId="77777777" w:rsidR="004625CB" w:rsidRDefault="006F78D5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640" w:dyaOrig="4932" w14:anchorId="5C7135B0">
          <v:rect id="rectole0000000000" o:spid="_x0000_i1025" style="width:6in;height:246.75pt" o:ole="" o:preferrelative="t" stroked="f">
            <v:imagedata r:id="rId5" o:title=""/>
          </v:rect>
          <o:OLEObject Type="Embed" ProgID="StaticMetafile" ShapeID="rectole0000000000" DrawAspect="Content" ObjectID="_1779105849" r:id="rId6"/>
        </w:object>
      </w:r>
    </w:p>
    <w:p w14:paraId="37467CA3" w14:textId="77777777" w:rsidR="004625CB" w:rsidRDefault="004625CB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262843EC" w14:textId="77777777" w:rsidR="004625CB" w:rsidRDefault="004625CB">
      <w:pPr>
        <w:spacing w:line="252" w:lineRule="auto"/>
        <w:rPr>
          <w:rFonts w:ascii="Times New Roman" w:eastAsia="Times New Roman" w:hAnsi="Times New Roman" w:cs="Times New Roman"/>
          <w:sz w:val="28"/>
        </w:rPr>
      </w:pPr>
    </w:p>
    <w:p w14:paraId="71C26BE1" w14:textId="77777777" w:rsidR="004625CB" w:rsidRDefault="004625CB">
      <w:pPr>
        <w:spacing w:line="252" w:lineRule="auto"/>
        <w:rPr>
          <w:rFonts w:ascii="Times New Roman" w:eastAsia="Times New Roman" w:hAnsi="Times New Roman" w:cs="Times New Roman"/>
          <w:sz w:val="28"/>
        </w:rPr>
      </w:pPr>
    </w:p>
    <w:p w14:paraId="4AB18AF4" w14:textId="77777777" w:rsidR="004625CB" w:rsidRDefault="006F78D5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4812" w:dyaOrig="3407" w14:anchorId="7E259453">
          <v:rect id="rectole0000000001" o:spid="_x0000_i1026" style="width:240.75pt;height:170.25pt" o:ole="" o:preferrelative="t" stroked="f">
            <v:imagedata r:id="rId7" o:title=""/>
          </v:rect>
          <o:OLEObject Type="Embed" ProgID="StaticMetafile" ShapeID="rectole0000000001" DrawAspect="Content" ObjectID="_1779105850" r:id="rId8"/>
        </w:object>
      </w:r>
    </w:p>
    <w:p w14:paraId="182C81FE" w14:textId="77777777" w:rsidR="004625CB" w:rsidRDefault="004625CB">
      <w:pPr>
        <w:spacing w:line="252" w:lineRule="auto"/>
        <w:rPr>
          <w:rFonts w:ascii="Times New Roman" w:eastAsia="Times New Roman" w:hAnsi="Times New Roman" w:cs="Times New Roman"/>
          <w:sz w:val="28"/>
        </w:rPr>
      </w:pPr>
    </w:p>
    <w:p w14:paraId="7E83AE75" w14:textId="77777777" w:rsidR="004625CB" w:rsidRDefault="004625CB">
      <w:pPr>
        <w:spacing w:line="252" w:lineRule="auto"/>
        <w:rPr>
          <w:rFonts w:ascii="Times New Roman" w:eastAsia="Times New Roman" w:hAnsi="Times New Roman" w:cs="Times New Roman"/>
          <w:sz w:val="28"/>
        </w:rPr>
      </w:pPr>
    </w:p>
    <w:p w14:paraId="1CC8BFC2" w14:textId="77777777" w:rsidR="004625CB" w:rsidRDefault="004625CB">
      <w:pPr>
        <w:spacing w:line="252" w:lineRule="auto"/>
        <w:rPr>
          <w:rFonts w:ascii="Calibri" w:eastAsia="Calibri" w:hAnsi="Calibri" w:cs="Calibri"/>
        </w:rPr>
      </w:pPr>
    </w:p>
    <w:sectPr w:rsidR="0046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E30F5"/>
    <w:multiLevelType w:val="multilevel"/>
    <w:tmpl w:val="CBC84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0205EE"/>
    <w:multiLevelType w:val="multilevel"/>
    <w:tmpl w:val="52C24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5CB"/>
    <w:rsid w:val="00277A32"/>
    <w:rsid w:val="004625CB"/>
    <w:rsid w:val="006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EAE9"/>
  <w15:docId w15:val="{0069FE17-1978-4510-A146-460A0F0F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3093</Characters>
  <Application>Microsoft Office Word</Application>
  <DocSecurity>0</DocSecurity>
  <Lines>25</Lines>
  <Paragraphs>7</Paragraphs>
  <ScaleCrop>false</ScaleCrop>
  <Company>admin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3</cp:revision>
  <dcterms:created xsi:type="dcterms:W3CDTF">2023-05-26T06:44:00Z</dcterms:created>
  <dcterms:modified xsi:type="dcterms:W3CDTF">2024-06-05T12:17:00Z</dcterms:modified>
</cp:coreProperties>
</file>