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D97C31" w:rsidRDefault="00D97C31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Shutil</w:t>
      </w:r>
      <w:proofErr w:type="spellEnd"/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EC4578" w:rsidRPr="00D97C31" w:rsidRDefault="00D97C31">
            <w:pPr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r>
              <w:rPr>
                <w:lang w:val="en-US"/>
              </w:rPr>
              <w:t>shutil</w:t>
            </w:r>
            <w:proofErr w:type="spellEnd"/>
          </w:p>
        </w:tc>
        <w:tc>
          <w:tcPr>
            <w:tcW w:w="4678" w:type="dxa"/>
          </w:tcPr>
          <w:p w:rsidR="00EC4578" w:rsidRDefault="00D97C31">
            <w:r>
              <w:t>Копирование, перемещение и удаление файлов</w:t>
            </w:r>
          </w:p>
        </w:tc>
      </w:tr>
      <w:tr w:rsidR="00EC4578" w:rsidTr="00EC4578">
        <w:tc>
          <w:tcPr>
            <w:tcW w:w="4928" w:type="dxa"/>
          </w:tcPr>
          <w:p w:rsidR="00EC4578" w:rsidRDefault="00417355">
            <w:proofErr w:type="spellStart"/>
            <w:r w:rsidRPr="00417355">
              <w:rPr>
                <w:b/>
                <w:bCs/>
              </w:rPr>
              <w:t>shutil.copyfileobj</w:t>
            </w:r>
            <w:proofErr w:type="spellEnd"/>
            <w:r w:rsidRPr="00417355">
              <w:t>(</w:t>
            </w:r>
            <w:proofErr w:type="spellStart"/>
            <w:r w:rsidRPr="00417355">
              <w:t>fsrc</w:t>
            </w:r>
            <w:proofErr w:type="spellEnd"/>
            <w:r w:rsidRPr="00417355">
              <w:t xml:space="preserve">, </w:t>
            </w:r>
            <w:proofErr w:type="spellStart"/>
            <w:r w:rsidRPr="00417355">
              <w:t>fdst</w:t>
            </w:r>
            <w:proofErr w:type="spellEnd"/>
            <w:r w:rsidRPr="00417355">
              <w:t xml:space="preserve">[, </w:t>
            </w:r>
            <w:proofErr w:type="spellStart"/>
            <w:r w:rsidRPr="00417355">
              <w:t>length</w:t>
            </w:r>
            <w:proofErr w:type="spellEnd"/>
            <w:r w:rsidRPr="00417355">
              <w:t>]) -</w:t>
            </w:r>
          </w:p>
        </w:tc>
        <w:tc>
          <w:tcPr>
            <w:tcW w:w="4678" w:type="dxa"/>
          </w:tcPr>
          <w:p w:rsidR="00417355" w:rsidRPr="00417355" w:rsidRDefault="00417355" w:rsidP="00417355">
            <w:r w:rsidRPr="00417355">
              <w:t>скопировать содержимое одного файлового объекта (</w:t>
            </w:r>
            <w:proofErr w:type="spellStart"/>
            <w:r w:rsidRPr="00417355">
              <w:t>fsrc</w:t>
            </w:r>
            <w:proofErr w:type="spellEnd"/>
            <w:r w:rsidRPr="00417355">
              <w:t>) в другой (</w:t>
            </w:r>
            <w:proofErr w:type="spellStart"/>
            <w:r w:rsidRPr="00417355">
              <w:t>fdst</w:t>
            </w:r>
            <w:proofErr w:type="spellEnd"/>
            <w:r w:rsidRPr="00417355">
              <w:t>). Необязательный параметр </w:t>
            </w:r>
            <w:proofErr w:type="spellStart"/>
            <w:r w:rsidRPr="00417355">
              <w:t>length</w:t>
            </w:r>
            <w:proofErr w:type="spellEnd"/>
            <w:r w:rsidRPr="00417355">
              <w:t> - размер буфера при копировании (чтобы весь, возможно огромный, файл не читался целиком в память).</w:t>
            </w:r>
          </w:p>
          <w:p w:rsidR="00417355" w:rsidRPr="00417355" w:rsidRDefault="00417355" w:rsidP="00417355">
            <w:r w:rsidRPr="00417355">
              <w:t>При этом, если позиция указателя в </w:t>
            </w:r>
            <w:proofErr w:type="spellStart"/>
            <w:r w:rsidRPr="00417355">
              <w:t>fsrc</w:t>
            </w:r>
            <w:proofErr w:type="spellEnd"/>
            <w:r w:rsidRPr="00417355">
              <w:t> не 0 (т.е. до этого было сделано что-то наподобие </w:t>
            </w:r>
            <w:proofErr w:type="spellStart"/>
            <w:r w:rsidRPr="00417355">
              <w:t>fsrc.read</w:t>
            </w:r>
            <w:proofErr w:type="spellEnd"/>
            <w:r w:rsidRPr="00417355">
              <w:t xml:space="preserve">(47)), то будет копироваться </w:t>
            </w:r>
            <w:proofErr w:type="gramStart"/>
            <w:r w:rsidRPr="00417355">
              <w:t>содержимое</w:t>
            </w:r>
            <w:proofErr w:type="gramEnd"/>
            <w:r w:rsidRPr="00417355">
              <w:t xml:space="preserve"> начиная с текущей позиции, а не с начала файла.</w:t>
            </w:r>
          </w:p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417355">
            <w:proofErr w:type="spellStart"/>
            <w:r w:rsidRPr="00417355">
              <w:rPr>
                <w:b/>
                <w:bCs/>
              </w:rPr>
              <w:t>shutil.copyfile</w:t>
            </w:r>
            <w:proofErr w:type="spellEnd"/>
            <w:r w:rsidRPr="00417355">
              <w:t>(</w:t>
            </w:r>
            <w:proofErr w:type="spellStart"/>
            <w:r w:rsidRPr="00417355">
              <w:t>src</w:t>
            </w:r>
            <w:proofErr w:type="spellEnd"/>
            <w:r w:rsidRPr="00417355">
              <w:t xml:space="preserve">, </w:t>
            </w:r>
            <w:proofErr w:type="spellStart"/>
            <w:r w:rsidRPr="00417355">
              <w:t>dst</w:t>
            </w:r>
            <w:proofErr w:type="spellEnd"/>
            <w:r w:rsidRPr="00417355">
              <w:t xml:space="preserve">, </w:t>
            </w:r>
            <w:proofErr w:type="spellStart"/>
            <w:r w:rsidRPr="00417355">
              <w:t>follow_symlinks=True</w:t>
            </w:r>
            <w:proofErr w:type="spellEnd"/>
            <w:r w:rsidRPr="00417355">
              <w:t>)</w:t>
            </w:r>
          </w:p>
        </w:tc>
        <w:tc>
          <w:tcPr>
            <w:tcW w:w="4678" w:type="dxa"/>
          </w:tcPr>
          <w:p w:rsidR="00417355" w:rsidRPr="00417355" w:rsidRDefault="00417355" w:rsidP="00417355">
            <w:r w:rsidRPr="00417355">
              <w:t>- копирует содержимое (но не метаданные) файла </w:t>
            </w:r>
            <w:proofErr w:type="spellStart"/>
            <w:r w:rsidRPr="00417355">
              <w:t>src</w:t>
            </w:r>
            <w:proofErr w:type="spellEnd"/>
            <w:r w:rsidRPr="00417355">
              <w:t> в файл </w:t>
            </w:r>
            <w:proofErr w:type="spellStart"/>
            <w:r w:rsidRPr="00417355">
              <w:t>dst</w:t>
            </w:r>
            <w:proofErr w:type="spellEnd"/>
            <w:r w:rsidRPr="00417355">
              <w:t>. Возвращает </w:t>
            </w:r>
            <w:proofErr w:type="spellStart"/>
            <w:r w:rsidRPr="00417355">
              <w:t>dst</w:t>
            </w:r>
            <w:proofErr w:type="spellEnd"/>
            <w:r w:rsidRPr="00417355">
              <w:t> (т.е. куда файл был скопирован). </w:t>
            </w:r>
            <w:proofErr w:type="spellStart"/>
            <w:r w:rsidRPr="00417355">
              <w:t>src</w:t>
            </w:r>
            <w:proofErr w:type="spellEnd"/>
            <w:r w:rsidRPr="00417355">
              <w:t> и </w:t>
            </w:r>
            <w:proofErr w:type="spellStart"/>
            <w:r w:rsidRPr="00417355">
              <w:t>dst</w:t>
            </w:r>
            <w:proofErr w:type="spellEnd"/>
            <w:r w:rsidRPr="00417355">
              <w:t> это строки - пути к файлам. </w:t>
            </w:r>
            <w:proofErr w:type="spellStart"/>
            <w:r w:rsidRPr="00417355">
              <w:t>dst</w:t>
            </w:r>
            <w:proofErr w:type="spellEnd"/>
            <w:r w:rsidRPr="00417355">
              <w:t> должен быть полным именем файла.</w:t>
            </w:r>
          </w:p>
          <w:p w:rsidR="00533251" w:rsidRPr="00533251" w:rsidRDefault="00533251" w:rsidP="00533251">
            <w:r w:rsidRPr="00533251">
              <w:t>Если </w:t>
            </w:r>
            <w:proofErr w:type="spellStart"/>
            <w:r w:rsidRPr="00533251">
              <w:t>src</w:t>
            </w:r>
            <w:proofErr w:type="spellEnd"/>
            <w:r w:rsidRPr="00533251">
              <w:t> и </w:t>
            </w:r>
            <w:proofErr w:type="spellStart"/>
            <w:r w:rsidRPr="00533251">
              <w:t>dst</w:t>
            </w:r>
            <w:proofErr w:type="spellEnd"/>
            <w:r w:rsidRPr="00533251">
              <w:t> представляют собой один и тот же файл, исключение </w:t>
            </w:r>
            <w:proofErr w:type="spellStart"/>
            <w:r w:rsidRPr="00533251">
              <w:rPr>
                <w:b/>
                <w:bCs/>
              </w:rPr>
              <w:t>shutil.SameFileError</w:t>
            </w:r>
            <w:proofErr w:type="spellEnd"/>
            <w:r w:rsidRPr="00533251">
              <w:t>.</w:t>
            </w:r>
          </w:p>
          <w:p w:rsidR="00533251" w:rsidRPr="00533251" w:rsidRDefault="00533251" w:rsidP="00533251">
            <w:r w:rsidRPr="00533251">
              <w:t>Если </w:t>
            </w:r>
            <w:proofErr w:type="spellStart"/>
            <w:r w:rsidRPr="00533251">
              <w:t>dst</w:t>
            </w:r>
            <w:proofErr w:type="spellEnd"/>
            <w:r w:rsidRPr="00533251">
              <w:t> существует, то он будет перезаписан.</w:t>
            </w:r>
          </w:p>
          <w:p w:rsidR="00533251" w:rsidRPr="00533251" w:rsidRDefault="00533251" w:rsidP="00533251">
            <w:r w:rsidRPr="00533251">
              <w:t>Если </w:t>
            </w:r>
            <w:proofErr w:type="spellStart"/>
            <w:r w:rsidRPr="00533251">
              <w:t>follow_symlinks=False</w:t>
            </w:r>
            <w:proofErr w:type="spellEnd"/>
            <w:r w:rsidRPr="00533251">
              <w:t> и </w:t>
            </w:r>
            <w:proofErr w:type="spellStart"/>
            <w:r w:rsidRPr="00533251">
              <w:t>src</w:t>
            </w:r>
            <w:proofErr w:type="spellEnd"/>
            <w:r w:rsidRPr="00533251">
              <w:t> является ссылкой на файл, то будет создана новая символическая ссылка вместо копирования файла, на который эта символическая ссылка указывает.</w:t>
            </w:r>
          </w:p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533251">
            <w:proofErr w:type="spellStart"/>
            <w:r w:rsidRPr="00533251">
              <w:rPr>
                <w:b/>
                <w:bCs/>
              </w:rPr>
              <w:t>shutil.copymode</w:t>
            </w:r>
            <w:proofErr w:type="spellEnd"/>
            <w:r w:rsidRPr="00533251">
              <w:t>(</w:t>
            </w:r>
            <w:proofErr w:type="spellStart"/>
            <w:r w:rsidRPr="00533251">
              <w:t>src</w:t>
            </w:r>
            <w:proofErr w:type="spellEnd"/>
            <w:r w:rsidRPr="00533251">
              <w:t xml:space="preserve">, </w:t>
            </w:r>
            <w:proofErr w:type="spellStart"/>
            <w:r w:rsidRPr="00533251">
              <w:t>dst</w:t>
            </w:r>
            <w:proofErr w:type="spellEnd"/>
            <w:r w:rsidRPr="00533251">
              <w:t xml:space="preserve">, </w:t>
            </w:r>
            <w:proofErr w:type="spellStart"/>
            <w:r w:rsidRPr="00533251">
              <w:t>follow_symlinks=True</w:t>
            </w:r>
            <w:proofErr w:type="spellEnd"/>
            <w:r w:rsidRPr="00533251">
              <w:t>)</w:t>
            </w:r>
          </w:p>
        </w:tc>
        <w:tc>
          <w:tcPr>
            <w:tcW w:w="4678" w:type="dxa"/>
          </w:tcPr>
          <w:p w:rsidR="00EC4578" w:rsidRDefault="00533251">
            <w:r w:rsidRPr="00533251">
              <w:t>- копирует права доступа из </w:t>
            </w:r>
            <w:proofErr w:type="spellStart"/>
            <w:r w:rsidRPr="00533251">
              <w:t>src</w:t>
            </w:r>
            <w:proofErr w:type="spellEnd"/>
            <w:r w:rsidRPr="00533251">
              <w:t> в </w:t>
            </w:r>
            <w:proofErr w:type="spellStart"/>
            <w:r w:rsidRPr="00533251">
              <w:t>dst</w:t>
            </w:r>
            <w:proofErr w:type="spellEnd"/>
            <w:r w:rsidRPr="00533251">
              <w:t>. Содержимое файла, владелец, и группа не меняются.</w:t>
            </w:r>
          </w:p>
        </w:tc>
      </w:tr>
      <w:tr w:rsidR="00EC4578" w:rsidTr="00EC4578">
        <w:tc>
          <w:tcPr>
            <w:tcW w:w="4928" w:type="dxa"/>
          </w:tcPr>
          <w:p w:rsidR="00EC4578" w:rsidRDefault="00533251">
            <w:proofErr w:type="spellStart"/>
            <w:r w:rsidRPr="00533251">
              <w:rPr>
                <w:b/>
                <w:bCs/>
              </w:rPr>
              <w:t>shutil.copystat</w:t>
            </w:r>
            <w:proofErr w:type="spellEnd"/>
            <w:r w:rsidRPr="00533251">
              <w:t>(</w:t>
            </w:r>
            <w:proofErr w:type="spellStart"/>
            <w:r w:rsidRPr="00533251">
              <w:t>src</w:t>
            </w:r>
            <w:proofErr w:type="spellEnd"/>
            <w:r w:rsidRPr="00533251">
              <w:t xml:space="preserve">, </w:t>
            </w:r>
            <w:proofErr w:type="spellStart"/>
            <w:r w:rsidRPr="00533251">
              <w:t>dst</w:t>
            </w:r>
            <w:proofErr w:type="spellEnd"/>
            <w:r w:rsidRPr="00533251">
              <w:t xml:space="preserve">, </w:t>
            </w:r>
            <w:proofErr w:type="spellStart"/>
            <w:r w:rsidRPr="00533251">
              <w:t>follow_symlinks=True</w:t>
            </w:r>
            <w:proofErr w:type="spellEnd"/>
            <w:r w:rsidRPr="00533251">
              <w:t>)</w:t>
            </w:r>
          </w:p>
        </w:tc>
        <w:tc>
          <w:tcPr>
            <w:tcW w:w="4678" w:type="dxa"/>
          </w:tcPr>
          <w:p w:rsidR="00EC4578" w:rsidRDefault="00533251">
            <w:r w:rsidRPr="00533251">
              <w:t>- копирует права доступа, время последнего доступа, последнего изменения, и флаги </w:t>
            </w:r>
            <w:proofErr w:type="spellStart"/>
            <w:r w:rsidRPr="00533251">
              <w:t>src</w:t>
            </w:r>
            <w:proofErr w:type="spellEnd"/>
            <w:r w:rsidRPr="00533251">
              <w:t> в </w:t>
            </w:r>
            <w:proofErr w:type="spellStart"/>
            <w:r w:rsidRPr="00533251">
              <w:t>dst</w:t>
            </w:r>
            <w:proofErr w:type="spellEnd"/>
            <w:r w:rsidRPr="00533251">
              <w:t>. Содержимое файла, владелец, и группа не меняются.</w:t>
            </w:r>
          </w:p>
        </w:tc>
      </w:tr>
      <w:tr w:rsidR="00EC4578" w:rsidTr="00EC4578">
        <w:tc>
          <w:tcPr>
            <w:tcW w:w="4928" w:type="dxa"/>
          </w:tcPr>
          <w:p w:rsidR="00EC4578" w:rsidRDefault="00533251">
            <w:proofErr w:type="spellStart"/>
            <w:r w:rsidRPr="00533251">
              <w:rPr>
                <w:b/>
                <w:bCs/>
              </w:rPr>
              <w:t>shutil.copy</w:t>
            </w:r>
            <w:proofErr w:type="spellEnd"/>
            <w:r w:rsidRPr="00533251">
              <w:t>(</w:t>
            </w:r>
            <w:proofErr w:type="spellStart"/>
            <w:r w:rsidRPr="00533251">
              <w:t>src</w:t>
            </w:r>
            <w:proofErr w:type="spellEnd"/>
            <w:r w:rsidRPr="00533251">
              <w:t xml:space="preserve">, </w:t>
            </w:r>
            <w:proofErr w:type="spellStart"/>
            <w:r w:rsidRPr="00533251">
              <w:t>dst</w:t>
            </w:r>
            <w:proofErr w:type="spellEnd"/>
            <w:r w:rsidRPr="00533251">
              <w:t xml:space="preserve">, </w:t>
            </w:r>
            <w:proofErr w:type="spellStart"/>
            <w:r w:rsidRPr="00533251">
              <w:t>follow_symlinks=True</w:t>
            </w:r>
            <w:proofErr w:type="spellEnd"/>
            <w:r w:rsidRPr="00533251">
              <w:t>)</w:t>
            </w:r>
          </w:p>
        </w:tc>
        <w:tc>
          <w:tcPr>
            <w:tcW w:w="4678" w:type="dxa"/>
          </w:tcPr>
          <w:p w:rsidR="00533251" w:rsidRPr="00533251" w:rsidRDefault="00533251" w:rsidP="00533251">
            <w:r w:rsidRPr="00533251">
              <w:t>- копирует содержимое файла </w:t>
            </w:r>
            <w:proofErr w:type="spellStart"/>
            <w:r w:rsidRPr="00533251">
              <w:t>src</w:t>
            </w:r>
            <w:proofErr w:type="spellEnd"/>
            <w:r w:rsidRPr="00533251">
              <w:t> в файл </w:t>
            </w:r>
            <w:r w:rsidRPr="00533251">
              <w:rPr>
                <w:b/>
                <w:bCs/>
              </w:rPr>
              <w:t>или папку</w:t>
            </w:r>
            <w:r w:rsidRPr="00533251">
              <w:t> </w:t>
            </w:r>
            <w:proofErr w:type="spellStart"/>
            <w:r w:rsidRPr="00533251">
              <w:t>dst</w:t>
            </w:r>
            <w:proofErr w:type="spellEnd"/>
            <w:r w:rsidRPr="00533251">
              <w:t>. Если </w:t>
            </w:r>
            <w:proofErr w:type="spellStart"/>
            <w:r w:rsidRPr="00533251">
              <w:t>dst</w:t>
            </w:r>
            <w:proofErr w:type="spellEnd"/>
            <w:r w:rsidRPr="00533251">
              <w:t> является директорией, файл будет скопирован с тем же названием, что было в </w:t>
            </w:r>
            <w:proofErr w:type="spellStart"/>
            <w:r w:rsidRPr="00533251">
              <w:t>src</w:t>
            </w:r>
            <w:proofErr w:type="spellEnd"/>
            <w:r w:rsidRPr="00533251">
              <w:t>. Функция возвращает путь к местонахождению нового скопированного файла.</w:t>
            </w:r>
          </w:p>
          <w:p w:rsidR="00533251" w:rsidRPr="00533251" w:rsidRDefault="00533251" w:rsidP="00533251">
            <w:r w:rsidRPr="00533251">
              <w:t>Если </w:t>
            </w:r>
            <w:proofErr w:type="spellStart"/>
            <w:r w:rsidRPr="00533251">
              <w:t>follow_symlinks=False</w:t>
            </w:r>
            <w:proofErr w:type="spellEnd"/>
            <w:r w:rsidRPr="00533251">
              <w:t>, и </w:t>
            </w:r>
            <w:proofErr w:type="spellStart"/>
            <w:r w:rsidRPr="00533251">
              <w:t>src</w:t>
            </w:r>
            <w:proofErr w:type="spellEnd"/>
            <w:r w:rsidRPr="00533251">
              <w:t> это ссылка, </w:t>
            </w:r>
            <w:proofErr w:type="spellStart"/>
            <w:r w:rsidRPr="00533251">
              <w:t>dst</w:t>
            </w:r>
            <w:proofErr w:type="spellEnd"/>
            <w:r w:rsidRPr="00533251">
              <w:t> будет ссылкой.</w:t>
            </w:r>
          </w:p>
          <w:p w:rsidR="00533251" w:rsidRPr="00533251" w:rsidRDefault="00533251" w:rsidP="00533251">
            <w:r w:rsidRPr="00533251">
              <w:t>Если </w:t>
            </w:r>
            <w:proofErr w:type="spellStart"/>
            <w:r w:rsidRPr="00533251">
              <w:t>follow_symlinks=True</w:t>
            </w:r>
            <w:proofErr w:type="spellEnd"/>
            <w:r w:rsidRPr="00533251">
              <w:t>, и </w:t>
            </w:r>
            <w:proofErr w:type="spellStart"/>
            <w:r w:rsidRPr="00533251">
              <w:t>src</w:t>
            </w:r>
            <w:proofErr w:type="spellEnd"/>
            <w:r w:rsidRPr="00533251">
              <w:t> это ссылка, </w:t>
            </w:r>
            <w:proofErr w:type="spellStart"/>
            <w:r w:rsidRPr="00533251">
              <w:t>dst</w:t>
            </w:r>
            <w:proofErr w:type="spellEnd"/>
            <w:r w:rsidRPr="00533251">
              <w:t> будет копией файла, на который ссылается </w:t>
            </w:r>
            <w:proofErr w:type="spellStart"/>
            <w:r w:rsidRPr="00533251">
              <w:t>src</w:t>
            </w:r>
            <w:proofErr w:type="spellEnd"/>
          </w:p>
          <w:p w:rsidR="00533251" w:rsidRPr="00533251" w:rsidRDefault="00533251" w:rsidP="00533251">
            <w:proofErr w:type="spellStart"/>
            <w:r w:rsidRPr="00533251">
              <w:t>copy</w:t>
            </w:r>
            <w:proofErr w:type="spellEnd"/>
            <w:r w:rsidRPr="00533251">
              <w:t>() копирует содержимое файла, и права доступа.</w:t>
            </w:r>
          </w:p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4E4611">
            <w:r w:rsidRPr="004E4611">
              <w:rPr>
                <w:b/>
                <w:bCs/>
              </w:rPr>
              <w:t>shutil.copy2</w:t>
            </w:r>
            <w:r w:rsidRPr="004E4611">
              <w:t>(</w:t>
            </w:r>
            <w:proofErr w:type="spellStart"/>
            <w:r w:rsidRPr="004E4611">
              <w:t>src</w:t>
            </w:r>
            <w:proofErr w:type="spellEnd"/>
            <w:r w:rsidRPr="004E4611">
              <w:t xml:space="preserve">, </w:t>
            </w:r>
            <w:proofErr w:type="spellStart"/>
            <w:r w:rsidRPr="004E4611">
              <w:t>dst</w:t>
            </w:r>
            <w:proofErr w:type="spellEnd"/>
            <w:r w:rsidRPr="004E4611">
              <w:t xml:space="preserve">, </w:t>
            </w:r>
            <w:proofErr w:type="spellStart"/>
            <w:r w:rsidRPr="004E4611">
              <w:t>follow_symlinks=True</w:t>
            </w:r>
            <w:proofErr w:type="spellEnd"/>
            <w:r w:rsidRPr="004E4611">
              <w:t>)</w:t>
            </w:r>
          </w:p>
        </w:tc>
        <w:tc>
          <w:tcPr>
            <w:tcW w:w="4678" w:type="dxa"/>
          </w:tcPr>
          <w:p w:rsidR="00EC4578" w:rsidRDefault="004E4611">
            <w:r w:rsidRPr="004E4611">
              <w:t>- как </w:t>
            </w:r>
            <w:proofErr w:type="spellStart"/>
            <w:r w:rsidRPr="004E4611">
              <w:t>copy</w:t>
            </w:r>
            <w:proofErr w:type="spellEnd"/>
            <w:r w:rsidRPr="004E4611">
              <w:t>(), но пытается копировать все метаданные.</w:t>
            </w:r>
          </w:p>
        </w:tc>
      </w:tr>
      <w:tr w:rsidR="00EC4578" w:rsidTr="00EC4578">
        <w:trPr>
          <w:trHeight w:val="29"/>
        </w:trPr>
        <w:tc>
          <w:tcPr>
            <w:tcW w:w="4928" w:type="dxa"/>
          </w:tcPr>
          <w:p w:rsidR="00EC4578" w:rsidRDefault="0091032D">
            <w:proofErr w:type="spellStart"/>
            <w:proofErr w:type="gramStart"/>
            <w:r w:rsidRPr="0091032D">
              <w:rPr>
                <w:b/>
                <w:bCs/>
              </w:rPr>
              <w:lastRenderedPageBreak/>
              <w:t>shutil.copytree</w:t>
            </w:r>
            <w:proofErr w:type="spellEnd"/>
            <w:r w:rsidRPr="0091032D">
              <w:t>(</w:t>
            </w:r>
            <w:proofErr w:type="spellStart"/>
            <w:r w:rsidRPr="0091032D">
              <w:t>src</w:t>
            </w:r>
            <w:proofErr w:type="spellEnd"/>
            <w:r w:rsidRPr="0091032D">
              <w:t xml:space="preserve">, </w:t>
            </w:r>
            <w:proofErr w:type="spellStart"/>
            <w:r w:rsidRPr="0091032D">
              <w:t>dst</w:t>
            </w:r>
            <w:proofErr w:type="spellEnd"/>
            <w:r w:rsidRPr="0091032D">
              <w:t xml:space="preserve">, </w:t>
            </w:r>
            <w:proofErr w:type="spellStart"/>
            <w:r w:rsidRPr="0091032D">
              <w:t>symlinks=False</w:t>
            </w:r>
            <w:proofErr w:type="spellEnd"/>
            <w:r w:rsidRPr="0091032D">
              <w:t>,</w:t>
            </w:r>
            <w:proofErr w:type="gramEnd"/>
          </w:p>
        </w:tc>
        <w:tc>
          <w:tcPr>
            <w:tcW w:w="4678" w:type="dxa"/>
          </w:tcPr>
          <w:p w:rsidR="0091032D" w:rsidRPr="0091032D" w:rsidRDefault="0091032D" w:rsidP="0091032D">
            <w:proofErr w:type="spellStart"/>
            <w:proofErr w:type="gramStart"/>
            <w:r w:rsidRPr="0091032D">
              <w:t>ignore=None</w:t>
            </w:r>
            <w:proofErr w:type="spellEnd"/>
            <w:r w:rsidRPr="0091032D">
              <w:t xml:space="preserve">, copy_function=copy2, </w:t>
            </w:r>
            <w:proofErr w:type="spellStart"/>
            <w:r w:rsidRPr="0091032D">
              <w:t>ignore_dangling_symlinks=False</w:t>
            </w:r>
            <w:proofErr w:type="spellEnd"/>
            <w:r w:rsidRPr="0091032D">
              <w:t>) - рекурсивно копирует всё дерево директорий с корнем в </w:t>
            </w:r>
            <w:proofErr w:type="spellStart"/>
            <w:r w:rsidRPr="0091032D">
              <w:t>src</w:t>
            </w:r>
            <w:proofErr w:type="spellEnd"/>
            <w:r w:rsidRPr="0091032D">
              <w:t>, возвращает директорию назначения.</w:t>
            </w:r>
            <w:proofErr w:type="gramEnd"/>
          </w:p>
          <w:p w:rsidR="0091032D" w:rsidRPr="0091032D" w:rsidRDefault="0091032D" w:rsidP="0091032D">
            <w:r w:rsidRPr="0091032D">
              <w:t>Директория </w:t>
            </w:r>
            <w:proofErr w:type="spellStart"/>
            <w:r w:rsidRPr="0091032D">
              <w:t>dst</w:t>
            </w:r>
            <w:proofErr w:type="spellEnd"/>
            <w:r w:rsidRPr="0091032D">
              <w:t> не должна существовать. Она будет создана, вместе с пропущенными родительскими директориями.</w:t>
            </w:r>
          </w:p>
          <w:p w:rsidR="0091032D" w:rsidRPr="0091032D" w:rsidRDefault="0091032D" w:rsidP="0091032D">
            <w:r w:rsidRPr="0091032D">
              <w:t>Права и времена у директорий копируются </w:t>
            </w:r>
            <w:proofErr w:type="spellStart"/>
            <w:r w:rsidRPr="0091032D">
              <w:t>copystat</w:t>
            </w:r>
            <w:proofErr w:type="spellEnd"/>
            <w:r w:rsidRPr="0091032D">
              <w:t>(), файлы копируются с помощью функции </w:t>
            </w:r>
            <w:proofErr w:type="spellStart"/>
            <w:r w:rsidRPr="0091032D">
              <w:t>copy_function</w:t>
            </w:r>
            <w:proofErr w:type="spellEnd"/>
            <w:r w:rsidRPr="0091032D">
              <w:t> (по умолчанию shutil.copy2()).</w:t>
            </w:r>
          </w:p>
          <w:p w:rsidR="0091032D" w:rsidRPr="0091032D" w:rsidRDefault="0091032D" w:rsidP="0091032D">
            <w:r w:rsidRPr="0091032D">
              <w:t>Если </w:t>
            </w:r>
            <w:proofErr w:type="spellStart"/>
            <w:r w:rsidRPr="0091032D">
              <w:t>symlinks=True</w:t>
            </w:r>
            <w:proofErr w:type="spellEnd"/>
            <w:r w:rsidRPr="0091032D">
              <w:t>, ссылки в дереве </w:t>
            </w:r>
            <w:proofErr w:type="spellStart"/>
            <w:r w:rsidRPr="0091032D">
              <w:t>src</w:t>
            </w:r>
            <w:proofErr w:type="spellEnd"/>
            <w:r w:rsidRPr="0091032D">
              <w:t> будут ссылками в </w:t>
            </w:r>
            <w:proofErr w:type="spellStart"/>
            <w:r w:rsidRPr="0091032D">
              <w:t>dst</w:t>
            </w:r>
            <w:proofErr w:type="spellEnd"/>
            <w:r w:rsidRPr="0091032D">
              <w:t>, и метаданные будут скопированы настолько, насколько это возможно.</w:t>
            </w:r>
          </w:p>
          <w:p w:rsidR="0091032D" w:rsidRPr="0091032D" w:rsidRDefault="0091032D" w:rsidP="0091032D">
            <w:r w:rsidRPr="0091032D">
              <w:t>Если </w:t>
            </w:r>
            <w:proofErr w:type="spellStart"/>
            <w:r w:rsidRPr="0091032D">
              <w:t>False</w:t>
            </w:r>
            <w:proofErr w:type="spellEnd"/>
            <w:r w:rsidRPr="0091032D">
              <w:t> (по умолчанию), будут скопированы содержимое и метаданные файлов, на которые указывали ссылки.</w:t>
            </w:r>
          </w:p>
          <w:p w:rsidR="0091032D" w:rsidRPr="0091032D" w:rsidRDefault="0091032D" w:rsidP="0091032D">
            <w:r w:rsidRPr="0091032D">
              <w:t>Если </w:t>
            </w:r>
            <w:proofErr w:type="spellStart"/>
            <w:r w:rsidRPr="0091032D">
              <w:t>symlinks=False</w:t>
            </w:r>
            <w:proofErr w:type="spellEnd"/>
            <w:r w:rsidRPr="0091032D">
              <w:t>, если файл, на который указывает ссылка, не существует, будет добавлено исключение в список ошибок, в исключении </w:t>
            </w:r>
            <w:proofErr w:type="spellStart"/>
            <w:r w:rsidRPr="0091032D">
              <w:t>shutil.Error</w:t>
            </w:r>
            <w:proofErr w:type="spellEnd"/>
            <w:r w:rsidRPr="0091032D">
              <w:t> в конце копирования.</w:t>
            </w:r>
          </w:p>
          <w:p w:rsidR="0091032D" w:rsidRPr="0091032D" w:rsidRDefault="0091032D" w:rsidP="0091032D">
            <w:r w:rsidRPr="0091032D">
              <w:t>Можно установить флаг </w:t>
            </w:r>
            <w:proofErr w:type="spellStart"/>
            <w:r w:rsidRPr="0091032D">
              <w:t>ignore_dangling_symlinks=True</w:t>
            </w:r>
            <w:proofErr w:type="spellEnd"/>
            <w:r w:rsidRPr="0091032D">
              <w:t>, чтобы скрыть данную ошибку.</w:t>
            </w:r>
          </w:p>
          <w:p w:rsidR="0091032D" w:rsidRPr="0091032D" w:rsidRDefault="0091032D" w:rsidP="0091032D">
            <w:r w:rsidRPr="0091032D">
              <w:t>Если </w:t>
            </w:r>
            <w:proofErr w:type="spellStart"/>
            <w:r w:rsidRPr="0091032D">
              <w:t>ignore</w:t>
            </w:r>
            <w:proofErr w:type="spellEnd"/>
            <w:r w:rsidRPr="0091032D">
              <w:t> не </w:t>
            </w:r>
            <w:proofErr w:type="spellStart"/>
            <w:r w:rsidRPr="0091032D">
              <w:t>None</w:t>
            </w:r>
            <w:proofErr w:type="spellEnd"/>
            <w:r w:rsidRPr="0091032D">
              <w:t>, то это должна быть функция, принимающая в качестве аргументов имя директории, в которой сейчас </w:t>
            </w:r>
            <w:proofErr w:type="spellStart"/>
            <w:r w:rsidRPr="0091032D">
              <w:t>copytree</w:t>
            </w:r>
            <w:proofErr w:type="spellEnd"/>
            <w:r w:rsidRPr="0091032D">
              <w:t>(), и список содержимого, возвращаемый </w:t>
            </w:r>
            <w:proofErr w:type="spellStart"/>
            <w:r w:rsidRPr="0091032D">
              <w:t>os.listdir</w:t>
            </w:r>
            <w:proofErr w:type="spellEnd"/>
            <w:r w:rsidRPr="0091032D">
              <w:t>(). Т.к. </w:t>
            </w:r>
            <w:proofErr w:type="spellStart"/>
            <w:r w:rsidRPr="0091032D">
              <w:t>copytree</w:t>
            </w:r>
            <w:proofErr w:type="spellEnd"/>
            <w:r w:rsidRPr="0091032D">
              <w:t>() вызывается рекурсивно, </w:t>
            </w:r>
            <w:proofErr w:type="spellStart"/>
            <w:r w:rsidRPr="0091032D">
              <w:t>ignore</w:t>
            </w:r>
            <w:proofErr w:type="spellEnd"/>
            <w:r w:rsidRPr="0091032D">
              <w:t> вызывается 1 раз для каждой поддиректории. Она должна возвращать список объектов относительно текущего имени директории (т.е. подмножество элементов во втором аргументе). Эти объекты не будут скопированы.</w:t>
            </w:r>
          </w:p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91032D">
            <w:proofErr w:type="spellStart"/>
            <w:r w:rsidRPr="0091032D">
              <w:rPr>
                <w:b/>
                <w:bCs/>
              </w:rPr>
              <w:t>shutil.ignore_patterns</w:t>
            </w:r>
            <w:proofErr w:type="spellEnd"/>
            <w:r w:rsidRPr="0091032D">
              <w:t>(*</w:t>
            </w:r>
            <w:proofErr w:type="spellStart"/>
            <w:r w:rsidRPr="0091032D">
              <w:t>patterns</w:t>
            </w:r>
            <w:proofErr w:type="spellEnd"/>
            <w:r w:rsidRPr="0091032D">
              <w:t>)</w:t>
            </w:r>
          </w:p>
        </w:tc>
        <w:tc>
          <w:tcPr>
            <w:tcW w:w="4678" w:type="dxa"/>
          </w:tcPr>
          <w:p w:rsidR="00EC4578" w:rsidRDefault="0091032D">
            <w:proofErr w:type="gramStart"/>
            <w:r w:rsidRPr="0091032D">
              <w:t>- функция, которая создаёт функцию, которая может быть использована в качестве </w:t>
            </w:r>
            <w:proofErr w:type="spellStart"/>
            <w:r w:rsidRPr="0091032D">
              <w:t>ignore</w:t>
            </w:r>
            <w:proofErr w:type="spellEnd"/>
            <w:r w:rsidRPr="0091032D">
              <w:t> для </w:t>
            </w:r>
            <w:proofErr w:type="spellStart"/>
            <w:r w:rsidRPr="0091032D">
              <w:t>copytree</w:t>
            </w:r>
            <w:proofErr w:type="spellEnd"/>
            <w:r w:rsidRPr="0091032D">
              <w:t>(), игнорируя файлы и директории, которые соответствуют </w:t>
            </w:r>
            <w:proofErr w:type="spellStart"/>
            <w:r w:rsidRPr="0091032D">
              <w:fldChar w:fldCharType="begin"/>
            </w:r>
            <w:r w:rsidRPr="0091032D">
              <w:instrText xml:space="preserve"> HYPERLINK "https://pythonworld.ru/moduli/modul-glob.html" \t "_blank" </w:instrText>
            </w:r>
            <w:r w:rsidRPr="0091032D">
              <w:fldChar w:fldCharType="separate"/>
            </w:r>
            <w:r w:rsidRPr="0091032D">
              <w:rPr>
                <w:rStyle w:val="a4"/>
              </w:rPr>
              <w:t>glob</w:t>
            </w:r>
            <w:r w:rsidRPr="0091032D">
              <w:fldChar w:fldCharType="end"/>
            </w:r>
            <w:r w:rsidRPr="0091032D">
              <w:t>-style</w:t>
            </w:r>
            <w:proofErr w:type="spellEnd"/>
            <w:r w:rsidRPr="0091032D">
              <w:t xml:space="preserve"> шаблонам.</w:t>
            </w:r>
            <w:proofErr w:type="gramEnd"/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5F3F49">
            <w:proofErr w:type="spellStart"/>
            <w:r w:rsidRPr="005F3F49">
              <w:rPr>
                <w:b/>
                <w:bCs/>
              </w:rPr>
              <w:t>shutil.rmtree</w:t>
            </w:r>
            <w:proofErr w:type="spellEnd"/>
            <w:r w:rsidRPr="005F3F49">
              <w:t>(</w:t>
            </w:r>
            <w:proofErr w:type="spellStart"/>
            <w:r w:rsidRPr="005F3F49">
              <w:t>path</w:t>
            </w:r>
            <w:proofErr w:type="spellEnd"/>
            <w:r w:rsidRPr="005F3F49">
              <w:t xml:space="preserve">, </w:t>
            </w:r>
            <w:proofErr w:type="spellStart"/>
            <w:r w:rsidRPr="005F3F49">
              <w:t>ignore_errors=False</w:t>
            </w:r>
            <w:proofErr w:type="spellEnd"/>
            <w:r w:rsidRPr="005F3F49">
              <w:t xml:space="preserve">, </w:t>
            </w:r>
            <w:proofErr w:type="spellStart"/>
            <w:r w:rsidRPr="005F3F49">
              <w:t>onerror=None</w:t>
            </w:r>
            <w:proofErr w:type="spellEnd"/>
            <w:r w:rsidRPr="005F3F49">
              <w:t>)</w:t>
            </w:r>
          </w:p>
        </w:tc>
        <w:tc>
          <w:tcPr>
            <w:tcW w:w="4678" w:type="dxa"/>
          </w:tcPr>
          <w:p w:rsidR="005F3F49" w:rsidRPr="005F3F49" w:rsidRDefault="005F3F49" w:rsidP="005F3F49">
            <w:r w:rsidRPr="005F3F49">
              <w:t>- Удаляет текущую директорию и все поддиректории; </w:t>
            </w:r>
            <w:proofErr w:type="spellStart"/>
            <w:r w:rsidRPr="005F3F49">
              <w:t>path</w:t>
            </w:r>
            <w:proofErr w:type="spellEnd"/>
            <w:r w:rsidRPr="005F3F49">
              <w:t> должен указывать на директорию, а не на символическую ссылку.</w:t>
            </w:r>
          </w:p>
          <w:p w:rsidR="005F3F49" w:rsidRPr="005F3F49" w:rsidRDefault="005F3F49" w:rsidP="005F3F49">
            <w:r w:rsidRPr="005F3F49">
              <w:t>Если </w:t>
            </w:r>
            <w:proofErr w:type="spellStart"/>
            <w:r w:rsidRPr="005F3F49">
              <w:t>ignore_errors=True</w:t>
            </w:r>
            <w:proofErr w:type="spellEnd"/>
            <w:r w:rsidRPr="005F3F49">
              <w:t>, то ошибки, возникающие в результате неудавшегося удаления, будут проигнорированы. Если </w:t>
            </w:r>
            <w:proofErr w:type="spellStart"/>
            <w:r w:rsidRPr="005F3F49">
              <w:t>False</w:t>
            </w:r>
            <w:proofErr w:type="spellEnd"/>
            <w:r w:rsidRPr="005F3F49">
              <w:t> (по умолчанию), эти ошибки будут передаваться обработчику </w:t>
            </w:r>
            <w:proofErr w:type="spellStart"/>
            <w:r w:rsidRPr="005F3F49">
              <w:t>onerror</w:t>
            </w:r>
            <w:proofErr w:type="spellEnd"/>
            <w:r w:rsidRPr="005F3F49">
              <w:t>, или, если его нет, то исключение.</w:t>
            </w:r>
          </w:p>
          <w:p w:rsidR="005F3F49" w:rsidRPr="005F3F49" w:rsidRDefault="005F3F49" w:rsidP="005F3F49">
            <w:r w:rsidRPr="005F3F49">
              <w:lastRenderedPageBreak/>
              <w:t>На ОС, которые поддерживают функции на основе файловых дескрипторов, по умолчанию используется версия </w:t>
            </w:r>
            <w:proofErr w:type="spellStart"/>
            <w:r w:rsidRPr="005F3F49">
              <w:t>rmtree</w:t>
            </w:r>
            <w:proofErr w:type="spellEnd"/>
            <w:r w:rsidRPr="005F3F49">
              <w:t>(), не уязвимая к атакам на символические ссылки.</w:t>
            </w:r>
          </w:p>
          <w:p w:rsidR="005F3F49" w:rsidRPr="005F3F49" w:rsidRDefault="005F3F49" w:rsidP="005F3F49">
            <w:r w:rsidRPr="005F3F49">
              <w:t>На других платформах это не так: при подобранном времени и обстоятельствах "хакер" может, манипулируя ссылками, удалить файлы, которые недоступны ему в других обстоятельствах.</w:t>
            </w:r>
          </w:p>
          <w:p w:rsidR="005F3F49" w:rsidRPr="005F3F49" w:rsidRDefault="005F3F49" w:rsidP="005F3F49">
            <w:r w:rsidRPr="005F3F49">
              <w:t>Чтобы проверить, уязвима ли система к подобным атакам, можно использовать атрибут </w:t>
            </w:r>
            <w:proofErr w:type="spellStart"/>
            <w:r w:rsidRPr="005F3F49">
              <w:t>rmtree.avoids_symlink_attacks</w:t>
            </w:r>
            <w:proofErr w:type="spellEnd"/>
            <w:r w:rsidRPr="005F3F49">
              <w:t>.</w:t>
            </w:r>
          </w:p>
          <w:p w:rsidR="005F3F49" w:rsidRPr="005F3F49" w:rsidRDefault="005F3F49" w:rsidP="005F3F49">
            <w:r w:rsidRPr="005F3F49">
              <w:t xml:space="preserve">Если </w:t>
            </w:r>
            <w:proofErr w:type="gramStart"/>
            <w:r w:rsidRPr="005F3F49">
              <w:t>задан</w:t>
            </w:r>
            <w:proofErr w:type="gramEnd"/>
            <w:r w:rsidRPr="005F3F49">
              <w:t> </w:t>
            </w:r>
            <w:proofErr w:type="spellStart"/>
            <w:r w:rsidRPr="005F3F49">
              <w:t>onerror</w:t>
            </w:r>
            <w:proofErr w:type="spellEnd"/>
            <w:r w:rsidRPr="005F3F49">
              <w:t>, это должна быть функция с 3 параметрами: </w:t>
            </w:r>
            <w:proofErr w:type="spellStart"/>
            <w:r w:rsidRPr="005F3F49">
              <w:t>function</w:t>
            </w:r>
            <w:proofErr w:type="spellEnd"/>
            <w:r w:rsidRPr="005F3F49">
              <w:t>, </w:t>
            </w:r>
            <w:proofErr w:type="spellStart"/>
            <w:r w:rsidRPr="005F3F49">
              <w:t>path</w:t>
            </w:r>
            <w:proofErr w:type="spellEnd"/>
            <w:r w:rsidRPr="005F3F49">
              <w:t>, </w:t>
            </w:r>
            <w:proofErr w:type="spellStart"/>
            <w:r w:rsidRPr="005F3F49">
              <w:t>excinfo</w:t>
            </w:r>
            <w:proofErr w:type="spellEnd"/>
            <w:r w:rsidRPr="005F3F49">
              <w:t>.</w:t>
            </w:r>
          </w:p>
          <w:p w:rsidR="005F3F49" w:rsidRPr="005F3F49" w:rsidRDefault="005F3F49" w:rsidP="005F3F49">
            <w:r w:rsidRPr="005F3F49">
              <w:t>Первый параметр, </w:t>
            </w:r>
            <w:proofErr w:type="spellStart"/>
            <w:r w:rsidRPr="005F3F49">
              <w:t>function</w:t>
            </w:r>
            <w:proofErr w:type="spellEnd"/>
            <w:r w:rsidRPr="005F3F49">
              <w:t>, это функция, которая создала исключение; она зависит от платформы и интерпретатора. Второй параметр, </w:t>
            </w:r>
            <w:proofErr w:type="spellStart"/>
            <w:r w:rsidRPr="005F3F49">
              <w:t>path</w:t>
            </w:r>
            <w:proofErr w:type="spellEnd"/>
            <w:r w:rsidRPr="005F3F49">
              <w:t>, это путь, передаваемый функции. Третий параметр, </w:t>
            </w:r>
            <w:proofErr w:type="spellStart"/>
            <w:r w:rsidRPr="005F3F49">
              <w:t>excinfo</w:t>
            </w:r>
            <w:proofErr w:type="spellEnd"/>
            <w:r w:rsidRPr="005F3F49">
              <w:t> - это информация об исключении, возвращаемая </w:t>
            </w:r>
            <w:proofErr w:type="spellStart"/>
            <w:r w:rsidRPr="005F3F49">
              <w:t>sys.exc_info</w:t>
            </w:r>
            <w:proofErr w:type="spellEnd"/>
            <w:r w:rsidRPr="005F3F49">
              <w:t>(). Исключения, вызванные </w:t>
            </w:r>
            <w:proofErr w:type="spellStart"/>
            <w:r w:rsidRPr="005F3F49">
              <w:t>onerror</w:t>
            </w:r>
            <w:proofErr w:type="spellEnd"/>
            <w:r w:rsidRPr="005F3F49">
              <w:t>, не обрабатываются.</w:t>
            </w:r>
          </w:p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5F3F49">
            <w:proofErr w:type="spellStart"/>
            <w:r w:rsidRPr="005F3F49">
              <w:rPr>
                <w:b/>
                <w:bCs/>
              </w:rPr>
              <w:lastRenderedPageBreak/>
              <w:t>shutil.move</w:t>
            </w:r>
            <w:proofErr w:type="spellEnd"/>
            <w:r w:rsidRPr="005F3F49">
              <w:t>(</w:t>
            </w:r>
            <w:proofErr w:type="spellStart"/>
            <w:r w:rsidRPr="005F3F49">
              <w:t>src</w:t>
            </w:r>
            <w:proofErr w:type="spellEnd"/>
            <w:r w:rsidRPr="005F3F49">
              <w:t xml:space="preserve">, </w:t>
            </w:r>
            <w:proofErr w:type="spellStart"/>
            <w:r w:rsidRPr="005F3F49">
              <w:t>dst</w:t>
            </w:r>
            <w:proofErr w:type="spellEnd"/>
            <w:r w:rsidRPr="005F3F49">
              <w:t>, copy_function=copy2)</w:t>
            </w:r>
          </w:p>
        </w:tc>
        <w:tc>
          <w:tcPr>
            <w:tcW w:w="4678" w:type="dxa"/>
          </w:tcPr>
          <w:p w:rsidR="005F3F49" w:rsidRPr="005F3F49" w:rsidRDefault="005F3F49" w:rsidP="005F3F49">
            <w:r w:rsidRPr="005F3F49">
              <w:t>- рекурсивно перемещает файл или директорию (</w:t>
            </w:r>
            <w:proofErr w:type="spellStart"/>
            <w:r w:rsidRPr="005F3F49">
              <w:t>src</w:t>
            </w:r>
            <w:proofErr w:type="spellEnd"/>
            <w:r w:rsidRPr="005F3F49">
              <w:t>) в другое место (</w:t>
            </w:r>
            <w:proofErr w:type="spellStart"/>
            <w:r w:rsidRPr="005F3F49">
              <w:t>dst</w:t>
            </w:r>
            <w:proofErr w:type="spellEnd"/>
            <w:r w:rsidRPr="005F3F49">
              <w:t>), и возвращает место назначения.</w:t>
            </w:r>
          </w:p>
          <w:p w:rsidR="005F3F49" w:rsidRPr="005F3F49" w:rsidRDefault="005F3F49" w:rsidP="005F3F49">
            <w:r w:rsidRPr="005F3F49">
              <w:t>Если </w:t>
            </w:r>
            <w:proofErr w:type="spellStart"/>
            <w:r w:rsidRPr="005F3F49">
              <w:t>dst</w:t>
            </w:r>
            <w:proofErr w:type="spellEnd"/>
            <w:r w:rsidRPr="005F3F49">
              <w:t> - существующая директория, то </w:t>
            </w:r>
            <w:proofErr w:type="spellStart"/>
            <w:r w:rsidRPr="005F3F49">
              <w:t>src</w:t>
            </w:r>
            <w:proofErr w:type="spellEnd"/>
            <w:r w:rsidRPr="005F3F49">
              <w:t> перемещается внутрь директории. Если </w:t>
            </w:r>
            <w:proofErr w:type="spellStart"/>
            <w:r w:rsidRPr="005F3F49">
              <w:t>dst</w:t>
            </w:r>
            <w:proofErr w:type="spellEnd"/>
            <w:r w:rsidRPr="005F3F49">
              <w:t> существует, но не директория, то оно может быть перезаписано.</w:t>
            </w:r>
          </w:p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5F3F49">
            <w:proofErr w:type="spellStart"/>
            <w:r w:rsidRPr="005F3F49">
              <w:rPr>
                <w:b/>
                <w:bCs/>
              </w:rPr>
              <w:t>shutil.disk_usage</w:t>
            </w:r>
            <w:proofErr w:type="spellEnd"/>
            <w:r w:rsidRPr="005F3F49">
              <w:t>(</w:t>
            </w:r>
            <w:proofErr w:type="spellStart"/>
            <w:r w:rsidRPr="005F3F49">
              <w:t>path</w:t>
            </w:r>
            <w:proofErr w:type="spellEnd"/>
            <w:r w:rsidRPr="005F3F49">
              <w:t>)</w:t>
            </w:r>
          </w:p>
        </w:tc>
        <w:tc>
          <w:tcPr>
            <w:tcW w:w="4678" w:type="dxa"/>
          </w:tcPr>
          <w:p w:rsidR="00EC4578" w:rsidRDefault="005F3F49">
            <w:r w:rsidRPr="005F3F49">
              <w:t>- возвращает статистику использования дискового пространства как </w:t>
            </w:r>
            <w:proofErr w:type="spellStart"/>
            <w:r w:rsidRPr="005F3F49">
              <w:fldChar w:fldCharType="begin"/>
            </w:r>
            <w:r w:rsidRPr="005F3F49">
              <w:instrText xml:space="preserve"> HYPERLINK "https://pythonworld.ru/moduli/modul-collections.html" \l "collections-namedtuple" \t "_blank" </w:instrText>
            </w:r>
            <w:r w:rsidRPr="005F3F49">
              <w:fldChar w:fldCharType="separate"/>
            </w:r>
            <w:r w:rsidRPr="005F3F49">
              <w:rPr>
                <w:rStyle w:val="a4"/>
              </w:rPr>
              <w:t>namedtuple</w:t>
            </w:r>
            <w:proofErr w:type="spellEnd"/>
            <w:r w:rsidRPr="005F3F49">
              <w:fldChar w:fldCharType="end"/>
            </w:r>
            <w:r w:rsidRPr="005F3F49">
              <w:t xml:space="preserve"> с атрибутами </w:t>
            </w:r>
            <w:proofErr w:type="spellStart"/>
            <w:r w:rsidRPr="005F3F49">
              <w:t>total</w:t>
            </w:r>
            <w:proofErr w:type="spellEnd"/>
            <w:r w:rsidRPr="005F3F49">
              <w:t xml:space="preserve">, </w:t>
            </w:r>
            <w:proofErr w:type="spellStart"/>
            <w:r w:rsidRPr="005F3F49">
              <w:t>used</w:t>
            </w:r>
            <w:proofErr w:type="spellEnd"/>
            <w:r w:rsidRPr="005F3F49">
              <w:t xml:space="preserve"> и </w:t>
            </w:r>
            <w:proofErr w:type="spellStart"/>
            <w:r w:rsidRPr="005F3F49">
              <w:t>free</w:t>
            </w:r>
            <w:proofErr w:type="spellEnd"/>
            <w:r w:rsidRPr="005F3F49">
              <w:t>, в байтах.</w:t>
            </w:r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355FB4">
            <w:proofErr w:type="spellStart"/>
            <w:r w:rsidRPr="00355FB4">
              <w:rPr>
                <w:b/>
                <w:bCs/>
              </w:rPr>
              <w:t>shutil.chown</w:t>
            </w:r>
            <w:proofErr w:type="spellEnd"/>
            <w:r w:rsidRPr="00355FB4">
              <w:t>(</w:t>
            </w:r>
            <w:proofErr w:type="spellStart"/>
            <w:r w:rsidRPr="00355FB4">
              <w:t>path</w:t>
            </w:r>
            <w:proofErr w:type="spellEnd"/>
            <w:r w:rsidRPr="00355FB4">
              <w:t xml:space="preserve">, </w:t>
            </w:r>
            <w:proofErr w:type="spellStart"/>
            <w:r w:rsidRPr="00355FB4">
              <w:t>user=None</w:t>
            </w:r>
            <w:proofErr w:type="spellEnd"/>
            <w:r w:rsidRPr="00355FB4">
              <w:t xml:space="preserve">, </w:t>
            </w:r>
            <w:proofErr w:type="spellStart"/>
            <w:r w:rsidRPr="00355FB4">
              <w:t>group=None</w:t>
            </w:r>
            <w:proofErr w:type="spellEnd"/>
            <w:r w:rsidRPr="00355FB4">
              <w:t>)</w:t>
            </w:r>
          </w:p>
        </w:tc>
        <w:tc>
          <w:tcPr>
            <w:tcW w:w="4678" w:type="dxa"/>
          </w:tcPr>
          <w:p w:rsidR="00EC4578" w:rsidRDefault="00355FB4">
            <w:r w:rsidRPr="00355FB4">
              <w:t>- меняет владельца и/или группу у файла или директории.</w:t>
            </w:r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F17981">
            <w:proofErr w:type="spellStart"/>
            <w:r w:rsidRPr="00F17981">
              <w:rPr>
                <w:b/>
                <w:bCs/>
              </w:rPr>
              <w:t>shutil.which</w:t>
            </w:r>
            <w:proofErr w:type="spellEnd"/>
            <w:r w:rsidRPr="00F17981">
              <w:t>(</w:t>
            </w:r>
            <w:proofErr w:type="spellStart"/>
            <w:r w:rsidRPr="00F17981">
              <w:t>cmd</w:t>
            </w:r>
            <w:proofErr w:type="spellEnd"/>
            <w:r w:rsidRPr="00F17981">
              <w:t xml:space="preserve">, </w:t>
            </w:r>
            <w:proofErr w:type="spellStart"/>
            <w:r w:rsidRPr="00F17981">
              <w:t>mode=os.F_OK</w:t>
            </w:r>
            <w:proofErr w:type="spellEnd"/>
            <w:r w:rsidRPr="00F17981">
              <w:t xml:space="preserve"> | </w:t>
            </w:r>
            <w:proofErr w:type="spellStart"/>
            <w:r w:rsidRPr="00F17981">
              <w:t>os.X_OK</w:t>
            </w:r>
            <w:proofErr w:type="spellEnd"/>
            <w:r w:rsidRPr="00F17981">
              <w:t xml:space="preserve">, </w:t>
            </w:r>
            <w:proofErr w:type="spellStart"/>
            <w:r w:rsidRPr="00F17981">
              <w:t>path=None</w:t>
            </w:r>
            <w:proofErr w:type="spellEnd"/>
            <w:r w:rsidRPr="00F17981">
              <w:t>)</w:t>
            </w:r>
          </w:p>
        </w:tc>
        <w:tc>
          <w:tcPr>
            <w:tcW w:w="4678" w:type="dxa"/>
          </w:tcPr>
          <w:p w:rsidR="00EC4578" w:rsidRDefault="00F17981">
            <w:r w:rsidRPr="00F17981">
              <w:t xml:space="preserve">- возвращает путь к исполняемому файлу по заданной команде. Если нет соответствия ни с одним файлом, то </w:t>
            </w:r>
            <w:proofErr w:type="spellStart"/>
            <w:r w:rsidRPr="00F17981">
              <w:t>None</w:t>
            </w:r>
            <w:proofErr w:type="spellEnd"/>
            <w:r w:rsidRPr="00F17981">
              <w:t>. </w:t>
            </w:r>
            <w:proofErr w:type="spellStart"/>
            <w:r w:rsidRPr="00F17981">
              <w:t>mode</w:t>
            </w:r>
            <w:proofErr w:type="spellEnd"/>
            <w:r w:rsidRPr="00F17981">
              <w:t> это права доступа, требующиеся от файла, по умолчанию ищет только исполняемые.</w:t>
            </w:r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F17981" w:rsidRPr="00F17981" w:rsidRDefault="00F17981" w:rsidP="00F17981">
            <w:pPr>
              <w:shd w:val="clear" w:color="auto" w:fill="FFFFFF"/>
              <w:spacing w:before="120" w:after="120"/>
              <w:jc w:val="center"/>
              <w:outlineLvl w:val="1"/>
              <w:rPr>
                <w:rFonts w:ascii="Helvetica" w:eastAsia="Times New Roman" w:hAnsi="Helvetica" w:cs="Helvetica"/>
                <w:b/>
                <w:bCs/>
                <w:color w:val="454545"/>
                <w:sz w:val="38"/>
                <w:szCs w:val="38"/>
                <w:lang w:eastAsia="ru-RU"/>
              </w:rPr>
            </w:pPr>
            <w:r w:rsidRPr="00F17981">
              <w:rPr>
                <w:rFonts w:ascii="Helvetica" w:eastAsia="Times New Roman" w:hAnsi="Helvetica" w:cs="Helvetica"/>
                <w:b/>
                <w:bCs/>
                <w:color w:val="454545"/>
                <w:sz w:val="38"/>
                <w:szCs w:val="38"/>
                <w:lang w:eastAsia="ru-RU"/>
              </w:rPr>
              <w:t>Архивация</w:t>
            </w:r>
          </w:p>
          <w:p w:rsidR="00EC4578" w:rsidRDefault="00EC4578"/>
        </w:tc>
        <w:tc>
          <w:tcPr>
            <w:tcW w:w="4678" w:type="dxa"/>
          </w:tcPr>
          <w:p w:rsidR="00EC4578" w:rsidRDefault="00F17981">
            <w:r w:rsidRPr="00F17981">
              <w:t xml:space="preserve">Высокоуровневые функции для </w:t>
            </w:r>
            <w:proofErr w:type="spellStart"/>
            <w:r w:rsidRPr="00F17981">
              <w:t>созданиия</w:t>
            </w:r>
            <w:proofErr w:type="spellEnd"/>
            <w:r w:rsidRPr="00F17981">
              <w:t xml:space="preserve"> и чтения архивированных и сжатых файлов. </w:t>
            </w:r>
            <w:proofErr w:type="gramStart"/>
            <w:r w:rsidRPr="00F17981">
              <w:t>Основаны</w:t>
            </w:r>
            <w:proofErr w:type="gramEnd"/>
            <w:r w:rsidRPr="00F17981">
              <w:t xml:space="preserve"> на функциях из модулей </w:t>
            </w:r>
            <w:proofErr w:type="spellStart"/>
            <w:r w:rsidRPr="00F17981">
              <w:t>zipfile</w:t>
            </w:r>
            <w:proofErr w:type="spellEnd"/>
            <w:r w:rsidRPr="00F17981">
              <w:t xml:space="preserve"> и </w:t>
            </w:r>
            <w:proofErr w:type="spellStart"/>
            <w:r w:rsidRPr="00F17981">
              <w:t>tarfile</w:t>
            </w:r>
            <w:proofErr w:type="spellEnd"/>
            <w:r w:rsidRPr="00F17981">
              <w:t>.</w:t>
            </w:r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F17981">
            <w:proofErr w:type="spellStart"/>
            <w:r w:rsidRPr="00F17981">
              <w:rPr>
                <w:b/>
                <w:bCs/>
              </w:rPr>
              <w:t>shutil.make_archive</w:t>
            </w:r>
            <w:proofErr w:type="spellEnd"/>
            <w:r w:rsidRPr="00F17981">
              <w:t>(</w:t>
            </w:r>
            <w:proofErr w:type="spellStart"/>
            <w:r w:rsidRPr="00F17981">
              <w:t>base_name</w:t>
            </w:r>
            <w:proofErr w:type="spellEnd"/>
            <w:r w:rsidRPr="00F17981">
              <w:t xml:space="preserve">, </w:t>
            </w:r>
            <w:proofErr w:type="spellStart"/>
            <w:r w:rsidRPr="00F17981">
              <w:t>format</w:t>
            </w:r>
            <w:proofErr w:type="spellEnd"/>
            <w:r w:rsidRPr="00F17981">
              <w:t xml:space="preserve">[, </w:t>
            </w:r>
            <w:proofErr w:type="spellStart"/>
            <w:r w:rsidRPr="00F17981">
              <w:t>root_dir</w:t>
            </w:r>
            <w:proofErr w:type="spellEnd"/>
            <w:r w:rsidRPr="00F17981">
              <w:t xml:space="preserve">[, </w:t>
            </w:r>
            <w:proofErr w:type="spellStart"/>
            <w:r w:rsidRPr="00F17981">
              <w:t>base_dir</w:t>
            </w:r>
            <w:proofErr w:type="spellEnd"/>
            <w:r w:rsidRPr="00F17981">
              <w:t xml:space="preserve">[, </w:t>
            </w:r>
            <w:proofErr w:type="spellStart"/>
            <w:r w:rsidRPr="00F17981">
              <w:t>verbose</w:t>
            </w:r>
            <w:proofErr w:type="spellEnd"/>
            <w:r w:rsidRPr="00F17981">
              <w:t xml:space="preserve">[, </w:t>
            </w:r>
            <w:proofErr w:type="spellStart"/>
            <w:r w:rsidRPr="00F17981">
              <w:t>dry_run</w:t>
            </w:r>
            <w:proofErr w:type="spellEnd"/>
            <w:r w:rsidRPr="00F17981">
              <w:t xml:space="preserve">[, </w:t>
            </w:r>
            <w:proofErr w:type="spellStart"/>
            <w:r w:rsidRPr="00F17981">
              <w:t>owner</w:t>
            </w:r>
            <w:proofErr w:type="spellEnd"/>
            <w:r w:rsidRPr="00F17981">
              <w:t xml:space="preserve">[, </w:t>
            </w:r>
            <w:proofErr w:type="spellStart"/>
            <w:r w:rsidRPr="00F17981">
              <w:t>group</w:t>
            </w:r>
            <w:proofErr w:type="spellEnd"/>
            <w:r w:rsidRPr="00F17981">
              <w:t xml:space="preserve">[, </w:t>
            </w:r>
            <w:proofErr w:type="spellStart"/>
            <w:r w:rsidRPr="00F17981">
              <w:t>logger</w:t>
            </w:r>
            <w:proofErr w:type="spellEnd"/>
            <w:r w:rsidRPr="00F17981">
              <w:t>]]]]]]])</w:t>
            </w:r>
          </w:p>
        </w:tc>
        <w:tc>
          <w:tcPr>
            <w:tcW w:w="4678" w:type="dxa"/>
          </w:tcPr>
          <w:p w:rsidR="00F17981" w:rsidRPr="00F17981" w:rsidRDefault="00F17981" w:rsidP="00F17981">
            <w:r w:rsidRPr="00F17981">
              <w:t>- создаёт архив и возвращает его имя.</w:t>
            </w:r>
          </w:p>
          <w:p w:rsidR="00F17981" w:rsidRPr="00F17981" w:rsidRDefault="00F17981" w:rsidP="00F17981">
            <w:proofErr w:type="spellStart"/>
            <w:r w:rsidRPr="00F17981">
              <w:t>base_name</w:t>
            </w:r>
            <w:proofErr w:type="spellEnd"/>
            <w:r w:rsidRPr="00F17981">
              <w:t xml:space="preserve"> это имя файла для создания, включая путь, </w:t>
            </w:r>
            <w:proofErr w:type="gramStart"/>
            <w:r w:rsidRPr="00F17981">
              <w:t>но</w:t>
            </w:r>
            <w:proofErr w:type="gramEnd"/>
            <w:r w:rsidRPr="00F17981">
              <w:t xml:space="preserve"> не включая расширения (не нужно писать ".</w:t>
            </w:r>
            <w:proofErr w:type="spellStart"/>
            <w:r w:rsidRPr="00F17981">
              <w:t>zip</w:t>
            </w:r>
            <w:proofErr w:type="spellEnd"/>
            <w:r w:rsidRPr="00F17981">
              <w:t>" и т.д.).</w:t>
            </w:r>
          </w:p>
          <w:p w:rsidR="00F17981" w:rsidRPr="00F17981" w:rsidRDefault="00F17981" w:rsidP="00F17981">
            <w:proofErr w:type="spellStart"/>
            <w:r w:rsidRPr="00F17981">
              <w:t>format</w:t>
            </w:r>
            <w:proofErr w:type="spellEnd"/>
            <w:r w:rsidRPr="00F17981">
              <w:t> - формат архива.</w:t>
            </w:r>
          </w:p>
          <w:p w:rsidR="00F17981" w:rsidRPr="00F17981" w:rsidRDefault="00F17981" w:rsidP="00F17981">
            <w:proofErr w:type="spellStart"/>
            <w:r w:rsidRPr="00F17981">
              <w:t>root_dir</w:t>
            </w:r>
            <w:proofErr w:type="spellEnd"/>
            <w:r w:rsidRPr="00F17981">
              <w:t xml:space="preserve"> - директория (относительно </w:t>
            </w:r>
            <w:proofErr w:type="gramStart"/>
            <w:r w:rsidRPr="00F17981">
              <w:t>текущей</w:t>
            </w:r>
            <w:proofErr w:type="gramEnd"/>
            <w:r w:rsidRPr="00F17981">
              <w:t>), которую мы архивируем.</w:t>
            </w:r>
          </w:p>
          <w:p w:rsidR="00F17981" w:rsidRPr="00F17981" w:rsidRDefault="00F17981" w:rsidP="00F17981">
            <w:proofErr w:type="spellStart"/>
            <w:r w:rsidRPr="00F17981">
              <w:t>base_dir</w:t>
            </w:r>
            <w:proofErr w:type="spellEnd"/>
            <w:r w:rsidRPr="00F17981">
              <w:t xml:space="preserve"> - директория, в которую будет </w:t>
            </w:r>
            <w:r w:rsidRPr="00F17981">
              <w:lastRenderedPageBreak/>
              <w:t>архивироваться (т.е. все файлы в архиве будут в данной папке).</w:t>
            </w:r>
          </w:p>
          <w:p w:rsidR="00F17981" w:rsidRPr="00F17981" w:rsidRDefault="00F17981" w:rsidP="00F17981">
            <w:r w:rsidRPr="00F17981">
              <w:t>Если </w:t>
            </w:r>
            <w:proofErr w:type="spellStart"/>
            <w:r w:rsidRPr="00F17981">
              <w:t>dry_run=True</w:t>
            </w:r>
            <w:proofErr w:type="spellEnd"/>
            <w:r w:rsidRPr="00F17981">
              <w:t>, архив не будет создан, но операции, которые должны были быть выполнены, запишутся в </w:t>
            </w:r>
            <w:proofErr w:type="spellStart"/>
            <w:r w:rsidRPr="00F17981">
              <w:t>logger</w:t>
            </w:r>
            <w:proofErr w:type="spellEnd"/>
            <w:r w:rsidRPr="00F17981">
              <w:t>.</w:t>
            </w:r>
          </w:p>
          <w:p w:rsidR="00F17981" w:rsidRPr="00F17981" w:rsidRDefault="00F17981" w:rsidP="00F17981">
            <w:proofErr w:type="spellStart"/>
            <w:r w:rsidRPr="00F17981">
              <w:t>owner</w:t>
            </w:r>
            <w:proofErr w:type="spellEnd"/>
            <w:r w:rsidRPr="00F17981">
              <w:t> и </w:t>
            </w:r>
            <w:proofErr w:type="spellStart"/>
            <w:r w:rsidRPr="00F17981">
              <w:t>group</w:t>
            </w:r>
            <w:proofErr w:type="spellEnd"/>
            <w:r w:rsidRPr="00F17981">
              <w:t> используются при создании tar-архива.</w:t>
            </w:r>
          </w:p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620D6D">
            <w:proofErr w:type="spellStart"/>
            <w:r w:rsidRPr="008B5B94">
              <w:rPr>
                <w:b/>
                <w:bCs/>
              </w:rPr>
              <w:lastRenderedPageBreak/>
              <w:t>shutil.get_archive_formats</w:t>
            </w:r>
            <w:proofErr w:type="spellEnd"/>
            <w:r w:rsidRPr="008B5B94">
              <w:t>()</w:t>
            </w:r>
          </w:p>
        </w:tc>
        <w:tc>
          <w:tcPr>
            <w:tcW w:w="4678" w:type="dxa"/>
          </w:tcPr>
          <w:p w:rsidR="008B5B94" w:rsidRPr="008B5B94" w:rsidRDefault="008B5B94" w:rsidP="008B5B94">
            <w:r w:rsidRPr="008B5B94">
              <w:t>- список доступных форматов для архивирования.</w:t>
            </w:r>
          </w:p>
          <w:p w:rsidR="008B5B94" w:rsidRPr="008B5B94" w:rsidRDefault="008B5B94" w:rsidP="008B5B94">
            <w:r w:rsidRPr="008B5B94">
              <w:t>&gt;&gt;&gt;</w:t>
            </w:r>
          </w:p>
          <w:p w:rsidR="008B5B94" w:rsidRPr="008B5B94" w:rsidRDefault="008B5B94" w:rsidP="008B5B94">
            <w:r w:rsidRPr="008B5B94">
              <w:rPr>
                <w:b/>
                <w:bCs/>
              </w:rPr>
              <w:t xml:space="preserve">&gt;&gt;&gt; </w:t>
            </w:r>
            <w:proofErr w:type="spellStart"/>
            <w:r w:rsidRPr="008B5B94">
              <w:t>shutil.get_archive_formats</w:t>
            </w:r>
            <w:proofErr w:type="spellEnd"/>
            <w:r w:rsidRPr="008B5B94">
              <w:t>()</w:t>
            </w:r>
          </w:p>
          <w:p w:rsidR="008B5B94" w:rsidRPr="008B5B94" w:rsidRDefault="008B5B94" w:rsidP="008B5B94">
            <w:proofErr w:type="gramStart"/>
            <w:r w:rsidRPr="008B5B94">
              <w:t>[('</w:t>
            </w:r>
            <w:proofErr w:type="spellStart"/>
            <w:r w:rsidRPr="008B5B94">
              <w:t>bztar</w:t>
            </w:r>
            <w:proofErr w:type="spellEnd"/>
            <w:r w:rsidRPr="008B5B94">
              <w:t xml:space="preserve">', "bzip2'ed </w:t>
            </w:r>
            <w:proofErr w:type="spellStart"/>
            <w:r w:rsidRPr="008B5B94">
              <w:t>tar-file</w:t>
            </w:r>
            <w:proofErr w:type="spellEnd"/>
            <w:r w:rsidRPr="008B5B94">
              <w:t>"),</w:t>
            </w:r>
            <w:proofErr w:type="gramEnd"/>
          </w:p>
          <w:p w:rsidR="008B5B94" w:rsidRPr="008B5B94" w:rsidRDefault="008B5B94" w:rsidP="008B5B94">
            <w:r w:rsidRPr="008B5B94">
              <w:t>('</w:t>
            </w:r>
            <w:proofErr w:type="spellStart"/>
            <w:r w:rsidRPr="008B5B94">
              <w:t>gztar</w:t>
            </w:r>
            <w:proofErr w:type="spellEnd"/>
            <w:r w:rsidRPr="008B5B94">
              <w:t>', "</w:t>
            </w:r>
            <w:proofErr w:type="spellStart"/>
            <w:r w:rsidRPr="008B5B94">
              <w:t>gzip'ed</w:t>
            </w:r>
            <w:proofErr w:type="spellEnd"/>
            <w:r w:rsidRPr="008B5B94">
              <w:t xml:space="preserve"> </w:t>
            </w:r>
            <w:proofErr w:type="spellStart"/>
            <w:r w:rsidRPr="008B5B94">
              <w:t>tar-file</w:t>
            </w:r>
            <w:proofErr w:type="spellEnd"/>
            <w:r w:rsidRPr="008B5B94">
              <w:t>"),</w:t>
            </w:r>
          </w:p>
          <w:p w:rsidR="008B5B94" w:rsidRPr="008B5B94" w:rsidRDefault="008B5B94" w:rsidP="008B5B94">
            <w:r w:rsidRPr="008B5B94">
              <w:t>('</w:t>
            </w:r>
            <w:proofErr w:type="spellStart"/>
            <w:r w:rsidRPr="008B5B94">
              <w:t>tar</w:t>
            </w:r>
            <w:proofErr w:type="spellEnd"/>
            <w:r w:rsidRPr="008B5B94">
              <w:t>', '</w:t>
            </w:r>
            <w:proofErr w:type="spellStart"/>
            <w:r w:rsidRPr="008B5B94">
              <w:t>uncompressed</w:t>
            </w:r>
            <w:proofErr w:type="spellEnd"/>
            <w:r w:rsidRPr="008B5B94">
              <w:t xml:space="preserve"> </w:t>
            </w:r>
            <w:proofErr w:type="spellStart"/>
            <w:r w:rsidRPr="008B5B94">
              <w:t>tar</w:t>
            </w:r>
            <w:proofErr w:type="spellEnd"/>
            <w:r w:rsidRPr="008B5B94">
              <w:t xml:space="preserve"> </w:t>
            </w:r>
            <w:proofErr w:type="spellStart"/>
            <w:r w:rsidRPr="008B5B94">
              <w:t>file</w:t>
            </w:r>
            <w:proofErr w:type="spellEnd"/>
            <w:r w:rsidRPr="008B5B94">
              <w:t>'),</w:t>
            </w:r>
          </w:p>
          <w:p w:rsidR="008B5B94" w:rsidRPr="008B5B94" w:rsidRDefault="008B5B94" w:rsidP="008B5B94">
            <w:r w:rsidRPr="008B5B94">
              <w:t>('</w:t>
            </w:r>
            <w:proofErr w:type="spellStart"/>
            <w:r w:rsidRPr="008B5B94">
              <w:t>xztar</w:t>
            </w:r>
            <w:proofErr w:type="spellEnd"/>
            <w:r w:rsidRPr="008B5B94">
              <w:t>', "</w:t>
            </w:r>
            <w:proofErr w:type="spellStart"/>
            <w:r w:rsidRPr="008B5B94">
              <w:t>xz'ed</w:t>
            </w:r>
            <w:proofErr w:type="spellEnd"/>
            <w:r w:rsidRPr="008B5B94">
              <w:t xml:space="preserve"> </w:t>
            </w:r>
            <w:proofErr w:type="spellStart"/>
            <w:r w:rsidRPr="008B5B94">
              <w:t>tar-file</w:t>
            </w:r>
            <w:proofErr w:type="spellEnd"/>
            <w:r w:rsidRPr="008B5B94">
              <w:t>"),</w:t>
            </w:r>
          </w:p>
          <w:p w:rsidR="008B5B94" w:rsidRPr="008B5B94" w:rsidRDefault="008B5B94" w:rsidP="008B5B94">
            <w:proofErr w:type="gramStart"/>
            <w:r w:rsidRPr="008B5B94">
              <w:t>('</w:t>
            </w:r>
            <w:proofErr w:type="spellStart"/>
            <w:r w:rsidRPr="008B5B94">
              <w:t>zip</w:t>
            </w:r>
            <w:proofErr w:type="spellEnd"/>
            <w:r w:rsidRPr="008B5B94">
              <w:t xml:space="preserve">', 'ZIP </w:t>
            </w:r>
            <w:proofErr w:type="spellStart"/>
            <w:r w:rsidRPr="008B5B94">
              <w:t>file</w:t>
            </w:r>
            <w:proofErr w:type="spellEnd"/>
            <w:r w:rsidRPr="008B5B94">
              <w:t>')]</w:t>
            </w:r>
            <w:proofErr w:type="gramEnd"/>
          </w:p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820691">
            <w:proofErr w:type="spellStart"/>
            <w:r w:rsidRPr="00820691">
              <w:rPr>
                <w:b/>
                <w:bCs/>
              </w:rPr>
              <w:t>shutil.unpack_archive</w:t>
            </w:r>
            <w:proofErr w:type="spellEnd"/>
            <w:r w:rsidRPr="00820691">
              <w:t>(</w:t>
            </w:r>
            <w:proofErr w:type="spellStart"/>
            <w:r w:rsidRPr="00820691">
              <w:t>filename</w:t>
            </w:r>
            <w:proofErr w:type="spellEnd"/>
            <w:r w:rsidRPr="00820691">
              <w:t xml:space="preserve">[, </w:t>
            </w:r>
            <w:proofErr w:type="spellStart"/>
            <w:r w:rsidRPr="00820691">
              <w:t>extract_dir</w:t>
            </w:r>
            <w:proofErr w:type="spellEnd"/>
            <w:r w:rsidRPr="00820691">
              <w:t xml:space="preserve">[, </w:t>
            </w:r>
            <w:proofErr w:type="spellStart"/>
            <w:r w:rsidRPr="00820691">
              <w:t>format</w:t>
            </w:r>
            <w:proofErr w:type="spellEnd"/>
            <w:r w:rsidRPr="00820691">
              <w:t>]])</w:t>
            </w:r>
          </w:p>
        </w:tc>
        <w:tc>
          <w:tcPr>
            <w:tcW w:w="4678" w:type="dxa"/>
          </w:tcPr>
          <w:p w:rsidR="00820691" w:rsidRPr="00820691" w:rsidRDefault="00820691" w:rsidP="00820691">
            <w:r w:rsidRPr="00820691">
              <w:t>- распаковывает архив. </w:t>
            </w:r>
            <w:proofErr w:type="spellStart"/>
            <w:r w:rsidRPr="00820691">
              <w:t>filename</w:t>
            </w:r>
            <w:proofErr w:type="spellEnd"/>
            <w:r w:rsidRPr="00820691">
              <w:t> - полный путь к архиву.</w:t>
            </w:r>
          </w:p>
          <w:p w:rsidR="00820691" w:rsidRPr="00820691" w:rsidRDefault="00820691" w:rsidP="00820691">
            <w:proofErr w:type="spellStart"/>
            <w:r w:rsidRPr="00820691">
              <w:t>extract_dir</w:t>
            </w:r>
            <w:proofErr w:type="spellEnd"/>
            <w:r w:rsidRPr="00820691">
              <w:t xml:space="preserve"> - то, куда будет извлекаться содержимое (по умолчанию в </w:t>
            </w:r>
            <w:proofErr w:type="gramStart"/>
            <w:r w:rsidRPr="00820691">
              <w:t>текущую</w:t>
            </w:r>
            <w:proofErr w:type="gramEnd"/>
            <w:r w:rsidRPr="00820691">
              <w:t>).</w:t>
            </w:r>
          </w:p>
          <w:p w:rsidR="00820691" w:rsidRPr="00820691" w:rsidRDefault="00820691" w:rsidP="00820691">
            <w:proofErr w:type="spellStart"/>
            <w:r w:rsidRPr="00820691">
              <w:t>format</w:t>
            </w:r>
            <w:proofErr w:type="spellEnd"/>
            <w:r w:rsidRPr="00820691">
              <w:t> - формат архива (по умолчанию пытается угадать по расширению файла).</w:t>
            </w:r>
          </w:p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820691">
            <w:proofErr w:type="spellStart"/>
            <w:r w:rsidRPr="00820691">
              <w:rPr>
                <w:b/>
                <w:bCs/>
              </w:rPr>
              <w:t>shutil.get_unpack_formats</w:t>
            </w:r>
            <w:proofErr w:type="spellEnd"/>
            <w:r w:rsidRPr="00820691">
              <w:t>()</w:t>
            </w:r>
          </w:p>
        </w:tc>
        <w:tc>
          <w:tcPr>
            <w:tcW w:w="4678" w:type="dxa"/>
          </w:tcPr>
          <w:p w:rsidR="00EC4578" w:rsidRDefault="00820691">
            <w:r w:rsidRPr="00820691">
              <w:t>- список доступных форматов для разархивирования.</w:t>
            </w:r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820691"/>
    <w:sectPr w:rsidR="00DB602D" w:rsidSect="0091032D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93069"/>
    <w:rsid w:val="00355FB4"/>
    <w:rsid w:val="00417355"/>
    <w:rsid w:val="004E4611"/>
    <w:rsid w:val="00501F7A"/>
    <w:rsid w:val="00533251"/>
    <w:rsid w:val="005F3F49"/>
    <w:rsid w:val="00620D6D"/>
    <w:rsid w:val="00775550"/>
    <w:rsid w:val="00820691"/>
    <w:rsid w:val="008B5B94"/>
    <w:rsid w:val="008E4340"/>
    <w:rsid w:val="0091032D"/>
    <w:rsid w:val="00B62793"/>
    <w:rsid w:val="00D97C31"/>
    <w:rsid w:val="00EC4578"/>
    <w:rsid w:val="00F17981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paragraph" w:styleId="2">
    <w:name w:val="heading 2"/>
    <w:basedOn w:val="a"/>
    <w:link w:val="20"/>
    <w:uiPriority w:val="9"/>
    <w:qFormat/>
    <w:rsid w:val="00F179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1032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179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5617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0166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11</cp:revision>
  <dcterms:created xsi:type="dcterms:W3CDTF">2020-02-22T19:55:00Z</dcterms:created>
  <dcterms:modified xsi:type="dcterms:W3CDTF">2020-07-07T07:49:00Z</dcterms:modified>
</cp:coreProperties>
</file>