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ru-RU"/>
        </w:rPr>
        <w:id w:val="525144289"/>
        <w:docPartObj>
          <w:docPartGallery w:val="Cover Pages"/>
          <w:docPartUnique/>
        </w:docPartObj>
      </w:sdtPr>
      <w:sdtEndPr>
        <w:rPr>
          <w:sz w:val="28"/>
          <w:szCs w:val="28"/>
        </w:rPr>
      </w:sdtEndPr>
      <w:sdtContent>
        <w:p w14:paraId="7790E5B7" w14:textId="562467DB" w:rsidR="00413F01" w:rsidRDefault="00413F01">
          <w:pPr>
            <w:pStyle w:val="NoSpacing"/>
          </w:pPr>
          <w:r>
            <w:rPr>
              <w:noProof/>
            </w:rPr>
            <mc:AlternateContent>
              <mc:Choice Requires="wpg">
                <w:drawing>
                  <wp:anchor distT="0" distB="0" distL="114300" distR="114300" simplePos="0" relativeHeight="251659264" behindDoc="1" locked="0" layoutInCell="1" allowOverlap="1" wp14:anchorId="0CC99705" wp14:editId="2CB33F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9T00:00:00Z">
                                      <w:dateFormat w:val="M/d/yyyy"/>
                                      <w:lid w:val="en-US"/>
                                      <w:storeMappedDataAs w:val="dateTime"/>
                                      <w:calendar w:val="gregorian"/>
                                    </w:date>
                                  </w:sdtPr>
                                  <w:sdtEndPr/>
                                  <w:sdtContent>
                                    <w:p w14:paraId="5F913BEE" w14:textId="73A677FE" w:rsidR="00413F01" w:rsidRDefault="002041F7">
                                      <w:pPr>
                                        <w:pStyle w:val="NoSpacing"/>
                                        <w:jc w:val="right"/>
                                        <w:rPr>
                                          <w:color w:val="FFFFFF" w:themeColor="background1"/>
                                          <w:sz w:val="28"/>
                                          <w:szCs w:val="28"/>
                                        </w:rPr>
                                      </w:pPr>
                                      <w:r>
                                        <w:rPr>
                                          <w:color w:val="FFFFFF" w:themeColor="background1"/>
                                          <w:sz w:val="28"/>
                                          <w:szCs w:val="28"/>
                                        </w:rPr>
                                        <w:t>5/9/2020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C9970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9T00:00:00Z">
                                <w:dateFormat w:val="M/d/yyyy"/>
                                <w:lid w:val="en-US"/>
                                <w:storeMappedDataAs w:val="dateTime"/>
                                <w:calendar w:val="gregorian"/>
                              </w:date>
                            </w:sdtPr>
                            <w:sdtEndPr/>
                            <w:sdtContent>
                              <w:p w14:paraId="5F913BEE" w14:textId="73A677FE" w:rsidR="00413F01" w:rsidRDefault="002041F7">
                                <w:pPr>
                                  <w:pStyle w:val="NoSpacing"/>
                                  <w:jc w:val="right"/>
                                  <w:rPr>
                                    <w:color w:val="FFFFFF" w:themeColor="background1"/>
                                    <w:sz w:val="28"/>
                                    <w:szCs w:val="28"/>
                                  </w:rPr>
                                </w:pPr>
                                <w:r>
                                  <w:rPr>
                                    <w:color w:val="FFFFFF" w:themeColor="background1"/>
                                    <w:sz w:val="28"/>
                                    <w:szCs w:val="28"/>
                                  </w:rPr>
                                  <w:t>5/9/2020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6D3435" wp14:editId="21610E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2E994" w14:textId="7DAE3F74" w:rsidR="00413F01" w:rsidRDefault="00F862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79B5">
                                      <w:rPr>
                                        <w:rFonts w:asciiTheme="majorHAnsi" w:eastAsiaTheme="majorEastAsia" w:hAnsiTheme="majorHAnsi" w:cstheme="majorBidi"/>
                                        <w:color w:val="262626" w:themeColor="text1" w:themeTint="D9"/>
                                        <w:sz w:val="72"/>
                                        <w:szCs w:val="72"/>
                                      </w:rPr>
                                      <w:t>Case Study 3</w:t>
                                    </w:r>
                                  </w:sdtContent>
                                </w:sdt>
                              </w:p>
                              <w:p w14:paraId="4B879693" w14:textId="3409C4FF" w:rsidR="00413F01" w:rsidRDefault="00F862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79B5">
                                      <w:rPr>
                                        <w:color w:val="404040" w:themeColor="text1" w:themeTint="BF"/>
                                        <w:sz w:val="36"/>
                                        <w:szCs w:val="36"/>
                                        <w:lang w:val="en-GB"/>
                                      </w:rPr>
                                      <w:t>Project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6D343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37C2E994" w14:textId="7DAE3F74" w:rsidR="00413F01" w:rsidRDefault="00F862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79B5">
                                <w:rPr>
                                  <w:rFonts w:asciiTheme="majorHAnsi" w:eastAsiaTheme="majorEastAsia" w:hAnsiTheme="majorHAnsi" w:cstheme="majorBidi"/>
                                  <w:color w:val="262626" w:themeColor="text1" w:themeTint="D9"/>
                                  <w:sz w:val="72"/>
                                  <w:szCs w:val="72"/>
                                </w:rPr>
                                <w:t>Case Study 3</w:t>
                              </w:r>
                            </w:sdtContent>
                          </w:sdt>
                        </w:p>
                        <w:p w14:paraId="4B879693" w14:textId="3409C4FF" w:rsidR="00413F01" w:rsidRDefault="00F862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79B5">
                                <w:rPr>
                                  <w:color w:val="404040" w:themeColor="text1" w:themeTint="BF"/>
                                  <w:sz w:val="36"/>
                                  <w:szCs w:val="36"/>
                                  <w:lang w:val="en-GB"/>
                                </w:rPr>
                                <w:t>Project Plan</w:t>
                              </w:r>
                            </w:sdtContent>
                          </w:sdt>
                        </w:p>
                      </w:txbxContent>
                    </v:textbox>
                    <w10:wrap anchorx="page" anchory="page"/>
                  </v:shape>
                </w:pict>
              </mc:Fallback>
            </mc:AlternateContent>
          </w:r>
        </w:p>
        <w:p w14:paraId="52081EA7" w14:textId="4DB12EE6" w:rsidR="00413F01" w:rsidRDefault="004B63B0">
          <w:pPr>
            <w:rPr>
              <w:sz w:val="28"/>
              <w:szCs w:val="28"/>
              <w:lang w:val="en-US"/>
            </w:rPr>
          </w:pPr>
          <w:r>
            <w:rPr>
              <w:noProof/>
            </w:rPr>
            <mc:AlternateContent>
              <mc:Choice Requires="wps">
                <w:drawing>
                  <wp:anchor distT="0" distB="0" distL="114300" distR="114300" simplePos="0" relativeHeight="251661312" behindDoc="0" locked="0" layoutInCell="1" allowOverlap="1" wp14:anchorId="73A77DBF" wp14:editId="5415168A">
                    <wp:simplePos x="0" y="0"/>
                    <wp:positionH relativeFrom="page">
                      <wp:posOffset>3175635</wp:posOffset>
                    </wp:positionH>
                    <wp:positionV relativeFrom="page">
                      <wp:posOffset>9408795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62A84" w14:textId="0D247E73" w:rsidR="00413F01" w:rsidRDefault="00F862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1F7">
                                      <w:rPr>
                                        <w:color w:val="4472C4" w:themeColor="accent1"/>
                                        <w:sz w:val="26"/>
                                        <w:szCs w:val="26"/>
                                      </w:rPr>
                                      <w:t xml:space="preserve">Group 6                                                                Samuel Brown, Toms </w:t>
                                    </w:r>
                                    <w:proofErr w:type="spellStart"/>
                                    <w:r w:rsidR="002041F7">
                                      <w:rPr>
                                        <w:color w:val="4472C4" w:themeColor="accent1"/>
                                        <w:sz w:val="26"/>
                                        <w:szCs w:val="26"/>
                                      </w:rPr>
                                      <w:t>Karklins</w:t>
                                    </w:r>
                                    <w:proofErr w:type="spellEnd"/>
                                    <w:r w:rsidR="002041F7">
                                      <w:rPr>
                                        <w:color w:val="4472C4" w:themeColor="accent1"/>
                                        <w:sz w:val="26"/>
                                        <w:szCs w:val="26"/>
                                      </w:rPr>
                                      <w:t>, Dmitry Lvov</w:t>
                                    </w:r>
                                  </w:sdtContent>
                                </w:sdt>
                              </w:p>
                              <w:p w14:paraId="1F59F1E2" w14:textId="1B8C6C90" w:rsidR="00413F01" w:rsidRDefault="00F862D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9B5">
                                      <w:rPr>
                                        <w:caps/>
                                        <w:color w:val="595959" w:themeColor="text1" w:themeTint="A6"/>
                                        <w:sz w:val="20"/>
                                        <w:szCs w:val="20"/>
                                      </w:rPr>
                                      <w:t>Mentor: Vladimir Kabzar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A77DBF" id="Text Box 32" o:spid="_x0000_s1056" type="#_x0000_t202" style="position:absolute;margin-left:250.05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" filled="f" stroked="f" strokeweight=".5pt">
                    <v:textbox style="mso-fit-shape-to-text:t" inset="0,0,0,0">
                      <w:txbxContent>
                        <w:p w14:paraId="7AC62A84" w14:textId="0D247E73" w:rsidR="00413F01" w:rsidRDefault="00F862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1F7">
                                <w:rPr>
                                  <w:color w:val="4472C4" w:themeColor="accent1"/>
                                  <w:sz w:val="26"/>
                                  <w:szCs w:val="26"/>
                                </w:rPr>
                                <w:t xml:space="preserve">Group 6                                                                Samuel Brown, Toms </w:t>
                              </w:r>
                              <w:proofErr w:type="spellStart"/>
                              <w:r w:rsidR="002041F7">
                                <w:rPr>
                                  <w:color w:val="4472C4" w:themeColor="accent1"/>
                                  <w:sz w:val="26"/>
                                  <w:szCs w:val="26"/>
                                </w:rPr>
                                <w:t>Karklins</w:t>
                              </w:r>
                              <w:proofErr w:type="spellEnd"/>
                              <w:r w:rsidR="002041F7">
                                <w:rPr>
                                  <w:color w:val="4472C4" w:themeColor="accent1"/>
                                  <w:sz w:val="26"/>
                                  <w:szCs w:val="26"/>
                                </w:rPr>
                                <w:t>, Dmitry Lvov</w:t>
                              </w:r>
                            </w:sdtContent>
                          </w:sdt>
                        </w:p>
                        <w:p w14:paraId="1F59F1E2" w14:textId="1B8C6C90" w:rsidR="00413F01" w:rsidRDefault="00F862D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9B5">
                                <w:rPr>
                                  <w:caps/>
                                  <w:color w:val="595959" w:themeColor="text1" w:themeTint="A6"/>
                                  <w:sz w:val="20"/>
                                  <w:szCs w:val="20"/>
                                </w:rPr>
                                <w:t>Mentor: Vladimir Kabzar</w:t>
                              </w:r>
                            </w:sdtContent>
                          </w:sdt>
                        </w:p>
                      </w:txbxContent>
                    </v:textbox>
                    <w10:wrap anchorx="page" anchory="page"/>
                  </v:shape>
                </w:pict>
              </mc:Fallback>
            </mc:AlternateContent>
          </w:r>
          <w:r w:rsidR="00413F01">
            <w:rPr>
              <w:sz w:val="28"/>
              <w:szCs w:val="28"/>
              <w:lang w:val="en-US"/>
            </w:rPr>
            <w:br w:type="page"/>
          </w:r>
        </w:p>
      </w:sdtContent>
    </w:sdt>
    <w:sdt>
      <w:sdtPr>
        <w:rPr>
          <w:rFonts w:asciiTheme="minorHAnsi" w:eastAsiaTheme="minorHAnsi" w:hAnsiTheme="minorHAnsi" w:cstheme="minorBidi"/>
          <w:color w:val="auto"/>
          <w:sz w:val="22"/>
          <w:szCs w:val="22"/>
          <w:lang w:eastAsia="en-US"/>
        </w:rPr>
        <w:id w:val="1651331345"/>
        <w:docPartObj>
          <w:docPartGallery w:val="Table of Contents"/>
          <w:docPartUnique/>
        </w:docPartObj>
      </w:sdtPr>
      <w:sdtEndPr>
        <w:rPr>
          <w:b/>
          <w:bCs/>
          <w:noProof/>
        </w:rPr>
      </w:sdtEndPr>
      <w:sdtContent>
        <w:p w14:paraId="5F92DA95" w14:textId="0D23CB33" w:rsidR="002679B5" w:rsidRDefault="002679B5">
          <w:pPr>
            <w:pStyle w:val="TOCHeading"/>
          </w:pPr>
          <w:r>
            <w:t>Table of Contents</w:t>
          </w:r>
        </w:p>
        <w:p w14:paraId="70327A2D" w14:textId="4D428A76" w:rsidR="002C5F74" w:rsidRDefault="002679B5">
          <w:pPr>
            <w:pStyle w:val="TOC1"/>
            <w:tabs>
              <w:tab w:val="right" w:leader="dot" w:pos="9345"/>
            </w:tabs>
            <w:rPr>
              <w:rFonts w:cstheme="minorBidi"/>
              <w:noProof/>
              <w:lang w:val="en-GB" w:eastAsia="en-GB"/>
            </w:rPr>
          </w:pPr>
          <w:r>
            <w:fldChar w:fldCharType="begin"/>
          </w:r>
          <w:r>
            <w:instrText xml:space="preserve"> TOC \o "1-3" \h \z \u </w:instrText>
          </w:r>
          <w:r>
            <w:fldChar w:fldCharType="separate"/>
          </w:r>
          <w:hyperlink w:anchor="_Toc41329272" w:history="1">
            <w:r w:rsidR="002C5F74" w:rsidRPr="001B4DD7">
              <w:rPr>
                <w:rStyle w:val="Hyperlink"/>
                <w:noProof/>
              </w:rPr>
              <w:t>Project definition</w:t>
            </w:r>
            <w:r w:rsidR="002C5F74">
              <w:rPr>
                <w:noProof/>
                <w:webHidden/>
              </w:rPr>
              <w:tab/>
            </w:r>
            <w:r w:rsidR="002C5F74">
              <w:rPr>
                <w:noProof/>
                <w:webHidden/>
              </w:rPr>
              <w:fldChar w:fldCharType="begin"/>
            </w:r>
            <w:r w:rsidR="002C5F74">
              <w:rPr>
                <w:noProof/>
                <w:webHidden/>
              </w:rPr>
              <w:instrText xml:space="preserve"> PAGEREF _Toc41329272 \h </w:instrText>
            </w:r>
            <w:r w:rsidR="002C5F74">
              <w:rPr>
                <w:noProof/>
                <w:webHidden/>
              </w:rPr>
            </w:r>
            <w:r w:rsidR="002C5F74">
              <w:rPr>
                <w:noProof/>
                <w:webHidden/>
              </w:rPr>
              <w:fldChar w:fldCharType="separate"/>
            </w:r>
            <w:r w:rsidR="002C5F74">
              <w:rPr>
                <w:noProof/>
                <w:webHidden/>
              </w:rPr>
              <w:t>3</w:t>
            </w:r>
            <w:r w:rsidR="002C5F74">
              <w:rPr>
                <w:noProof/>
                <w:webHidden/>
              </w:rPr>
              <w:fldChar w:fldCharType="end"/>
            </w:r>
          </w:hyperlink>
        </w:p>
        <w:p w14:paraId="5B860070" w14:textId="3243CC00" w:rsidR="002C5F74" w:rsidRDefault="00F862D6">
          <w:pPr>
            <w:pStyle w:val="TOC2"/>
            <w:tabs>
              <w:tab w:val="right" w:leader="dot" w:pos="9345"/>
            </w:tabs>
            <w:rPr>
              <w:rFonts w:cstheme="minorBidi"/>
              <w:noProof/>
              <w:lang w:val="en-GB" w:eastAsia="en-GB"/>
            </w:rPr>
          </w:pPr>
          <w:hyperlink w:anchor="_Toc41329273" w:history="1">
            <w:r w:rsidR="002C5F74" w:rsidRPr="001B4DD7">
              <w:rPr>
                <w:rStyle w:val="Hyperlink"/>
                <w:noProof/>
                <w:lang w:val="en-US"/>
              </w:rPr>
              <w:t>Project background</w:t>
            </w:r>
            <w:r w:rsidR="002C5F74">
              <w:rPr>
                <w:noProof/>
                <w:webHidden/>
              </w:rPr>
              <w:tab/>
            </w:r>
            <w:r w:rsidR="002C5F74">
              <w:rPr>
                <w:noProof/>
                <w:webHidden/>
              </w:rPr>
              <w:fldChar w:fldCharType="begin"/>
            </w:r>
            <w:r w:rsidR="002C5F74">
              <w:rPr>
                <w:noProof/>
                <w:webHidden/>
              </w:rPr>
              <w:instrText xml:space="preserve"> PAGEREF _Toc41329273 \h </w:instrText>
            </w:r>
            <w:r w:rsidR="002C5F74">
              <w:rPr>
                <w:noProof/>
                <w:webHidden/>
              </w:rPr>
            </w:r>
            <w:r w:rsidR="002C5F74">
              <w:rPr>
                <w:noProof/>
                <w:webHidden/>
              </w:rPr>
              <w:fldChar w:fldCharType="separate"/>
            </w:r>
            <w:r w:rsidR="002C5F74">
              <w:rPr>
                <w:noProof/>
                <w:webHidden/>
              </w:rPr>
              <w:t>3</w:t>
            </w:r>
            <w:r w:rsidR="002C5F74">
              <w:rPr>
                <w:noProof/>
                <w:webHidden/>
              </w:rPr>
              <w:fldChar w:fldCharType="end"/>
            </w:r>
          </w:hyperlink>
        </w:p>
        <w:p w14:paraId="3ECBBEB3" w14:textId="619B2F2C" w:rsidR="002C5F74" w:rsidRDefault="00F862D6">
          <w:pPr>
            <w:pStyle w:val="TOC2"/>
            <w:tabs>
              <w:tab w:val="right" w:leader="dot" w:pos="9345"/>
            </w:tabs>
            <w:rPr>
              <w:rFonts w:cstheme="minorBidi"/>
              <w:noProof/>
              <w:lang w:val="en-GB" w:eastAsia="en-GB"/>
            </w:rPr>
          </w:pPr>
          <w:hyperlink w:anchor="_Toc41329274" w:history="1">
            <w:r w:rsidR="002C5F74" w:rsidRPr="001B4DD7">
              <w:rPr>
                <w:rStyle w:val="Hyperlink"/>
                <w:noProof/>
                <w:lang w:val="en-US"/>
              </w:rPr>
              <w:t>Project background</w:t>
            </w:r>
            <w:r w:rsidR="002C5F74">
              <w:rPr>
                <w:noProof/>
                <w:webHidden/>
              </w:rPr>
              <w:tab/>
            </w:r>
            <w:r w:rsidR="002C5F74">
              <w:rPr>
                <w:noProof/>
                <w:webHidden/>
              </w:rPr>
              <w:fldChar w:fldCharType="begin"/>
            </w:r>
            <w:r w:rsidR="002C5F74">
              <w:rPr>
                <w:noProof/>
                <w:webHidden/>
              </w:rPr>
              <w:instrText xml:space="preserve"> PAGEREF _Toc41329274 \h </w:instrText>
            </w:r>
            <w:r w:rsidR="002C5F74">
              <w:rPr>
                <w:noProof/>
                <w:webHidden/>
              </w:rPr>
            </w:r>
            <w:r w:rsidR="002C5F74">
              <w:rPr>
                <w:noProof/>
                <w:webHidden/>
              </w:rPr>
              <w:fldChar w:fldCharType="separate"/>
            </w:r>
            <w:r w:rsidR="002C5F74">
              <w:rPr>
                <w:noProof/>
                <w:webHidden/>
              </w:rPr>
              <w:t>3</w:t>
            </w:r>
            <w:r w:rsidR="002C5F74">
              <w:rPr>
                <w:noProof/>
                <w:webHidden/>
              </w:rPr>
              <w:fldChar w:fldCharType="end"/>
            </w:r>
          </w:hyperlink>
        </w:p>
        <w:p w14:paraId="295FB617" w14:textId="15CE542E" w:rsidR="002C5F74" w:rsidRDefault="00F862D6">
          <w:pPr>
            <w:pStyle w:val="TOC2"/>
            <w:tabs>
              <w:tab w:val="right" w:leader="dot" w:pos="9345"/>
            </w:tabs>
            <w:rPr>
              <w:rFonts w:cstheme="minorBidi"/>
              <w:noProof/>
              <w:lang w:val="en-GB" w:eastAsia="en-GB"/>
            </w:rPr>
          </w:pPr>
          <w:hyperlink w:anchor="_Toc41329275" w:history="1">
            <w:r w:rsidR="002C5F74" w:rsidRPr="001B4DD7">
              <w:rPr>
                <w:rStyle w:val="Hyperlink"/>
                <w:noProof/>
                <w:lang w:val="en-US"/>
              </w:rPr>
              <w:t>Project Goal</w:t>
            </w:r>
            <w:r w:rsidR="002C5F74">
              <w:rPr>
                <w:noProof/>
                <w:webHidden/>
              </w:rPr>
              <w:tab/>
            </w:r>
            <w:r w:rsidR="002C5F74">
              <w:rPr>
                <w:noProof/>
                <w:webHidden/>
              </w:rPr>
              <w:fldChar w:fldCharType="begin"/>
            </w:r>
            <w:r w:rsidR="002C5F74">
              <w:rPr>
                <w:noProof/>
                <w:webHidden/>
              </w:rPr>
              <w:instrText xml:space="preserve"> PAGEREF _Toc41329275 \h </w:instrText>
            </w:r>
            <w:r w:rsidR="002C5F74">
              <w:rPr>
                <w:noProof/>
                <w:webHidden/>
              </w:rPr>
            </w:r>
            <w:r w:rsidR="002C5F74">
              <w:rPr>
                <w:noProof/>
                <w:webHidden/>
              </w:rPr>
              <w:fldChar w:fldCharType="separate"/>
            </w:r>
            <w:r w:rsidR="002C5F74">
              <w:rPr>
                <w:noProof/>
                <w:webHidden/>
              </w:rPr>
              <w:t>3</w:t>
            </w:r>
            <w:r w:rsidR="002C5F74">
              <w:rPr>
                <w:noProof/>
                <w:webHidden/>
              </w:rPr>
              <w:fldChar w:fldCharType="end"/>
            </w:r>
          </w:hyperlink>
        </w:p>
        <w:p w14:paraId="57D95AC2" w14:textId="2809FC5C" w:rsidR="002C5F74" w:rsidRDefault="00F862D6">
          <w:pPr>
            <w:pStyle w:val="TOC1"/>
            <w:tabs>
              <w:tab w:val="right" w:leader="dot" w:pos="9345"/>
            </w:tabs>
            <w:rPr>
              <w:rFonts w:cstheme="minorBidi"/>
              <w:noProof/>
              <w:lang w:val="en-GB" w:eastAsia="en-GB"/>
            </w:rPr>
          </w:pPr>
          <w:hyperlink w:anchor="_Toc41329276" w:history="1">
            <w:r w:rsidR="002C5F74" w:rsidRPr="001B4DD7">
              <w:rPr>
                <w:rStyle w:val="Hyperlink"/>
                <w:noProof/>
                <w:lang w:val="en-US"/>
              </w:rPr>
              <w:t>Deliverables</w:t>
            </w:r>
            <w:r w:rsidR="002C5F74">
              <w:rPr>
                <w:noProof/>
                <w:webHidden/>
              </w:rPr>
              <w:tab/>
            </w:r>
            <w:r w:rsidR="002C5F74">
              <w:rPr>
                <w:noProof/>
                <w:webHidden/>
              </w:rPr>
              <w:fldChar w:fldCharType="begin"/>
            </w:r>
            <w:r w:rsidR="002C5F74">
              <w:rPr>
                <w:noProof/>
                <w:webHidden/>
              </w:rPr>
              <w:instrText xml:space="preserve"> PAGEREF _Toc41329276 \h </w:instrText>
            </w:r>
            <w:r w:rsidR="002C5F74">
              <w:rPr>
                <w:noProof/>
                <w:webHidden/>
              </w:rPr>
            </w:r>
            <w:r w:rsidR="002C5F74">
              <w:rPr>
                <w:noProof/>
                <w:webHidden/>
              </w:rPr>
              <w:fldChar w:fldCharType="separate"/>
            </w:r>
            <w:r w:rsidR="002C5F74">
              <w:rPr>
                <w:noProof/>
                <w:webHidden/>
              </w:rPr>
              <w:t>3</w:t>
            </w:r>
            <w:r w:rsidR="002C5F74">
              <w:rPr>
                <w:noProof/>
                <w:webHidden/>
              </w:rPr>
              <w:fldChar w:fldCharType="end"/>
            </w:r>
          </w:hyperlink>
        </w:p>
        <w:p w14:paraId="487BAC7A" w14:textId="17953EDB" w:rsidR="002C5F74" w:rsidRDefault="00F862D6">
          <w:pPr>
            <w:pStyle w:val="TOC1"/>
            <w:tabs>
              <w:tab w:val="right" w:leader="dot" w:pos="9345"/>
            </w:tabs>
            <w:rPr>
              <w:rFonts w:cstheme="minorBidi"/>
              <w:noProof/>
              <w:lang w:val="en-GB" w:eastAsia="en-GB"/>
            </w:rPr>
          </w:pPr>
          <w:hyperlink w:anchor="_Toc41329277" w:history="1">
            <w:r w:rsidR="002C5F74" w:rsidRPr="001B4DD7">
              <w:rPr>
                <w:rStyle w:val="Hyperlink"/>
                <w:noProof/>
                <w:lang w:val="en-US"/>
              </w:rPr>
              <w:t>Expected results</w:t>
            </w:r>
            <w:r w:rsidR="002C5F74">
              <w:rPr>
                <w:noProof/>
                <w:webHidden/>
              </w:rPr>
              <w:tab/>
            </w:r>
            <w:r w:rsidR="002C5F74">
              <w:rPr>
                <w:noProof/>
                <w:webHidden/>
              </w:rPr>
              <w:fldChar w:fldCharType="begin"/>
            </w:r>
            <w:r w:rsidR="002C5F74">
              <w:rPr>
                <w:noProof/>
                <w:webHidden/>
              </w:rPr>
              <w:instrText xml:space="preserve"> PAGEREF _Toc41329277 \h </w:instrText>
            </w:r>
            <w:r w:rsidR="002C5F74">
              <w:rPr>
                <w:noProof/>
                <w:webHidden/>
              </w:rPr>
            </w:r>
            <w:r w:rsidR="002C5F74">
              <w:rPr>
                <w:noProof/>
                <w:webHidden/>
              </w:rPr>
              <w:fldChar w:fldCharType="separate"/>
            </w:r>
            <w:r w:rsidR="002C5F74">
              <w:rPr>
                <w:noProof/>
                <w:webHidden/>
              </w:rPr>
              <w:t>4</w:t>
            </w:r>
            <w:r w:rsidR="002C5F74">
              <w:rPr>
                <w:noProof/>
                <w:webHidden/>
              </w:rPr>
              <w:fldChar w:fldCharType="end"/>
            </w:r>
          </w:hyperlink>
        </w:p>
        <w:p w14:paraId="4B94A2A8" w14:textId="5F4C083A" w:rsidR="002C5F74" w:rsidRDefault="00F862D6">
          <w:pPr>
            <w:pStyle w:val="TOC1"/>
            <w:tabs>
              <w:tab w:val="right" w:leader="dot" w:pos="9345"/>
            </w:tabs>
            <w:rPr>
              <w:rFonts w:cstheme="minorBidi"/>
              <w:noProof/>
              <w:lang w:val="en-GB" w:eastAsia="en-GB"/>
            </w:rPr>
          </w:pPr>
          <w:hyperlink w:anchor="_Toc41329278" w:history="1">
            <w:r w:rsidR="002C5F74" w:rsidRPr="001B4DD7">
              <w:rPr>
                <w:rStyle w:val="Hyperlink"/>
                <w:noProof/>
              </w:rPr>
              <w:t>Project constraints</w:t>
            </w:r>
            <w:r w:rsidR="002C5F74">
              <w:rPr>
                <w:noProof/>
                <w:webHidden/>
              </w:rPr>
              <w:tab/>
            </w:r>
            <w:r w:rsidR="002C5F74">
              <w:rPr>
                <w:noProof/>
                <w:webHidden/>
              </w:rPr>
              <w:fldChar w:fldCharType="begin"/>
            </w:r>
            <w:r w:rsidR="002C5F74">
              <w:rPr>
                <w:noProof/>
                <w:webHidden/>
              </w:rPr>
              <w:instrText xml:space="preserve"> PAGEREF _Toc41329278 \h </w:instrText>
            </w:r>
            <w:r w:rsidR="002C5F74">
              <w:rPr>
                <w:noProof/>
                <w:webHidden/>
              </w:rPr>
            </w:r>
            <w:r w:rsidR="002C5F74">
              <w:rPr>
                <w:noProof/>
                <w:webHidden/>
              </w:rPr>
              <w:fldChar w:fldCharType="separate"/>
            </w:r>
            <w:r w:rsidR="002C5F74">
              <w:rPr>
                <w:noProof/>
                <w:webHidden/>
              </w:rPr>
              <w:t>4</w:t>
            </w:r>
            <w:r w:rsidR="002C5F74">
              <w:rPr>
                <w:noProof/>
                <w:webHidden/>
              </w:rPr>
              <w:fldChar w:fldCharType="end"/>
            </w:r>
          </w:hyperlink>
        </w:p>
        <w:p w14:paraId="2030D4CF" w14:textId="7E31CC31" w:rsidR="002C5F74" w:rsidRDefault="00F862D6">
          <w:pPr>
            <w:pStyle w:val="TOC2"/>
            <w:tabs>
              <w:tab w:val="right" w:leader="dot" w:pos="9345"/>
            </w:tabs>
            <w:rPr>
              <w:rFonts w:cstheme="minorBidi"/>
              <w:noProof/>
              <w:lang w:val="en-GB" w:eastAsia="en-GB"/>
            </w:rPr>
          </w:pPr>
          <w:hyperlink w:anchor="_Toc41329279" w:history="1">
            <w:r w:rsidR="002C5F74" w:rsidRPr="001B4DD7">
              <w:rPr>
                <w:rStyle w:val="Hyperlink"/>
                <w:noProof/>
                <w:lang w:val="en-US"/>
              </w:rPr>
              <w:t>Quarantine</w:t>
            </w:r>
            <w:r w:rsidR="002C5F74">
              <w:rPr>
                <w:noProof/>
                <w:webHidden/>
              </w:rPr>
              <w:tab/>
            </w:r>
            <w:r w:rsidR="002C5F74">
              <w:rPr>
                <w:noProof/>
                <w:webHidden/>
              </w:rPr>
              <w:fldChar w:fldCharType="begin"/>
            </w:r>
            <w:r w:rsidR="002C5F74">
              <w:rPr>
                <w:noProof/>
                <w:webHidden/>
              </w:rPr>
              <w:instrText xml:space="preserve"> PAGEREF _Toc41329279 \h </w:instrText>
            </w:r>
            <w:r w:rsidR="002C5F74">
              <w:rPr>
                <w:noProof/>
                <w:webHidden/>
              </w:rPr>
            </w:r>
            <w:r w:rsidR="002C5F74">
              <w:rPr>
                <w:noProof/>
                <w:webHidden/>
              </w:rPr>
              <w:fldChar w:fldCharType="separate"/>
            </w:r>
            <w:r w:rsidR="002C5F74">
              <w:rPr>
                <w:noProof/>
                <w:webHidden/>
              </w:rPr>
              <w:t>4</w:t>
            </w:r>
            <w:r w:rsidR="002C5F74">
              <w:rPr>
                <w:noProof/>
                <w:webHidden/>
              </w:rPr>
              <w:fldChar w:fldCharType="end"/>
            </w:r>
          </w:hyperlink>
        </w:p>
        <w:p w14:paraId="0C60D182" w14:textId="6245E2C8" w:rsidR="002C5F74" w:rsidRDefault="00F862D6">
          <w:pPr>
            <w:pStyle w:val="TOC2"/>
            <w:tabs>
              <w:tab w:val="right" w:leader="dot" w:pos="9345"/>
            </w:tabs>
            <w:rPr>
              <w:rFonts w:cstheme="minorBidi"/>
              <w:noProof/>
              <w:lang w:val="en-GB" w:eastAsia="en-GB"/>
            </w:rPr>
          </w:pPr>
          <w:hyperlink w:anchor="_Toc41329280" w:history="1">
            <w:r w:rsidR="002C5F74" w:rsidRPr="001B4DD7">
              <w:rPr>
                <w:rStyle w:val="Hyperlink"/>
                <w:noProof/>
              </w:rPr>
              <w:t>Risk Assessment Table</w:t>
            </w:r>
            <w:r w:rsidR="002C5F74">
              <w:rPr>
                <w:noProof/>
                <w:webHidden/>
              </w:rPr>
              <w:tab/>
            </w:r>
            <w:r w:rsidR="002C5F74">
              <w:rPr>
                <w:noProof/>
                <w:webHidden/>
              </w:rPr>
              <w:fldChar w:fldCharType="begin"/>
            </w:r>
            <w:r w:rsidR="002C5F74">
              <w:rPr>
                <w:noProof/>
                <w:webHidden/>
              </w:rPr>
              <w:instrText xml:space="preserve"> PAGEREF _Toc41329280 \h </w:instrText>
            </w:r>
            <w:r w:rsidR="002C5F74">
              <w:rPr>
                <w:noProof/>
                <w:webHidden/>
              </w:rPr>
            </w:r>
            <w:r w:rsidR="002C5F74">
              <w:rPr>
                <w:noProof/>
                <w:webHidden/>
              </w:rPr>
              <w:fldChar w:fldCharType="separate"/>
            </w:r>
            <w:r w:rsidR="002C5F74">
              <w:rPr>
                <w:noProof/>
                <w:webHidden/>
              </w:rPr>
              <w:t>5</w:t>
            </w:r>
            <w:r w:rsidR="002C5F74">
              <w:rPr>
                <w:noProof/>
                <w:webHidden/>
              </w:rPr>
              <w:fldChar w:fldCharType="end"/>
            </w:r>
          </w:hyperlink>
        </w:p>
        <w:p w14:paraId="79522690" w14:textId="11D0136C" w:rsidR="002C5F74" w:rsidRDefault="00F862D6">
          <w:pPr>
            <w:pStyle w:val="TOC1"/>
            <w:tabs>
              <w:tab w:val="right" w:leader="dot" w:pos="9345"/>
            </w:tabs>
            <w:rPr>
              <w:rFonts w:cstheme="minorBidi"/>
              <w:noProof/>
              <w:lang w:val="en-GB" w:eastAsia="en-GB"/>
            </w:rPr>
          </w:pPr>
          <w:hyperlink w:anchor="_Toc41329281" w:history="1">
            <w:r w:rsidR="002C5F74" w:rsidRPr="001B4DD7">
              <w:rPr>
                <w:rStyle w:val="Hyperlink"/>
                <w:noProof/>
                <w:lang w:val="en-US"/>
              </w:rPr>
              <w:t>Plan</w:t>
            </w:r>
            <w:r w:rsidR="002C5F74">
              <w:rPr>
                <w:noProof/>
                <w:webHidden/>
              </w:rPr>
              <w:tab/>
            </w:r>
            <w:r w:rsidR="002C5F74">
              <w:rPr>
                <w:noProof/>
                <w:webHidden/>
              </w:rPr>
              <w:fldChar w:fldCharType="begin"/>
            </w:r>
            <w:r w:rsidR="002C5F74">
              <w:rPr>
                <w:noProof/>
                <w:webHidden/>
              </w:rPr>
              <w:instrText xml:space="preserve"> PAGEREF _Toc41329281 \h </w:instrText>
            </w:r>
            <w:r w:rsidR="002C5F74">
              <w:rPr>
                <w:noProof/>
                <w:webHidden/>
              </w:rPr>
            </w:r>
            <w:r w:rsidR="002C5F74">
              <w:rPr>
                <w:noProof/>
                <w:webHidden/>
              </w:rPr>
              <w:fldChar w:fldCharType="separate"/>
            </w:r>
            <w:r w:rsidR="002C5F74">
              <w:rPr>
                <w:noProof/>
                <w:webHidden/>
              </w:rPr>
              <w:t>6</w:t>
            </w:r>
            <w:r w:rsidR="002C5F74">
              <w:rPr>
                <w:noProof/>
                <w:webHidden/>
              </w:rPr>
              <w:fldChar w:fldCharType="end"/>
            </w:r>
          </w:hyperlink>
        </w:p>
        <w:p w14:paraId="1FD86690" w14:textId="5F9E674F" w:rsidR="002679B5" w:rsidRDefault="002679B5">
          <w:r>
            <w:rPr>
              <w:b/>
              <w:bCs/>
              <w:noProof/>
            </w:rPr>
            <w:fldChar w:fldCharType="end"/>
          </w:r>
        </w:p>
      </w:sdtContent>
    </w:sdt>
    <w:p w14:paraId="28EA249B" w14:textId="0B0BBDDD" w:rsidR="00516920" w:rsidRDefault="00516920"/>
    <w:p w14:paraId="25EA0105" w14:textId="6D4D5248" w:rsidR="00516920" w:rsidRDefault="00516920"/>
    <w:p w14:paraId="015A668F" w14:textId="2B9FB4DC" w:rsidR="00516920" w:rsidRDefault="00516920"/>
    <w:p w14:paraId="309B0593" w14:textId="77777777" w:rsidR="00516920" w:rsidRPr="00516920" w:rsidRDefault="00516920" w:rsidP="00516920">
      <w:pPr>
        <w:pStyle w:val="Title"/>
        <w:rPr>
          <w:rFonts w:asciiTheme="minorHAnsi" w:hAnsiTheme="minorHAnsi"/>
          <w:b/>
          <w:bCs/>
          <w:sz w:val="40"/>
          <w:szCs w:val="40"/>
        </w:rPr>
      </w:pPr>
    </w:p>
    <w:p w14:paraId="76D87C82" w14:textId="77777777" w:rsidR="00516920" w:rsidRPr="00516920" w:rsidRDefault="00516920" w:rsidP="00516920">
      <w:pPr>
        <w:pStyle w:val="Title"/>
        <w:rPr>
          <w:rFonts w:asciiTheme="minorHAnsi" w:hAnsiTheme="minorHAnsi"/>
          <w:b/>
          <w:bCs/>
          <w:sz w:val="40"/>
          <w:szCs w:val="40"/>
        </w:rPr>
      </w:pPr>
    </w:p>
    <w:p w14:paraId="704C91B9" w14:textId="77777777" w:rsidR="00516920" w:rsidRPr="00516920" w:rsidRDefault="00516920" w:rsidP="00516920">
      <w:pPr>
        <w:pStyle w:val="Title"/>
        <w:rPr>
          <w:rFonts w:asciiTheme="minorHAnsi" w:hAnsiTheme="minorHAnsi"/>
          <w:b/>
          <w:bCs/>
          <w:sz w:val="40"/>
          <w:szCs w:val="40"/>
        </w:rPr>
      </w:pPr>
    </w:p>
    <w:p w14:paraId="62E82596" w14:textId="77777777" w:rsidR="00516920" w:rsidRPr="00516920" w:rsidRDefault="00516920" w:rsidP="00516920">
      <w:pPr>
        <w:pStyle w:val="Title"/>
        <w:rPr>
          <w:rFonts w:asciiTheme="minorHAnsi" w:hAnsiTheme="minorHAnsi"/>
          <w:b/>
          <w:bCs/>
          <w:sz w:val="40"/>
          <w:szCs w:val="40"/>
        </w:rPr>
      </w:pPr>
    </w:p>
    <w:p w14:paraId="5FEE1228" w14:textId="77777777" w:rsidR="00516920" w:rsidRPr="00516920" w:rsidRDefault="00516920" w:rsidP="00516920">
      <w:pPr>
        <w:pStyle w:val="Title"/>
        <w:rPr>
          <w:rFonts w:asciiTheme="minorHAnsi" w:hAnsiTheme="minorHAnsi"/>
          <w:b/>
          <w:bCs/>
          <w:sz w:val="40"/>
          <w:szCs w:val="40"/>
        </w:rPr>
      </w:pPr>
    </w:p>
    <w:p w14:paraId="41DD554D" w14:textId="77777777" w:rsidR="00516920" w:rsidRPr="00516920" w:rsidRDefault="00516920" w:rsidP="00516920">
      <w:pPr>
        <w:pStyle w:val="Title"/>
        <w:rPr>
          <w:rFonts w:asciiTheme="minorHAnsi" w:hAnsiTheme="minorHAnsi"/>
          <w:b/>
          <w:bCs/>
          <w:sz w:val="40"/>
          <w:szCs w:val="40"/>
        </w:rPr>
      </w:pPr>
    </w:p>
    <w:p w14:paraId="1D031D10" w14:textId="77777777" w:rsidR="00516920" w:rsidRPr="00516920" w:rsidRDefault="00516920" w:rsidP="00516920">
      <w:pPr>
        <w:pStyle w:val="Title"/>
        <w:rPr>
          <w:rFonts w:asciiTheme="minorHAnsi" w:hAnsiTheme="minorHAnsi"/>
          <w:b/>
          <w:bCs/>
          <w:sz w:val="40"/>
          <w:szCs w:val="40"/>
        </w:rPr>
      </w:pPr>
    </w:p>
    <w:p w14:paraId="6577F34B" w14:textId="77777777" w:rsidR="00516920" w:rsidRPr="00516920" w:rsidRDefault="00516920" w:rsidP="00516920">
      <w:pPr>
        <w:pStyle w:val="Title"/>
        <w:rPr>
          <w:rFonts w:asciiTheme="minorHAnsi" w:hAnsiTheme="minorHAnsi"/>
          <w:b/>
          <w:bCs/>
          <w:sz w:val="40"/>
          <w:szCs w:val="40"/>
        </w:rPr>
      </w:pPr>
    </w:p>
    <w:p w14:paraId="0E9B2EFA" w14:textId="77777777" w:rsidR="00516920" w:rsidRPr="00516920" w:rsidRDefault="00516920" w:rsidP="00516920">
      <w:pPr>
        <w:pStyle w:val="Title"/>
        <w:rPr>
          <w:rFonts w:asciiTheme="minorHAnsi" w:hAnsiTheme="minorHAnsi"/>
          <w:b/>
          <w:bCs/>
          <w:sz w:val="40"/>
          <w:szCs w:val="40"/>
        </w:rPr>
      </w:pPr>
    </w:p>
    <w:p w14:paraId="48356279" w14:textId="77777777" w:rsidR="00516920" w:rsidRPr="00516920" w:rsidRDefault="00516920" w:rsidP="00516920">
      <w:pPr>
        <w:pStyle w:val="Title"/>
        <w:rPr>
          <w:rFonts w:asciiTheme="minorHAnsi" w:hAnsiTheme="minorHAnsi"/>
          <w:b/>
          <w:bCs/>
          <w:sz w:val="40"/>
          <w:szCs w:val="40"/>
        </w:rPr>
      </w:pPr>
    </w:p>
    <w:p w14:paraId="47A20867" w14:textId="77777777" w:rsidR="00516920" w:rsidRPr="00516920" w:rsidRDefault="00516920" w:rsidP="00516920">
      <w:pPr>
        <w:pStyle w:val="Title"/>
        <w:rPr>
          <w:rFonts w:asciiTheme="minorHAnsi" w:hAnsiTheme="minorHAnsi"/>
          <w:b/>
          <w:bCs/>
          <w:sz w:val="40"/>
          <w:szCs w:val="40"/>
        </w:rPr>
      </w:pPr>
    </w:p>
    <w:p w14:paraId="7D4DC2E7" w14:textId="77777777" w:rsidR="00516920" w:rsidRPr="00516920" w:rsidRDefault="00516920" w:rsidP="00516920">
      <w:pPr>
        <w:pStyle w:val="Title"/>
        <w:rPr>
          <w:rFonts w:asciiTheme="minorHAnsi" w:hAnsiTheme="minorHAnsi"/>
          <w:b/>
          <w:bCs/>
          <w:sz w:val="40"/>
          <w:szCs w:val="40"/>
        </w:rPr>
      </w:pPr>
    </w:p>
    <w:p w14:paraId="16442190" w14:textId="77777777" w:rsidR="00516920" w:rsidRPr="00516920" w:rsidRDefault="00516920" w:rsidP="00516920">
      <w:pPr>
        <w:pStyle w:val="Title"/>
        <w:rPr>
          <w:rFonts w:asciiTheme="minorHAnsi" w:hAnsiTheme="minorHAnsi"/>
          <w:b/>
          <w:bCs/>
          <w:sz w:val="40"/>
          <w:szCs w:val="40"/>
        </w:rPr>
      </w:pPr>
    </w:p>
    <w:p w14:paraId="7400EB2E" w14:textId="77777777" w:rsidR="00516920" w:rsidRPr="00516920" w:rsidRDefault="00516920" w:rsidP="00516920">
      <w:pPr>
        <w:pStyle w:val="Title"/>
        <w:rPr>
          <w:rFonts w:asciiTheme="minorHAnsi" w:hAnsiTheme="minorHAnsi"/>
          <w:b/>
          <w:bCs/>
          <w:sz w:val="40"/>
          <w:szCs w:val="40"/>
        </w:rPr>
      </w:pPr>
    </w:p>
    <w:p w14:paraId="7D061357" w14:textId="77777777" w:rsidR="00516920" w:rsidRPr="00516920" w:rsidRDefault="00516920" w:rsidP="00516920">
      <w:pPr>
        <w:pStyle w:val="Title"/>
        <w:rPr>
          <w:rFonts w:asciiTheme="minorHAnsi" w:hAnsiTheme="minorHAnsi"/>
          <w:b/>
          <w:bCs/>
          <w:sz w:val="40"/>
          <w:szCs w:val="40"/>
        </w:rPr>
      </w:pPr>
    </w:p>
    <w:p w14:paraId="222DB942" w14:textId="77777777" w:rsidR="00516920" w:rsidRPr="00516920" w:rsidRDefault="00516920" w:rsidP="00516920">
      <w:pPr>
        <w:pStyle w:val="Title"/>
        <w:rPr>
          <w:rFonts w:asciiTheme="minorHAnsi" w:hAnsiTheme="minorHAnsi"/>
          <w:b/>
          <w:bCs/>
          <w:sz w:val="40"/>
          <w:szCs w:val="40"/>
        </w:rPr>
      </w:pPr>
    </w:p>
    <w:p w14:paraId="6E182EB4" w14:textId="77777777" w:rsidR="00516920" w:rsidRPr="00516920" w:rsidRDefault="00516920" w:rsidP="00516920">
      <w:pPr>
        <w:pStyle w:val="Title"/>
        <w:rPr>
          <w:rFonts w:asciiTheme="minorHAnsi" w:hAnsiTheme="minorHAnsi"/>
          <w:b/>
          <w:bCs/>
          <w:sz w:val="40"/>
          <w:szCs w:val="40"/>
        </w:rPr>
      </w:pPr>
    </w:p>
    <w:p w14:paraId="12B08576" w14:textId="2ACA9D40" w:rsidR="00FD61BC" w:rsidRPr="00516920" w:rsidRDefault="00373C11" w:rsidP="002679B5">
      <w:pPr>
        <w:pStyle w:val="Heading1"/>
      </w:pPr>
      <w:bookmarkStart w:id="0" w:name="_Toc39925140"/>
      <w:bookmarkStart w:id="1" w:name="_Toc41329272"/>
      <w:r w:rsidRPr="00516920">
        <w:lastRenderedPageBreak/>
        <w:t>Project definition</w:t>
      </w:r>
      <w:bookmarkEnd w:id="0"/>
      <w:bookmarkEnd w:id="1"/>
    </w:p>
    <w:p w14:paraId="4D3A347C" w14:textId="0E362EA4" w:rsidR="00373C11" w:rsidRDefault="00373C11" w:rsidP="00465680">
      <w:pPr>
        <w:pStyle w:val="Heading2"/>
        <w:jc w:val="both"/>
        <w:rPr>
          <w:lang w:val="en-US"/>
        </w:rPr>
      </w:pPr>
      <w:bookmarkStart w:id="2" w:name="_Toc41329273"/>
      <w:r w:rsidRPr="00373C11">
        <w:rPr>
          <w:lang w:val="en-US"/>
        </w:rPr>
        <w:t>Project backg</w:t>
      </w:r>
      <w:r>
        <w:rPr>
          <w:lang w:val="en-US"/>
        </w:rPr>
        <w:t>r</w:t>
      </w:r>
      <w:r w:rsidRPr="00373C11">
        <w:rPr>
          <w:lang w:val="en-US"/>
        </w:rPr>
        <w:t>ound</w:t>
      </w:r>
      <w:bookmarkEnd w:id="2"/>
    </w:p>
    <w:p w14:paraId="4FA7FC61" w14:textId="743CA69C" w:rsidR="00373C11" w:rsidRDefault="00373C11" w:rsidP="00465680">
      <w:pPr>
        <w:jc w:val="both"/>
        <w:rPr>
          <w:rFonts w:cs="Times New Roman"/>
          <w:lang w:val="en-US"/>
        </w:rPr>
      </w:pPr>
      <w:r>
        <w:rPr>
          <w:rFonts w:ascii="Calibri" w:hAnsi="Calibri" w:cs="Calibri"/>
          <w:b/>
          <w:bCs/>
          <w:color w:val="ED7D31" w:themeColor="accent2"/>
          <w:sz w:val="36"/>
          <w:szCs w:val="36"/>
          <w:lang w:val="en-US"/>
        </w:rPr>
        <w:tab/>
      </w:r>
      <w:r>
        <w:rPr>
          <w:rFonts w:ascii="Calibri" w:hAnsi="Calibri" w:cs="Calibri"/>
          <w:lang w:val="en-US"/>
        </w:rPr>
        <w:t xml:space="preserve">We represent the company </w:t>
      </w:r>
      <w:r w:rsidRPr="00B27CC7">
        <w:rPr>
          <w:rFonts w:ascii="Calibri" w:hAnsi="Calibri" w:cs="Calibri"/>
          <w:highlight w:val="red"/>
          <w:lang w:val="en-US"/>
        </w:rPr>
        <w:t>“”</w:t>
      </w:r>
      <w:r>
        <w:rPr>
          <w:rFonts w:ascii="Calibri" w:hAnsi="Calibri" w:cs="Calibri"/>
          <w:lang w:val="en-US"/>
        </w:rPr>
        <w:t xml:space="preserve"> which specializes on creating infrastructure solutions for small/medium businesses.</w:t>
      </w:r>
      <w:r w:rsidR="00A42EB4">
        <w:rPr>
          <w:rFonts w:ascii="Calibri" w:hAnsi="Calibri" w:cs="Calibri"/>
          <w:lang w:val="en-US"/>
        </w:rPr>
        <w:t xml:space="preserve"> In this case study we are going to develop a working infrastructure for a hotel which will </w:t>
      </w:r>
      <w:r w:rsidR="002D767F">
        <w:rPr>
          <w:rFonts w:ascii="Calibri" w:hAnsi="Calibri" w:cs="Calibri"/>
          <w:lang w:val="en-US"/>
        </w:rPr>
        <w:t xml:space="preserve">consist of 2 sets of machines, for hotel guests and administration staff. </w:t>
      </w:r>
      <w:r w:rsidR="00BA0652" w:rsidRPr="00BA0652">
        <w:rPr>
          <w:rFonts w:cs="Times New Roman"/>
          <w:lang w:val="en-US"/>
        </w:rPr>
        <w:t>The improvement process of the infrastructure happens in a simulated home environment which allows the client to use the product without any interruptions.</w:t>
      </w:r>
    </w:p>
    <w:p w14:paraId="47312342" w14:textId="77777777" w:rsidR="00BA0652" w:rsidRDefault="00BA0652" w:rsidP="00465680">
      <w:pPr>
        <w:pStyle w:val="Heading2"/>
        <w:jc w:val="both"/>
        <w:rPr>
          <w:lang w:val="en-US"/>
        </w:rPr>
      </w:pPr>
      <w:bookmarkStart w:id="3" w:name="_Toc41329274"/>
      <w:r w:rsidRPr="00373C11">
        <w:rPr>
          <w:lang w:val="en-US"/>
        </w:rPr>
        <w:t>Project backg</w:t>
      </w:r>
      <w:r>
        <w:rPr>
          <w:lang w:val="en-US"/>
        </w:rPr>
        <w:t>r</w:t>
      </w:r>
      <w:r w:rsidRPr="00373C11">
        <w:rPr>
          <w:lang w:val="en-US"/>
        </w:rPr>
        <w:t>ound</w:t>
      </w:r>
      <w:bookmarkEnd w:id="3"/>
    </w:p>
    <w:p w14:paraId="55D09E64" w14:textId="22C802B3" w:rsidR="00BA0652" w:rsidRDefault="00BA0652" w:rsidP="00465680">
      <w:pPr>
        <w:jc w:val="both"/>
        <w:rPr>
          <w:rFonts w:ascii="Calibri" w:hAnsi="Calibri" w:cs="Calibri"/>
          <w:lang w:val="en-US"/>
        </w:rPr>
      </w:pPr>
      <w:r>
        <w:rPr>
          <w:rFonts w:ascii="Calibri" w:hAnsi="Calibri" w:cs="Calibri"/>
          <w:lang w:val="en-US"/>
        </w:rPr>
        <w:tab/>
        <w:t xml:space="preserve">Our goal is to simulate an infrastructure environment which will include several machines for different purposes. </w:t>
      </w:r>
      <w:r w:rsidR="00B27CC7">
        <w:rPr>
          <w:rFonts w:ascii="Calibri" w:hAnsi="Calibri" w:cs="Calibri"/>
          <w:lang w:val="en-US"/>
        </w:rPr>
        <w:t xml:space="preserve">An </w:t>
      </w:r>
      <w:r>
        <w:rPr>
          <w:rFonts w:ascii="Calibri" w:hAnsi="Calibri" w:cs="Calibri"/>
          <w:lang w:val="en-US"/>
        </w:rPr>
        <w:t xml:space="preserve">Administrator machine would be able to check users(guests) status, make changes and will have access to all technical functionality. Manager machine would be able to check users(guests) status and detect possible issues regarding security or </w:t>
      </w:r>
      <w:r w:rsidR="00C303A9">
        <w:rPr>
          <w:rFonts w:ascii="Calibri" w:hAnsi="Calibri" w:cs="Calibri"/>
          <w:lang w:val="en-US"/>
        </w:rPr>
        <w:t>guest’s</w:t>
      </w:r>
      <w:r>
        <w:rPr>
          <w:rFonts w:ascii="Calibri" w:hAnsi="Calibri" w:cs="Calibri"/>
          <w:lang w:val="en-US"/>
        </w:rPr>
        <w:t xml:space="preserve"> comfortability. 2 machines for lobby Workers would have access to </w:t>
      </w:r>
      <w:r w:rsidR="00C303A9">
        <w:rPr>
          <w:rFonts w:ascii="Calibri" w:hAnsi="Calibri" w:cs="Calibri"/>
          <w:lang w:val="en-US"/>
        </w:rPr>
        <w:t>guest’s</w:t>
      </w:r>
      <w:r>
        <w:rPr>
          <w:rFonts w:ascii="Calibri" w:hAnsi="Calibri" w:cs="Calibri"/>
          <w:lang w:val="en-US"/>
        </w:rPr>
        <w:t xml:space="preserve"> database and would be able to add/remove users(guests). Machines for guests would have applications through which they will be able to access </w:t>
      </w:r>
      <w:r w:rsidR="00483EC8">
        <w:rPr>
          <w:rFonts w:ascii="Calibri" w:hAnsi="Calibri" w:cs="Calibri"/>
          <w:lang w:val="en-US"/>
        </w:rPr>
        <w:t xml:space="preserve">hotel services such as cinema, music player and games to play. Apart from that there will be a VPN feature implemented so that the guests would be able to conversate with each other safely. Lastly there will be a firewall </w:t>
      </w:r>
      <w:r w:rsidR="00C303A9">
        <w:rPr>
          <w:rFonts w:ascii="Calibri" w:hAnsi="Calibri" w:cs="Calibri"/>
          <w:lang w:val="en-US"/>
        </w:rPr>
        <w:t>Linux</w:t>
      </w:r>
      <w:r w:rsidR="00483EC8">
        <w:rPr>
          <w:rFonts w:ascii="Calibri" w:hAnsi="Calibri" w:cs="Calibri"/>
          <w:lang w:val="en-US"/>
        </w:rPr>
        <w:t xml:space="preserve">-based machine. </w:t>
      </w:r>
      <w:r w:rsidR="00C303A9">
        <w:rPr>
          <w:rFonts w:ascii="Calibri" w:hAnsi="Calibri" w:cs="Calibri"/>
          <w:lang w:val="en-US"/>
        </w:rPr>
        <w:t>Overall,</w:t>
      </w:r>
      <w:r w:rsidR="00483EC8">
        <w:rPr>
          <w:rFonts w:ascii="Calibri" w:hAnsi="Calibri" w:cs="Calibri"/>
          <w:lang w:val="en-US"/>
        </w:rPr>
        <w:t xml:space="preserve"> we will strive to create a bug free infrastructure that will satisfy the client.</w:t>
      </w:r>
    </w:p>
    <w:p w14:paraId="6E1C5674" w14:textId="520A422F" w:rsidR="00B27CC7" w:rsidRDefault="00B27CC7" w:rsidP="00465680">
      <w:pPr>
        <w:pStyle w:val="Heading2"/>
        <w:jc w:val="both"/>
        <w:rPr>
          <w:lang w:val="en-US"/>
        </w:rPr>
      </w:pPr>
      <w:bookmarkStart w:id="4" w:name="_Toc41329275"/>
      <w:r>
        <w:rPr>
          <w:lang w:val="en-US"/>
        </w:rPr>
        <w:t>Project Goal</w:t>
      </w:r>
      <w:bookmarkEnd w:id="4"/>
      <w:r>
        <w:rPr>
          <w:lang w:val="en-US"/>
        </w:rPr>
        <w:t xml:space="preserve"> </w:t>
      </w:r>
    </w:p>
    <w:p w14:paraId="6E99F1B8" w14:textId="0D6F5A8D" w:rsidR="00B27CC7" w:rsidRPr="00B27CC7" w:rsidRDefault="00B27CC7" w:rsidP="00465680">
      <w:pPr>
        <w:ind w:firstLine="708"/>
        <w:jc w:val="both"/>
        <w:rPr>
          <w:lang w:val="en-US"/>
        </w:rPr>
      </w:pPr>
      <w:r>
        <w:rPr>
          <w:lang w:val="en-US"/>
        </w:rPr>
        <w:t xml:space="preserve">The final product will be infrastructure to improve accessibility and manageability for a medium sized hotel’s users. This includes guests, employees and management positions. Along side the base infrastructure improvements we will strive to develop a few applications to ensure a </w:t>
      </w:r>
      <w:r w:rsidR="00465680">
        <w:rPr>
          <w:lang w:val="en-US"/>
        </w:rPr>
        <w:t>user-friendly</w:t>
      </w:r>
      <w:r>
        <w:rPr>
          <w:lang w:val="en-US"/>
        </w:rPr>
        <w:t xml:space="preserve"> hotel experience for guests and hosts alike. The management will have the ability to oversee how their devices are being used and equipped with the ability to prevent improper use/tinkering of the infrastructure by nosy guests/outside threats. The jobs of lobby workers will be eased through an application to help mange and oversee the </w:t>
      </w:r>
      <w:r w:rsidR="00465680">
        <w:rPr>
          <w:lang w:val="en-US"/>
        </w:rPr>
        <w:t>number</w:t>
      </w:r>
      <w:r>
        <w:rPr>
          <w:lang w:val="en-US"/>
        </w:rPr>
        <w:t xml:space="preserve"> of guests and log who has/</w:t>
      </w:r>
      <w:proofErr w:type="gramStart"/>
      <w:r>
        <w:rPr>
          <w:lang w:val="en-US"/>
        </w:rPr>
        <w:t>hasn’t</w:t>
      </w:r>
      <w:proofErr w:type="gramEnd"/>
      <w:r>
        <w:rPr>
          <w:lang w:val="en-US"/>
        </w:rPr>
        <w:t xml:space="preserve"> checked in. For </w:t>
      </w:r>
      <w:r w:rsidR="00465680">
        <w:rPr>
          <w:lang w:val="en-US"/>
        </w:rPr>
        <w:t>guests,</w:t>
      </w:r>
      <w:r>
        <w:rPr>
          <w:lang w:val="en-US"/>
        </w:rPr>
        <w:t xml:space="preserve"> the new infrastructure will implement an application to allow easy access to standard </w:t>
      </w:r>
      <w:r w:rsidR="00314993">
        <w:rPr>
          <w:lang w:val="en-US"/>
        </w:rPr>
        <w:t xml:space="preserve">entertainment options such as movies and music. It should also allow for guests checking in together in multiple rooms to be able to communicate locally through the new system. Manuals will also be included for each of the delivered pieces of software. </w:t>
      </w:r>
    </w:p>
    <w:p w14:paraId="760FCBA6" w14:textId="226210E7" w:rsidR="00483EC8" w:rsidRPr="00516920" w:rsidRDefault="00483EC8" w:rsidP="002679B5">
      <w:pPr>
        <w:pStyle w:val="Heading1"/>
        <w:rPr>
          <w:lang w:val="en-US"/>
        </w:rPr>
      </w:pPr>
      <w:bookmarkStart w:id="5" w:name="_Toc39925141"/>
      <w:bookmarkStart w:id="6" w:name="_Toc41329276"/>
      <w:r w:rsidRPr="00516920">
        <w:rPr>
          <w:lang w:val="en-US"/>
        </w:rPr>
        <w:t>Deliverables</w:t>
      </w:r>
      <w:bookmarkEnd w:id="5"/>
      <w:bookmarkEnd w:id="6"/>
    </w:p>
    <w:p w14:paraId="0FD2D0D9" w14:textId="77777777" w:rsidR="00465680" w:rsidRDefault="00465680" w:rsidP="00483EC8">
      <w:pPr>
        <w:numPr>
          <w:ilvl w:val="0"/>
          <w:numId w:val="1"/>
        </w:numPr>
        <w:spacing w:after="0" w:line="240" w:lineRule="auto"/>
        <w:rPr>
          <w:lang w:val="en-GB"/>
        </w:rPr>
        <w:sectPr w:rsidR="00465680">
          <w:footerReference w:type="default" r:id="rId9"/>
          <w:pgSz w:w="11906" w:h="16838"/>
          <w:pgMar w:top="1134" w:right="850" w:bottom="1134" w:left="1701" w:header="708" w:footer="708" w:gutter="0"/>
          <w:cols w:space="708"/>
          <w:docGrid w:linePitch="360"/>
        </w:sectPr>
      </w:pPr>
    </w:p>
    <w:p w14:paraId="12D1C81A" w14:textId="0E528C08" w:rsidR="00483EC8" w:rsidRPr="00C427EF" w:rsidRDefault="00483EC8" w:rsidP="00465680">
      <w:pPr>
        <w:numPr>
          <w:ilvl w:val="0"/>
          <w:numId w:val="5"/>
        </w:numPr>
        <w:spacing w:after="0" w:line="240" w:lineRule="auto"/>
        <w:rPr>
          <w:lang w:val="en-GB"/>
        </w:rPr>
      </w:pPr>
      <w:r w:rsidRPr="00FE7A19">
        <w:rPr>
          <w:lang w:val="en-GB"/>
        </w:rPr>
        <w:t>Design document</w:t>
      </w:r>
    </w:p>
    <w:p w14:paraId="14F64771" w14:textId="77777777" w:rsidR="00483EC8" w:rsidRPr="00FE7A19" w:rsidRDefault="00483EC8" w:rsidP="00465680">
      <w:pPr>
        <w:numPr>
          <w:ilvl w:val="0"/>
          <w:numId w:val="5"/>
        </w:numPr>
        <w:spacing w:after="0" w:line="240" w:lineRule="auto"/>
        <w:rPr>
          <w:lang w:val="en-GB"/>
        </w:rPr>
      </w:pPr>
      <w:r>
        <w:t>Project report</w:t>
      </w:r>
    </w:p>
    <w:p w14:paraId="471F8428" w14:textId="1F1DBEA9" w:rsidR="00483EC8" w:rsidRDefault="00483EC8" w:rsidP="00465680">
      <w:pPr>
        <w:numPr>
          <w:ilvl w:val="0"/>
          <w:numId w:val="5"/>
        </w:numPr>
        <w:spacing w:after="0" w:line="240" w:lineRule="auto"/>
        <w:rPr>
          <w:lang w:val="en-GB"/>
        </w:rPr>
      </w:pPr>
      <w:r w:rsidRPr="00FE7A19">
        <w:rPr>
          <w:lang w:val="en-GB"/>
        </w:rPr>
        <w:t>Virtual servers:</w:t>
      </w:r>
    </w:p>
    <w:p w14:paraId="532821D9" w14:textId="57C18524" w:rsidR="00483EC8" w:rsidRDefault="00483EC8" w:rsidP="00465680">
      <w:pPr>
        <w:numPr>
          <w:ilvl w:val="1"/>
          <w:numId w:val="5"/>
        </w:numPr>
        <w:spacing w:after="0" w:line="240" w:lineRule="auto"/>
        <w:rPr>
          <w:lang w:val="en-GB"/>
        </w:rPr>
      </w:pPr>
      <w:r>
        <w:rPr>
          <w:lang w:val="en-GB"/>
        </w:rPr>
        <w:t>Admin</w:t>
      </w:r>
    </w:p>
    <w:p w14:paraId="361D990F" w14:textId="0209128E" w:rsidR="00483EC8" w:rsidRDefault="00483EC8" w:rsidP="00465680">
      <w:pPr>
        <w:numPr>
          <w:ilvl w:val="1"/>
          <w:numId w:val="5"/>
        </w:numPr>
        <w:spacing w:after="0" w:line="240" w:lineRule="auto"/>
        <w:rPr>
          <w:lang w:val="en-GB"/>
        </w:rPr>
      </w:pPr>
      <w:r>
        <w:rPr>
          <w:lang w:val="en-GB"/>
        </w:rPr>
        <w:t>Manager</w:t>
      </w:r>
    </w:p>
    <w:p w14:paraId="3119946C" w14:textId="2BFAEDD6" w:rsidR="00483EC8" w:rsidRDefault="00483EC8" w:rsidP="00465680">
      <w:pPr>
        <w:numPr>
          <w:ilvl w:val="1"/>
          <w:numId w:val="5"/>
        </w:numPr>
        <w:spacing w:after="0" w:line="240" w:lineRule="auto"/>
        <w:rPr>
          <w:lang w:val="en-GB"/>
        </w:rPr>
      </w:pPr>
      <w:r>
        <w:rPr>
          <w:lang w:val="en-GB"/>
        </w:rPr>
        <w:t>2 Lobby Workers</w:t>
      </w:r>
    </w:p>
    <w:p w14:paraId="54830661" w14:textId="0BD0E948" w:rsidR="00483EC8" w:rsidRDefault="00483EC8" w:rsidP="00465680">
      <w:pPr>
        <w:numPr>
          <w:ilvl w:val="1"/>
          <w:numId w:val="5"/>
        </w:numPr>
        <w:spacing w:after="0" w:line="240" w:lineRule="auto"/>
        <w:rPr>
          <w:lang w:val="en-GB"/>
        </w:rPr>
      </w:pPr>
      <w:r>
        <w:rPr>
          <w:lang w:val="en-GB"/>
        </w:rPr>
        <w:t>2 Users</w:t>
      </w:r>
    </w:p>
    <w:p w14:paraId="689234D6" w14:textId="589D8861" w:rsidR="00483EC8" w:rsidRPr="00FE7A19" w:rsidRDefault="00483EC8" w:rsidP="00465680">
      <w:pPr>
        <w:numPr>
          <w:ilvl w:val="1"/>
          <w:numId w:val="5"/>
        </w:numPr>
        <w:spacing w:after="0" w:line="240" w:lineRule="auto"/>
        <w:rPr>
          <w:lang w:val="en-GB"/>
        </w:rPr>
      </w:pPr>
      <w:proofErr w:type="spellStart"/>
      <w:r>
        <w:rPr>
          <w:lang w:val="en-GB"/>
        </w:rPr>
        <w:t>PfSense</w:t>
      </w:r>
      <w:proofErr w:type="spellEnd"/>
    </w:p>
    <w:p w14:paraId="272F43B6" w14:textId="60274714" w:rsidR="00483EC8" w:rsidRDefault="00483EC8" w:rsidP="00465680">
      <w:pPr>
        <w:pStyle w:val="ListParagraph"/>
        <w:numPr>
          <w:ilvl w:val="0"/>
          <w:numId w:val="5"/>
        </w:numPr>
        <w:rPr>
          <w:rFonts w:ascii="Calibri" w:hAnsi="Calibri" w:cs="Calibri"/>
          <w:lang w:val="en-US"/>
        </w:rPr>
      </w:pPr>
      <w:r>
        <w:rPr>
          <w:rFonts w:ascii="Calibri" w:hAnsi="Calibri" w:cs="Calibri"/>
          <w:lang w:val="en-US"/>
        </w:rPr>
        <w:t>Application for clients:</w:t>
      </w:r>
    </w:p>
    <w:p w14:paraId="5FAFB6E7" w14:textId="520AF00A" w:rsidR="00483EC8" w:rsidRDefault="00483EC8" w:rsidP="00465680">
      <w:pPr>
        <w:pStyle w:val="ListParagraph"/>
        <w:numPr>
          <w:ilvl w:val="1"/>
          <w:numId w:val="5"/>
        </w:numPr>
        <w:rPr>
          <w:rFonts w:ascii="Calibri" w:hAnsi="Calibri" w:cs="Calibri"/>
          <w:lang w:val="en-US"/>
        </w:rPr>
      </w:pPr>
      <w:r>
        <w:rPr>
          <w:rFonts w:ascii="Calibri" w:hAnsi="Calibri" w:cs="Calibri"/>
          <w:lang w:val="en-US"/>
        </w:rPr>
        <w:t>Cinema</w:t>
      </w:r>
    </w:p>
    <w:p w14:paraId="08A79A7C" w14:textId="3ED7BDA8" w:rsidR="00483EC8" w:rsidRDefault="00483EC8" w:rsidP="00465680">
      <w:pPr>
        <w:pStyle w:val="ListParagraph"/>
        <w:numPr>
          <w:ilvl w:val="1"/>
          <w:numId w:val="5"/>
        </w:numPr>
        <w:rPr>
          <w:rFonts w:ascii="Calibri" w:hAnsi="Calibri" w:cs="Calibri"/>
          <w:lang w:val="en-US"/>
        </w:rPr>
      </w:pPr>
      <w:r>
        <w:rPr>
          <w:rFonts w:ascii="Calibri" w:hAnsi="Calibri" w:cs="Calibri"/>
          <w:lang w:val="en-US"/>
        </w:rPr>
        <w:t>Music player</w:t>
      </w:r>
    </w:p>
    <w:p w14:paraId="7593ABE5" w14:textId="2BAE6AD4" w:rsidR="00483EC8" w:rsidRDefault="00483EC8" w:rsidP="00465680">
      <w:pPr>
        <w:pStyle w:val="ListParagraph"/>
        <w:numPr>
          <w:ilvl w:val="1"/>
          <w:numId w:val="5"/>
        </w:numPr>
        <w:rPr>
          <w:rFonts w:ascii="Calibri" w:hAnsi="Calibri" w:cs="Calibri"/>
          <w:lang w:val="en-US"/>
        </w:rPr>
      </w:pPr>
      <w:r>
        <w:rPr>
          <w:rFonts w:ascii="Calibri" w:hAnsi="Calibri" w:cs="Calibri"/>
          <w:lang w:val="en-US"/>
        </w:rPr>
        <w:t>Games</w:t>
      </w:r>
    </w:p>
    <w:p w14:paraId="4454745B" w14:textId="5DDEB363" w:rsidR="00483EC8" w:rsidRDefault="00483EC8" w:rsidP="00465680">
      <w:pPr>
        <w:pStyle w:val="ListParagraph"/>
        <w:numPr>
          <w:ilvl w:val="1"/>
          <w:numId w:val="5"/>
        </w:numPr>
        <w:rPr>
          <w:rFonts w:ascii="Calibri" w:hAnsi="Calibri" w:cs="Calibri"/>
          <w:lang w:val="en-US"/>
        </w:rPr>
      </w:pPr>
      <w:r>
        <w:rPr>
          <w:rFonts w:ascii="Calibri" w:hAnsi="Calibri" w:cs="Calibri"/>
          <w:lang w:val="en-US"/>
        </w:rPr>
        <w:t>Chat</w:t>
      </w:r>
    </w:p>
    <w:p w14:paraId="4394D719" w14:textId="62D23B2A" w:rsidR="00483EC8" w:rsidRDefault="00483EC8" w:rsidP="00465680">
      <w:pPr>
        <w:pStyle w:val="ListParagraph"/>
        <w:numPr>
          <w:ilvl w:val="0"/>
          <w:numId w:val="5"/>
        </w:numPr>
        <w:rPr>
          <w:rFonts w:ascii="Calibri" w:hAnsi="Calibri" w:cs="Calibri"/>
          <w:lang w:val="en-US"/>
        </w:rPr>
      </w:pPr>
      <w:r>
        <w:rPr>
          <w:rFonts w:ascii="Calibri" w:hAnsi="Calibri" w:cs="Calibri"/>
          <w:lang w:val="en-US"/>
        </w:rPr>
        <w:t>Application for staff:</w:t>
      </w:r>
    </w:p>
    <w:p w14:paraId="36349FC9" w14:textId="1AEADC64" w:rsidR="00483EC8" w:rsidRPr="00483EC8" w:rsidRDefault="00483EC8" w:rsidP="00465680">
      <w:pPr>
        <w:pStyle w:val="ListParagraph"/>
        <w:numPr>
          <w:ilvl w:val="1"/>
          <w:numId w:val="5"/>
        </w:numPr>
        <w:rPr>
          <w:rFonts w:ascii="Calibri" w:hAnsi="Calibri" w:cs="Calibri"/>
          <w:lang w:val="en-US"/>
        </w:rPr>
      </w:pPr>
      <w:r>
        <w:rPr>
          <w:rFonts w:ascii="Calibri" w:hAnsi="Calibri" w:cs="Calibri"/>
          <w:lang w:val="en-US"/>
        </w:rPr>
        <w:t>Database</w:t>
      </w:r>
    </w:p>
    <w:p w14:paraId="2DCC6060" w14:textId="3F15B774" w:rsidR="00483EC8" w:rsidRDefault="00483EC8" w:rsidP="00465680">
      <w:pPr>
        <w:pStyle w:val="ListParagraph"/>
        <w:numPr>
          <w:ilvl w:val="0"/>
          <w:numId w:val="5"/>
        </w:numPr>
        <w:rPr>
          <w:rFonts w:ascii="Calibri" w:hAnsi="Calibri" w:cs="Calibri"/>
          <w:lang w:val="en-US"/>
        </w:rPr>
      </w:pPr>
      <w:r>
        <w:rPr>
          <w:rFonts w:ascii="Calibri" w:hAnsi="Calibri" w:cs="Calibri"/>
          <w:lang w:val="en-US"/>
        </w:rPr>
        <w:t>Internet connection for internal hosts:</w:t>
      </w:r>
    </w:p>
    <w:p w14:paraId="3F2BAFC9" w14:textId="528639F0" w:rsidR="00483EC8" w:rsidRDefault="00483EC8" w:rsidP="00465680">
      <w:pPr>
        <w:pStyle w:val="ListParagraph"/>
        <w:numPr>
          <w:ilvl w:val="1"/>
          <w:numId w:val="5"/>
        </w:numPr>
        <w:rPr>
          <w:rFonts w:ascii="Calibri" w:hAnsi="Calibri" w:cs="Calibri"/>
          <w:lang w:val="en-US"/>
        </w:rPr>
      </w:pPr>
      <w:r>
        <w:rPr>
          <w:rFonts w:ascii="Calibri" w:hAnsi="Calibri" w:cs="Calibri"/>
          <w:lang w:val="en-US"/>
        </w:rPr>
        <w:t>DHCP server</w:t>
      </w:r>
    </w:p>
    <w:p w14:paraId="026990BF" w14:textId="7C114414" w:rsidR="00483EC8" w:rsidRDefault="00483EC8" w:rsidP="00465680">
      <w:pPr>
        <w:pStyle w:val="ListParagraph"/>
        <w:numPr>
          <w:ilvl w:val="1"/>
          <w:numId w:val="5"/>
        </w:numPr>
        <w:rPr>
          <w:rFonts w:ascii="Calibri" w:hAnsi="Calibri" w:cs="Calibri"/>
          <w:lang w:val="en-US"/>
        </w:rPr>
      </w:pPr>
      <w:r>
        <w:rPr>
          <w:rFonts w:ascii="Calibri" w:hAnsi="Calibri" w:cs="Calibri"/>
          <w:lang w:val="en-US"/>
        </w:rPr>
        <w:t>Local DNS server</w:t>
      </w:r>
    </w:p>
    <w:p w14:paraId="29F4B0D7" w14:textId="1E1B9EB2" w:rsidR="00483EC8" w:rsidRDefault="00483EC8" w:rsidP="00465680">
      <w:pPr>
        <w:pStyle w:val="ListParagraph"/>
        <w:numPr>
          <w:ilvl w:val="1"/>
          <w:numId w:val="5"/>
        </w:numPr>
        <w:rPr>
          <w:rFonts w:ascii="Calibri" w:hAnsi="Calibri" w:cs="Calibri"/>
          <w:lang w:val="en-US"/>
        </w:rPr>
      </w:pPr>
      <w:r>
        <w:rPr>
          <w:rFonts w:ascii="Calibri" w:hAnsi="Calibri" w:cs="Calibri"/>
          <w:lang w:val="en-US"/>
        </w:rPr>
        <w:t>Firewall</w:t>
      </w:r>
    </w:p>
    <w:p w14:paraId="24A3CC23" w14:textId="60C08DEC" w:rsidR="00483EC8" w:rsidRDefault="00483EC8" w:rsidP="00465680">
      <w:pPr>
        <w:pStyle w:val="ListParagraph"/>
        <w:numPr>
          <w:ilvl w:val="1"/>
          <w:numId w:val="5"/>
        </w:numPr>
        <w:rPr>
          <w:rFonts w:ascii="Calibri" w:hAnsi="Calibri" w:cs="Calibri"/>
          <w:lang w:val="en-US"/>
        </w:rPr>
      </w:pPr>
      <w:r>
        <w:rPr>
          <w:rFonts w:ascii="Calibri" w:hAnsi="Calibri" w:cs="Calibri"/>
          <w:lang w:val="en-US"/>
        </w:rPr>
        <w:t>VPN</w:t>
      </w:r>
    </w:p>
    <w:p w14:paraId="70055AB7" w14:textId="77777777" w:rsidR="00465680" w:rsidRDefault="00465680" w:rsidP="00483EC8">
      <w:pPr>
        <w:rPr>
          <w:rFonts w:ascii="Calibri" w:hAnsi="Calibri" w:cs="Calibri"/>
          <w:lang w:val="en-US"/>
        </w:rPr>
        <w:sectPr w:rsidR="00465680" w:rsidSect="00465680">
          <w:type w:val="continuous"/>
          <w:pgSz w:w="11906" w:h="16838"/>
          <w:pgMar w:top="1134" w:right="850" w:bottom="1134" w:left="1701" w:header="708" w:footer="708" w:gutter="0"/>
          <w:cols w:num="2" w:space="708"/>
          <w:docGrid w:linePitch="360"/>
        </w:sectPr>
      </w:pPr>
    </w:p>
    <w:p w14:paraId="36F31D37" w14:textId="25A2C251" w:rsidR="00483EC8" w:rsidRDefault="00483EC8" w:rsidP="00483EC8">
      <w:pPr>
        <w:rPr>
          <w:rFonts w:ascii="Calibri" w:hAnsi="Calibri" w:cs="Calibri"/>
          <w:lang w:val="en-US"/>
        </w:rPr>
      </w:pPr>
    </w:p>
    <w:p w14:paraId="4748CDF5" w14:textId="4F12074B" w:rsidR="00A14710" w:rsidRDefault="00A14710" w:rsidP="00483EC8">
      <w:pPr>
        <w:rPr>
          <w:rFonts w:ascii="Calibri" w:hAnsi="Calibri" w:cs="Calibri"/>
          <w:lang w:val="en-US"/>
        </w:rPr>
      </w:pPr>
    </w:p>
    <w:p w14:paraId="01AEB98B" w14:textId="77777777" w:rsidR="00A14710" w:rsidRDefault="00A14710" w:rsidP="00483EC8">
      <w:pPr>
        <w:rPr>
          <w:rFonts w:ascii="Calibri" w:hAnsi="Calibri" w:cs="Calibri"/>
          <w:lang w:val="en-US"/>
        </w:rPr>
      </w:pPr>
    </w:p>
    <w:p w14:paraId="53E433FE" w14:textId="38AB6CCB" w:rsidR="00483EC8" w:rsidRPr="00516920" w:rsidRDefault="00483EC8" w:rsidP="002679B5">
      <w:pPr>
        <w:pStyle w:val="Heading1"/>
        <w:rPr>
          <w:lang w:val="en-US"/>
        </w:rPr>
      </w:pPr>
      <w:bookmarkStart w:id="7" w:name="_Toc39925142"/>
      <w:bookmarkStart w:id="8" w:name="_Toc41329277"/>
      <w:r w:rsidRPr="00516920">
        <w:rPr>
          <w:lang w:val="en-US"/>
        </w:rPr>
        <w:lastRenderedPageBreak/>
        <w:t>Expected results</w:t>
      </w:r>
      <w:bookmarkEnd w:id="7"/>
      <w:bookmarkEnd w:id="8"/>
    </w:p>
    <w:p w14:paraId="133DD0B2" w14:textId="77777777" w:rsidR="00483EC8" w:rsidRPr="00000429" w:rsidRDefault="00483EC8" w:rsidP="002679B5">
      <w:pPr>
        <w:pStyle w:val="ListParagraph"/>
        <w:numPr>
          <w:ilvl w:val="2"/>
          <w:numId w:val="2"/>
        </w:numPr>
        <w:ind w:left="360"/>
        <w:rPr>
          <w:lang w:val="en-US"/>
        </w:rPr>
      </w:pPr>
      <w:r>
        <w:rPr>
          <w:lang w:val="en-US"/>
        </w:rPr>
        <w:t>Fully functioning infrastructure that will be suitable as a solid working solution for the client.</w:t>
      </w:r>
    </w:p>
    <w:p w14:paraId="457C021F" w14:textId="77777777" w:rsidR="00483EC8" w:rsidRDefault="00483EC8" w:rsidP="002679B5">
      <w:pPr>
        <w:pStyle w:val="ListParagraph"/>
        <w:numPr>
          <w:ilvl w:val="3"/>
          <w:numId w:val="2"/>
        </w:numPr>
        <w:ind w:left="1080"/>
        <w:rPr>
          <w:lang w:val="en-US"/>
        </w:rPr>
      </w:pPr>
      <w:r>
        <w:rPr>
          <w:lang w:val="en-US"/>
        </w:rPr>
        <w:t>Simulated infrastructure</w:t>
      </w:r>
    </w:p>
    <w:p w14:paraId="416A47B6" w14:textId="77777777" w:rsidR="00483EC8" w:rsidRDefault="00483EC8" w:rsidP="002679B5">
      <w:pPr>
        <w:pStyle w:val="ListParagraph"/>
        <w:numPr>
          <w:ilvl w:val="3"/>
          <w:numId w:val="2"/>
        </w:numPr>
        <w:ind w:left="1080"/>
        <w:rPr>
          <w:lang w:val="en-US"/>
        </w:rPr>
      </w:pPr>
      <w:r>
        <w:rPr>
          <w:lang w:val="en-US"/>
        </w:rPr>
        <w:t>Secured by firewall</w:t>
      </w:r>
    </w:p>
    <w:p w14:paraId="3A6C3CF8" w14:textId="77777777" w:rsidR="00483EC8" w:rsidRPr="00FC5749" w:rsidRDefault="00483EC8" w:rsidP="002679B5">
      <w:pPr>
        <w:pStyle w:val="ListParagraph"/>
        <w:numPr>
          <w:ilvl w:val="2"/>
          <w:numId w:val="2"/>
        </w:numPr>
        <w:ind w:left="360"/>
        <w:rPr>
          <w:lang w:val="en-US"/>
        </w:rPr>
      </w:pPr>
      <w:r>
        <w:rPr>
          <w:lang w:val="en-US"/>
        </w:rPr>
        <w:t>Correctly configured internet settings with minimized risks of the client being compromised</w:t>
      </w:r>
    </w:p>
    <w:p w14:paraId="656BC0A5" w14:textId="77777777" w:rsidR="00483EC8" w:rsidRDefault="00483EC8" w:rsidP="002679B5">
      <w:pPr>
        <w:pStyle w:val="ListParagraph"/>
        <w:numPr>
          <w:ilvl w:val="3"/>
          <w:numId w:val="2"/>
        </w:numPr>
        <w:ind w:left="1080"/>
        <w:rPr>
          <w:lang w:val="en-US"/>
        </w:rPr>
      </w:pPr>
      <w:r>
        <w:rPr>
          <w:lang w:val="en-US"/>
        </w:rPr>
        <w:t>DNS + DHCP servers</w:t>
      </w:r>
    </w:p>
    <w:p w14:paraId="71CA6FE0" w14:textId="77777777" w:rsidR="00483EC8" w:rsidRPr="005922B3" w:rsidRDefault="00483EC8" w:rsidP="002679B5">
      <w:pPr>
        <w:pStyle w:val="ListParagraph"/>
        <w:numPr>
          <w:ilvl w:val="2"/>
          <w:numId w:val="2"/>
        </w:numPr>
        <w:ind w:left="360"/>
        <w:rPr>
          <w:lang w:val="en-US"/>
        </w:rPr>
      </w:pPr>
      <w:r>
        <w:rPr>
          <w:lang w:val="en-US"/>
        </w:rPr>
        <w:t>Stable functionality of the Servers with a purpose of long-term performance</w:t>
      </w:r>
    </w:p>
    <w:p w14:paraId="7E32E0D4" w14:textId="4F7282B7" w:rsidR="00483EC8" w:rsidRDefault="00483EC8" w:rsidP="002679B5">
      <w:pPr>
        <w:pStyle w:val="ListParagraph"/>
        <w:numPr>
          <w:ilvl w:val="3"/>
          <w:numId w:val="2"/>
        </w:numPr>
        <w:ind w:left="1080"/>
        <w:rPr>
          <w:lang w:val="en-US"/>
        </w:rPr>
      </w:pPr>
      <w:r>
        <w:rPr>
          <w:lang w:val="en-US"/>
        </w:rPr>
        <w:t>Stable hardware</w:t>
      </w:r>
    </w:p>
    <w:p w14:paraId="770D808B" w14:textId="383AC00C" w:rsidR="00483EC8" w:rsidRDefault="00483EC8" w:rsidP="002679B5">
      <w:pPr>
        <w:pStyle w:val="ListParagraph"/>
        <w:numPr>
          <w:ilvl w:val="2"/>
          <w:numId w:val="2"/>
        </w:numPr>
        <w:ind w:left="360"/>
        <w:rPr>
          <w:lang w:val="en-US"/>
        </w:rPr>
      </w:pPr>
      <w:r>
        <w:rPr>
          <w:lang w:val="en-US"/>
        </w:rPr>
        <w:t>Stable hotel service functionality so that the guests could enjoy them with no issues:</w:t>
      </w:r>
    </w:p>
    <w:p w14:paraId="40E663A7" w14:textId="1963F5B0" w:rsidR="00483EC8" w:rsidRDefault="00483EC8" w:rsidP="002679B5">
      <w:pPr>
        <w:pStyle w:val="ListParagraph"/>
        <w:numPr>
          <w:ilvl w:val="3"/>
          <w:numId w:val="2"/>
        </w:numPr>
        <w:ind w:left="1080"/>
        <w:rPr>
          <w:lang w:val="en-US"/>
        </w:rPr>
      </w:pPr>
      <w:r>
        <w:rPr>
          <w:lang w:val="en-US"/>
        </w:rPr>
        <w:t>Cinema</w:t>
      </w:r>
    </w:p>
    <w:p w14:paraId="2AD51C0F" w14:textId="759DFD2D" w:rsidR="00483EC8" w:rsidRDefault="00483EC8" w:rsidP="002679B5">
      <w:pPr>
        <w:pStyle w:val="ListParagraph"/>
        <w:numPr>
          <w:ilvl w:val="3"/>
          <w:numId w:val="2"/>
        </w:numPr>
        <w:ind w:left="1080"/>
        <w:rPr>
          <w:lang w:val="en-US"/>
        </w:rPr>
      </w:pPr>
      <w:r>
        <w:rPr>
          <w:lang w:val="en-US"/>
        </w:rPr>
        <w:t>Music player</w:t>
      </w:r>
    </w:p>
    <w:p w14:paraId="49068CE0" w14:textId="62D54B16" w:rsidR="00483EC8" w:rsidRPr="00483EC8" w:rsidRDefault="00483EC8" w:rsidP="002679B5">
      <w:pPr>
        <w:pStyle w:val="ListParagraph"/>
        <w:numPr>
          <w:ilvl w:val="3"/>
          <w:numId w:val="2"/>
        </w:numPr>
        <w:ind w:left="1080"/>
        <w:rPr>
          <w:lang w:val="en-US"/>
        </w:rPr>
      </w:pPr>
      <w:r>
        <w:rPr>
          <w:lang w:val="en-US"/>
        </w:rPr>
        <w:t>Games</w:t>
      </w:r>
    </w:p>
    <w:p w14:paraId="67A09FDF" w14:textId="4F608CE3" w:rsidR="00C303A9" w:rsidRPr="00516920" w:rsidRDefault="00C303A9" w:rsidP="002679B5">
      <w:pPr>
        <w:pStyle w:val="Heading1"/>
      </w:pPr>
      <w:bookmarkStart w:id="9" w:name="_Toc36912100"/>
      <w:bookmarkStart w:id="10" w:name="_Toc39925143"/>
      <w:bookmarkStart w:id="11" w:name="_Toc41329278"/>
      <w:r w:rsidRPr="00516920">
        <w:t>Project constraints</w:t>
      </w:r>
      <w:bookmarkEnd w:id="9"/>
      <w:bookmarkEnd w:id="10"/>
      <w:bookmarkEnd w:id="11"/>
    </w:p>
    <w:p w14:paraId="08589444" w14:textId="77777777" w:rsidR="00C303A9" w:rsidRPr="00FE2547" w:rsidRDefault="00C303A9" w:rsidP="002679B5">
      <w:pPr>
        <w:pStyle w:val="Heading2"/>
        <w:rPr>
          <w:lang w:val="en-US"/>
        </w:rPr>
      </w:pPr>
      <w:bookmarkStart w:id="12" w:name="_Toc41329279"/>
      <w:r w:rsidRPr="00C303A9">
        <w:rPr>
          <w:lang w:val="en-US"/>
        </w:rPr>
        <w:t>Quarantine</w:t>
      </w:r>
      <w:bookmarkEnd w:id="12"/>
    </w:p>
    <w:p w14:paraId="7CE6A837" w14:textId="3DAFE7DC" w:rsidR="00C303A9" w:rsidRDefault="00C303A9" w:rsidP="002679B5">
      <w:pPr>
        <w:rPr>
          <w:lang w:val="en-US"/>
        </w:rPr>
      </w:pPr>
      <w:r w:rsidRPr="00C303A9">
        <w:rPr>
          <w:lang w:val="en-US"/>
        </w:rPr>
        <w:t xml:space="preserve">Quarantine limits our face-to-face communication and brings bottleneck in our workflow efficiency. </w:t>
      </w:r>
      <w:proofErr w:type="gramStart"/>
      <w:r w:rsidRPr="00C303A9">
        <w:rPr>
          <w:lang w:val="en-US"/>
        </w:rPr>
        <w:t>It’s</w:t>
      </w:r>
      <w:proofErr w:type="gramEnd"/>
      <w:r w:rsidRPr="00C303A9">
        <w:rPr>
          <w:lang w:val="en-US"/>
        </w:rPr>
        <w:t xml:space="preserve"> very hard to start and keep same tempo on working on one project, when there are a lot of distracting factors.</w:t>
      </w:r>
    </w:p>
    <w:p w14:paraId="205EB01A" w14:textId="06D75125" w:rsidR="00A14710" w:rsidRDefault="00A14710" w:rsidP="002679B5">
      <w:pPr>
        <w:rPr>
          <w:lang w:val="en-US"/>
        </w:rPr>
      </w:pPr>
    </w:p>
    <w:p w14:paraId="0D50B18A" w14:textId="4D1CAE66" w:rsidR="00A14710" w:rsidRDefault="00A14710" w:rsidP="002679B5">
      <w:pPr>
        <w:rPr>
          <w:lang w:val="en-US"/>
        </w:rPr>
      </w:pPr>
    </w:p>
    <w:p w14:paraId="605B4F3B" w14:textId="2B24725A" w:rsidR="00A14710" w:rsidRDefault="00A14710" w:rsidP="002679B5">
      <w:pPr>
        <w:rPr>
          <w:lang w:val="en-US"/>
        </w:rPr>
      </w:pPr>
    </w:p>
    <w:p w14:paraId="3043AC4E" w14:textId="77777777" w:rsidR="00A14710" w:rsidRDefault="00A14710" w:rsidP="002679B5">
      <w:pPr>
        <w:rPr>
          <w:lang w:val="en-US"/>
        </w:rPr>
      </w:pPr>
    </w:p>
    <w:p w14:paraId="25BF2622" w14:textId="77777777" w:rsidR="002679B5" w:rsidRPr="00516920" w:rsidRDefault="002679B5" w:rsidP="002679B5">
      <w:pPr>
        <w:pStyle w:val="Heading2"/>
        <w:rPr>
          <w:b/>
          <w:bCs/>
          <w:color w:val="ED7D31" w:themeColor="accent2"/>
          <w:szCs w:val="36"/>
        </w:rPr>
      </w:pPr>
      <w:bookmarkStart w:id="13" w:name="_Toc41329280"/>
      <w:r>
        <w:lastRenderedPageBreak/>
        <w:t>Risk Assessment Table</w:t>
      </w:r>
      <w:bookmarkEnd w:id="13"/>
    </w:p>
    <w:tbl>
      <w:tblPr>
        <w:tblpPr w:leftFromText="180" w:rightFromText="180" w:vertAnchor="text" w:horzAnchor="margin" w:tblpXSpec="center" w:tblpY="331"/>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hemeFill="accent4"/>
        <w:tblLayout w:type="fixed"/>
        <w:tblLook w:val="0600" w:firstRow="0" w:lastRow="0" w:firstColumn="0" w:lastColumn="0" w:noHBand="1" w:noVBand="1"/>
      </w:tblPr>
      <w:tblGrid>
        <w:gridCol w:w="2294"/>
        <w:gridCol w:w="2379"/>
        <w:gridCol w:w="1281"/>
        <w:gridCol w:w="4072"/>
      </w:tblGrid>
      <w:tr w:rsidR="00EA7B0D" w:rsidRPr="00516920" w14:paraId="50FA9999" w14:textId="77777777" w:rsidTr="002679B5">
        <w:trPr>
          <w:trHeight w:val="6506"/>
        </w:trPr>
        <w:tc>
          <w:tcPr>
            <w:tcW w:w="2294" w:type="dxa"/>
            <w:shd w:val="clear" w:color="auto" w:fill="E7E6E6" w:themeFill="background2"/>
          </w:tcPr>
          <w:p w14:paraId="21CA37BE" w14:textId="77777777" w:rsidR="00EA7B0D" w:rsidRPr="002679B5" w:rsidRDefault="00EA7B0D" w:rsidP="002679B5">
            <w:pPr>
              <w:pStyle w:val="NoSpacing"/>
              <w:rPr>
                <w:b/>
                <w:bCs/>
              </w:rPr>
            </w:pPr>
            <w:bookmarkStart w:id="14" w:name="_Toc36912101"/>
            <w:r w:rsidRPr="002679B5">
              <w:rPr>
                <w:b/>
                <w:bCs/>
              </w:rPr>
              <w:t>Risks:</w:t>
            </w:r>
            <w:bookmarkEnd w:id="14"/>
          </w:p>
          <w:p w14:paraId="71592708" w14:textId="77777777" w:rsidR="00EA7B0D" w:rsidRPr="00EA7B0D" w:rsidRDefault="00EA7B0D" w:rsidP="002679B5">
            <w:pPr>
              <w:pStyle w:val="NoSpacing"/>
            </w:pPr>
          </w:p>
          <w:p w14:paraId="685F97A2" w14:textId="77777777" w:rsidR="00EA7B0D" w:rsidRPr="00EA7B0D" w:rsidRDefault="00EA7B0D" w:rsidP="002679B5">
            <w:pPr>
              <w:pStyle w:val="NoSpacing"/>
            </w:pPr>
            <w:r w:rsidRPr="00EA7B0D">
              <w:t xml:space="preserve">Team members can start arguing with each other about something they do not agree </w:t>
            </w:r>
          </w:p>
          <w:p w14:paraId="2A9313F7" w14:textId="77777777" w:rsidR="00EA7B0D" w:rsidRPr="00EA7B0D" w:rsidRDefault="00EA7B0D" w:rsidP="002679B5">
            <w:pPr>
              <w:pStyle w:val="NoSpacing"/>
            </w:pPr>
          </w:p>
          <w:p w14:paraId="6FED5FA4" w14:textId="77777777" w:rsidR="00EA7B0D" w:rsidRPr="00EA7B0D" w:rsidRDefault="00EA7B0D" w:rsidP="002679B5">
            <w:pPr>
              <w:pStyle w:val="NoSpacing"/>
            </w:pPr>
            <w:r w:rsidRPr="00EA7B0D">
              <w:t>Team member can get sick in such way that he will be incapable to work even from home.</w:t>
            </w:r>
          </w:p>
          <w:p w14:paraId="08DE99C1" w14:textId="77777777" w:rsidR="00EA7B0D" w:rsidRPr="00EA7B0D" w:rsidRDefault="00EA7B0D" w:rsidP="002679B5">
            <w:pPr>
              <w:pStyle w:val="NoSpacing"/>
            </w:pPr>
          </w:p>
          <w:p w14:paraId="1D326F8A" w14:textId="77777777" w:rsidR="00EA7B0D" w:rsidRPr="00EA7B0D" w:rsidRDefault="00EA7B0D" w:rsidP="002679B5">
            <w:pPr>
              <w:pStyle w:val="NoSpacing"/>
            </w:pPr>
          </w:p>
          <w:p w14:paraId="6444F5B2" w14:textId="77777777" w:rsidR="00EA7B0D" w:rsidRPr="00EA7B0D" w:rsidRDefault="00EA7B0D" w:rsidP="002679B5">
            <w:pPr>
              <w:pStyle w:val="NoSpacing"/>
            </w:pPr>
          </w:p>
          <w:p w14:paraId="46FD33A9" w14:textId="77777777" w:rsidR="00EA7B0D" w:rsidRPr="00EA7B0D" w:rsidRDefault="00EA7B0D" w:rsidP="002679B5">
            <w:pPr>
              <w:pStyle w:val="NoSpacing"/>
            </w:pPr>
          </w:p>
          <w:p w14:paraId="573FDD4C" w14:textId="77777777" w:rsidR="00EA7B0D" w:rsidRPr="00EA7B0D" w:rsidRDefault="00EA7B0D" w:rsidP="002679B5">
            <w:pPr>
              <w:pStyle w:val="NoSpacing"/>
            </w:pPr>
            <w:r w:rsidRPr="00EA7B0D">
              <w:t xml:space="preserve">Hardware failure </w:t>
            </w:r>
          </w:p>
          <w:p w14:paraId="1AABA8E3" w14:textId="77777777" w:rsidR="00EA7B0D" w:rsidRPr="00EA7B0D" w:rsidRDefault="00EA7B0D" w:rsidP="002679B5">
            <w:pPr>
              <w:pStyle w:val="NoSpacing"/>
            </w:pPr>
          </w:p>
          <w:p w14:paraId="6E0E3320" w14:textId="77777777" w:rsidR="00EA7B0D" w:rsidRPr="00EA7B0D" w:rsidRDefault="00EA7B0D" w:rsidP="002679B5">
            <w:pPr>
              <w:pStyle w:val="NoSpacing"/>
            </w:pPr>
          </w:p>
          <w:p w14:paraId="0514120B" w14:textId="77777777" w:rsidR="00EA7B0D" w:rsidRPr="00EA7B0D" w:rsidRDefault="00EA7B0D" w:rsidP="002679B5">
            <w:pPr>
              <w:pStyle w:val="NoSpacing"/>
            </w:pPr>
          </w:p>
          <w:p w14:paraId="4A83A28E" w14:textId="77777777" w:rsidR="00EA7B0D" w:rsidRPr="00EA7B0D" w:rsidRDefault="00EA7B0D" w:rsidP="002679B5">
            <w:pPr>
              <w:pStyle w:val="NoSpacing"/>
            </w:pPr>
          </w:p>
          <w:p w14:paraId="5D696156" w14:textId="77777777" w:rsidR="00EA7B0D" w:rsidRPr="00EA7B0D" w:rsidRDefault="00EA7B0D" w:rsidP="002679B5">
            <w:pPr>
              <w:pStyle w:val="NoSpacing"/>
            </w:pPr>
            <w:r w:rsidRPr="00EA7B0D">
              <w:t>Internet failure of team members</w:t>
            </w:r>
          </w:p>
          <w:p w14:paraId="48F447C0" w14:textId="77777777" w:rsidR="00EA7B0D" w:rsidRPr="00EA7B0D" w:rsidRDefault="00EA7B0D" w:rsidP="002679B5">
            <w:pPr>
              <w:pStyle w:val="NoSpacing"/>
            </w:pPr>
          </w:p>
          <w:p w14:paraId="3E584872" w14:textId="77777777" w:rsidR="00EA7B0D" w:rsidRPr="00EA7B0D" w:rsidRDefault="00EA7B0D" w:rsidP="002679B5">
            <w:pPr>
              <w:pStyle w:val="NoSpacing"/>
            </w:pPr>
          </w:p>
          <w:p w14:paraId="3C370953" w14:textId="77777777" w:rsidR="00EA7B0D" w:rsidRPr="00EA7B0D" w:rsidRDefault="00EA7B0D" w:rsidP="002679B5">
            <w:pPr>
              <w:pStyle w:val="NoSpacing"/>
            </w:pPr>
          </w:p>
          <w:p w14:paraId="2FBE7248" w14:textId="5BE00545" w:rsidR="00EA7B0D" w:rsidRPr="00EA7B0D" w:rsidRDefault="00EA7B0D" w:rsidP="002679B5">
            <w:pPr>
              <w:pStyle w:val="NoSpacing"/>
            </w:pPr>
            <w:r w:rsidRPr="00EA7B0D">
              <w:t>Team members can fall into an extreme apathy due to the quarantine caused by COVID-19 which will cause issues regarding the consistency of the work process</w:t>
            </w:r>
          </w:p>
        </w:tc>
        <w:tc>
          <w:tcPr>
            <w:tcW w:w="2379" w:type="dxa"/>
            <w:shd w:val="clear" w:color="auto" w:fill="E7E6E6" w:themeFill="background2"/>
          </w:tcPr>
          <w:p w14:paraId="33EDA2C6" w14:textId="77777777" w:rsidR="00EA7B0D" w:rsidRPr="002679B5" w:rsidRDefault="00EA7B0D" w:rsidP="002679B5">
            <w:pPr>
              <w:pStyle w:val="NoSpacing"/>
              <w:rPr>
                <w:b/>
                <w:bCs/>
              </w:rPr>
            </w:pPr>
            <w:bookmarkStart w:id="15" w:name="_Toc36912102"/>
            <w:r w:rsidRPr="002679B5">
              <w:rPr>
                <w:b/>
                <w:bCs/>
              </w:rPr>
              <w:t>Impact:</w:t>
            </w:r>
            <w:bookmarkEnd w:id="15"/>
          </w:p>
          <w:p w14:paraId="3E8A51E8" w14:textId="77777777" w:rsidR="00EA7B0D" w:rsidRPr="00EA7B0D" w:rsidRDefault="00EA7B0D" w:rsidP="002679B5">
            <w:pPr>
              <w:pStyle w:val="NoSpacing"/>
              <w:rPr>
                <w:i/>
              </w:rPr>
            </w:pPr>
          </w:p>
          <w:p w14:paraId="5B75122A" w14:textId="77777777" w:rsidR="00EA7B0D" w:rsidRPr="00EA7B0D" w:rsidRDefault="00EA7B0D" w:rsidP="002679B5">
            <w:pPr>
              <w:pStyle w:val="NoSpacing"/>
              <w:rPr>
                <w:i/>
              </w:rPr>
            </w:pPr>
            <w:r w:rsidRPr="00EA7B0D">
              <w:t>Postponing deliverables</w:t>
            </w:r>
          </w:p>
          <w:p w14:paraId="3546A9C7" w14:textId="77777777" w:rsidR="00EA7B0D" w:rsidRPr="00EA7B0D" w:rsidRDefault="00EA7B0D" w:rsidP="002679B5">
            <w:pPr>
              <w:pStyle w:val="NoSpacing"/>
              <w:rPr>
                <w:i/>
              </w:rPr>
            </w:pPr>
          </w:p>
          <w:p w14:paraId="72EC0CEF" w14:textId="77777777" w:rsidR="00EA7B0D" w:rsidRPr="00EA7B0D" w:rsidRDefault="00EA7B0D" w:rsidP="002679B5">
            <w:pPr>
              <w:pStyle w:val="NoSpacing"/>
              <w:rPr>
                <w:i/>
              </w:rPr>
            </w:pPr>
          </w:p>
          <w:p w14:paraId="64B91E44" w14:textId="77777777" w:rsidR="00EA7B0D" w:rsidRPr="00EA7B0D" w:rsidRDefault="00EA7B0D" w:rsidP="002679B5">
            <w:pPr>
              <w:pStyle w:val="NoSpacing"/>
              <w:rPr>
                <w:i/>
              </w:rPr>
            </w:pPr>
          </w:p>
          <w:p w14:paraId="2CCAF0D8" w14:textId="77777777" w:rsidR="00EA7B0D" w:rsidRPr="00EA7B0D" w:rsidRDefault="00EA7B0D" w:rsidP="002679B5">
            <w:pPr>
              <w:pStyle w:val="NoSpacing"/>
              <w:rPr>
                <w:i/>
              </w:rPr>
            </w:pPr>
          </w:p>
          <w:p w14:paraId="008655A8" w14:textId="77777777" w:rsidR="00EA7B0D" w:rsidRPr="00EA7B0D" w:rsidRDefault="00EA7B0D" w:rsidP="002679B5">
            <w:pPr>
              <w:pStyle w:val="NoSpacing"/>
              <w:rPr>
                <w:i/>
              </w:rPr>
            </w:pPr>
            <w:r w:rsidRPr="00EA7B0D">
              <w:t>All work will be transferred to only one team member, which can lead to postponed and decreased quality of deliverables</w:t>
            </w:r>
          </w:p>
          <w:p w14:paraId="3C90B093" w14:textId="77777777" w:rsidR="00EA7B0D" w:rsidRPr="00EA7B0D" w:rsidRDefault="00EA7B0D" w:rsidP="002679B5">
            <w:pPr>
              <w:pStyle w:val="NoSpacing"/>
              <w:rPr>
                <w:i/>
              </w:rPr>
            </w:pPr>
          </w:p>
          <w:p w14:paraId="15D2C721" w14:textId="77777777" w:rsidR="00EA7B0D" w:rsidRPr="00EA7B0D" w:rsidRDefault="00EA7B0D" w:rsidP="002679B5">
            <w:pPr>
              <w:pStyle w:val="NoSpacing"/>
              <w:rPr>
                <w:i/>
              </w:rPr>
            </w:pPr>
          </w:p>
          <w:p w14:paraId="522E061E" w14:textId="77777777" w:rsidR="00EA7B0D" w:rsidRPr="00EA7B0D" w:rsidRDefault="00EA7B0D" w:rsidP="002679B5">
            <w:pPr>
              <w:pStyle w:val="NoSpacing"/>
              <w:rPr>
                <w:i/>
              </w:rPr>
            </w:pPr>
            <w:r w:rsidRPr="00EA7B0D">
              <w:t>Extremely harmful, due to COVID-19 quarantine and inconveniency of maintaining it</w:t>
            </w:r>
          </w:p>
          <w:p w14:paraId="4AAD9187" w14:textId="77777777" w:rsidR="00EA7B0D" w:rsidRPr="00EA7B0D" w:rsidRDefault="00EA7B0D" w:rsidP="002679B5">
            <w:pPr>
              <w:pStyle w:val="NoSpacing"/>
              <w:rPr>
                <w:i/>
              </w:rPr>
            </w:pPr>
          </w:p>
          <w:p w14:paraId="7FB4BFB5" w14:textId="77777777" w:rsidR="00EA7B0D" w:rsidRPr="00EA7B0D" w:rsidRDefault="00EA7B0D" w:rsidP="002679B5">
            <w:pPr>
              <w:pStyle w:val="NoSpacing"/>
              <w:rPr>
                <w:i/>
              </w:rPr>
            </w:pPr>
            <w:r w:rsidRPr="00EA7B0D">
              <w:t xml:space="preserve">Inability of a team member to work </w:t>
            </w:r>
            <w:proofErr w:type="gramStart"/>
            <w:r w:rsidRPr="00EA7B0D">
              <w:t>on a daily basis</w:t>
            </w:r>
            <w:proofErr w:type="gramEnd"/>
          </w:p>
          <w:p w14:paraId="542B7086" w14:textId="77777777" w:rsidR="00EA7B0D" w:rsidRPr="00EA7B0D" w:rsidRDefault="00EA7B0D" w:rsidP="002679B5">
            <w:pPr>
              <w:pStyle w:val="NoSpacing"/>
              <w:rPr>
                <w:i/>
              </w:rPr>
            </w:pPr>
          </w:p>
          <w:p w14:paraId="2188A291" w14:textId="77777777" w:rsidR="00EA7B0D" w:rsidRPr="00EA7B0D" w:rsidRDefault="00EA7B0D" w:rsidP="002679B5">
            <w:pPr>
              <w:pStyle w:val="NoSpacing"/>
              <w:rPr>
                <w:i/>
              </w:rPr>
            </w:pPr>
          </w:p>
          <w:p w14:paraId="6081C314" w14:textId="11D15F02" w:rsidR="00EA7B0D" w:rsidRPr="00EA7B0D" w:rsidRDefault="00EA7B0D" w:rsidP="002679B5">
            <w:pPr>
              <w:pStyle w:val="NoSpacing"/>
              <w:rPr>
                <w:i/>
              </w:rPr>
            </w:pPr>
            <w:r w:rsidRPr="00EA7B0D">
              <w:t>Extremely harmful due to postponed deliverables and disorganized work process</w:t>
            </w:r>
          </w:p>
        </w:tc>
        <w:tc>
          <w:tcPr>
            <w:tcW w:w="1281" w:type="dxa"/>
            <w:shd w:val="clear" w:color="auto" w:fill="E7E6E6" w:themeFill="background2"/>
          </w:tcPr>
          <w:p w14:paraId="6D1638A8" w14:textId="5CC09CB5" w:rsidR="00EA7B0D" w:rsidRPr="002679B5" w:rsidRDefault="00EA7B0D" w:rsidP="002679B5">
            <w:pPr>
              <w:pStyle w:val="NoSpacing"/>
              <w:rPr>
                <w:b/>
                <w:bCs/>
              </w:rPr>
            </w:pPr>
            <w:bookmarkStart w:id="16" w:name="_Toc26721430"/>
            <w:bookmarkStart w:id="17" w:name="_Toc26721564"/>
            <w:bookmarkStart w:id="18" w:name="_Toc26773662"/>
            <w:bookmarkStart w:id="19" w:name="_Toc27073464"/>
            <w:bookmarkStart w:id="20" w:name="_Toc36912103"/>
            <w:r w:rsidRPr="002679B5">
              <w:rPr>
                <w:b/>
                <w:bCs/>
              </w:rPr>
              <w:t>Possibility</w:t>
            </w:r>
            <w:bookmarkEnd w:id="16"/>
            <w:bookmarkEnd w:id="17"/>
            <w:bookmarkEnd w:id="18"/>
            <w:bookmarkEnd w:id="19"/>
            <w:bookmarkEnd w:id="20"/>
            <w:r w:rsidR="002679B5">
              <w:rPr>
                <w:b/>
                <w:bCs/>
              </w:rPr>
              <w:t>:</w:t>
            </w:r>
          </w:p>
          <w:p w14:paraId="74CE8A2F" w14:textId="77777777" w:rsidR="00EA7B0D" w:rsidRPr="00EA7B0D" w:rsidRDefault="00EA7B0D" w:rsidP="002679B5">
            <w:pPr>
              <w:pStyle w:val="NoSpacing"/>
            </w:pPr>
          </w:p>
          <w:p w14:paraId="0429AC73" w14:textId="77777777" w:rsidR="00EA7B0D" w:rsidRPr="00EA7B0D" w:rsidRDefault="00EA7B0D" w:rsidP="002679B5">
            <w:pPr>
              <w:pStyle w:val="NoSpacing"/>
            </w:pPr>
            <w:r w:rsidRPr="00EA7B0D">
              <w:t>Moderate</w:t>
            </w:r>
          </w:p>
          <w:p w14:paraId="4152C33C" w14:textId="77777777" w:rsidR="00EA7B0D" w:rsidRPr="00EA7B0D" w:rsidRDefault="00EA7B0D" w:rsidP="002679B5">
            <w:pPr>
              <w:pStyle w:val="NoSpacing"/>
            </w:pPr>
          </w:p>
          <w:p w14:paraId="132F5B06" w14:textId="77777777" w:rsidR="00EA7B0D" w:rsidRPr="00EA7B0D" w:rsidRDefault="00EA7B0D" w:rsidP="002679B5">
            <w:pPr>
              <w:pStyle w:val="NoSpacing"/>
            </w:pPr>
          </w:p>
          <w:p w14:paraId="620FA556" w14:textId="77777777" w:rsidR="00EA7B0D" w:rsidRPr="00EA7B0D" w:rsidRDefault="00EA7B0D" w:rsidP="002679B5">
            <w:pPr>
              <w:pStyle w:val="NoSpacing"/>
            </w:pPr>
          </w:p>
          <w:p w14:paraId="6D239B31" w14:textId="77777777" w:rsidR="00EA7B0D" w:rsidRPr="00EA7B0D" w:rsidRDefault="00EA7B0D" w:rsidP="002679B5">
            <w:pPr>
              <w:pStyle w:val="NoSpacing"/>
            </w:pPr>
          </w:p>
          <w:p w14:paraId="543C2C54" w14:textId="77777777" w:rsidR="00EA7B0D" w:rsidRPr="00EA7B0D" w:rsidRDefault="00EA7B0D" w:rsidP="002679B5">
            <w:pPr>
              <w:pStyle w:val="NoSpacing"/>
            </w:pPr>
            <w:r w:rsidRPr="00EA7B0D">
              <w:t>Moderate</w:t>
            </w:r>
          </w:p>
          <w:p w14:paraId="1C3FE16A" w14:textId="77777777" w:rsidR="00EA7B0D" w:rsidRPr="00EA7B0D" w:rsidRDefault="00EA7B0D" w:rsidP="002679B5">
            <w:pPr>
              <w:pStyle w:val="NoSpacing"/>
            </w:pPr>
          </w:p>
          <w:p w14:paraId="6DD40738" w14:textId="77777777" w:rsidR="00EA7B0D" w:rsidRPr="00EA7B0D" w:rsidRDefault="00EA7B0D" w:rsidP="002679B5">
            <w:pPr>
              <w:pStyle w:val="NoSpacing"/>
            </w:pPr>
          </w:p>
          <w:p w14:paraId="195E6279" w14:textId="77777777" w:rsidR="00EA7B0D" w:rsidRPr="00EA7B0D" w:rsidRDefault="00EA7B0D" w:rsidP="002679B5">
            <w:pPr>
              <w:pStyle w:val="NoSpacing"/>
            </w:pPr>
          </w:p>
          <w:p w14:paraId="41D3B671" w14:textId="77777777" w:rsidR="00EA7B0D" w:rsidRPr="00EA7B0D" w:rsidRDefault="00EA7B0D" w:rsidP="002679B5">
            <w:pPr>
              <w:pStyle w:val="NoSpacing"/>
            </w:pPr>
          </w:p>
          <w:p w14:paraId="28A73AB9" w14:textId="77777777" w:rsidR="00EA7B0D" w:rsidRPr="00EA7B0D" w:rsidRDefault="00EA7B0D" w:rsidP="002679B5">
            <w:pPr>
              <w:pStyle w:val="NoSpacing"/>
            </w:pPr>
          </w:p>
          <w:p w14:paraId="251016CB" w14:textId="77777777" w:rsidR="00EA7B0D" w:rsidRPr="00EA7B0D" w:rsidRDefault="00EA7B0D" w:rsidP="002679B5">
            <w:pPr>
              <w:pStyle w:val="NoSpacing"/>
            </w:pPr>
          </w:p>
          <w:p w14:paraId="46B708AB" w14:textId="77777777" w:rsidR="00EA7B0D" w:rsidRPr="00EA7B0D" w:rsidRDefault="00EA7B0D" w:rsidP="002679B5">
            <w:pPr>
              <w:pStyle w:val="NoSpacing"/>
            </w:pPr>
          </w:p>
          <w:p w14:paraId="11827A1D" w14:textId="77777777" w:rsidR="00EA7B0D" w:rsidRPr="00EA7B0D" w:rsidRDefault="00EA7B0D" w:rsidP="002679B5">
            <w:pPr>
              <w:pStyle w:val="NoSpacing"/>
            </w:pPr>
            <w:r w:rsidRPr="00EA7B0D">
              <w:t>Low</w:t>
            </w:r>
          </w:p>
          <w:p w14:paraId="119E89DC" w14:textId="77777777" w:rsidR="00EA7B0D" w:rsidRPr="00EA7B0D" w:rsidRDefault="00EA7B0D" w:rsidP="002679B5">
            <w:pPr>
              <w:pStyle w:val="NoSpacing"/>
            </w:pPr>
          </w:p>
          <w:p w14:paraId="5B0F9B14" w14:textId="77777777" w:rsidR="00EA7B0D" w:rsidRPr="00EA7B0D" w:rsidRDefault="00EA7B0D" w:rsidP="002679B5">
            <w:pPr>
              <w:pStyle w:val="NoSpacing"/>
            </w:pPr>
          </w:p>
          <w:p w14:paraId="73AA0620" w14:textId="77777777" w:rsidR="00EA7B0D" w:rsidRPr="00EA7B0D" w:rsidRDefault="00EA7B0D" w:rsidP="002679B5">
            <w:pPr>
              <w:pStyle w:val="NoSpacing"/>
            </w:pPr>
          </w:p>
          <w:p w14:paraId="62F796A7" w14:textId="77777777" w:rsidR="00EA7B0D" w:rsidRPr="00EA7B0D" w:rsidRDefault="00EA7B0D" w:rsidP="002679B5">
            <w:pPr>
              <w:pStyle w:val="NoSpacing"/>
            </w:pPr>
          </w:p>
          <w:p w14:paraId="35788935" w14:textId="77777777" w:rsidR="00EA7B0D" w:rsidRPr="00EA7B0D" w:rsidRDefault="00EA7B0D" w:rsidP="002679B5">
            <w:pPr>
              <w:pStyle w:val="NoSpacing"/>
            </w:pPr>
            <w:r w:rsidRPr="00EA7B0D">
              <w:t>Low</w:t>
            </w:r>
          </w:p>
          <w:p w14:paraId="34EAF886" w14:textId="77777777" w:rsidR="00EA7B0D" w:rsidRPr="00EA7B0D" w:rsidRDefault="00EA7B0D" w:rsidP="002679B5">
            <w:pPr>
              <w:pStyle w:val="NoSpacing"/>
            </w:pPr>
          </w:p>
          <w:p w14:paraId="671CACB1" w14:textId="77777777" w:rsidR="00EA7B0D" w:rsidRPr="00EA7B0D" w:rsidRDefault="00EA7B0D" w:rsidP="002679B5">
            <w:pPr>
              <w:pStyle w:val="NoSpacing"/>
            </w:pPr>
          </w:p>
          <w:p w14:paraId="4A60663A" w14:textId="77777777" w:rsidR="00EA7B0D" w:rsidRPr="00EA7B0D" w:rsidRDefault="00EA7B0D" w:rsidP="002679B5">
            <w:pPr>
              <w:pStyle w:val="NoSpacing"/>
            </w:pPr>
          </w:p>
          <w:p w14:paraId="4DD94733" w14:textId="77777777" w:rsidR="00EA7B0D" w:rsidRPr="00EA7B0D" w:rsidRDefault="00EA7B0D" w:rsidP="002679B5">
            <w:pPr>
              <w:pStyle w:val="NoSpacing"/>
            </w:pPr>
          </w:p>
          <w:p w14:paraId="51FA72C9" w14:textId="6F3E8DF8" w:rsidR="00EA7B0D" w:rsidRPr="00EA7B0D" w:rsidRDefault="00EA7B0D" w:rsidP="002679B5">
            <w:pPr>
              <w:pStyle w:val="NoSpacing"/>
            </w:pPr>
            <w:r w:rsidRPr="00EA7B0D">
              <w:t>High</w:t>
            </w:r>
          </w:p>
        </w:tc>
        <w:tc>
          <w:tcPr>
            <w:tcW w:w="4072" w:type="dxa"/>
            <w:shd w:val="clear" w:color="auto" w:fill="E7E6E6" w:themeFill="background2"/>
          </w:tcPr>
          <w:p w14:paraId="17E1A412" w14:textId="77777777" w:rsidR="00EA7B0D" w:rsidRPr="002679B5" w:rsidRDefault="00EA7B0D" w:rsidP="002679B5">
            <w:pPr>
              <w:pStyle w:val="NoSpacing"/>
              <w:rPr>
                <w:b/>
                <w:bCs/>
              </w:rPr>
            </w:pPr>
            <w:bookmarkStart w:id="21" w:name="_Toc26721431"/>
            <w:bookmarkStart w:id="22" w:name="_Toc26721565"/>
            <w:bookmarkStart w:id="23" w:name="_Toc26722176"/>
            <w:bookmarkStart w:id="24" w:name="_Toc27073465"/>
            <w:bookmarkStart w:id="25" w:name="_Toc36912104"/>
            <w:r w:rsidRPr="002679B5">
              <w:rPr>
                <w:b/>
                <w:bCs/>
              </w:rPr>
              <w:t>Solution/Workaround:</w:t>
            </w:r>
            <w:bookmarkEnd w:id="21"/>
            <w:bookmarkEnd w:id="22"/>
            <w:bookmarkEnd w:id="23"/>
            <w:bookmarkEnd w:id="24"/>
            <w:bookmarkEnd w:id="25"/>
          </w:p>
          <w:p w14:paraId="6DE15C46" w14:textId="77777777" w:rsidR="00EA7B0D" w:rsidRPr="00EA7B0D" w:rsidRDefault="00EA7B0D" w:rsidP="002679B5">
            <w:pPr>
              <w:pStyle w:val="NoSpacing"/>
            </w:pPr>
          </w:p>
          <w:p w14:paraId="4C2B885F" w14:textId="77777777" w:rsidR="00EA7B0D" w:rsidRPr="00EA7B0D" w:rsidRDefault="00EA7B0D" w:rsidP="002679B5">
            <w:pPr>
              <w:pStyle w:val="NoSpacing"/>
            </w:pPr>
            <w:r w:rsidRPr="00EA7B0D">
              <w:t>Team members will discuss what is better for them and if there will be no solution for their argue problem, teachers will get involved.</w:t>
            </w:r>
          </w:p>
          <w:p w14:paraId="64B97E1F" w14:textId="77777777" w:rsidR="00EA7B0D" w:rsidRPr="00EA7B0D" w:rsidRDefault="00EA7B0D" w:rsidP="002679B5">
            <w:pPr>
              <w:pStyle w:val="NoSpacing"/>
            </w:pPr>
          </w:p>
          <w:p w14:paraId="7E0D4E5C" w14:textId="3D1B8B3D" w:rsidR="00EA7B0D" w:rsidRPr="00EA7B0D" w:rsidRDefault="00EA7B0D" w:rsidP="002679B5">
            <w:pPr>
              <w:pStyle w:val="NoSpacing"/>
            </w:pPr>
            <w:r w:rsidRPr="00EA7B0D">
              <w:t>One team member will try to work on everything, and sick team member will try his best to work and to get better.</w:t>
            </w:r>
          </w:p>
          <w:p w14:paraId="5F840878" w14:textId="77777777" w:rsidR="00EA7B0D" w:rsidRPr="00EA7B0D" w:rsidRDefault="00EA7B0D" w:rsidP="002679B5">
            <w:pPr>
              <w:pStyle w:val="NoSpacing"/>
              <w:rPr>
                <w:i/>
              </w:rPr>
            </w:pPr>
          </w:p>
          <w:p w14:paraId="6745D6E8" w14:textId="77777777" w:rsidR="00EA7B0D" w:rsidRPr="00EA7B0D" w:rsidRDefault="00EA7B0D" w:rsidP="002679B5">
            <w:pPr>
              <w:pStyle w:val="NoSpacing"/>
              <w:rPr>
                <w:i/>
              </w:rPr>
            </w:pPr>
          </w:p>
          <w:p w14:paraId="7D527106" w14:textId="77777777" w:rsidR="00EA7B0D" w:rsidRPr="00EA7B0D" w:rsidRDefault="00EA7B0D" w:rsidP="002679B5">
            <w:pPr>
              <w:pStyle w:val="NoSpacing"/>
              <w:rPr>
                <w:i/>
              </w:rPr>
            </w:pPr>
          </w:p>
          <w:p w14:paraId="5EC6DEDA" w14:textId="77777777" w:rsidR="00EA7B0D" w:rsidRPr="00EA7B0D" w:rsidRDefault="00EA7B0D" w:rsidP="002679B5">
            <w:pPr>
              <w:pStyle w:val="NoSpacing"/>
              <w:rPr>
                <w:i/>
              </w:rPr>
            </w:pPr>
          </w:p>
          <w:p w14:paraId="0E602BC9" w14:textId="77777777" w:rsidR="00EA7B0D" w:rsidRPr="00EA7B0D" w:rsidRDefault="00EA7B0D" w:rsidP="002679B5">
            <w:pPr>
              <w:pStyle w:val="NoSpacing"/>
              <w:rPr>
                <w:i/>
              </w:rPr>
            </w:pPr>
          </w:p>
          <w:p w14:paraId="1A7C88A7" w14:textId="77777777" w:rsidR="00EA7B0D" w:rsidRPr="00EA7B0D" w:rsidRDefault="00EA7B0D" w:rsidP="002679B5">
            <w:pPr>
              <w:pStyle w:val="NoSpacing"/>
              <w:rPr>
                <w:i/>
              </w:rPr>
            </w:pPr>
            <w:r w:rsidRPr="00EA7B0D">
              <w:t>Contacting client/teachers to find a workaround that problem.</w:t>
            </w:r>
          </w:p>
          <w:p w14:paraId="36931ED9" w14:textId="77777777" w:rsidR="00EA7B0D" w:rsidRPr="00EA7B0D" w:rsidRDefault="00EA7B0D" w:rsidP="002679B5">
            <w:pPr>
              <w:pStyle w:val="NoSpacing"/>
              <w:rPr>
                <w:i/>
              </w:rPr>
            </w:pPr>
          </w:p>
          <w:p w14:paraId="45133CCE" w14:textId="77777777" w:rsidR="00EA7B0D" w:rsidRPr="00EA7B0D" w:rsidRDefault="00EA7B0D" w:rsidP="002679B5">
            <w:pPr>
              <w:pStyle w:val="NoSpacing"/>
              <w:rPr>
                <w:i/>
              </w:rPr>
            </w:pPr>
          </w:p>
          <w:p w14:paraId="0E1079BD" w14:textId="77777777" w:rsidR="00EA7B0D" w:rsidRPr="00EA7B0D" w:rsidRDefault="00EA7B0D" w:rsidP="002679B5">
            <w:pPr>
              <w:pStyle w:val="NoSpacing"/>
              <w:rPr>
                <w:i/>
              </w:rPr>
            </w:pPr>
          </w:p>
          <w:p w14:paraId="50679052" w14:textId="77777777" w:rsidR="00EA7B0D" w:rsidRPr="00EA7B0D" w:rsidRDefault="00EA7B0D" w:rsidP="002679B5">
            <w:pPr>
              <w:pStyle w:val="NoSpacing"/>
              <w:rPr>
                <w:i/>
              </w:rPr>
            </w:pPr>
            <w:r w:rsidRPr="00EA7B0D">
              <w:t>Notifying a mentor and a team member and contacting an internet provider for them to solve a problem.</w:t>
            </w:r>
          </w:p>
          <w:p w14:paraId="33BFC8AE" w14:textId="77777777" w:rsidR="00EA7B0D" w:rsidRPr="00EA7B0D" w:rsidRDefault="00EA7B0D" w:rsidP="002679B5">
            <w:pPr>
              <w:pStyle w:val="NoSpacing"/>
              <w:rPr>
                <w:i/>
              </w:rPr>
            </w:pPr>
          </w:p>
          <w:p w14:paraId="2EEAAD6A" w14:textId="77777777" w:rsidR="00EA7B0D" w:rsidRPr="00EA7B0D" w:rsidRDefault="00EA7B0D" w:rsidP="002679B5">
            <w:pPr>
              <w:pStyle w:val="NoSpacing"/>
              <w:rPr>
                <w:i/>
              </w:rPr>
            </w:pPr>
          </w:p>
          <w:p w14:paraId="67DE29E8" w14:textId="5F829067" w:rsidR="00EA7B0D" w:rsidRPr="00EA7B0D" w:rsidRDefault="00EA7B0D" w:rsidP="002679B5">
            <w:pPr>
              <w:pStyle w:val="NoSpacing"/>
              <w:rPr>
                <w:i/>
              </w:rPr>
            </w:pPr>
            <w:r w:rsidRPr="00EA7B0D">
              <w:t>Team members should do minimal physical exercises, consume healthy food and follow the sleeping schedule. Together these elements will tremendously benefit mental health of the group members and bring a positive mindset.</w:t>
            </w:r>
          </w:p>
        </w:tc>
      </w:tr>
    </w:tbl>
    <w:p w14:paraId="2E9DF5AD" w14:textId="59104BA3" w:rsidR="00C303A9" w:rsidRDefault="00C303A9" w:rsidP="00C303A9">
      <w:pPr>
        <w:pStyle w:val="ListParagraph"/>
        <w:rPr>
          <w:b/>
          <w:bCs/>
          <w:color w:val="ED7D31" w:themeColor="accent2"/>
          <w:sz w:val="36"/>
          <w:szCs w:val="36"/>
          <w:lang w:val="en-US"/>
        </w:rPr>
      </w:pPr>
    </w:p>
    <w:p w14:paraId="61327EC9" w14:textId="6936C54D" w:rsidR="00367B46" w:rsidRDefault="00367B46" w:rsidP="00C303A9">
      <w:pPr>
        <w:pStyle w:val="ListParagraph"/>
        <w:rPr>
          <w:b/>
          <w:bCs/>
          <w:color w:val="ED7D31" w:themeColor="accent2"/>
          <w:sz w:val="36"/>
          <w:szCs w:val="36"/>
          <w:lang w:val="en-US"/>
        </w:rPr>
      </w:pPr>
    </w:p>
    <w:p w14:paraId="753C0478" w14:textId="1A846635" w:rsidR="00367B46" w:rsidRDefault="00367B46" w:rsidP="00C303A9">
      <w:pPr>
        <w:pStyle w:val="ListParagraph"/>
        <w:rPr>
          <w:b/>
          <w:bCs/>
          <w:color w:val="ED7D31" w:themeColor="accent2"/>
          <w:sz w:val="36"/>
          <w:szCs w:val="36"/>
          <w:lang w:val="en-US"/>
        </w:rPr>
      </w:pPr>
    </w:p>
    <w:p w14:paraId="6451C768" w14:textId="305BDDEA" w:rsidR="00367B46" w:rsidRDefault="00367B46" w:rsidP="00C303A9">
      <w:pPr>
        <w:pStyle w:val="ListParagraph"/>
        <w:rPr>
          <w:b/>
          <w:bCs/>
          <w:color w:val="ED7D31" w:themeColor="accent2"/>
          <w:sz w:val="36"/>
          <w:szCs w:val="36"/>
          <w:lang w:val="en-US"/>
        </w:rPr>
      </w:pPr>
    </w:p>
    <w:p w14:paraId="4F5D1A85" w14:textId="41CF4937" w:rsidR="00367B46" w:rsidRDefault="00367B46" w:rsidP="00C303A9">
      <w:pPr>
        <w:pStyle w:val="ListParagraph"/>
        <w:rPr>
          <w:b/>
          <w:bCs/>
          <w:color w:val="ED7D31" w:themeColor="accent2"/>
          <w:sz w:val="36"/>
          <w:szCs w:val="36"/>
          <w:lang w:val="en-US"/>
        </w:rPr>
      </w:pPr>
    </w:p>
    <w:p w14:paraId="4838A835" w14:textId="4099E24E" w:rsidR="00367B46" w:rsidRDefault="00367B46" w:rsidP="00C303A9">
      <w:pPr>
        <w:pStyle w:val="ListParagraph"/>
        <w:rPr>
          <w:b/>
          <w:bCs/>
          <w:color w:val="ED7D31" w:themeColor="accent2"/>
          <w:sz w:val="36"/>
          <w:szCs w:val="36"/>
          <w:lang w:val="en-US"/>
        </w:rPr>
      </w:pPr>
    </w:p>
    <w:p w14:paraId="6A8B9723" w14:textId="0831FA87" w:rsidR="00367B46" w:rsidRDefault="00367B46" w:rsidP="00C303A9">
      <w:pPr>
        <w:pStyle w:val="ListParagraph"/>
        <w:rPr>
          <w:b/>
          <w:bCs/>
          <w:color w:val="ED7D31" w:themeColor="accent2"/>
          <w:sz w:val="36"/>
          <w:szCs w:val="36"/>
          <w:lang w:val="en-US"/>
        </w:rPr>
      </w:pPr>
    </w:p>
    <w:p w14:paraId="0064B43C" w14:textId="32631533" w:rsidR="00367B46" w:rsidRDefault="00367B46" w:rsidP="00C303A9">
      <w:pPr>
        <w:pStyle w:val="ListParagraph"/>
        <w:rPr>
          <w:b/>
          <w:bCs/>
          <w:color w:val="ED7D31" w:themeColor="accent2"/>
          <w:sz w:val="36"/>
          <w:szCs w:val="36"/>
          <w:lang w:val="en-US"/>
        </w:rPr>
      </w:pPr>
    </w:p>
    <w:p w14:paraId="1E31103C" w14:textId="77777777" w:rsidR="00367B46" w:rsidRPr="00C303A9" w:rsidRDefault="00367B46" w:rsidP="00C303A9">
      <w:pPr>
        <w:pStyle w:val="ListParagraph"/>
        <w:rPr>
          <w:b/>
          <w:bCs/>
          <w:color w:val="ED7D31" w:themeColor="accent2"/>
          <w:sz w:val="36"/>
          <w:szCs w:val="36"/>
          <w:lang w:val="en-US"/>
        </w:rPr>
      </w:pPr>
    </w:p>
    <w:p w14:paraId="17955FDB" w14:textId="066F9385" w:rsidR="00C303A9" w:rsidRDefault="00A14710" w:rsidP="00A14710">
      <w:pPr>
        <w:pStyle w:val="Heading1"/>
        <w:rPr>
          <w:lang w:val="en-US"/>
        </w:rPr>
      </w:pPr>
      <w:bookmarkStart w:id="26" w:name="_Toc41329281"/>
      <w:r>
        <w:rPr>
          <w:lang w:val="en-US"/>
        </w:rPr>
        <w:lastRenderedPageBreak/>
        <w:t>Plan</w:t>
      </w:r>
      <w:bookmarkEnd w:id="26"/>
    </w:p>
    <w:tbl>
      <w:tblPr>
        <w:tblStyle w:val="TableGrid"/>
        <w:tblW w:w="0" w:type="auto"/>
        <w:tblLook w:val="04A0" w:firstRow="1" w:lastRow="0" w:firstColumn="1" w:lastColumn="0" w:noHBand="0" w:noVBand="1"/>
      </w:tblPr>
      <w:tblGrid>
        <w:gridCol w:w="4672"/>
        <w:gridCol w:w="4673"/>
      </w:tblGrid>
      <w:tr w:rsidR="00A828D1" w14:paraId="2A29482D" w14:textId="77777777" w:rsidTr="00A828D1">
        <w:tc>
          <w:tcPr>
            <w:tcW w:w="4672" w:type="dxa"/>
          </w:tcPr>
          <w:p w14:paraId="176CB7E5" w14:textId="7309D870" w:rsidR="00A828D1" w:rsidRPr="00A828D1" w:rsidRDefault="00A828D1" w:rsidP="00A828D1">
            <w:pPr>
              <w:rPr>
                <w:b/>
                <w:bCs/>
                <w:lang w:val="en-US"/>
              </w:rPr>
            </w:pPr>
            <w:r>
              <w:rPr>
                <w:b/>
                <w:bCs/>
                <w:lang w:val="en-US"/>
              </w:rPr>
              <w:t>Week</w:t>
            </w:r>
          </w:p>
        </w:tc>
        <w:tc>
          <w:tcPr>
            <w:tcW w:w="4673" w:type="dxa"/>
          </w:tcPr>
          <w:p w14:paraId="40D79985" w14:textId="4D2528F3" w:rsidR="00A828D1" w:rsidRPr="00A828D1" w:rsidRDefault="00193E1E" w:rsidP="00A828D1">
            <w:pPr>
              <w:rPr>
                <w:b/>
                <w:bCs/>
                <w:lang w:val="en-US"/>
              </w:rPr>
            </w:pPr>
            <w:r>
              <w:rPr>
                <w:b/>
                <w:bCs/>
                <w:lang w:val="en-US"/>
              </w:rPr>
              <w:t>Deliverables</w:t>
            </w:r>
          </w:p>
        </w:tc>
      </w:tr>
      <w:tr w:rsidR="00A828D1" w14:paraId="0643949C" w14:textId="77777777" w:rsidTr="00A828D1">
        <w:tc>
          <w:tcPr>
            <w:tcW w:w="4672" w:type="dxa"/>
          </w:tcPr>
          <w:p w14:paraId="0CC2BD6B" w14:textId="4A5C98F5" w:rsidR="00A828D1" w:rsidRDefault="00A828D1" w:rsidP="00A828D1">
            <w:pPr>
              <w:rPr>
                <w:lang w:val="en-US"/>
              </w:rPr>
            </w:pPr>
            <w:r>
              <w:rPr>
                <w:lang w:val="en-US"/>
              </w:rPr>
              <w:t>11</w:t>
            </w:r>
            <w:r w:rsidRPr="00A828D1">
              <w:rPr>
                <w:vertAlign w:val="superscript"/>
                <w:lang w:val="en-US"/>
              </w:rPr>
              <w:t>th</w:t>
            </w:r>
            <w:r>
              <w:rPr>
                <w:vertAlign w:val="superscript"/>
                <w:lang w:val="en-US"/>
              </w:rPr>
              <w:t xml:space="preserve"> </w:t>
            </w:r>
            <w:r>
              <w:rPr>
                <w:lang w:val="en-US"/>
              </w:rPr>
              <w:t>– 17</w:t>
            </w:r>
            <w:r w:rsidRPr="00A828D1">
              <w:rPr>
                <w:vertAlign w:val="superscript"/>
                <w:lang w:val="en-US"/>
              </w:rPr>
              <w:t>t</w:t>
            </w:r>
            <w:r>
              <w:rPr>
                <w:vertAlign w:val="superscript"/>
                <w:lang w:val="en-US"/>
              </w:rPr>
              <w:t xml:space="preserve">h </w:t>
            </w:r>
            <w:r>
              <w:rPr>
                <w:lang w:val="en-US"/>
              </w:rPr>
              <w:t xml:space="preserve">May </w:t>
            </w:r>
          </w:p>
        </w:tc>
        <w:tc>
          <w:tcPr>
            <w:tcW w:w="4673" w:type="dxa"/>
          </w:tcPr>
          <w:p w14:paraId="1C67DB60" w14:textId="77777777" w:rsidR="00A828D1" w:rsidRDefault="00A828D1" w:rsidP="00A828D1">
            <w:pPr>
              <w:rPr>
                <w:lang w:val="en-US"/>
              </w:rPr>
            </w:pPr>
            <w:r>
              <w:rPr>
                <w:lang w:val="en-US"/>
              </w:rPr>
              <w:t>Idea pitch, Project Plan Fi</w:t>
            </w:r>
            <w:r w:rsidR="00367B46">
              <w:rPr>
                <w:lang w:val="en-US"/>
              </w:rPr>
              <w:t>rst Draft, Git Repository Initialised</w:t>
            </w:r>
          </w:p>
          <w:p w14:paraId="25E967E5" w14:textId="25432825" w:rsidR="00367B46" w:rsidRDefault="00367B46" w:rsidP="00A828D1">
            <w:pPr>
              <w:rPr>
                <w:lang w:val="en-US"/>
              </w:rPr>
            </w:pPr>
          </w:p>
        </w:tc>
      </w:tr>
      <w:tr w:rsidR="00A828D1" w14:paraId="0CA375E8" w14:textId="77777777" w:rsidTr="00A828D1">
        <w:tc>
          <w:tcPr>
            <w:tcW w:w="4672" w:type="dxa"/>
          </w:tcPr>
          <w:p w14:paraId="69A8E508" w14:textId="43233D5E" w:rsidR="00A828D1" w:rsidRDefault="00A828D1" w:rsidP="00A828D1">
            <w:pPr>
              <w:rPr>
                <w:lang w:val="en-US"/>
              </w:rPr>
            </w:pPr>
            <w:r>
              <w:rPr>
                <w:lang w:val="en-US"/>
              </w:rPr>
              <w:t>18</w:t>
            </w:r>
            <w:r w:rsidRPr="00A828D1">
              <w:rPr>
                <w:vertAlign w:val="superscript"/>
                <w:lang w:val="en-US"/>
              </w:rPr>
              <w:t>th</w:t>
            </w:r>
            <w:r>
              <w:rPr>
                <w:vertAlign w:val="superscript"/>
                <w:lang w:val="en-US"/>
              </w:rPr>
              <w:t xml:space="preserve"> </w:t>
            </w:r>
            <w:r>
              <w:rPr>
                <w:lang w:val="en-US"/>
              </w:rPr>
              <w:t>– 24</w:t>
            </w:r>
            <w:r w:rsidRPr="00A828D1">
              <w:rPr>
                <w:vertAlign w:val="superscript"/>
                <w:lang w:val="en-US"/>
              </w:rPr>
              <w:t>t</w:t>
            </w:r>
            <w:r>
              <w:rPr>
                <w:vertAlign w:val="superscript"/>
                <w:lang w:val="en-US"/>
              </w:rPr>
              <w:t xml:space="preserve">h </w:t>
            </w:r>
            <w:r>
              <w:rPr>
                <w:lang w:val="en-US"/>
              </w:rPr>
              <w:t>May</w:t>
            </w:r>
          </w:p>
        </w:tc>
        <w:tc>
          <w:tcPr>
            <w:tcW w:w="4673" w:type="dxa"/>
          </w:tcPr>
          <w:p w14:paraId="5A972689" w14:textId="77777777" w:rsidR="00A828D1" w:rsidRDefault="00367B46" w:rsidP="00A828D1">
            <w:pPr>
              <w:rPr>
                <w:lang w:val="en-US"/>
              </w:rPr>
            </w:pPr>
            <w:r>
              <w:rPr>
                <w:lang w:val="en-US"/>
              </w:rPr>
              <w:t>Project Plan Finalised, URS Document, Product Roadmap, Goal for Sprint 2</w:t>
            </w:r>
          </w:p>
          <w:p w14:paraId="0F67653C" w14:textId="5757B3BC" w:rsidR="00367B46" w:rsidRDefault="00367B46" w:rsidP="00A828D1">
            <w:pPr>
              <w:rPr>
                <w:lang w:val="en-US"/>
              </w:rPr>
            </w:pPr>
          </w:p>
        </w:tc>
      </w:tr>
      <w:tr w:rsidR="00A828D1" w14:paraId="61F0EC2A" w14:textId="77777777" w:rsidTr="00A828D1">
        <w:tc>
          <w:tcPr>
            <w:tcW w:w="4672" w:type="dxa"/>
          </w:tcPr>
          <w:p w14:paraId="75EF0737" w14:textId="0B418A40" w:rsidR="00A828D1" w:rsidRDefault="00A828D1" w:rsidP="00A828D1">
            <w:pPr>
              <w:rPr>
                <w:lang w:val="en-US"/>
              </w:rPr>
            </w:pPr>
            <w:r>
              <w:rPr>
                <w:lang w:val="en-US"/>
              </w:rPr>
              <w:t>25</w:t>
            </w:r>
            <w:r w:rsidRPr="00A828D1">
              <w:rPr>
                <w:vertAlign w:val="superscript"/>
                <w:lang w:val="en-US"/>
              </w:rPr>
              <w:t>th</w:t>
            </w:r>
            <w:r>
              <w:rPr>
                <w:vertAlign w:val="superscript"/>
                <w:lang w:val="en-US"/>
              </w:rPr>
              <w:t xml:space="preserve"> </w:t>
            </w:r>
            <w:r>
              <w:rPr>
                <w:lang w:val="en-US"/>
              </w:rPr>
              <w:t>– 31</w:t>
            </w:r>
            <w:proofErr w:type="gramStart"/>
            <w:r w:rsidRPr="00A828D1">
              <w:rPr>
                <w:vertAlign w:val="superscript"/>
                <w:lang w:val="en-US"/>
              </w:rPr>
              <w:t>st</w:t>
            </w:r>
            <w:r>
              <w:rPr>
                <w:lang w:val="en-US"/>
              </w:rPr>
              <w:t xml:space="preserve"> </w:t>
            </w:r>
            <w:r>
              <w:rPr>
                <w:vertAlign w:val="superscript"/>
                <w:lang w:val="en-US"/>
              </w:rPr>
              <w:t xml:space="preserve"> </w:t>
            </w:r>
            <w:r>
              <w:rPr>
                <w:lang w:val="en-US"/>
              </w:rPr>
              <w:t>May</w:t>
            </w:r>
            <w:proofErr w:type="gramEnd"/>
          </w:p>
        </w:tc>
        <w:tc>
          <w:tcPr>
            <w:tcW w:w="4673" w:type="dxa"/>
          </w:tcPr>
          <w:p w14:paraId="7E7BED49" w14:textId="77777777" w:rsidR="00A828D1" w:rsidRDefault="00367B46" w:rsidP="00A828D1">
            <w:pPr>
              <w:rPr>
                <w:lang w:val="en-US"/>
              </w:rPr>
            </w:pPr>
            <w:r>
              <w:rPr>
                <w:lang w:val="en-US"/>
              </w:rPr>
              <w:t>User Stories Developed, Basic Design of Infrastructure, Research feasible features (Flask/</w:t>
            </w:r>
            <w:proofErr w:type="spellStart"/>
            <w:r>
              <w:rPr>
                <w:lang w:val="en-US"/>
              </w:rPr>
              <w:t>tkinter</w:t>
            </w:r>
            <w:proofErr w:type="spellEnd"/>
            <w:r>
              <w:rPr>
                <w:lang w:val="en-US"/>
              </w:rPr>
              <w:t>)</w:t>
            </w:r>
          </w:p>
          <w:p w14:paraId="6DF4C330" w14:textId="73AE3D8B" w:rsidR="00367B46" w:rsidRDefault="00367B46" w:rsidP="00A828D1">
            <w:pPr>
              <w:rPr>
                <w:lang w:val="en-US"/>
              </w:rPr>
            </w:pPr>
          </w:p>
        </w:tc>
      </w:tr>
      <w:tr w:rsidR="00A828D1" w14:paraId="66CDE3CA" w14:textId="77777777" w:rsidTr="00A828D1">
        <w:tc>
          <w:tcPr>
            <w:tcW w:w="4672" w:type="dxa"/>
          </w:tcPr>
          <w:p w14:paraId="72A0FE77" w14:textId="4FD1627A" w:rsidR="00A828D1" w:rsidRDefault="00A828D1" w:rsidP="00A828D1">
            <w:pPr>
              <w:rPr>
                <w:lang w:val="en-US"/>
              </w:rPr>
            </w:pPr>
            <w:r>
              <w:rPr>
                <w:lang w:val="en-US"/>
              </w:rPr>
              <w:t>1</w:t>
            </w:r>
            <w:proofErr w:type="gramStart"/>
            <w:r w:rsidRPr="00A828D1">
              <w:rPr>
                <w:vertAlign w:val="superscript"/>
                <w:lang w:val="en-US"/>
              </w:rPr>
              <w:t>st</w:t>
            </w:r>
            <w:r>
              <w:rPr>
                <w:lang w:val="en-US"/>
              </w:rPr>
              <w:t xml:space="preserve"> </w:t>
            </w:r>
            <w:r>
              <w:rPr>
                <w:vertAlign w:val="superscript"/>
                <w:lang w:val="en-US"/>
              </w:rPr>
              <w:t xml:space="preserve"> </w:t>
            </w:r>
            <w:r>
              <w:rPr>
                <w:lang w:val="en-US"/>
              </w:rPr>
              <w:t>–</w:t>
            </w:r>
            <w:proofErr w:type="gramEnd"/>
            <w:r>
              <w:rPr>
                <w:lang w:val="en-US"/>
              </w:rPr>
              <w:t xml:space="preserve"> 7</w:t>
            </w:r>
            <w:r w:rsidRPr="00A828D1">
              <w:rPr>
                <w:vertAlign w:val="superscript"/>
                <w:lang w:val="en-US"/>
              </w:rPr>
              <w:t>t</w:t>
            </w:r>
            <w:r>
              <w:rPr>
                <w:vertAlign w:val="superscript"/>
                <w:lang w:val="en-US"/>
              </w:rPr>
              <w:t xml:space="preserve">h  </w:t>
            </w:r>
            <w:r>
              <w:rPr>
                <w:lang w:val="en-US"/>
              </w:rPr>
              <w:t>June</w:t>
            </w:r>
          </w:p>
        </w:tc>
        <w:tc>
          <w:tcPr>
            <w:tcW w:w="4673" w:type="dxa"/>
          </w:tcPr>
          <w:p w14:paraId="20CC4F70" w14:textId="10C7CCE1" w:rsidR="00A828D1" w:rsidRDefault="00367B46" w:rsidP="00A828D1">
            <w:pPr>
              <w:rPr>
                <w:lang w:val="en-US"/>
              </w:rPr>
            </w:pPr>
            <w:r>
              <w:rPr>
                <w:lang w:val="en-US"/>
              </w:rPr>
              <w:t>Design Document Finalised, Infrastructure Setup on ATOS server</w:t>
            </w:r>
            <w:r w:rsidR="00193E1E">
              <w:rPr>
                <w:lang w:val="en-US"/>
              </w:rPr>
              <w:t>, Goal for Sprint 3</w:t>
            </w:r>
          </w:p>
          <w:p w14:paraId="254F1B0F" w14:textId="734B0A05" w:rsidR="00367B46" w:rsidRDefault="00367B46" w:rsidP="00A828D1">
            <w:pPr>
              <w:rPr>
                <w:lang w:val="en-US"/>
              </w:rPr>
            </w:pPr>
          </w:p>
        </w:tc>
      </w:tr>
      <w:tr w:rsidR="00367B46" w14:paraId="6BB3C2C6" w14:textId="77777777" w:rsidTr="00A828D1">
        <w:tc>
          <w:tcPr>
            <w:tcW w:w="4672" w:type="dxa"/>
          </w:tcPr>
          <w:p w14:paraId="2AB66A7C" w14:textId="59F852E9" w:rsidR="00367B46" w:rsidRDefault="00367B46" w:rsidP="00A828D1">
            <w:pPr>
              <w:rPr>
                <w:lang w:val="en-US"/>
              </w:rPr>
            </w:pPr>
            <w:r>
              <w:rPr>
                <w:lang w:val="en-US"/>
              </w:rPr>
              <w:t>8</w:t>
            </w:r>
            <w:r w:rsidRPr="00367B46">
              <w:rPr>
                <w:vertAlign w:val="superscript"/>
                <w:lang w:val="en-US"/>
              </w:rPr>
              <w:t>th</w:t>
            </w:r>
            <w:r>
              <w:rPr>
                <w:lang w:val="en-US"/>
              </w:rPr>
              <w:t xml:space="preserve"> – 14</w:t>
            </w:r>
            <w:r w:rsidRPr="00367B46">
              <w:rPr>
                <w:vertAlign w:val="superscript"/>
                <w:lang w:val="en-US"/>
              </w:rPr>
              <w:t>th</w:t>
            </w:r>
            <w:r>
              <w:rPr>
                <w:lang w:val="en-US"/>
              </w:rPr>
              <w:t xml:space="preserve"> June</w:t>
            </w:r>
          </w:p>
        </w:tc>
        <w:tc>
          <w:tcPr>
            <w:tcW w:w="4673" w:type="dxa"/>
          </w:tcPr>
          <w:p w14:paraId="0BD994A6" w14:textId="4A4BBB5B" w:rsidR="00367B46" w:rsidRDefault="00193E1E" w:rsidP="00A828D1">
            <w:pPr>
              <w:rPr>
                <w:lang w:val="en-US"/>
              </w:rPr>
            </w:pPr>
            <w:r>
              <w:rPr>
                <w:lang w:val="en-US"/>
              </w:rPr>
              <w:t xml:space="preserve">Flask and </w:t>
            </w:r>
            <w:proofErr w:type="spellStart"/>
            <w:r>
              <w:rPr>
                <w:lang w:val="en-US"/>
              </w:rPr>
              <w:t>TKinter</w:t>
            </w:r>
            <w:proofErr w:type="spellEnd"/>
            <w:r>
              <w:rPr>
                <w:lang w:val="en-US"/>
              </w:rPr>
              <w:t xml:space="preserve"> applications with relevant databases, Testing, User manual for the provided applications and infrastructure</w:t>
            </w:r>
          </w:p>
          <w:p w14:paraId="331FF2D6" w14:textId="0B3F0619" w:rsidR="00334A27" w:rsidRDefault="00334A27" w:rsidP="00A828D1">
            <w:pPr>
              <w:rPr>
                <w:lang w:val="en-US"/>
              </w:rPr>
            </w:pPr>
          </w:p>
        </w:tc>
      </w:tr>
      <w:tr w:rsidR="00193E1E" w14:paraId="20439873" w14:textId="77777777" w:rsidTr="00A828D1">
        <w:tc>
          <w:tcPr>
            <w:tcW w:w="4672" w:type="dxa"/>
          </w:tcPr>
          <w:p w14:paraId="3FB357B0" w14:textId="1C12F73D" w:rsidR="00193E1E" w:rsidRDefault="00193E1E" w:rsidP="00A828D1">
            <w:pPr>
              <w:rPr>
                <w:lang w:val="en-US"/>
              </w:rPr>
            </w:pPr>
            <w:r>
              <w:rPr>
                <w:lang w:val="en-US"/>
              </w:rPr>
              <w:t>15</w:t>
            </w:r>
            <w:r w:rsidRPr="00367B46">
              <w:rPr>
                <w:vertAlign w:val="superscript"/>
                <w:lang w:val="en-US"/>
              </w:rPr>
              <w:t>th</w:t>
            </w:r>
            <w:r>
              <w:rPr>
                <w:lang w:val="en-US"/>
              </w:rPr>
              <w:t xml:space="preserve"> – </w:t>
            </w:r>
            <w:proofErr w:type="gramStart"/>
            <w:r>
              <w:rPr>
                <w:lang w:val="en-US"/>
              </w:rPr>
              <w:t>21</w:t>
            </w:r>
            <w:r w:rsidRPr="00367B46">
              <w:rPr>
                <w:vertAlign w:val="superscript"/>
                <w:lang w:val="en-US"/>
              </w:rPr>
              <w:t>th</w:t>
            </w:r>
            <w:proofErr w:type="gramEnd"/>
            <w:r>
              <w:rPr>
                <w:lang w:val="en-US"/>
              </w:rPr>
              <w:t xml:space="preserve"> June</w:t>
            </w:r>
          </w:p>
        </w:tc>
        <w:tc>
          <w:tcPr>
            <w:tcW w:w="4673" w:type="dxa"/>
          </w:tcPr>
          <w:p w14:paraId="5AC420A7" w14:textId="72137924" w:rsidR="00193E1E" w:rsidRDefault="00193E1E" w:rsidP="00A828D1">
            <w:pPr>
              <w:rPr>
                <w:lang w:val="en-US"/>
              </w:rPr>
            </w:pPr>
            <w:r>
              <w:rPr>
                <w:lang w:val="en-US"/>
              </w:rPr>
              <w:t xml:space="preserve">MVP </w:t>
            </w:r>
            <w:proofErr w:type="spellStart"/>
            <w:r>
              <w:rPr>
                <w:lang w:val="en-US"/>
              </w:rPr>
              <w:t>Rlease</w:t>
            </w:r>
            <w:proofErr w:type="spellEnd"/>
            <w:r>
              <w:rPr>
                <w:lang w:val="en-US"/>
              </w:rPr>
              <w:t>, Process Report Final, URS Final Document, Design Document Final, Submission of Case study, Presentation Preparation</w:t>
            </w:r>
          </w:p>
          <w:p w14:paraId="5E37DDC4" w14:textId="32136889" w:rsidR="00193E1E" w:rsidRDefault="00193E1E" w:rsidP="00A828D1">
            <w:pPr>
              <w:rPr>
                <w:lang w:val="en-US"/>
              </w:rPr>
            </w:pPr>
          </w:p>
        </w:tc>
      </w:tr>
      <w:tr w:rsidR="00193E1E" w14:paraId="0D459238" w14:textId="77777777" w:rsidTr="00A828D1">
        <w:tc>
          <w:tcPr>
            <w:tcW w:w="4672" w:type="dxa"/>
          </w:tcPr>
          <w:p w14:paraId="424A0A71" w14:textId="70A62CD9" w:rsidR="00193E1E" w:rsidRDefault="00193E1E" w:rsidP="00A828D1">
            <w:pPr>
              <w:rPr>
                <w:lang w:val="en-US"/>
              </w:rPr>
            </w:pPr>
            <w:proofErr w:type="gramStart"/>
            <w:r>
              <w:rPr>
                <w:lang w:val="en-US"/>
              </w:rPr>
              <w:t>22</w:t>
            </w:r>
            <w:r w:rsidRPr="00367B46">
              <w:rPr>
                <w:vertAlign w:val="superscript"/>
                <w:lang w:val="en-US"/>
              </w:rPr>
              <w:t>th</w:t>
            </w:r>
            <w:proofErr w:type="gramEnd"/>
            <w:r>
              <w:rPr>
                <w:lang w:val="en-US"/>
              </w:rPr>
              <w:t xml:space="preserve"> – 28</w:t>
            </w:r>
            <w:r w:rsidRPr="00367B46">
              <w:rPr>
                <w:vertAlign w:val="superscript"/>
                <w:lang w:val="en-US"/>
              </w:rPr>
              <w:t>th</w:t>
            </w:r>
            <w:r>
              <w:rPr>
                <w:lang w:val="en-US"/>
              </w:rPr>
              <w:t xml:space="preserve"> June</w:t>
            </w:r>
          </w:p>
        </w:tc>
        <w:tc>
          <w:tcPr>
            <w:tcW w:w="4673" w:type="dxa"/>
          </w:tcPr>
          <w:p w14:paraId="0EAB8FEF" w14:textId="3E7055F3" w:rsidR="00193E1E" w:rsidRDefault="00193E1E" w:rsidP="00A828D1">
            <w:pPr>
              <w:rPr>
                <w:lang w:val="en-US"/>
              </w:rPr>
            </w:pPr>
            <w:r>
              <w:rPr>
                <w:lang w:val="en-US"/>
              </w:rPr>
              <w:t>Presentation and Demo of final product</w:t>
            </w:r>
          </w:p>
          <w:p w14:paraId="2D7F7202" w14:textId="61582C62" w:rsidR="00193E1E" w:rsidRDefault="00193E1E" w:rsidP="00A828D1">
            <w:pPr>
              <w:rPr>
                <w:lang w:val="en-US"/>
              </w:rPr>
            </w:pPr>
          </w:p>
        </w:tc>
      </w:tr>
    </w:tbl>
    <w:p w14:paraId="017B0533" w14:textId="77777777" w:rsidR="00A828D1" w:rsidRPr="00A828D1" w:rsidRDefault="00A828D1" w:rsidP="00A828D1">
      <w:pPr>
        <w:rPr>
          <w:lang w:val="en-US"/>
        </w:rPr>
      </w:pPr>
    </w:p>
    <w:sectPr w:rsidR="00A828D1" w:rsidRPr="00A828D1" w:rsidSect="0046568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67FF" w14:textId="77777777" w:rsidR="00F862D6" w:rsidRDefault="00F862D6" w:rsidP="006473B0">
      <w:pPr>
        <w:spacing w:after="0" w:line="240" w:lineRule="auto"/>
      </w:pPr>
      <w:r>
        <w:separator/>
      </w:r>
    </w:p>
  </w:endnote>
  <w:endnote w:type="continuationSeparator" w:id="0">
    <w:p w14:paraId="0DF18594" w14:textId="77777777" w:rsidR="00F862D6" w:rsidRDefault="00F862D6" w:rsidP="0064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056674"/>
      <w:docPartObj>
        <w:docPartGallery w:val="Page Numbers (Bottom of Page)"/>
        <w:docPartUnique/>
      </w:docPartObj>
    </w:sdtPr>
    <w:sdtEndPr/>
    <w:sdtContent>
      <w:p w14:paraId="4F20BFFE" w14:textId="5BC58F08" w:rsidR="006473B0" w:rsidRDefault="006473B0">
        <w:pPr>
          <w:pStyle w:val="Footer"/>
        </w:pPr>
        <w:r>
          <w:fldChar w:fldCharType="begin"/>
        </w:r>
        <w:r>
          <w:instrText>PAGE   \* MERGEFORMAT</w:instrText>
        </w:r>
        <w:r>
          <w:fldChar w:fldCharType="separate"/>
        </w:r>
        <w:r>
          <w:t>2</w:t>
        </w:r>
        <w:r>
          <w:fldChar w:fldCharType="end"/>
        </w:r>
      </w:p>
    </w:sdtContent>
  </w:sdt>
  <w:p w14:paraId="6080DF6C" w14:textId="77777777" w:rsidR="006473B0" w:rsidRDefault="00647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8433" w14:textId="77777777" w:rsidR="00F862D6" w:rsidRDefault="00F862D6" w:rsidP="006473B0">
      <w:pPr>
        <w:spacing w:after="0" w:line="240" w:lineRule="auto"/>
      </w:pPr>
      <w:r>
        <w:separator/>
      </w:r>
    </w:p>
  </w:footnote>
  <w:footnote w:type="continuationSeparator" w:id="0">
    <w:p w14:paraId="76D7CB4C" w14:textId="77777777" w:rsidR="00F862D6" w:rsidRDefault="00F862D6" w:rsidP="0064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725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F043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843EB3"/>
    <w:multiLevelType w:val="hybridMultilevel"/>
    <w:tmpl w:val="47CE26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71AFE"/>
    <w:multiLevelType w:val="hybridMultilevel"/>
    <w:tmpl w:val="D652B178"/>
    <w:lvl w:ilvl="0" w:tplc="E86C23EE">
      <w:numFmt w:val="bullet"/>
      <w:lvlText w:val=""/>
      <w:lvlJc w:val="left"/>
      <w:pPr>
        <w:ind w:left="643" w:hanging="360"/>
      </w:pPr>
      <w:rPr>
        <w:rFonts w:ascii="Symbol" w:eastAsiaTheme="minorHAnsi" w:hAnsi="Symbol" w:cs="Arial" w:hint="default"/>
      </w:rPr>
    </w:lvl>
    <w:lvl w:ilvl="1" w:tplc="04090001">
      <w:start w:val="1"/>
      <w:numFmt w:val="bullet"/>
      <w:lvlText w:val=""/>
      <w:lvlJc w:val="left"/>
      <w:pPr>
        <w:ind w:left="1363" w:hanging="360"/>
      </w:pPr>
      <w:rPr>
        <w:rFonts w:ascii="Symbol" w:hAnsi="Symbol" w:hint="default"/>
      </w:rPr>
    </w:lvl>
    <w:lvl w:ilvl="2" w:tplc="04190005">
      <w:start w:val="1"/>
      <w:numFmt w:val="bullet"/>
      <w:lvlText w:val=""/>
      <w:lvlJc w:val="left"/>
      <w:pPr>
        <w:ind w:left="2083" w:hanging="360"/>
      </w:pPr>
      <w:rPr>
        <w:rFonts w:ascii="Wingdings" w:hAnsi="Wingdings" w:cs="Wingdings" w:hint="default"/>
      </w:rPr>
    </w:lvl>
    <w:lvl w:ilvl="3" w:tplc="04190001">
      <w:start w:val="1"/>
      <w:numFmt w:val="bullet"/>
      <w:lvlText w:val=""/>
      <w:lvlJc w:val="left"/>
      <w:pPr>
        <w:ind w:left="2803" w:hanging="360"/>
      </w:pPr>
      <w:rPr>
        <w:rFonts w:ascii="Symbol" w:hAnsi="Symbol" w:cs="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cs="Wingdings" w:hint="default"/>
      </w:rPr>
    </w:lvl>
    <w:lvl w:ilvl="6" w:tplc="04190001" w:tentative="1">
      <w:start w:val="1"/>
      <w:numFmt w:val="bullet"/>
      <w:lvlText w:val=""/>
      <w:lvlJc w:val="left"/>
      <w:pPr>
        <w:ind w:left="4963" w:hanging="360"/>
      </w:pPr>
      <w:rPr>
        <w:rFonts w:ascii="Symbol" w:hAnsi="Symbol" w:cs="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cs="Wingdings" w:hint="default"/>
      </w:rPr>
    </w:lvl>
  </w:abstractNum>
  <w:abstractNum w:abstractNumId="4" w15:restartNumberingAfterBreak="0">
    <w:nsid w:val="72003F18"/>
    <w:multiLevelType w:val="hybridMultilevel"/>
    <w:tmpl w:val="EF8A27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C47079BC">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33"/>
    <w:rsid w:val="00193E1E"/>
    <w:rsid w:val="001974F0"/>
    <w:rsid w:val="002041F7"/>
    <w:rsid w:val="002679B5"/>
    <w:rsid w:val="002C5F74"/>
    <w:rsid w:val="002D767F"/>
    <w:rsid w:val="00314993"/>
    <w:rsid w:val="00334A27"/>
    <w:rsid w:val="00367B46"/>
    <w:rsid w:val="00373C11"/>
    <w:rsid w:val="00413F01"/>
    <w:rsid w:val="00465680"/>
    <w:rsid w:val="00483EC8"/>
    <w:rsid w:val="004B63B0"/>
    <w:rsid w:val="00516920"/>
    <w:rsid w:val="006473B0"/>
    <w:rsid w:val="006E3CA4"/>
    <w:rsid w:val="006F06BA"/>
    <w:rsid w:val="007744F6"/>
    <w:rsid w:val="007F571F"/>
    <w:rsid w:val="00937FDA"/>
    <w:rsid w:val="00A14710"/>
    <w:rsid w:val="00A42EB4"/>
    <w:rsid w:val="00A828D1"/>
    <w:rsid w:val="00B27CC7"/>
    <w:rsid w:val="00BA0652"/>
    <w:rsid w:val="00C303A9"/>
    <w:rsid w:val="00D63066"/>
    <w:rsid w:val="00EA7B0D"/>
    <w:rsid w:val="00F862D6"/>
    <w:rsid w:val="00FC1D27"/>
    <w:rsid w:val="00FC3033"/>
    <w:rsid w:val="00FE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183D"/>
  <w15:chartTrackingRefBased/>
  <w15:docId w15:val="{C6461E3F-F8AE-4E19-A85D-135B6843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
    <w:qFormat/>
    <w:rsid w:val="00C303A9"/>
    <w:pPr>
      <w:keepNext/>
      <w:keepLines/>
      <w:spacing w:after="0" w:line="240" w:lineRule="auto"/>
      <w:outlineLvl w:val="2"/>
    </w:pPr>
    <w:rPr>
      <w:rFonts w:asciiTheme="majorHAnsi" w:eastAsiaTheme="majorEastAsia" w:hAnsiTheme="majorHAnsi" w:cstheme="majorBidi"/>
      <w:b/>
      <w:color w:val="4472C4" w:themeColor="accent1"/>
      <w:sz w:val="3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C8"/>
    <w:pPr>
      <w:ind w:left="720"/>
      <w:contextualSpacing/>
    </w:pPr>
  </w:style>
  <w:style w:type="character" w:customStyle="1" w:styleId="Heading3Char">
    <w:name w:val="Heading 3 Char"/>
    <w:basedOn w:val="DefaultParagraphFont"/>
    <w:link w:val="Heading3"/>
    <w:uiPriority w:val="2"/>
    <w:rsid w:val="00C303A9"/>
    <w:rPr>
      <w:rFonts w:asciiTheme="majorHAnsi" w:eastAsiaTheme="majorEastAsia" w:hAnsiTheme="majorHAnsi" w:cstheme="majorBidi"/>
      <w:b/>
      <w:color w:val="4472C4" w:themeColor="accent1"/>
      <w:sz w:val="36"/>
      <w:szCs w:val="24"/>
      <w:lang w:val="en-US"/>
    </w:rPr>
  </w:style>
  <w:style w:type="paragraph" w:customStyle="1" w:styleId="Text">
    <w:name w:val="Text"/>
    <w:basedOn w:val="Normal"/>
    <w:uiPriority w:val="5"/>
    <w:qFormat/>
    <w:rsid w:val="00C303A9"/>
    <w:pPr>
      <w:spacing w:after="0" w:line="240" w:lineRule="auto"/>
    </w:pPr>
    <w:rPr>
      <w:i/>
      <w:color w:val="000000" w:themeColor="text1"/>
      <w:sz w:val="28"/>
      <w:szCs w:val="24"/>
      <w:lang w:val="en-US"/>
    </w:rPr>
  </w:style>
  <w:style w:type="paragraph" w:styleId="Title">
    <w:name w:val="Title"/>
    <w:basedOn w:val="Normal"/>
    <w:next w:val="Normal"/>
    <w:link w:val="TitleChar"/>
    <w:uiPriority w:val="10"/>
    <w:qFormat/>
    <w:rsid w:val="00516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9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6920"/>
    <w:pPr>
      <w:outlineLvl w:val="9"/>
    </w:pPr>
    <w:rPr>
      <w:lang w:eastAsia="ru-RU"/>
    </w:rPr>
  </w:style>
  <w:style w:type="paragraph" w:styleId="TOC3">
    <w:name w:val="toc 3"/>
    <w:basedOn w:val="Normal"/>
    <w:next w:val="Normal"/>
    <w:autoRedefine/>
    <w:uiPriority w:val="39"/>
    <w:unhideWhenUsed/>
    <w:rsid w:val="00516920"/>
    <w:pPr>
      <w:spacing w:after="100"/>
      <w:ind w:left="440"/>
    </w:pPr>
  </w:style>
  <w:style w:type="character" w:styleId="Hyperlink">
    <w:name w:val="Hyperlink"/>
    <w:basedOn w:val="DefaultParagraphFont"/>
    <w:uiPriority w:val="99"/>
    <w:unhideWhenUsed/>
    <w:rsid w:val="00516920"/>
    <w:rPr>
      <w:color w:val="0563C1" w:themeColor="hyperlink"/>
      <w:u w:val="single"/>
    </w:rPr>
  </w:style>
  <w:style w:type="paragraph" w:styleId="TOC2">
    <w:name w:val="toc 2"/>
    <w:basedOn w:val="Normal"/>
    <w:next w:val="Normal"/>
    <w:autoRedefine/>
    <w:uiPriority w:val="39"/>
    <w:unhideWhenUsed/>
    <w:rsid w:val="00516920"/>
    <w:pPr>
      <w:spacing w:after="100"/>
      <w:ind w:left="220"/>
    </w:pPr>
    <w:rPr>
      <w:rFonts w:eastAsiaTheme="minorEastAsia" w:cs="Times New Roman"/>
      <w:lang w:eastAsia="ru-RU"/>
    </w:rPr>
  </w:style>
  <w:style w:type="paragraph" w:styleId="TOC1">
    <w:name w:val="toc 1"/>
    <w:basedOn w:val="Normal"/>
    <w:next w:val="Normal"/>
    <w:autoRedefine/>
    <w:uiPriority w:val="39"/>
    <w:unhideWhenUsed/>
    <w:rsid w:val="00516920"/>
    <w:pPr>
      <w:spacing w:after="100"/>
    </w:pPr>
    <w:rPr>
      <w:rFonts w:eastAsiaTheme="minorEastAsia" w:cs="Times New Roman"/>
      <w:lang w:eastAsia="ru-RU"/>
    </w:rPr>
  </w:style>
  <w:style w:type="character" w:customStyle="1" w:styleId="Heading2Char">
    <w:name w:val="Heading 2 Char"/>
    <w:basedOn w:val="DefaultParagraphFont"/>
    <w:link w:val="Heading2"/>
    <w:uiPriority w:val="9"/>
    <w:rsid w:val="005169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73B0"/>
    <w:pPr>
      <w:tabs>
        <w:tab w:val="center" w:pos="4677"/>
        <w:tab w:val="right" w:pos="9355"/>
      </w:tabs>
      <w:spacing w:after="0" w:line="240" w:lineRule="auto"/>
    </w:pPr>
  </w:style>
  <w:style w:type="character" w:customStyle="1" w:styleId="HeaderChar">
    <w:name w:val="Header Char"/>
    <w:basedOn w:val="DefaultParagraphFont"/>
    <w:link w:val="Header"/>
    <w:uiPriority w:val="99"/>
    <w:rsid w:val="006473B0"/>
  </w:style>
  <w:style w:type="paragraph" w:styleId="Footer">
    <w:name w:val="footer"/>
    <w:basedOn w:val="Normal"/>
    <w:link w:val="FooterChar"/>
    <w:uiPriority w:val="99"/>
    <w:unhideWhenUsed/>
    <w:rsid w:val="006473B0"/>
    <w:pPr>
      <w:tabs>
        <w:tab w:val="center" w:pos="4677"/>
        <w:tab w:val="right" w:pos="9355"/>
      </w:tabs>
      <w:spacing w:after="0" w:line="240" w:lineRule="auto"/>
    </w:pPr>
  </w:style>
  <w:style w:type="character" w:customStyle="1" w:styleId="FooterChar">
    <w:name w:val="Footer Char"/>
    <w:basedOn w:val="DefaultParagraphFont"/>
    <w:link w:val="Footer"/>
    <w:uiPriority w:val="99"/>
    <w:rsid w:val="006473B0"/>
  </w:style>
  <w:style w:type="paragraph" w:styleId="NoSpacing">
    <w:name w:val="No Spacing"/>
    <w:link w:val="NoSpacingChar"/>
    <w:uiPriority w:val="1"/>
    <w:qFormat/>
    <w:rsid w:val="00413F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3F01"/>
    <w:rPr>
      <w:rFonts w:eastAsiaTheme="minorEastAsia"/>
      <w:lang w:val="en-US"/>
    </w:rPr>
  </w:style>
  <w:style w:type="table" w:styleId="TableGrid">
    <w:name w:val="Table Grid"/>
    <w:basedOn w:val="TableNormal"/>
    <w:uiPriority w:val="39"/>
    <w:rsid w:val="00A8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9769E-6180-4FEB-82DA-F5748BF8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989</Words>
  <Characters>5643</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Case Study 3</vt:lpstr>
      <vt:lpstr/>
    </vt:vector>
  </TitlesOfParts>
  <Company>Mentor: Vladimir Kabzar</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subject>Project Plan</dc:subject>
  <dc:creator>Group 6                                                                Samuel Brown, Toms Karklins, Dmitry Lvov</dc:creator>
  <cp:keywords/>
  <dc:description/>
  <cp:lastModifiedBy>Samuel Brown</cp:lastModifiedBy>
  <cp:revision>2</cp:revision>
  <dcterms:created xsi:type="dcterms:W3CDTF">2020-05-25T18:01:00Z</dcterms:created>
  <dcterms:modified xsi:type="dcterms:W3CDTF">2020-05-25T18:01:00Z</dcterms:modified>
</cp:coreProperties>
</file>