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2E5440" w14:paraId="54BA244E" w14:textId="77777777" w:rsidTr="00F57E9E">
        <w:trPr>
          <w:tblHeader/>
        </w:trPr>
        <w:tc>
          <w:tcPr>
            <w:tcW w:w="10080" w:type="dxa"/>
          </w:tcPr>
          <w:p w14:paraId="14E5250E" w14:textId="77777777" w:rsidR="002E5440" w:rsidRPr="00FF175C" w:rsidRDefault="002E5440" w:rsidP="00F57E9E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35CB564A" w14:textId="4CE51A44" w:rsidR="002E5440" w:rsidRPr="009F2349" w:rsidRDefault="002E5440" w:rsidP="00F57E9E">
            <w:pPr>
              <w:pStyle w:val="Heading1"/>
              <w:jc w:val="center"/>
              <w:outlineLvl w:val="0"/>
            </w:pPr>
            <w:r w:rsidRPr="002E5440">
              <w:rPr>
                <w:color w:val="auto"/>
              </w:rPr>
              <w:t>1</w:t>
            </w:r>
            <w:r w:rsidRPr="002E5440">
              <w:rPr>
                <w:color w:val="auto"/>
                <w:vertAlign w:val="superscript"/>
              </w:rPr>
              <w:t>st</w:t>
            </w:r>
            <w:r w:rsidRPr="00FF175C">
              <w:rPr>
                <w:color w:val="auto"/>
              </w:rPr>
              <w:t xml:space="preserve"> meeting for</w:t>
            </w:r>
            <w:r>
              <w:rPr>
                <w:color w:val="auto"/>
              </w:rPr>
              <w:t xml:space="preserve"> group</w:t>
            </w:r>
            <w:r w:rsidRPr="00FF175C">
              <w:rPr>
                <w:color w:val="auto"/>
              </w:rPr>
              <w:t xml:space="preserve"> </w:t>
            </w:r>
            <w:r>
              <w:rPr>
                <w:color w:val="auto"/>
              </w:rPr>
              <w:t>RDEnvi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2E5440" w14:paraId="7340BE47" w14:textId="77777777" w:rsidTr="00F5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040FB2DC" w14:textId="77777777" w:rsidR="002E5440" w:rsidRDefault="002E5440" w:rsidP="00F57E9E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694D5253" w14:textId="3CA1FA40" w:rsidR="002E5440" w:rsidRDefault="002E5440" w:rsidP="00F57E9E">
            <w:r>
              <w:t>Fontys R10, InfraLab 3.46</w:t>
            </w:r>
          </w:p>
        </w:tc>
        <w:tc>
          <w:tcPr>
            <w:tcW w:w="2830" w:type="dxa"/>
          </w:tcPr>
          <w:p w14:paraId="565C2107" w14:textId="44D942D0" w:rsidR="002E5440" w:rsidRDefault="002E5440" w:rsidP="00F57E9E">
            <w:r>
              <w:t xml:space="preserve">Chairman: </w:t>
            </w:r>
            <w:r>
              <w:t>Robert</w:t>
            </w:r>
          </w:p>
        </w:tc>
        <w:tc>
          <w:tcPr>
            <w:tcW w:w="2610" w:type="dxa"/>
          </w:tcPr>
          <w:p w14:paraId="276BF272" w14:textId="77777777" w:rsidR="002E5440" w:rsidRDefault="002E5440" w:rsidP="00F57E9E"/>
        </w:tc>
      </w:tr>
      <w:tr w:rsidR="002E5440" w14:paraId="11EF1C03" w14:textId="77777777" w:rsidTr="00F57E9E">
        <w:tc>
          <w:tcPr>
            <w:tcW w:w="1267" w:type="dxa"/>
          </w:tcPr>
          <w:p w14:paraId="15D092D8" w14:textId="77777777" w:rsidR="002E5440" w:rsidRDefault="002E5440" w:rsidP="00F57E9E">
            <w:r>
              <w:t>Date:</w:t>
            </w:r>
          </w:p>
        </w:tc>
        <w:tc>
          <w:tcPr>
            <w:tcW w:w="3373" w:type="dxa"/>
          </w:tcPr>
          <w:p w14:paraId="7D9E356B" w14:textId="37CEE13F" w:rsidR="002E5440" w:rsidRDefault="002E5440" w:rsidP="00F57E9E">
            <w:r>
              <w:t>2020-09-10</w:t>
            </w:r>
          </w:p>
        </w:tc>
        <w:tc>
          <w:tcPr>
            <w:tcW w:w="2830" w:type="dxa"/>
          </w:tcPr>
          <w:p w14:paraId="3974389E" w14:textId="10AD9567" w:rsidR="002E5440" w:rsidRDefault="002E5440" w:rsidP="00F57E9E">
            <w:r>
              <w:t xml:space="preserve">Members: Robert, </w:t>
            </w:r>
            <w:r>
              <w:t>Dmitry, mentor Vladimir</w:t>
            </w:r>
            <w:r>
              <w:t xml:space="preserve"> </w:t>
            </w:r>
          </w:p>
        </w:tc>
        <w:tc>
          <w:tcPr>
            <w:tcW w:w="2610" w:type="dxa"/>
          </w:tcPr>
          <w:p w14:paraId="3AACCADC" w14:textId="77777777" w:rsidR="002E5440" w:rsidRDefault="002E5440" w:rsidP="00F57E9E"/>
        </w:tc>
      </w:tr>
      <w:tr w:rsidR="002E5440" w14:paraId="2CBB3B31" w14:textId="77777777" w:rsidTr="00F57E9E">
        <w:tc>
          <w:tcPr>
            <w:tcW w:w="1267" w:type="dxa"/>
          </w:tcPr>
          <w:p w14:paraId="1D125A83" w14:textId="77777777" w:rsidR="002E5440" w:rsidRDefault="002E5440" w:rsidP="00F57E9E">
            <w:r>
              <w:t>Time:</w:t>
            </w:r>
          </w:p>
        </w:tc>
        <w:tc>
          <w:tcPr>
            <w:tcW w:w="3373" w:type="dxa"/>
          </w:tcPr>
          <w:p w14:paraId="642708A3" w14:textId="2DB23D47" w:rsidR="002E5440" w:rsidRDefault="002E5440" w:rsidP="00F57E9E">
            <w:r>
              <w:t>1</w:t>
            </w:r>
            <w:r>
              <w:t>1</w:t>
            </w:r>
            <w:r>
              <w:t>:00</w:t>
            </w:r>
          </w:p>
        </w:tc>
        <w:tc>
          <w:tcPr>
            <w:tcW w:w="2830" w:type="dxa"/>
          </w:tcPr>
          <w:p w14:paraId="48834622" w14:textId="706764A2" w:rsidR="002E5440" w:rsidRDefault="002E5440" w:rsidP="00F57E9E">
            <w:r>
              <w:t xml:space="preserve">Meeting Time: </w:t>
            </w:r>
            <w:r>
              <w:t>30</w:t>
            </w:r>
            <w:r>
              <w:t xml:space="preserve"> minutes</w:t>
            </w:r>
          </w:p>
        </w:tc>
        <w:tc>
          <w:tcPr>
            <w:tcW w:w="2610" w:type="dxa"/>
          </w:tcPr>
          <w:p w14:paraId="6F2655EC" w14:textId="77777777" w:rsidR="002E5440" w:rsidRDefault="002E5440" w:rsidP="00F57E9E"/>
        </w:tc>
      </w:tr>
    </w:tbl>
    <w:p w14:paraId="25DA9567" w14:textId="77777777" w:rsidR="002E5440" w:rsidRPr="00FF175C" w:rsidRDefault="002E5440" w:rsidP="002E5440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4DA258A6" w14:textId="418B4752" w:rsidR="002E5440" w:rsidRDefault="002E5440" w:rsidP="002E5440">
      <w:pPr>
        <w:pStyle w:val="Heading2"/>
        <w:ind w:right="0"/>
      </w:pPr>
      <w:bookmarkStart w:id="0" w:name="_Hlk39590746"/>
      <w:r>
        <w:t>First meeting of the group RDEnvi. During first meeting, group will discuss what is the project, what are expectations, and mentor will give an inspirational speech.</w:t>
      </w:r>
    </w:p>
    <w:bookmarkEnd w:id="0"/>
    <w:p w14:paraId="682FB60A" w14:textId="77777777" w:rsidR="002E5440" w:rsidRDefault="002E5440" w:rsidP="002E5440">
      <w:pPr>
        <w:pStyle w:val="Heading2"/>
      </w:pPr>
      <w:r>
        <w:t>Meeting topics:</w:t>
      </w:r>
    </w:p>
    <w:p w14:paraId="09678064" w14:textId="1AB65E1C" w:rsidR="002E5440" w:rsidRDefault="002E5440" w:rsidP="002E5440">
      <w:pPr>
        <w:pStyle w:val="Heading4"/>
        <w:numPr>
          <w:ilvl w:val="2"/>
          <w:numId w:val="2"/>
        </w:numPr>
      </w:pPr>
      <w:r>
        <w:t>Project kick-off</w:t>
      </w:r>
      <w:r>
        <w:t xml:space="preserve">. </w:t>
      </w:r>
    </w:p>
    <w:p w14:paraId="62B53F3D" w14:textId="066DD49D" w:rsidR="002E5440" w:rsidRDefault="002E5440" w:rsidP="002E5440">
      <w:pPr>
        <w:pStyle w:val="Heading4"/>
        <w:numPr>
          <w:ilvl w:val="2"/>
          <w:numId w:val="2"/>
        </w:numPr>
      </w:pPr>
      <w:r>
        <w:t>What is expected result from the project.</w:t>
      </w:r>
    </w:p>
    <w:p w14:paraId="07BD6119" w14:textId="77777777" w:rsidR="002E5440" w:rsidRDefault="002E5440" w:rsidP="002E5440">
      <w:pPr>
        <w:pStyle w:val="Heading2"/>
      </w:pPr>
      <w:r>
        <w:t xml:space="preserve">Meeting objective: </w:t>
      </w:r>
    </w:p>
    <w:p w14:paraId="1224D067" w14:textId="3C3E8022" w:rsidR="00D8355C" w:rsidRDefault="00D8355C" w:rsidP="00D8355C">
      <w:pPr>
        <w:pStyle w:val="Heading4"/>
      </w:pPr>
      <w:r>
        <w:t>Get brief understanding about the project</w:t>
      </w:r>
    </w:p>
    <w:p w14:paraId="36D42C26" w14:textId="69E7AEA6" w:rsidR="00D8355C" w:rsidRPr="00D8355C" w:rsidRDefault="00D8355C" w:rsidP="00D8355C">
      <w:pPr>
        <w:pStyle w:val="Heading4"/>
      </w:pPr>
      <w:r>
        <w:t>Plan first steps to start the project</w:t>
      </w:r>
    </w:p>
    <w:p w14:paraId="282AD177" w14:textId="77777777" w:rsidR="002E5440" w:rsidRDefault="002E5440" w:rsidP="002E5440">
      <w:pPr>
        <w:pStyle w:val="BodyText"/>
      </w:pPr>
    </w:p>
    <w:p w14:paraId="0DB28F56" w14:textId="77777777" w:rsidR="002E5440" w:rsidRDefault="002E5440" w:rsidP="002E5440">
      <w:pPr>
        <w:pStyle w:val="BodyText"/>
      </w:pPr>
    </w:p>
    <w:p w14:paraId="16318633" w14:textId="77777777" w:rsidR="002E5440" w:rsidRPr="0047243C" w:rsidRDefault="002E5440" w:rsidP="002E5440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04F60F99" w14:textId="77777777" w:rsidR="002E5440" w:rsidRDefault="002E5440" w:rsidP="002E5440">
      <w:pPr>
        <w:pStyle w:val="BodyText"/>
      </w:pPr>
    </w:p>
    <w:p w14:paraId="6EC1157B" w14:textId="69E56521" w:rsidR="002E5440" w:rsidRDefault="002E5440" w:rsidP="002E5440">
      <w:pPr>
        <w:pStyle w:val="BodyText"/>
      </w:pPr>
      <w:r>
        <w:t>Robertas Asvicas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2020-09-</w:t>
      </w:r>
      <w:r w:rsidR="00D8355C">
        <w:t>19</w:t>
      </w:r>
    </w:p>
    <w:p w14:paraId="0061F2AB" w14:textId="77777777" w:rsidR="002E5440" w:rsidRPr="008211FD" w:rsidRDefault="002E5440" w:rsidP="002E544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73BA6" wp14:editId="52A82B9E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AE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C128788" w14:textId="77777777" w:rsidR="007E1A42" w:rsidRDefault="007E1A42"/>
    <w:sectPr w:rsidR="007E1A42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2C3C" w14:textId="77777777" w:rsidR="0086196D" w:rsidRDefault="00D8355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FBC"/>
    <w:multiLevelType w:val="multilevel"/>
    <w:tmpl w:val="7902D7CE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2842EE"/>
    <w:multiLevelType w:val="multilevel"/>
    <w:tmpl w:val="069C0092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E"/>
    <w:rsid w:val="002E5440"/>
    <w:rsid w:val="007E1A42"/>
    <w:rsid w:val="00D8355C"/>
    <w:rsid w:val="00E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E460"/>
  <w15:chartTrackingRefBased/>
  <w15:docId w15:val="{5F58B3B0-D094-4D08-8E85-E12913A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40"/>
    <w:pPr>
      <w:spacing w:after="220" w:line="264" w:lineRule="auto"/>
    </w:pPr>
    <w:rPr>
      <w:rFonts w:eastAsiaTheme="minorEastAsia"/>
      <w:color w:val="44546A" w:themeColor="text2"/>
      <w:lang w:eastAsia="ja-JP"/>
    </w:rPr>
  </w:style>
  <w:style w:type="paragraph" w:styleId="Heading1">
    <w:name w:val="heading 1"/>
    <w:basedOn w:val="Normal"/>
    <w:next w:val="Heading2"/>
    <w:link w:val="Heading1Char"/>
    <w:uiPriority w:val="3"/>
    <w:qFormat/>
    <w:rsid w:val="002E544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2E5440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rsid w:val="002E5440"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2E5440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2E5440"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2E5440"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2E5440"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2E5440"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2E5440"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E5440"/>
    <w:rPr>
      <w:rFonts w:asciiTheme="majorHAnsi" w:eastAsiaTheme="majorEastAsia" w:hAnsiTheme="majorHAnsi" w:cstheme="majorBidi"/>
      <w:color w:val="4472C4" w:themeColor="accent1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2E5440"/>
    <w:rPr>
      <w:rFonts w:asciiTheme="majorHAnsi" w:eastAsiaTheme="majorEastAsia" w:hAnsiTheme="majorHAnsi" w:cstheme="majorBidi"/>
      <w:color w:val="44546A" w:themeColor="tex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E5440"/>
    <w:rPr>
      <w:rFonts w:eastAsiaTheme="minorEastAsia"/>
      <w:i/>
      <w:iCs/>
      <w:color w:val="44546A" w:themeColor="text2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2E5440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2E5440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eastAsia="ja-JP"/>
    </w:rPr>
  </w:style>
  <w:style w:type="table" w:customStyle="1" w:styleId="ClassicTitle">
    <w:name w:val="Classic Title"/>
    <w:basedOn w:val="TableNormal"/>
    <w:uiPriority w:val="99"/>
    <w:rsid w:val="002E5440"/>
    <w:pPr>
      <w:spacing w:after="0" w:line="264" w:lineRule="auto"/>
    </w:pPr>
    <w:rPr>
      <w:rFonts w:eastAsiaTheme="minorEastAsia"/>
      <w:color w:val="44546A" w:themeColor="text2"/>
      <w:lang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E5440"/>
    <w:pPr>
      <w:spacing w:after="360" w:line="264" w:lineRule="auto"/>
    </w:pPr>
    <w:rPr>
      <w:rFonts w:eastAsiaTheme="minorEastAsia"/>
      <w:color w:val="44546A" w:themeColor="text2"/>
      <w:lang w:eastAsia="ja-JP"/>
    </w:rPr>
    <w:tblPr>
      <w:tblBorders>
        <w:bottom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Footer">
    <w:name w:val="footer"/>
    <w:basedOn w:val="Normal"/>
    <w:link w:val="FooterChar"/>
    <w:uiPriority w:val="99"/>
    <w:unhideWhenUsed/>
    <w:rsid w:val="002E5440"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5440"/>
    <w:rPr>
      <w:rFonts w:eastAsiaTheme="minorEastAsia"/>
      <w:color w:val="44546A" w:themeColor="text2"/>
      <w:szCs w:val="18"/>
      <w:lang w:eastAsia="ja-JP"/>
    </w:rPr>
  </w:style>
  <w:style w:type="paragraph" w:styleId="BodyText">
    <w:name w:val="Body Text"/>
    <w:basedOn w:val="Normal"/>
    <w:link w:val="BodyTextChar"/>
    <w:uiPriority w:val="4"/>
    <w:unhideWhenUsed/>
    <w:qFormat/>
    <w:rsid w:val="002E5440"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2E5440"/>
    <w:rPr>
      <w:rFonts w:eastAsiaTheme="minorEastAsia"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2</cp:revision>
  <dcterms:created xsi:type="dcterms:W3CDTF">2020-09-19T10:22:00Z</dcterms:created>
  <dcterms:modified xsi:type="dcterms:W3CDTF">2020-09-19T10:36:00Z</dcterms:modified>
</cp:coreProperties>
</file>