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6A09AF">
      <w:r>
        <w:t>Р</w:t>
      </w:r>
      <w:r w:rsidRPr="006A09AF">
        <w:t xml:space="preserve">ЕАЛИЗАЦИЯ ФАЙЛОВ: СВЯЗНЫЕ СПИСКИ И </w:t>
      </w:r>
      <w:proofErr w:type="spellStart"/>
      <w:r w:rsidRPr="006A09AF">
        <w:t>fat</w:t>
      </w:r>
      <w:proofErr w:type="spellEnd"/>
    </w:p>
    <w:p w:rsidR="006A09AF" w:rsidRDefault="006A09AF"/>
    <w:p w:rsidR="006A09AF" w:rsidRDefault="006A09AF" w:rsidP="006A09AF">
      <w:pPr>
        <w:pStyle w:val="a3"/>
      </w:pPr>
      <w:r>
        <w:rPr>
          <w:rFonts w:ascii="PragmaticaC" w:hAnsi="PragmaticaC"/>
          <w:b/>
          <w:bCs/>
          <w:sz w:val="20"/>
          <w:szCs w:val="20"/>
        </w:rPr>
        <w:t xml:space="preserve">Размещение с использованием связанного списка </w:t>
      </w:r>
    </w:p>
    <w:p w:rsidR="006A09AF" w:rsidRDefault="006A09AF" w:rsidP="006A09AF">
      <w:pPr>
        <w:pStyle w:val="a3"/>
      </w:pPr>
      <w:proofErr w:type="spellStart"/>
      <w:r>
        <w:rPr>
          <w:rFonts w:ascii="PetersburgC" w:hAnsi="PetersburgC"/>
          <w:sz w:val="20"/>
          <w:szCs w:val="20"/>
        </w:rPr>
        <w:t>Второи</w:t>
      </w:r>
      <w:proofErr w:type="spellEnd"/>
      <w:r>
        <w:rPr>
          <w:rFonts w:ascii="PetersburgC" w:hAnsi="PetersburgC"/>
          <w:sz w:val="20"/>
          <w:szCs w:val="20"/>
        </w:rPr>
        <w:t xml:space="preserve">̆ метод хранения </w:t>
      </w:r>
      <w:proofErr w:type="spellStart"/>
      <w:r>
        <w:rPr>
          <w:rFonts w:ascii="PetersburgC" w:hAnsi="PetersburgC"/>
          <w:sz w:val="20"/>
          <w:szCs w:val="20"/>
        </w:rPr>
        <w:t>файлов</w:t>
      </w:r>
      <w:proofErr w:type="spellEnd"/>
      <w:r>
        <w:rPr>
          <w:rFonts w:ascii="PetersburgC" w:hAnsi="PetersburgC"/>
          <w:sz w:val="20"/>
          <w:szCs w:val="20"/>
        </w:rPr>
        <w:t xml:space="preserve"> заключается в представлении каждого </w:t>
      </w:r>
      <w:proofErr w:type="spellStart"/>
      <w:r>
        <w:rPr>
          <w:rFonts w:ascii="PetersburgC" w:hAnsi="PetersburgC"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 в виде связанного списка дисковых блоков (рис. 4.8). Первое слово каждого блока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исполь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зуется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в качестве указателя на </w:t>
      </w:r>
      <w:proofErr w:type="spellStart"/>
      <w:r>
        <w:rPr>
          <w:rFonts w:ascii="PetersburgC" w:hAnsi="PetersburgC"/>
          <w:sz w:val="20"/>
          <w:szCs w:val="20"/>
        </w:rPr>
        <w:t>следующии</w:t>
      </w:r>
      <w:proofErr w:type="spellEnd"/>
      <w:r>
        <w:rPr>
          <w:rFonts w:ascii="PetersburgC" w:hAnsi="PetersburgC"/>
          <w:sz w:val="20"/>
          <w:szCs w:val="20"/>
        </w:rPr>
        <w:t xml:space="preserve">̆ блок, а вся остальная часть блока </w:t>
      </w:r>
      <w:proofErr w:type="spellStart"/>
      <w:r>
        <w:rPr>
          <w:rFonts w:ascii="PetersburgC" w:hAnsi="PetersburgC"/>
          <w:sz w:val="20"/>
          <w:szCs w:val="20"/>
        </w:rPr>
        <w:t>предна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значается</w:t>
      </w:r>
      <w:proofErr w:type="spellEnd"/>
      <w:r>
        <w:rPr>
          <w:rFonts w:ascii="PetersburgC" w:hAnsi="PetersburgC"/>
          <w:sz w:val="20"/>
          <w:szCs w:val="20"/>
        </w:rPr>
        <w:t xml:space="preserve"> для хранения данных </w:t>
      </w:r>
    </w:p>
    <w:p w:rsidR="006A09AF" w:rsidRDefault="006A09AF">
      <w:r>
        <w:rPr>
          <w:noProof/>
        </w:rPr>
        <w:drawing>
          <wp:inline distT="0" distB="0" distL="0" distR="0">
            <wp:extent cx="4368800" cy="238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F" w:rsidRDefault="006A09AF"/>
    <w:p w:rsidR="006A09AF" w:rsidRDefault="006A09AF" w:rsidP="006A09AF">
      <w:pPr>
        <w:pStyle w:val="a3"/>
      </w:pPr>
      <w:r>
        <w:rPr>
          <w:rFonts w:ascii="PetersburgC" w:hAnsi="PetersburgC"/>
          <w:sz w:val="20"/>
          <w:szCs w:val="20"/>
        </w:rPr>
        <w:t xml:space="preserve">В отличие от непрерывного размещения, в этом методе может быть использован </w:t>
      </w:r>
      <w:proofErr w:type="spellStart"/>
      <w:r>
        <w:rPr>
          <w:rFonts w:ascii="PetersburgC" w:hAnsi="PetersburgC"/>
          <w:sz w:val="20"/>
          <w:szCs w:val="20"/>
        </w:rPr>
        <w:t>каждыи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дисковыи</w:t>
      </w:r>
      <w:proofErr w:type="spellEnd"/>
      <w:r>
        <w:rPr>
          <w:rFonts w:ascii="PetersburgC" w:hAnsi="PetersburgC"/>
          <w:sz w:val="20"/>
          <w:szCs w:val="20"/>
        </w:rPr>
        <w:t xml:space="preserve">̆ блок. При этом потери дискового пространства на фрагментацию отсутствуют (за исключением </w:t>
      </w:r>
      <w:proofErr w:type="spellStart"/>
      <w:r>
        <w:rPr>
          <w:rFonts w:ascii="PetersburgC" w:hAnsi="PetersburgC"/>
          <w:sz w:val="20"/>
          <w:szCs w:val="20"/>
        </w:rPr>
        <w:t>внутреннеи</w:t>
      </w:r>
      <w:proofErr w:type="spellEnd"/>
      <w:r>
        <w:rPr>
          <w:rFonts w:ascii="PetersburgC" w:hAnsi="PetersburgC"/>
          <w:sz w:val="20"/>
          <w:szCs w:val="20"/>
        </w:rPr>
        <w:t xml:space="preserve">̆ фрагментации в последнем блоке). Кроме того, достаточно, чтобы в записи каталога хранился только </w:t>
      </w:r>
      <w:proofErr w:type="spellStart"/>
      <w:r>
        <w:rPr>
          <w:rFonts w:ascii="PetersburgC" w:hAnsi="PetersburgC"/>
          <w:sz w:val="20"/>
          <w:szCs w:val="20"/>
        </w:rPr>
        <w:t>дисковыи</w:t>
      </w:r>
      <w:proofErr w:type="spellEnd"/>
      <w:r>
        <w:rPr>
          <w:rFonts w:ascii="PetersburgC" w:hAnsi="PetersburgC"/>
          <w:sz w:val="20"/>
          <w:szCs w:val="20"/>
        </w:rPr>
        <w:t xml:space="preserve">̆ адрес первого блока </w:t>
      </w:r>
    </w:p>
    <w:p w:rsidR="006A09AF" w:rsidRDefault="006A09AF" w:rsidP="006A09AF">
      <w:pPr>
        <w:pStyle w:val="a3"/>
      </w:pPr>
      <w:r>
        <w:rPr>
          <w:rFonts w:ascii="PragmaticaC" w:hAnsi="PragmaticaC"/>
          <w:b/>
          <w:bCs/>
          <w:sz w:val="20"/>
          <w:szCs w:val="20"/>
        </w:rPr>
        <w:t xml:space="preserve">Размещение с помощью связанного списка, использующего таблицу в памяти </w:t>
      </w:r>
    </w:p>
    <w:p w:rsidR="006A09AF" w:rsidRDefault="006A09AF" w:rsidP="006A09AF">
      <w:pPr>
        <w:pStyle w:val="a3"/>
      </w:pPr>
      <w:r>
        <w:rPr>
          <w:rFonts w:ascii="PetersburgC" w:hAnsi="PetersburgC"/>
          <w:sz w:val="20"/>
          <w:szCs w:val="20"/>
        </w:rPr>
        <w:t xml:space="preserve">Оба недостатка размещения с помощью связанных списков могут быть устранены за счет изъятия слова указателя из каждого дискового блока и помещения его в таблицу в памяти. </w:t>
      </w:r>
    </w:p>
    <w:p w:rsidR="006A09AF" w:rsidRDefault="006A09AF" w:rsidP="006A09AF">
      <w:pPr>
        <w:pStyle w:val="a3"/>
      </w:pPr>
      <w:r>
        <w:rPr>
          <w:rFonts w:ascii="PetersburgC" w:hAnsi="PetersburgC"/>
          <w:sz w:val="20"/>
          <w:szCs w:val="20"/>
        </w:rPr>
        <w:t xml:space="preserve">Такая таблица, находящаяся в </w:t>
      </w:r>
      <w:proofErr w:type="spellStart"/>
      <w:r>
        <w:rPr>
          <w:rFonts w:ascii="PetersburgC" w:hAnsi="PetersburgC"/>
          <w:sz w:val="20"/>
          <w:szCs w:val="20"/>
        </w:rPr>
        <w:t>оперативнои</w:t>
      </w:r>
      <w:proofErr w:type="spellEnd"/>
      <w:r>
        <w:rPr>
          <w:rFonts w:ascii="PetersburgC" w:hAnsi="PetersburgC"/>
          <w:sz w:val="20"/>
          <w:szCs w:val="20"/>
        </w:rPr>
        <w:t xml:space="preserve">̆ памяти, называется </w:t>
      </w:r>
      <w:r>
        <w:rPr>
          <w:rFonts w:ascii="PetersburgC" w:hAnsi="PetersburgC"/>
          <w:b/>
          <w:bCs/>
          <w:sz w:val="20"/>
          <w:szCs w:val="20"/>
        </w:rPr>
        <w:t xml:space="preserve">FAT </w:t>
      </w:r>
    </w:p>
    <w:p w:rsidR="006A09AF" w:rsidRDefault="006A09AF">
      <w:r>
        <w:rPr>
          <w:noProof/>
        </w:rPr>
        <w:drawing>
          <wp:inline distT="0" distB="0" distL="0" distR="0">
            <wp:extent cx="31750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.5.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F" w:rsidRDefault="006A09AF" w:rsidP="006A09AF">
      <w:pPr>
        <w:pStyle w:val="a3"/>
      </w:pPr>
      <w:r>
        <w:rPr>
          <w:rFonts w:ascii="PetersburgC" w:hAnsi="PetersburgC"/>
          <w:sz w:val="20"/>
          <w:szCs w:val="20"/>
        </w:rPr>
        <w:lastRenderedPageBreak/>
        <w:t xml:space="preserve">При использовании </w:t>
      </w:r>
      <w:proofErr w:type="spellStart"/>
      <w:r>
        <w:rPr>
          <w:rFonts w:ascii="PetersburgC" w:hAnsi="PetersburgC"/>
          <w:sz w:val="20"/>
          <w:szCs w:val="20"/>
        </w:rPr>
        <w:t>такои</w:t>
      </w:r>
      <w:proofErr w:type="spellEnd"/>
      <w:r>
        <w:rPr>
          <w:rFonts w:ascii="PetersburgC" w:hAnsi="PetersburgC"/>
          <w:sz w:val="20"/>
          <w:szCs w:val="20"/>
        </w:rPr>
        <w:t xml:space="preserve">̆ организации для данных доступен весь блок. Кроме того, </w:t>
      </w:r>
      <w:proofErr w:type="gramStart"/>
      <w:r>
        <w:rPr>
          <w:rFonts w:ascii="PetersburgC" w:hAnsi="PetersburgC"/>
          <w:sz w:val="20"/>
          <w:szCs w:val="20"/>
        </w:rPr>
        <w:t>на- много</w:t>
      </w:r>
      <w:proofErr w:type="gramEnd"/>
      <w:r>
        <w:rPr>
          <w:rFonts w:ascii="PetersburgC" w:hAnsi="PetersburgC"/>
          <w:sz w:val="20"/>
          <w:szCs w:val="20"/>
        </w:rPr>
        <w:t xml:space="preserve"> упрощается </w:t>
      </w:r>
      <w:proofErr w:type="spellStart"/>
      <w:r>
        <w:rPr>
          <w:rFonts w:ascii="PetersburgC" w:hAnsi="PetersburgC"/>
          <w:sz w:val="20"/>
          <w:szCs w:val="20"/>
        </w:rPr>
        <w:t>произвольныи</w:t>
      </w:r>
      <w:proofErr w:type="spellEnd"/>
      <w:r>
        <w:rPr>
          <w:rFonts w:ascii="PetersburgC" w:hAnsi="PetersburgC"/>
          <w:sz w:val="20"/>
          <w:szCs w:val="20"/>
        </w:rPr>
        <w:t xml:space="preserve">̆ доступ. Хотя для поиска заданного смещения в </w:t>
      </w:r>
      <w:proofErr w:type="spellStart"/>
      <w:r>
        <w:rPr>
          <w:rFonts w:ascii="PetersburgC" w:hAnsi="PetersburgC"/>
          <w:sz w:val="20"/>
          <w:szCs w:val="20"/>
        </w:rPr>
        <w:t>файле</w:t>
      </w:r>
      <w:proofErr w:type="spellEnd"/>
      <w:r>
        <w:rPr>
          <w:rFonts w:ascii="PetersburgC" w:hAnsi="PetersburgC"/>
          <w:sz w:val="20"/>
          <w:szCs w:val="20"/>
        </w:rPr>
        <w:t xml:space="preserve"> по-прежнему нужно идти по цепочке, эта цепочка целиком находится в памяти,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поэто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му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проход по </w:t>
      </w:r>
      <w:proofErr w:type="spellStart"/>
      <w:r>
        <w:rPr>
          <w:rFonts w:ascii="PetersburgC" w:hAnsi="PetersburgC"/>
          <w:sz w:val="20"/>
          <w:szCs w:val="20"/>
        </w:rPr>
        <w:t>неи</w:t>
      </w:r>
      <w:proofErr w:type="spellEnd"/>
      <w:r>
        <w:rPr>
          <w:rFonts w:ascii="PetersburgC" w:hAnsi="PetersburgC"/>
          <w:sz w:val="20"/>
          <w:szCs w:val="20"/>
        </w:rPr>
        <w:t xml:space="preserve">̆ может осуществляться без обращений к диску. Как и в предыдущем методе, в записи каталога достаточно хранить одно целое число (номер начального блока) и по-прежнему получать возможность определения местоположения всех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бло</w:t>
      </w:r>
      <w:proofErr w:type="spellEnd"/>
      <w:r>
        <w:rPr>
          <w:rFonts w:ascii="PetersburgC" w:hAnsi="PetersburgC"/>
          <w:sz w:val="20"/>
          <w:szCs w:val="20"/>
        </w:rPr>
        <w:t>- ков</w:t>
      </w:r>
      <w:proofErr w:type="gramEnd"/>
      <w:r>
        <w:rPr>
          <w:rFonts w:ascii="PetersburgC" w:hAnsi="PetersburgC"/>
          <w:sz w:val="20"/>
          <w:szCs w:val="20"/>
        </w:rPr>
        <w:t xml:space="preserve"> независимо от того, насколько большим будет размер </w:t>
      </w:r>
      <w:proofErr w:type="spellStart"/>
      <w:r>
        <w:rPr>
          <w:rFonts w:ascii="PetersburgC" w:hAnsi="PetersburgC"/>
          <w:sz w:val="20"/>
          <w:szCs w:val="20"/>
        </w:rPr>
        <w:t>файла</w:t>
      </w:r>
      <w:proofErr w:type="spellEnd"/>
      <w:r>
        <w:rPr>
          <w:rFonts w:ascii="PetersburgC" w:hAnsi="PetersburgC"/>
          <w:sz w:val="20"/>
          <w:szCs w:val="20"/>
        </w:rPr>
        <w:t xml:space="preserve">. </w:t>
      </w:r>
    </w:p>
    <w:p w:rsidR="006A09AF" w:rsidRPr="006A09AF" w:rsidRDefault="006A09AF">
      <w:pPr>
        <w:rPr>
          <w:lang w:val="en-US"/>
        </w:rPr>
      </w:pPr>
      <w:bookmarkStart w:id="0" w:name="_GoBack"/>
      <w:bookmarkEnd w:id="0"/>
    </w:p>
    <w:sectPr w:rsidR="006A09AF" w:rsidRPr="006A09AF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C">
    <w:altName w:val="Cambria"/>
    <w:panose1 w:val="020B0604020202020204"/>
    <w:charset w:val="00"/>
    <w:family w:val="roman"/>
    <w:pitch w:val="default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464487"/>
    <w:rsid w:val="006A09AF"/>
    <w:rsid w:val="009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CA7403"/>
  <w15:chartTrackingRefBased/>
  <w15:docId w15:val="{F404ED83-D6BB-644A-9A9C-424A3222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9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0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2019-12-09T00:51:00Z</dcterms:created>
  <dcterms:modified xsi:type="dcterms:W3CDTF">2019-12-09T00:59:00Z</dcterms:modified>
</cp:coreProperties>
</file>