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17" w:rsidRPr="00CC4017" w:rsidRDefault="00CC4017" w:rsidP="004A7E2F">
      <w:pPr>
        <w:rPr>
          <w:highlight w:val="yellow"/>
        </w:rPr>
      </w:pPr>
      <w:r w:rsidRPr="00CC4017">
        <w:rPr>
          <w:highlight w:val="yellow"/>
        </w:rPr>
        <w:t>Ремарка – этот алгоритм решает задачу классификации</w:t>
      </w:r>
    </w:p>
    <w:p w:rsidR="004A7E2F" w:rsidRPr="004A7E2F" w:rsidRDefault="004A7E2F" w:rsidP="004A7E2F">
      <w:pPr>
        <w:rPr>
          <w:lang w:val="en-US"/>
        </w:rPr>
      </w:pPr>
      <w:r>
        <w:rPr>
          <w:highlight w:val="red"/>
        </w:rPr>
        <w:t xml:space="preserve">Начало </w:t>
      </w:r>
      <w:r w:rsidRPr="004A7E2F">
        <w:rPr>
          <w:highlight w:val="red"/>
        </w:rPr>
        <w:t>первого этапа</w:t>
      </w:r>
    </w:p>
    <w:p w:rsidR="004A7E2F" w:rsidRDefault="004A7E2F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A7E2F" w:rsidRPr="004A7E2F" w:rsidRDefault="004A7E2F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4A7E2F">
        <w:rPr>
          <w:rFonts w:ascii="Times New Roman" w:hAnsi="Times New Roman" w:cs="Times New Roman"/>
          <w:sz w:val="24"/>
          <w:szCs w:val="24"/>
          <w:highlight w:val="yellow"/>
        </w:rPr>
        <w:t>Разбить на две программы с общим конфигом.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br/>
        <w:t>Первая – читает исходный файл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input</w:t>
      </w:r>
      <w:r w:rsidRPr="004A7E2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data</w:t>
      </w:r>
      <w:r w:rsidR="00DF7335" w:rsidRPr="00DF7335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DF7335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 xml:space="preserve"> с данными и для всех данных проводит классификацию, записыв</w:t>
      </w:r>
      <w:r>
        <w:rPr>
          <w:rFonts w:ascii="Times New Roman" w:hAnsi="Times New Roman" w:cs="Times New Roman"/>
          <w:sz w:val="24"/>
          <w:szCs w:val="24"/>
          <w:highlight w:val="yellow"/>
        </w:rPr>
        <w:t>ает данные в промежуточный файл (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result</w:t>
      </w:r>
      <w:r w:rsidR="008012E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</w:t>
      </w:r>
      <w:r w:rsidR="00DF7335" w:rsidRPr="00DF7335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DF7335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A7E2F" w:rsidRPr="004A7E2F" w:rsidRDefault="004A7E2F" w:rsidP="004A7E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7E2F">
        <w:rPr>
          <w:rFonts w:ascii="Times New Roman" w:hAnsi="Times New Roman" w:cs="Times New Roman"/>
          <w:sz w:val="24"/>
          <w:szCs w:val="24"/>
          <w:highlight w:val="yellow"/>
        </w:rPr>
        <w:t>Вторая – читает промежуточный файл (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result</w:t>
      </w:r>
      <w:r w:rsidR="008012E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</w:t>
      </w:r>
      <w:r w:rsidR="00DF7335" w:rsidRPr="00DF7335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DF7335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filename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>) и файл с новыми строками (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new</w:t>
      </w:r>
      <w:r w:rsidRPr="004A7E2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data</w:t>
      </w:r>
      <w:r w:rsidR="00DF7335" w:rsidRPr="00DF7335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DF7335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filename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>), выводит классификацию в новый файл (</w:t>
      </w:r>
      <w:r w:rsidR="008012E5">
        <w:rPr>
          <w:rFonts w:ascii="Times New Roman" w:hAnsi="Times New Roman" w:cs="Times New Roman"/>
          <w:sz w:val="24"/>
          <w:szCs w:val="24"/>
          <w:highlight w:val="cyan"/>
          <w:lang w:val="en-US"/>
        </w:rPr>
        <w:t>new</w:t>
      </w:r>
      <w:r w:rsidRPr="004A7E2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result</w:t>
      </w:r>
      <w:r w:rsidR="008012E5">
        <w:rPr>
          <w:rFonts w:ascii="Times New Roman" w:hAnsi="Times New Roman" w:cs="Times New Roman"/>
          <w:sz w:val="24"/>
          <w:szCs w:val="24"/>
          <w:highlight w:val="cyan"/>
          <w:lang w:val="en-US"/>
        </w:rPr>
        <w:t>s</w:t>
      </w:r>
      <w:bookmarkStart w:id="0" w:name="_GoBack"/>
      <w:bookmarkEnd w:id="0"/>
      <w:r w:rsidRPr="004A7E2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DF7335">
        <w:rPr>
          <w:rFonts w:ascii="Times New Roman" w:hAnsi="Times New Roman" w:cs="Times New Roman"/>
          <w:sz w:val="24"/>
          <w:szCs w:val="24"/>
          <w:highlight w:val="cyan"/>
          <w:lang w:val="en-US"/>
        </w:rPr>
        <w:t>file</w:t>
      </w:r>
      <w:r w:rsidRPr="004A7E2F">
        <w:rPr>
          <w:rFonts w:ascii="Times New Roman" w:hAnsi="Times New Roman" w:cs="Times New Roman"/>
          <w:sz w:val="24"/>
          <w:szCs w:val="24"/>
          <w:highlight w:val="cyan"/>
          <w:lang w:val="en-US"/>
        </w:rPr>
        <w:t>name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 xml:space="preserve">). Далее, входит в режим ожидания, и по каждому нажатию на </w:t>
      </w:r>
      <w:r w:rsidRPr="004A7E2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Enter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 xml:space="preserve"> считывает данные из файла 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>с новыми строками</w:t>
      </w:r>
      <w:r w:rsidRPr="004A7E2F">
        <w:rPr>
          <w:rFonts w:ascii="Times New Roman" w:hAnsi="Times New Roman" w:cs="Times New Roman"/>
          <w:sz w:val="24"/>
          <w:szCs w:val="24"/>
          <w:highlight w:val="yellow"/>
        </w:rPr>
        <w:t xml:space="preserve"> и выводит результаты их классификации в очередной новый файл.</w:t>
      </w:r>
    </w:p>
    <w:p w:rsidR="004A7E2F" w:rsidRDefault="004A7E2F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707B22" w:rsidRDefault="006F6259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6F6259">
        <w:rPr>
          <w:rFonts w:ascii="Times New Roman" w:hAnsi="Times New Roman" w:cs="Times New Roman"/>
          <w:sz w:val="24"/>
          <w:szCs w:val="24"/>
        </w:rPr>
        <w:t>Учитывая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EE8">
        <w:rPr>
          <w:rFonts w:ascii="Times New Roman" w:hAnsi="Times New Roman" w:cs="Times New Roman"/>
          <w:sz w:val="24"/>
          <w:szCs w:val="24"/>
        </w:rPr>
        <w:t xml:space="preserve"> уже про</w:t>
      </w:r>
      <w:r>
        <w:rPr>
          <w:rFonts w:ascii="Times New Roman" w:hAnsi="Times New Roman" w:cs="Times New Roman"/>
          <w:sz w:val="24"/>
          <w:szCs w:val="24"/>
        </w:rPr>
        <w:t>де</w:t>
      </w:r>
      <w:r w:rsidR="00966EE8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>нное,  напишу покороче (но так же</w:t>
      </w:r>
      <w:r w:rsidR="00966E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и с кое-какими  смысловыми поправками).  – Имеем дело с данными той же самой структуры,  многие из настроек предиктора тоже сохраняют актуальность.</w:t>
      </w:r>
    </w:p>
    <w:p w:rsidR="006F6259" w:rsidRDefault="006F6259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6F6259" w:rsidRDefault="00966EE8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966EE8">
        <w:rPr>
          <w:rFonts w:ascii="Times New Roman" w:hAnsi="Times New Roman" w:cs="Times New Roman"/>
          <w:sz w:val="24"/>
          <w:szCs w:val="24"/>
        </w:rPr>
        <w:t>learn =</w:t>
      </w:r>
      <w:r>
        <w:rPr>
          <w:rFonts w:ascii="Times New Roman" w:hAnsi="Times New Roman" w:cs="Times New Roman"/>
          <w:sz w:val="24"/>
          <w:szCs w:val="24"/>
        </w:rPr>
        <w:t xml:space="preserve">     актуальна</w:t>
      </w:r>
    </w:p>
    <w:p w:rsidR="00966EE8" w:rsidRDefault="00966EE8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966EE8">
        <w:rPr>
          <w:rFonts w:ascii="Times New Roman" w:hAnsi="Times New Roman" w:cs="Times New Roman"/>
          <w:sz w:val="24"/>
          <w:szCs w:val="24"/>
        </w:rPr>
        <w:t xml:space="preserve">columns_num = </w:t>
      </w:r>
      <w:r>
        <w:rPr>
          <w:rFonts w:ascii="Times New Roman" w:hAnsi="Times New Roman" w:cs="Times New Roman"/>
          <w:sz w:val="24"/>
          <w:szCs w:val="24"/>
        </w:rPr>
        <w:t xml:space="preserve">актуальна </w:t>
      </w:r>
    </w:p>
    <w:p w:rsidR="00966EE8" w:rsidRDefault="001C389D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1C389D">
        <w:rPr>
          <w:rFonts w:ascii="Times New Roman" w:hAnsi="Times New Roman" w:cs="Times New Roman"/>
          <w:sz w:val="24"/>
          <w:szCs w:val="24"/>
        </w:rPr>
        <w:t xml:space="preserve">predict </w:t>
      </w:r>
      <w:r w:rsidRPr="000104B1">
        <w:rPr>
          <w:rFonts w:ascii="Times New Roman" w:hAnsi="Times New Roman" w:cs="Times New Roman"/>
          <w:b/>
          <w:sz w:val="24"/>
          <w:szCs w:val="24"/>
        </w:rPr>
        <w:t>=</w:t>
      </w:r>
      <w:r w:rsidRPr="005427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04B1">
        <w:rPr>
          <w:rFonts w:ascii="Times New Roman" w:hAnsi="Times New Roman" w:cs="Times New Roman"/>
          <w:b/>
          <w:sz w:val="24"/>
          <w:szCs w:val="24"/>
        </w:rPr>
        <w:t>НЕактуальна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89D" w:rsidRPr="001C389D" w:rsidRDefault="001C389D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966EE8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unit_step =     актуальна</w:t>
      </w:r>
    </w:p>
    <w:p w:rsidR="00966EE8" w:rsidRDefault="00966EE8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966EE8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966EE8">
        <w:rPr>
          <w:rFonts w:ascii="Times New Roman" w:hAnsi="Times New Roman" w:cs="Times New Roman"/>
          <w:sz w:val="24"/>
          <w:szCs w:val="24"/>
        </w:rPr>
        <w:t># Начальное количество точек-направлений</w:t>
      </w:r>
      <w:r>
        <w:rPr>
          <w:rFonts w:ascii="Times New Roman" w:hAnsi="Times New Roman" w:cs="Times New Roman"/>
          <w:sz w:val="24"/>
          <w:szCs w:val="24"/>
        </w:rPr>
        <w:t xml:space="preserve">»   заведем    настройку  </w:t>
      </w:r>
      <w:r w:rsidRPr="00966EE8">
        <w:rPr>
          <w:rFonts w:ascii="Times New Roman" w:hAnsi="Times New Roman" w:cs="Times New Roman"/>
          <w:sz w:val="24"/>
          <w:szCs w:val="24"/>
        </w:rPr>
        <w:t xml:space="preserve">max_num_of_directions </w:t>
      </w:r>
      <w:r>
        <w:rPr>
          <w:rFonts w:ascii="Times New Roman" w:hAnsi="Times New Roman" w:cs="Times New Roman"/>
          <w:sz w:val="24"/>
          <w:szCs w:val="24"/>
        </w:rPr>
        <w:t xml:space="preserve">  -  как было в версии  непосредственно предшествующей итоговой.</w:t>
      </w:r>
    </w:p>
    <w:p w:rsidR="008A053A" w:rsidRPr="008A053A" w:rsidRDefault="008A053A" w:rsidP="006F6259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A053A">
        <w:rPr>
          <w:rFonts w:ascii="Times New Roman" w:hAnsi="Times New Roman" w:cs="Times New Roman"/>
          <w:sz w:val="24"/>
          <w:szCs w:val="24"/>
        </w:rPr>
        <w:t>rescalers</w:t>
      </w: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Pr="008A053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не очень сильно нужны, но полагаю,  мы оставим настройку чтобы поменьше  вмешиваться в уже собранную структуру. </w:t>
      </w:r>
    </w:p>
    <w:p w:rsidR="00966EE8" w:rsidRPr="00AD60A5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>normalizing = on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D60A5" w:rsidRPr="00AD60A5">
        <w:rPr>
          <w:rFonts w:ascii="Times New Roman" w:hAnsi="Times New Roman" w:cs="Times New Roman"/>
          <w:sz w:val="24"/>
          <w:szCs w:val="24"/>
        </w:rPr>
        <w:t>актуальна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6EE8" w:rsidRPr="00AD60A5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>normalize_by_mean_distance = on</w:t>
      </w:r>
      <w:r w:rsidR="00AD60A5"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актуальна</w:t>
      </w:r>
    </w:p>
    <w:p w:rsidR="00AD60A5" w:rsidRPr="00AD60A5" w:rsidRDefault="00AD60A5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966EE8" w:rsidRDefault="00AD60A5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AD60A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66EE8">
        <w:rPr>
          <w:rFonts w:ascii="Times New Roman" w:hAnsi="Times New Roman" w:cs="Times New Roman"/>
          <w:sz w:val="24"/>
          <w:szCs w:val="24"/>
        </w:rPr>
        <w:t>актуальны  и ниже стоящие  настройки  :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input_filename = strain2f.txt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input_separator = tab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output_filename = results.txt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output_separator = tab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output_numbers_use_comma = on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output_print_header = on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output_func_values = on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output_weighted_sum_formula_results = on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test_output = on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test_output_filename = test_output.txt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read_learn_data_from_file = off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learn_data_filename = data_learn.csv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use_reduction = off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use_reduction_size = 60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66EE8">
        <w:rPr>
          <w:rFonts w:ascii="Times New Roman" w:hAnsi="Times New Roman" w:cs="Times New Roman"/>
          <w:sz w:val="24"/>
          <w:szCs w:val="24"/>
          <w:lang w:val="en-US"/>
        </w:rPr>
        <w:t>reduced_rows_filename = rows_used.csv</w:t>
      </w:r>
    </w:p>
    <w:p w:rsidR="00966EE8" w:rsidRP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5427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….включительно до </w:t>
      </w:r>
    </w:p>
    <w:p w:rsid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966EE8">
        <w:rPr>
          <w:rFonts w:ascii="Times New Roman" w:hAnsi="Times New Roman" w:cs="Times New Roman"/>
          <w:sz w:val="24"/>
          <w:szCs w:val="24"/>
        </w:rPr>
        <w:t>debug = on</w:t>
      </w:r>
    </w:p>
    <w:p w:rsidR="00966EE8" w:rsidRDefault="00966EE8" w:rsidP="00966EE8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966EE8" w:rsidRDefault="00AD60A5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AD60A5">
        <w:rPr>
          <w:rFonts w:ascii="Times New Roman" w:hAnsi="Times New Roman" w:cs="Times New Roman"/>
          <w:sz w:val="24"/>
          <w:szCs w:val="24"/>
        </w:rPr>
        <w:lastRenderedPageBreak/>
        <w:t>Ниже -</w:t>
      </w:r>
      <w:r>
        <w:rPr>
          <w:rFonts w:ascii="Times New Roman" w:hAnsi="Times New Roman" w:cs="Times New Roman"/>
          <w:sz w:val="24"/>
          <w:szCs w:val="24"/>
        </w:rPr>
        <w:t xml:space="preserve">  настройки  подстановки  игреков  исчезают за отсутствием таковой операции.</w:t>
      </w:r>
      <w:r w:rsidR="001C389D">
        <w:rPr>
          <w:rFonts w:ascii="Times New Roman" w:hAnsi="Times New Roman" w:cs="Times New Roman"/>
          <w:sz w:val="24"/>
          <w:szCs w:val="24"/>
        </w:rPr>
        <w:t xml:space="preserve">   …Как и скалеры (но не «прескалеры» о чем уже отмечал выше)  - так как скалеры тоже теряют смысл за отсутствием соответствующих алгоритмических действий. </w:t>
      </w:r>
    </w:p>
    <w:p w:rsidR="001C389D" w:rsidRDefault="001C389D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7B2BBC" w:rsidRDefault="007B2BBC" w:rsidP="007B2BBC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7B2BBC">
        <w:rPr>
          <w:rFonts w:ascii="Times New Roman" w:hAnsi="Times New Roman" w:cs="Times New Roman"/>
          <w:sz w:val="24"/>
          <w:szCs w:val="24"/>
        </w:rPr>
        <w:t>y_pow = -2.0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2BBC">
        <w:rPr>
          <w:rFonts w:ascii="Times New Roman" w:hAnsi="Times New Roman" w:cs="Times New Roman"/>
          <w:sz w:val="24"/>
          <w:szCs w:val="24"/>
        </w:rPr>
        <w:t>y_d = 0.15</w:t>
      </w:r>
      <w:r>
        <w:rPr>
          <w:rFonts w:ascii="Times New Roman" w:hAnsi="Times New Roman" w:cs="Times New Roman"/>
          <w:sz w:val="24"/>
          <w:szCs w:val="24"/>
        </w:rPr>
        <w:t xml:space="preserve">      -   это естественно актуально, так как  в основе  модели   остается тот же  степеннОй функционал расстояний. </w:t>
      </w:r>
    </w:p>
    <w:p w:rsidR="00AD60A5" w:rsidRDefault="00AD60A5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 сохранятся,  наверное</w:t>
      </w:r>
      <w:r w:rsidR="001952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и  какие-либо другие  настройки,  нужность/ненужность их, полагаю, будет ясна  по смыслу.  </w:t>
      </w:r>
    </w:p>
    <w:p w:rsidR="00AD60A5" w:rsidRDefault="00AD60A5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7B2BBC" w:rsidRDefault="00195298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 исходя из известных координат и заданных настроек  можем определить значения функционала для любой точки – как действительной (т.е. из тех что в массиве. так и вообще любой</w:t>
      </w:r>
      <w:r w:rsidR="00601F6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желаемой</w:t>
      </w:r>
      <w:r w:rsidR="00601F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задав ее в данной системе координат. </w:t>
      </w:r>
    </w:p>
    <w:p w:rsidR="00601F6F" w:rsidRDefault="00601F6F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  <w:r w:rsidRPr="00CC4017">
        <w:rPr>
          <w:rFonts w:ascii="Times New Roman" w:hAnsi="Times New Roman" w:cs="Times New Roman"/>
          <w:sz w:val="24"/>
          <w:szCs w:val="24"/>
          <w:highlight w:val="yellow"/>
        </w:rPr>
        <w:t>Подготавливаем матрицу расстояний   между точками – запоминаем  ее в  начальном виде, и предусматриваем возможность запоминания   дальнейших изменений.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1F6F" w:rsidRDefault="00601F6F" w:rsidP="00AD60A5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601F6F" w:rsidRPr="00315C1A" w:rsidRDefault="00601F6F" w:rsidP="00601F6F">
      <w:r w:rsidRPr="00315C1A">
        <w:rPr>
          <w:highlight w:val="green"/>
        </w:rPr>
        <w:t>– для КАЖДОЙ точки произвели  смещения на единичный ШАГ сдвига</w:t>
      </w:r>
      <w:r w:rsidR="00CC4017" w:rsidRPr="00CC4017">
        <w:rPr>
          <w:highlight w:val="green"/>
        </w:rPr>
        <w:t xml:space="preserve"> (</w:t>
      </w:r>
      <w:r w:rsidR="00CC4017" w:rsidRPr="00CC4017">
        <w:rPr>
          <w:highlight w:val="cyan"/>
          <w:lang w:val="en-US"/>
        </w:rPr>
        <w:t>unit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step</w:t>
      </w:r>
      <w:r w:rsidR="00CC4017" w:rsidRPr="00CC4017">
        <w:rPr>
          <w:highlight w:val="green"/>
        </w:rPr>
        <w:t>)</w:t>
      </w:r>
      <w:r w:rsidRPr="00315C1A">
        <w:rPr>
          <w:highlight w:val="green"/>
        </w:rPr>
        <w:t xml:space="preserve">  по направлениям:  или </w:t>
      </w:r>
      <w:r>
        <w:rPr>
          <w:highlight w:val="green"/>
        </w:rPr>
        <w:t xml:space="preserve">тотально - </w:t>
      </w:r>
      <w:r w:rsidRPr="00315C1A">
        <w:rPr>
          <w:highlight w:val="green"/>
        </w:rPr>
        <w:t>до каждой из всех остальных точек, или  до выборочного  количества точек</w:t>
      </w:r>
      <w:r w:rsidR="00CC4017" w:rsidRPr="00CC4017">
        <w:rPr>
          <w:highlight w:val="green"/>
        </w:rPr>
        <w:t xml:space="preserve"> (</w:t>
      </w:r>
      <w:r w:rsidR="00CC4017" w:rsidRPr="00CC4017">
        <w:rPr>
          <w:highlight w:val="cyan"/>
          <w:lang w:val="en-US"/>
        </w:rPr>
        <w:t>num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directions</w:t>
      </w:r>
      <w:r w:rsidR="00CC4017" w:rsidRPr="00CC4017">
        <w:rPr>
          <w:highlight w:val="green"/>
        </w:rPr>
        <w:t>)</w:t>
      </w:r>
      <w:r w:rsidRPr="00315C1A">
        <w:rPr>
          <w:highlight w:val="green"/>
        </w:rPr>
        <w:t xml:space="preserve"> – смотря по настройке и реальным данным.  Выполним это, остановились  на варианте,   где сдвиг  точки  дал наибольшее уменьшение функционала (су</w:t>
      </w:r>
      <w:r>
        <w:rPr>
          <w:highlight w:val="green"/>
        </w:rPr>
        <w:t>м</w:t>
      </w:r>
      <w:r w:rsidRPr="00315C1A">
        <w:rPr>
          <w:highlight w:val="green"/>
        </w:rPr>
        <w:t xml:space="preserve">мы степенных расстояний)  по сравнению со всем остальными сдвигами всех точек, </w:t>
      </w:r>
      <w:r w:rsidRPr="00601F6F">
        <w:rPr>
          <w:b/>
          <w:highlight w:val="green"/>
        </w:rPr>
        <w:t>включая саму эту точку по всем  используемым направлениям</w:t>
      </w:r>
      <w:r w:rsidRPr="00315C1A">
        <w:rPr>
          <w:highlight w:val="green"/>
        </w:rPr>
        <w:t>.     Зафиксировали этот сдвиг. (что означает получение и новой матрицы</w:t>
      </w:r>
      <w:r>
        <w:rPr>
          <w:highlight w:val="green"/>
        </w:rPr>
        <w:t xml:space="preserve">  расстояний </w:t>
      </w:r>
      <w:r w:rsidRPr="00315C1A">
        <w:rPr>
          <w:highlight w:val="green"/>
        </w:rPr>
        <w:t xml:space="preserve"> – расстояния, в которых задействована сдвинутая точка, ведь изменились)    Перешли к следующей совершенно аналогичной итерации.</w:t>
      </w:r>
      <w:r>
        <w:t xml:space="preserve"> </w:t>
      </w:r>
    </w:p>
    <w:p w:rsidR="00601F6F" w:rsidRDefault="00601F6F" w:rsidP="00601F6F">
      <w:pPr>
        <w:pStyle w:val="NoSpacing"/>
        <w:ind w:firstLine="567"/>
      </w:pPr>
      <w:r w:rsidRPr="006A3CA1">
        <w:t xml:space="preserve">Повторяем все </w:t>
      </w:r>
      <w:r>
        <w:t>э</w:t>
      </w:r>
      <w:r w:rsidRPr="006A3CA1">
        <w:t>то</w:t>
      </w:r>
      <w:r>
        <w:t>, перемещая точки до тех пор, пока не получим</w:t>
      </w:r>
      <w:r w:rsidR="008A053A">
        <w:t xml:space="preserve">: </w:t>
      </w:r>
    </w:p>
    <w:p w:rsidR="008A053A" w:rsidRDefault="008A053A" w:rsidP="008A053A">
      <w:r w:rsidRPr="00FC7E63">
        <w:rPr>
          <w:highlight w:val="green"/>
        </w:rPr>
        <w:t xml:space="preserve">СДВИГ (ОДНОКРАТНЫЙ ИЛИ МНОГОКРАТНЫЙ - НЕВАЖНО) </w:t>
      </w:r>
      <w:r w:rsidRPr="008A053A">
        <w:rPr>
          <w:b/>
          <w:highlight w:val="green"/>
        </w:rPr>
        <w:t>ЗАДАННОГО КОЛИЧЕСТВА ТОЧЕК</w:t>
      </w:r>
      <w:r w:rsidR="00CC4017">
        <w:rPr>
          <w:highlight w:val="green"/>
        </w:rPr>
        <w:t xml:space="preserve"> (</w:t>
      </w:r>
      <w:r w:rsidR="00CC4017" w:rsidRPr="00CC4017">
        <w:rPr>
          <w:highlight w:val="cyan"/>
          <w:lang w:val="en-US"/>
        </w:rPr>
        <w:t>num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of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points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to</w:t>
      </w:r>
      <w:r w:rsidR="00CC4017" w:rsidRPr="00CC4017">
        <w:rPr>
          <w:highlight w:val="cyan"/>
        </w:rPr>
        <w:t>_</w:t>
      </w:r>
      <w:r w:rsidR="00CC4017" w:rsidRPr="00CC4017">
        <w:rPr>
          <w:highlight w:val="cyan"/>
          <w:lang w:val="en-US"/>
        </w:rPr>
        <w:t>move</w:t>
      </w:r>
      <w:r w:rsidR="00CC4017">
        <w:rPr>
          <w:highlight w:val="green"/>
        </w:rPr>
        <w:t>)</w:t>
      </w:r>
      <w:r w:rsidRPr="00FC7E63">
        <w:rPr>
          <w:highlight w:val="green"/>
        </w:rPr>
        <w:t xml:space="preserve"> Понятно, что количество сдвинутых точек и количество потребовавшихся на это итераций – вещи разные – ведь одни и те же точки могут совершить многократные сдвиги, - выбор ,согласно критерию может пасть на них много раз, пока не претерпит хотя б однократный сдвиг </w:t>
      </w:r>
      <w:r>
        <w:rPr>
          <w:highlight w:val="green"/>
        </w:rPr>
        <w:t xml:space="preserve">всё </w:t>
      </w:r>
      <w:r w:rsidRPr="00FC7E63">
        <w:rPr>
          <w:highlight w:val="green"/>
        </w:rPr>
        <w:t>заданное количество точек</w:t>
      </w:r>
      <w:r>
        <w:t xml:space="preserve"> </w:t>
      </w:r>
    </w:p>
    <w:p w:rsidR="00CC4017" w:rsidRPr="00CC4017" w:rsidRDefault="00CC4017" w:rsidP="008A053A">
      <w:r w:rsidRPr="00CC4017">
        <w:rPr>
          <w:highlight w:val="yellow"/>
        </w:rPr>
        <w:t>Для каждой точки делаем не более чем</w:t>
      </w:r>
      <w:r>
        <w:t xml:space="preserve"> </w:t>
      </w:r>
      <w:r w:rsidRPr="00CC4017">
        <w:rPr>
          <w:highlight w:val="cyan"/>
          <w:lang w:val="en-US"/>
        </w:rPr>
        <w:t>max</w:t>
      </w:r>
      <w:r w:rsidRPr="00CC4017">
        <w:rPr>
          <w:highlight w:val="cyan"/>
        </w:rPr>
        <w:t>_</w:t>
      </w:r>
      <w:r w:rsidRPr="00CC4017">
        <w:rPr>
          <w:highlight w:val="cyan"/>
          <w:lang w:val="en-US"/>
        </w:rPr>
        <w:t>steps</w:t>
      </w:r>
      <w:r w:rsidRPr="00CC4017">
        <w:rPr>
          <w:highlight w:val="cyan"/>
        </w:rPr>
        <w:t>_</w:t>
      </w:r>
      <w:r w:rsidRPr="00CC4017">
        <w:rPr>
          <w:highlight w:val="cyan"/>
          <w:lang w:val="en-US"/>
        </w:rPr>
        <w:t>for</w:t>
      </w:r>
      <w:r w:rsidRPr="00CC4017">
        <w:rPr>
          <w:highlight w:val="cyan"/>
        </w:rPr>
        <w:t>_</w:t>
      </w:r>
      <w:r w:rsidRPr="00CC4017">
        <w:rPr>
          <w:highlight w:val="cyan"/>
          <w:lang w:val="en-US"/>
        </w:rPr>
        <w:t>one</w:t>
      </w:r>
      <w:r w:rsidRPr="00CC4017">
        <w:rPr>
          <w:highlight w:val="cyan"/>
        </w:rPr>
        <w:t>_</w:t>
      </w:r>
      <w:r w:rsidRPr="00CC4017">
        <w:rPr>
          <w:highlight w:val="cyan"/>
          <w:lang w:val="en-US"/>
        </w:rPr>
        <w:t>point</w:t>
      </w:r>
    </w:p>
    <w:p w:rsidR="008A053A" w:rsidRDefault="008A053A" w:rsidP="00601F6F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p w:rsidR="001C389D" w:rsidRDefault="000104B1" w:rsidP="001C389D">
      <w:r>
        <w:t xml:space="preserve">      </w:t>
      </w:r>
      <w:r w:rsidR="001C389D">
        <w:t xml:space="preserve">И,  результирующий этап: </w:t>
      </w:r>
    </w:p>
    <w:p w:rsidR="001C389D" w:rsidRPr="00555727" w:rsidRDefault="001C389D" w:rsidP="001C389D">
      <w:r>
        <w:t xml:space="preserve">Выбираем точки, сделавшие </w:t>
      </w:r>
      <w:r w:rsidRPr="00555727">
        <w:rPr>
          <w:b/>
          <w:u w:val="single"/>
        </w:rPr>
        <w:t>перемещение</w:t>
      </w:r>
      <w:r w:rsidRPr="00555727">
        <w:rPr>
          <w:b/>
        </w:rPr>
        <w:t xml:space="preserve">   </w:t>
      </w:r>
      <w:r>
        <w:t xml:space="preserve">за  все действие алгоритма (от начального своего положения – в конечное местоположение на момент прекращения алгоритма) МЕНЬШЕ   заданной  пороговой величины </w:t>
      </w:r>
      <w:r w:rsidR="00C15978" w:rsidRPr="00C15978">
        <w:t>(</w:t>
      </w:r>
      <w:r w:rsidR="00C15978" w:rsidRPr="00C15978">
        <w:rPr>
          <w:highlight w:val="cyan"/>
          <w:lang w:val="en-US"/>
        </w:rPr>
        <w:t>displacement</w:t>
      </w:r>
      <w:r w:rsidR="00C15978" w:rsidRPr="00C15978">
        <w:rPr>
          <w:highlight w:val="cyan"/>
        </w:rPr>
        <w:t>_</w:t>
      </w:r>
      <w:r w:rsidR="00C15978" w:rsidRPr="00C15978">
        <w:rPr>
          <w:highlight w:val="cyan"/>
          <w:lang w:val="en-US"/>
        </w:rPr>
        <w:t>limit</w:t>
      </w:r>
      <w:r w:rsidR="00C15978" w:rsidRPr="00C15978">
        <w:t>)</w:t>
      </w:r>
      <w:r>
        <w:t xml:space="preserve"> (то есть, если мы зададим достаточно большое пороговое значение, то и вообще все точки могут попасть, </w:t>
      </w:r>
      <w:r w:rsidRPr="00420D1D">
        <w:rPr>
          <w:highlight w:val="green"/>
        </w:rPr>
        <w:t>но этого мы делать как раз не будем</w:t>
      </w:r>
      <w:r w:rsidRPr="009A6E7C">
        <w:rPr>
          <w:highlight w:val="green"/>
        </w:rPr>
        <w:t>, а напротив пороговое значение выставим ск. всего НУЛЕВЫМ – чтобы попали лишь точки, которые вовсе остались неподвижными</w:t>
      </w:r>
      <w:r w:rsidRPr="00555727">
        <w:t>).</w:t>
      </w:r>
      <w:r>
        <w:t xml:space="preserve"> </w:t>
      </w:r>
    </w:p>
    <w:p w:rsidR="001C389D" w:rsidRDefault="001C389D" w:rsidP="001C389D">
      <w:r>
        <w:t xml:space="preserve">Для каждой такой точки делаем по вектору В,  который содержит разность  степенных расстояний  от каждой точки до </w:t>
      </w:r>
      <w:r w:rsidRPr="001711AC">
        <w:t>(</w:t>
      </w:r>
      <w:r>
        <w:rPr>
          <w:lang w:val="en-US"/>
        </w:rPr>
        <w:t>n</w:t>
      </w:r>
      <w:r w:rsidRPr="001711AC">
        <w:t xml:space="preserve">-1) </w:t>
      </w:r>
      <w:r>
        <w:t>остальных (-всех остальных) точек  «</w:t>
      </w:r>
      <w:r>
        <w:rPr>
          <w:lang w:val="en-US"/>
        </w:rPr>
        <w:t>learn</w:t>
      </w:r>
      <w:r>
        <w:t xml:space="preserve">» </w:t>
      </w:r>
      <w:r w:rsidRPr="001C389D">
        <w:t xml:space="preserve"> </w:t>
      </w:r>
      <w:r>
        <w:t>по матрица</w:t>
      </w:r>
      <w:r>
        <w:rPr>
          <w:lang w:val="en-US"/>
        </w:rPr>
        <w:t>M</w:t>
      </w:r>
      <w:r w:rsidRPr="001711AC">
        <w:t xml:space="preserve"> (начальная)</w:t>
      </w:r>
      <w:r>
        <w:t xml:space="preserve"> и матрицаМ</w:t>
      </w:r>
      <w:r w:rsidRPr="001711AC">
        <w:t>’-</w:t>
      </w:r>
      <w:r>
        <w:t xml:space="preserve">конечная. </w:t>
      </w:r>
    </w:p>
    <w:p w:rsidR="00C15978" w:rsidRPr="00C15978" w:rsidRDefault="00C15978" w:rsidP="001C389D">
      <w:r w:rsidRPr="00C15978">
        <w:rPr>
          <w:highlight w:val="yellow"/>
        </w:rPr>
        <w:t>Т.е. содержит разницу расстояний текущей точки и всех остальных точек перед смещениями и после них</w:t>
      </w:r>
    </w:p>
    <w:p w:rsidR="00CC4017" w:rsidRPr="00C15978" w:rsidRDefault="00CC4017" w:rsidP="001C389D">
      <w:r w:rsidRPr="00CC4017">
        <w:rPr>
          <w:highlight w:val="yellow"/>
        </w:rPr>
        <w:lastRenderedPageBreak/>
        <w:t>Для тестовых целей в случае 2</w:t>
      </w:r>
      <w:r w:rsidRPr="00CC4017">
        <w:rPr>
          <w:highlight w:val="yellow"/>
          <w:lang w:val="en-US"/>
        </w:rPr>
        <w:t>d</w:t>
      </w:r>
      <w:r w:rsidRPr="00CC4017">
        <w:rPr>
          <w:highlight w:val="yellow"/>
        </w:rPr>
        <w:t xml:space="preserve"> вывести две картинки – точки перед запуском алгоритма и точки после его отработки</w:t>
      </w:r>
    </w:p>
    <w:p w:rsidR="004A7E2F" w:rsidRPr="004A7E2F" w:rsidRDefault="004A7E2F" w:rsidP="001C389D">
      <w:pPr>
        <w:rPr>
          <w:lang w:val="en-US"/>
        </w:rPr>
      </w:pPr>
      <w:r w:rsidRPr="004A7E2F">
        <w:rPr>
          <w:highlight w:val="red"/>
        </w:rPr>
        <w:t>Конец первого этапа</w:t>
      </w:r>
    </w:p>
    <w:p w:rsidR="001C389D" w:rsidRDefault="001C389D" w:rsidP="001C389D">
      <w:r>
        <w:t xml:space="preserve">Рассчитываем  коэф-ты парной корреляции данных векторов (с исключением позиций, связывающих две данные точки)  между собой  и строим матрицу коэффициентов  </w:t>
      </w:r>
      <w:r>
        <w:rPr>
          <w:lang w:val="en-US"/>
        </w:rPr>
        <w:t>n</w:t>
      </w:r>
      <w:r w:rsidRPr="00461807">
        <w:t>*</w:t>
      </w:r>
      <w:r>
        <w:rPr>
          <w:lang w:val="en-US"/>
        </w:rPr>
        <w:t>n</w:t>
      </w:r>
      <w:r w:rsidRPr="00662599">
        <w:t xml:space="preserve"> (</w:t>
      </w:r>
      <w:r>
        <w:t xml:space="preserve">матрицаК).   </w:t>
      </w:r>
    </w:p>
    <w:p w:rsidR="001C389D" w:rsidRPr="00662599" w:rsidRDefault="001C389D" w:rsidP="001C389D">
      <w:r>
        <w:t xml:space="preserve">И выполняем ГРУППИРОВКУ точек, на основе матрицы: </w:t>
      </w:r>
    </w:p>
    <w:p w:rsidR="001C389D" w:rsidRPr="000665D5" w:rsidRDefault="001C389D" w:rsidP="001C389D">
      <w:pPr>
        <w:rPr>
          <w:i/>
          <w:sz w:val="20"/>
          <w:szCs w:val="20"/>
        </w:rPr>
      </w:pPr>
      <w:r>
        <w:t xml:space="preserve"> </w:t>
      </w:r>
      <w:r w:rsidRPr="000665D5">
        <w:rPr>
          <w:i/>
          <w:sz w:val="20"/>
          <w:szCs w:val="20"/>
        </w:rPr>
        <w:t xml:space="preserve">Немного подробнее: </w:t>
      </w:r>
    </w:p>
    <w:p w:rsidR="001C389D" w:rsidRPr="000665D5" w:rsidRDefault="001C389D" w:rsidP="001C389D">
      <w:pPr>
        <w:rPr>
          <w:i/>
          <w:sz w:val="20"/>
          <w:szCs w:val="20"/>
        </w:rPr>
      </w:pPr>
      <w:r w:rsidRPr="000665D5">
        <w:rPr>
          <w:i/>
          <w:sz w:val="20"/>
          <w:szCs w:val="20"/>
        </w:rPr>
        <w:t>Находим наибольший парный коэфф-т.   Образуем из двух точек, которые им связаны, группу.</w:t>
      </w:r>
    </w:p>
    <w:p w:rsidR="001C389D" w:rsidRDefault="001C389D" w:rsidP="001C389D">
      <w:pPr>
        <w:rPr>
          <w:i/>
          <w:sz w:val="20"/>
          <w:szCs w:val="20"/>
        </w:rPr>
      </w:pPr>
      <w:r w:rsidRPr="000665D5">
        <w:rPr>
          <w:i/>
          <w:sz w:val="20"/>
          <w:szCs w:val="20"/>
        </w:rPr>
        <w:t xml:space="preserve">Находим следующий по величине парный коэфф-т:  теперь смотрим, </w:t>
      </w:r>
      <w:r>
        <w:rPr>
          <w:i/>
          <w:sz w:val="20"/>
          <w:szCs w:val="20"/>
        </w:rPr>
        <w:t>- входит ли</w:t>
      </w:r>
      <w:r w:rsidRPr="000665D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одна из связываемых им точек </w:t>
      </w:r>
      <w:r w:rsidRPr="000665D5">
        <w:rPr>
          <w:i/>
          <w:sz w:val="20"/>
          <w:szCs w:val="20"/>
        </w:rPr>
        <w:t xml:space="preserve"> в</w:t>
      </w:r>
      <w:r>
        <w:rPr>
          <w:i/>
          <w:sz w:val="20"/>
          <w:szCs w:val="20"/>
        </w:rPr>
        <w:t xml:space="preserve"> уже</w:t>
      </w:r>
      <w:r w:rsidRPr="000665D5">
        <w:rPr>
          <w:i/>
          <w:sz w:val="20"/>
          <w:szCs w:val="20"/>
        </w:rPr>
        <w:t xml:space="preserve"> ранее образованную группу (-на данный момент она одна, в общем же случае правильно будет сказать «уже входит в какую-то из  ранее образованных групп») … если НЕ входит, то образуем вторую группу.  Если входит: проверяем</w:t>
      </w:r>
      <w:r>
        <w:rPr>
          <w:i/>
          <w:sz w:val="20"/>
          <w:szCs w:val="20"/>
        </w:rPr>
        <w:t xml:space="preserve">, </w:t>
      </w:r>
      <w:r w:rsidRPr="000665D5">
        <w:rPr>
          <w:i/>
          <w:sz w:val="20"/>
          <w:szCs w:val="20"/>
        </w:rPr>
        <w:t xml:space="preserve"> не имеет ли  эта новая точка (а также (!!) точки уже объединенные с нею в группу, если таковые уже есть) с какой или какими-либо ранее включенными в эту группу точками коэфф-та НИЖЕ порогового значения.  Если НЕ имеет, то просто присоединяем точку к группе. Если ИМЕЕТ,  то создаем новую группу (или – в общем случае – НЕ ОБЪЕДИНЯЕМ группы). </w:t>
      </w:r>
    </w:p>
    <w:p w:rsidR="001C389D" w:rsidRPr="000665D5" w:rsidRDefault="001C389D" w:rsidP="001C389D">
      <w:pPr>
        <w:rPr>
          <w:i/>
          <w:sz w:val="20"/>
          <w:szCs w:val="20"/>
        </w:rPr>
      </w:pPr>
      <w:r w:rsidRPr="00A06271">
        <w:rPr>
          <w:i/>
          <w:sz w:val="18"/>
          <w:szCs w:val="18"/>
        </w:rPr>
        <w:t>/далее, как доделаем, добавим еще и группировк</w:t>
      </w:r>
      <w:r>
        <w:rPr>
          <w:i/>
          <w:sz w:val="18"/>
          <w:szCs w:val="18"/>
        </w:rPr>
        <w:t>у</w:t>
      </w:r>
      <w:r w:rsidRPr="00A06271">
        <w:rPr>
          <w:i/>
          <w:sz w:val="18"/>
          <w:szCs w:val="18"/>
        </w:rPr>
        <w:t xml:space="preserve"> по «мягкому правилу» - когда напротив – чтобы точкам оказаться в одной группе. Достаточно им только между собой иметь коэф-т корр.   Достаточно большой положительной величины – без проверок через третьи точки, что даст более монолитную картину групп  - они, очевидно</w:t>
      </w:r>
      <w:r w:rsidR="000104B1">
        <w:rPr>
          <w:i/>
          <w:sz w:val="18"/>
          <w:szCs w:val="18"/>
        </w:rPr>
        <w:t>,</w:t>
      </w:r>
      <w:r w:rsidRPr="00A06271">
        <w:rPr>
          <w:i/>
          <w:sz w:val="18"/>
          <w:szCs w:val="18"/>
        </w:rPr>
        <w:t xml:space="preserve">  будут  более крупными и в меньшем количестве</w:t>
      </w:r>
      <w:r>
        <w:rPr>
          <w:i/>
          <w:sz w:val="20"/>
          <w:szCs w:val="20"/>
        </w:rPr>
        <w:t xml:space="preserve"> /</w:t>
      </w:r>
    </w:p>
    <w:p w:rsidR="001C389D" w:rsidRDefault="001C389D" w:rsidP="001C389D">
      <w:pPr>
        <w:rPr>
          <w:i/>
          <w:sz w:val="20"/>
          <w:szCs w:val="20"/>
        </w:rPr>
      </w:pPr>
      <w:r w:rsidRPr="000665D5">
        <w:rPr>
          <w:i/>
          <w:sz w:val="20"/>
          <w:szCs w:val="20"/>
        </w:rPr>
        <w:t xml:space="preserve">И так, - пока все </w:t>
      </w:r>
      <w:r>
        <w:rPr>
          <w:i/>
          <w:sz w:val="20"/>
          <w:szCs w:val="20"/>
        </w:rPr>
        <w:t xml:space="preserve"> (все отобранные по пороговой величине)  </w:t>
      </w:r>
      <w:r w:rsidRPr="000665D5">
        <w:rPr>
          <w:i/>
          <w:sz w:val="20"/>
          <w:szCs w:val="20"/>
        </w:rPr>
        <w:t>точки, согласно коэф-ту, отражающему тесноту парной связи</w:t>
      </w:r>
      <w:r>
        <w:rPr>
          <w:i/>
          <w:sz w:val="20"/>
          <w:szCs w:val="20"/>
        </w:rPr>
        <w:t>,</w:t>
      </w:r>
      <w:r w:rsidRPr="000665D5">
        <w:rPr>
          <w:i/>
          <w:sz w:val="20"/>
          <w:szCs w:val="20"/>
        </w:rPr>
        <w:t xml:space="preserve">  не распределим по конечному числу групп.</w:t>
      </w:r>
    </w:p>
    <w:p w:rsidR="001C389D" w:rsidRDefault="001C389D" w:rsidP="001C389D">
      <w:pPr>
        <w:rPr>
          <w:sz w:val="20"/>
          <w:szCs w:val="20"/>
        </w:rPr>
      </w:pPr>
      <w:r w:rsidRPr="00A34B24">
        <w:rPr>
          <w:sz w:val="20"/>
          <w:szCs w:val="20"/>
        </w:rPr>
        <w:t xml:space="preserve">Далее остается два заключительных  процесса алгоритма: </w:t>
      </w:r>
      <w:r>
        <w:rPr>
          <w:sz w:val="20"/>
          <w:szCs w:val="20"/>
        </w:rPr>
        <w:t xml:space="preserve"> </w:t>
      </w:r>
    </w:p>
    <w:p w:rsidR="001C389D" w:rsidRDefault="001C389D" w:rsidP="001C389D">
      <w:pPr>
        <w:rPr>
          <w:sz w:val="20"/>
          <w:szCs w:val="20"/>
        </w:rPr>
      </w:pPr>
      <w:r>
        <w:rPr>
          <w:sz w:val="20"/>
          <w:szCs w:val="20"/>
        </w:rPr>
        <w:t xml:space="preserve">1)  Что делаем с точкам, перемещение которых  не позволило им  попасть  в набор первично классифицируемых по группам точек -     для каждой такой точки находим  </w:t>
      </w:r>
      <w:r w:rsidR="000104B1">
        <w:rPr>
          <w:sz w:val="20"/>
          <w:szCs w:val="20"/>
        </w:rPr>
        <w:t xml:space="preserve">группу </w:t>
      </w:r>
      <w:r>
        <w:rPr>
          <w:sz w:val="20"/>
          <w:szCs w:val="20"/>
        </w:rPr>
        <w:t xml:space="preserve"> В КОНЕЧНОМ СОСТОЯНИИ МАТРИЦЫ (а никак уж не в первоначальном) </w:t>
      </w:r>
      <w:r w:rsidRPr="009A6E7C">
        <w:rPr>
          <w:dstrike/>
          <w:sz w:val="20"/>
          <w:szCs w:val="20"/>
        </w:rPr>
        <w:t>ближайшую –уже проклассифицированную в какую-нибудь группу точку</w:t>
      </w:r>
      <w:r>
        <w:rPr>
          <w:sz w:val="20"/>
          <w:szCs w:val="20"/>
        </w:rPr>
        <w:t>.</w:t>
      </w:r>
    </w:p>
    <w:p w:rsidR="001C389D" w:rsidRPr="008A77B4" w:rsidRDefault="001C389D" w:rsidP="001C389D">
      <w:pPr>
        <w:rPr>
          <w:sz w:val="20"/>
          <w:szCs w:val="20"/>
          <w:highlight w:val="green"/>
        </w:rPr>
      </w:pPr>
      <w:r w:rsidRPr="008A77B4">
        <w:rPr>
          <w:sz w:val="20"/>
          <w:szCs w:val="20"/>
          <w:highlight w:val="green"/>
        </w:rPr>
        <w:t xml:space="preserve">- берем по отдельности каждую такую  еще не отклассифицированную по группе  точку. </w:t>
      </w:r>
    </w:p>
    <w:p w:rsidR="000104B1" w:rsidRPr="000104B1" w:rsidRDefault="001C389D" w:rsidP="001C389D">
      <w:pPr>
        <w:rPr>
          <w:sz w:val="20"/>
          <w:szCs w:val="20"/>
          <w:highlight w:val="green"/>
        </w:rPr>
      </w:pPr>
      <w:r w:rsidRPr="008A77B4">
        <w:rPr>
          <w:sz w:val="20"/>
          <w:szCs w:val="20"/>
          <w:highlight w:val="green"/>
        </w:rPr>
        <w:t>Смотрим по матрице расстояний,  по   15 (</w:t>
      </w:r>
      <w:r w:rsidR="000104B1">
        <w:rPr>
          <w:sz w:val="20"/>
          <w:szCs w:val="20"/>
          <w:highlight w:val="green"/>
        </w:rPr>
        <w:t xml:space="preserve">к примеру – это </w:t>
      </w:r>
      <w:r w:rsidRPr="008A77B4">
        <w:rPr>
          <w:sz w:val="20"/>
          <w:szCs w:val="20"/>
          <w:highlight w:val="green"/>
        </w:rPr>
        <w:t>задаваемое значение) точек ИЗ КАЖДОЙ  ГРУППЫ, ближайших к данной точке.   Совершаем   15*число групп(</w:t>
      </w:r>
      <w:r w:rsidRPr="008A77B4">
        <w:rPr>
          <w:sz w:val="20"/>
          <w:szCs w:val="20"/>
          <w:highlight w:val="green"/>
          <w:lang w:val="en-US"/>
        </w:rPr>
        <w:t>m</w:t>
      </w:r>
      <w:r w:rsidRPr="008A77B4">
        <w:rPr>
          <w:sz w:val="20"/>
          <w:szCs w:val="20"/>
          <w:highlight w:val="green"/>
        </w:rPr>
        <w:t>)   «проходов» данной точке    вдоль  по 15*</w:t>
      </w:r>
      <w:r w:rsidRPr="008A77B4">
        <w:rPr>
          <w:sz w:val="20"/>
          <w:szCs w:val="20"/>
          <w:highlight w:val="green"/>
          <w:lang w:val="en-US"/>
        </w:rPr>
        <w:t>m</w:t>
      </w:r>
      <w:r w:rsidRPr="008A77B4">
        <w:rPr>
          <w:sz w:val="20"/>
          <w:szCs w:val="20"/>
          <w:highlight w:val="green"/>
        </w:rPr>
        <w:t xml:space="preserve">  расстояниям до каждой точки с шагом равным   ШАГУ сдвига, заданному для предшествующих стадий алгоритма. </w:t>
      </w:r>
      <w:r w:rsidR="000104B1">
        <w:rPr>
          <w:sz w:val="20"/>
          <w:szCs w:val="20"/>
          <w:highlight w:val="green"/>
        </w:rPr>
        <w:t xml:space="preserve">Пусть  </w:t>
      </w:r>
      <w:r w:rsidR="000104B1" w:rsidRPr="000104B1">
        <w:rPr>
          <w:sz w:val="20"/>
          <w:szCs w:val="20"/>
          <w:highlight w:val="green"/>
          <w:lang w:val="en-US"/>
        </w:rPr>
        <w:t>m</w:t>
      </w:r>
      <w:r w:rsidR="000104B1" w:rsidRPr="000104B1">
        <w:rPr>
          <w:sz w:val="20"/>
          <w:szCs w:val="20"/>
          <w:highlight w:val="green"/>
        </w:rPr>
        <w:t xml:space="preserve">  получилось =8 </w:t>
      </w:r>
      <w:r w:rsidRPr="008A77B4">
        <w:rPr>
          <w:sz w:val="20"/>
          <w:szCs w:val="20"/>
          <w:highlight w:val="green"/>
        </w:rPr>
        <w:t xml:space="preserve"> </w:t>
      </w:r>
      <w:r w:rsidR="000104B1" w:rsidRPr="000104B1">
        <w:rPr>
          <w:sz w:val="20"/>
          <w:szCs w:val="20"/>
          <w:highlight w:val="green"/>
        </w:rPr>
        <w:t xml:space="preserve">    </w:t>
      </w:r>
      <w:r w:rsidR="000104B1">
        <w:rPr>
          <w:sz w:val="20"/>
          <w:szCs w:val="20"/>
          <w:highlight w:val="green"/>
        </w:rPr>
        <w:t>Если в группе не набралось  15 точек,  берем значит. все имеющиеся</w:t>
      </w:r>
      <w:r w:rsidR="00693B97">
        <w:rPr>
          <w:sz w:val="20"/>
          <w:szCs w:val="20"/>
          <w:highlight w:val="green"/>
        </w:rPr>
        <w:t>.</w:t>
      </w:r>
    </w:p>
    <w:p w:rsidR="001C389D" w:rsidRPr="00FA51B6" w:rsidRDefault="001C389D" w:rsidP="001C389D">
      <w:r w:rsidRPr="008A77B4">
        <w:rPr>
          <w:highlight w:val="green"/>
        </w:rPr>
        <w:t xml:space="preserve"> </w:t>
      </w:r>
      <w:r w:rsidRPr="008A77B4">
        <w:rPr>
          <w:sz w:val="20"/>
          <w:szCs w:val="20"/>
          <w:highlight w:val="green"/>
        </w:rPr>
        <w:t>Смотрим МАКСИМАЛЬНЫЕ  значения функционала (суммы степенных расстояний) которые точка переживает за все шаги перемещения вдоль  по каждому из 120 ребер.   Там где МАКСИМУМ окажется МИНИМАЛЕН  - в ту группу с точкой, принадлежащей которой соединяет найденное ребро, и классифицируем точку.   И так раскидываем все  непроклассифицированные из-за своей подвижности точки.</w:t>
      </w:r>
      <w:r>
        <w:rPr>
          <w:sz w:val="20"/>
          <w:szCs w:val="20"/>
        </w:rPr>
        <w:t xml:space="preserve">  </w:t>
      </w:r>
    </w:p>
    <w:p w:rsidR="001C389D" w:rsidRDefault="001C389D" w:rsidP="001C389D">
      <w:pPr>
        <w:rPr>
          <w:sz w:val="20"/>
          <w:szCs w:val="20"/>
        </w:rPr>
      </w:pPr>
    </w:p>
    <w:p w:rsidR="001C389D" w:rsidRDefault="001C389D" w:rsidP="00542712">
      <w:pPr>
        <w:pStyle w:val="NoSpacing"/>
      </w:pPr>
      <w:r w:rsidRPr="008A77B4">
        <w:rPr>
          <w:dstrike/>
        </w:rPr>
        <w:t>– Вот к этой  группе (к которой относится эта ближайшая) и относим точку.</w:t>
      </w:r>
      <w:r>
        <w:t xml:space="preserve"> И так для всех остальных.   – Итак, в итоге чего у нас   теперь вообще  все точки массива  распределены по группам (неверное, кластерами  вернее назвать, ну неважно). </w:t>
      </w:r>
    </w:p>
    <w:p w:rsidR="001C389D" w:rsidRDefault="001C389D" w:rsidP="00542712">
      <w:pPr>
        <w:pStyle w:val="NoSpacing"/>
      </w:pPr>
      <w:r>
        <w:lastRenderedPageBreak/>
        <w:t xml:space="preserve">Выводя промежуточный итог, в файле результатов добавляем новый столбец -  «номер группы»  - просто чтобы теперь как-то отличать – куда какая точка попала. Нумерацию групп мне кажется разумнее всего вести по принципу:   группе с максимальным числом точек присваиваем №1 – и далее, нумеруем по убыванию числа точек. </w:t>
      </w:r>
    </w:p>
    <w:p w:rsidR="001C389D" w:rsidRDefault="001C389D" w:rsidP="001C389D">
      <w:pPr>
        <w:rPr>
          <w:sz w:val="20"/>
          <w:szCs w:val="20"/>
        </w:rPr>
      </w:pPr>
      <w:r>
        <w:rPr>
          <w:sz w:val="20"/>
          <w:szCs w:val="20"/>
        </w:rPr>
        <w:t xml:space="preserve">2) Итак  всё  сгруппировано -  вероятно,  еще  после этого не помешает очистить картину от мелких случайных групп.   Задаем минимальный порог количества точек в группе (ну, пусть =6)   ..Пусть, всего в ходе анализа,  образовалось у нас  9 групп.   Находим группу с наименьшим числом точек (если таких больше одной – с одинаковым числом – берем любую произвольно, аналогичного же принципа придерживаемся и далее)    - берем по отдельности каждую точку этой группы.    </w:t>
      </w:r>
      <w:r w:rsidRPr="00182D67">
        <w:rPr>
          <w:sz w:val="20"/>
          <w:szCs w:val="20"/>
          <w:highlight w:val="green"/>
        </w:rPr>
        <w:t>(небольшая ремарка – обращу внимание</w:t>
      </w:r>
      <w:r>
        <w:rPr>
          <w:sz w:val="20"/>
          <w:szCs w:val="20"/>
          <w:highlight w:val="green"/>
        </w:rPr>
        <w:t xml:space="preserve">, </w:t>
      </w:r>
      <w:r w:rsidRPr="00182D67">
        <w:rPr>
          <w:sz w:val="20"/>
          <w:szCs w:val="20"/>
          <w:highlight w:val="green"/>
        </w:rPr>
        <w:t xml:space="preserve"> что и для  пункта 1) и здесь – в пункте 2)  теперь алгоритмы распределения точек одинаковые сделал ( до этого в первом пункте алг-м был свой)   ..одинаковые  за исключением лишь той разницы</w:t>
      </w:r>
      <w:r w:rsidR="00693B97">
        <w:rPr>
          <w:sz w:val="20"/>
          <w:szCs w:val="20"/>
          <w:highlight w:val="green"/>
        </w:rPr>
        <w:t>,</w:t>
      </w:r>
      <w:r w:rsidRPr="00182D67">
        <w:rPr>
          <w:sz w:val="20"/>
          <w:szCs w:val="20"/>
          <w:highlight w:val="green"/>
        </w:rPr>
        <w:t xml:space="preserve"> что точки из первого пункта просто никак изначально не проклассифицированы, а здесь – во втором пункте речь идёт о «переклассификации»</w:t>
      </w:r>
    </w:p>
    <w:p w:rsidR="001C389D" w:rsidRPr="00FA51B6" w:rsidRDefault="001C389D" w:rsidP="00542712">
      <w:pPr>
        <w:ind w:firstLine="426"/>
      </w:pPr>
      <w:r>
        <w:rPr>
          <w:sz w:val="20"/>
          <w:szCs w:val="20"/>
        </w:rPr>
        <w:t>Смотрим по матрице расстояний,  по   15 (задаваемое значение) точек ИЗ КАЖДОЙ  ГРУППЫ из остальных 8-ми, ближайших к данной точке.   Совершаем   15*8= 120  «проходов» данной точке    вдоль  по 120ти расстояниям до каждой точки с шагом равным   ШАГУ сдвига, заданному для предшествующих стадий алгоритма.  –</w:t>
      </w:r>
      <w:r w:rsidRPr="003273E6">
        <w:t xml:space="preserve"> </w:t>
      </w:r>
      <w:r w:rsidRPr="003273E6">
        <w:rPr>
          <w:sz w:val="20"/>
          <w:szCs w:val="20"/>
        </w:rPr>
        <w:t>Смотрим МАК</w:t>
      </w:r>
      <w:r>
        <w:rPr>
          <w:sz w:val="20"/>
          <w:szCs w:val="20"/>
        </w:rPr>
        <w:t xml:space="preserve">СИМАЛЬНЫЕ  значения функционала (суммы степенных расстояний) которые точка переживает за все шаги перемещения вдоль  по каждому из 120 ребер.   Там где </w:t>
      </w:r>
      <w:r w:rsidRPr="00FA51B6">
        <w:rPr>
          <w:sz w:val="20"/>
          <w:szCs w:val="20"/>
        </w:rPr>
        <w:t>МАКСИМУМ окажется МИНИМАЛЕН</w:t>
      </w:r>
      <w:r>
        <w:rPr>
          <w:sz w:val="20"/>
          <w:szCs w:val="20"/>
        </w:rPr>
        <w:t xml:space="preserve">  - в ту группу с точкой, принадлежащей которой соединяет найденное ребро, и классифицируем точку.   И так раскидываем все точки выбранной группы.  Затем,  принимаемся за следующую по малости группу.    И так, пока все малые (не проходящие по пороговому значению) группы не распределятся по значимым группам.    Следствия: теоретически,  группы изначально не проходящие по критерию малочисленности в них точек, могут в процессе  отстоять свою сохранность  - за счет пришедших в них точек из еще более малых групп, перейти через критический порог по количеству точек;   теоретически, одна и та же точка может и несколько раз перепрыгнуть из группы в группу – так как изначально она может перейти в группу, тоже относящуюся к малым – затем,  когда дело дойдет уже до этой группы (и окажется, что она так и не выбралась из категории малых) точку перекинет еще в какую-нибудь другую  и т.д. </w:t>
      </w:r>
    </w:p>
    <w:p w:rsidR="001C389D" w:rsidRDefault="001C389D" w:rsidP="001C389D">
      <w:r>
        <w:t xml:space="preserve">- По итогам, формируем файлы окончательных результатов, где перешедшие точки (если таковые случатся) соответственно  изменят номер группы. </w:t>
      </w:r>
    </w:p>
    <w:p w:rsidR="00693B97" w:rsidRDefault="00693B97" w:rsidP="00542712">
      <w:pPr>
        <w:pStyle w:val="NoSpacing"/>
      </w:pPr>
      <w:r>
        <w:t xml:space="preserve">Последнее, что осталось из важного   - пару моментов : </w:t>
      </w:r>
    </w:p>
    <w:p w:rsidR="00693B97" w:rsidRDefault="00693B97" w:rsidP="00542712">
      <w:pPr>
        <w:pStyle w:val="NoSpacing"/>
      </w:pPr>
      <w:r>
        <w:t xml:space="preserve">1)  добавляем «боевой» режим  - режим классификации в группы  новых точек. которые появляются после того, как процесс классификации завершен.  – Создаем для этого отдельный файл  -   в него (с помощью каких то внешних программ, или вручную)  вносится строчка(строчки) формата, аналогичного  имеющемуся – тоже число столбцов – </w:t>
      </w:r>
      <w:r>
        <w:rPr>
          <w:lang w:val="en-US"/>
        </w:rPr>
        <w:t>id</w:t>
      </w:r>
      <w:r>
        <w:t>-шник и координаты.   Нажимаем условную «кнопку» - на деле, это пока просто будет включение в конфиге в состояние «</w:t>
      </w:r>
      <w:r>
        <w:rPr>
          <w:lang w:val="en-US"/>
        </w:rPr>
        <w:t>on</w:t>
      </w:r>
      <w:r>
        <w:t>» соответствующей настройки – в результате чего  этот файл прочекивается</w:t>
      </w:r>
      <w:r w:rsidR="001F4CDF">
        <w:t xml:space="preserve"> и находящиеся в нем точки классифицируются в уже созданные группы, способом совершенно аналогичным описанному для непрклассифицированных или – неудовлетворительно классифицированных точек (см.выше</w:t>
      </w:r>
      <w:r w:rsidR="001F4CDF" w:rsidRPr="001F4CDF">
        <w:t xml:space="preserve">).  </w:t>
      </w:r>
      <w:r w:rsidR="001F4CDF">
        <w:t xml:space="preserve"> </w:t>
      </w:r>
      <w:r>
        <w:t xml:space="preserve"> </w:t>
      </w:r>
      <w:r w:rsidR="001F4CDF" w:rsidRPr="001F4CDF">
        <w:t>Главный смысл</w:t>
      </w:r>
      <w:r w:rsidR="001F4CDF">
        <w:t xml:space="preserve"> – не выполнять опять-сначала  выявление групп заново ради новых точек, а пользоваться уже готовыми результатами, которые где-то для этого сохранены. </w:t>
      </w:r>
    </w:p>
    <w:p w:rsidR="0021690F" w:rsidRDefault="0021690F" w:rsidP="00150151">
      <w:pPr>
        <w:pStyle w:val="NoSpacing"/>
        <w:ind w:firstLine="426"/>
      </w:pPr>
      <w:r>
        <w:t xml:space="preserve">После каждого «нажатия» :  или создается по новому файлу или переписывается некий файл – где  точки заносятся и одновременно - этим новым точкам  присваивается номер группы, в которую она определяется. </w:t>
      </w:r>
      <w:r w:rsidR="0051138B">
        <w:t xml:space="preserve">  После чего (пока вручную, потом – отдельно подумаем)  строчку  можно перенести в основной файл результатов – формат  строк совпадает</w:t>
      </w:r>
      <w:r w:rsidR="0057443E">
        <w:t xml:space="preserve">, а </w:t>
      </w:r>
      <w:r w:rsidR="0057443E">
        <w:rPr>
          <w:lang w:val="en-US"/>
        </w:rPr>
        <w:t>id</w:t>
      </w:r>
      <w:r w:rsidR="0057443E">
        <w:t xml:space="preserve">-шник , </w:t>
      </w:r>
      <w:r w:rsidR="00150151">
        <w:t xml:space="preserve"> </w:t>
      </w:r>
      <w:r w:rsidR="0057443E">
        <w:t xml:space="preserve">чтобы был уникален, можно пока вручную </w:t>
      </w:r>
      <w:r w:rsidR="002E2815">
        <w:t>пере</w:t>
      </w:r>
      <w:r w:rsidR="0057443E">
        <w:t>задавать</w:t>
      </w:r>
      <w:r w:rsidR="0051138B">
        <w:t xml:space="preserve">. </w:t>
      </w:r>
    </w:p>
    <w:p w:rsidR="00150151" w:rsidRDefault="00150151" w:rsidP="00150151">
      <w:pPr>
        <w:pStyle w:val="NoSpacing"/>
        <w:ind w:firstLine="426"/>
      </w:pPr>
    </w:p>
    <w:p w:rsidR="00150151" w:rsidRPr="00542712" w:rsidRDefault="00150151" w:rsidP="00150151">
      <w:pPr>
        <w:pStyle w:val="NoSpacing"/>
        <w:ind w:firstLine="426"/>
      </w:pPr>
      <w:r>
        <w:t>2)  Из предиктора стоит взять элемент «обучения»  пункт «3» с настройкой    # Число лучших точек-направлений с предыдущего шага  directions_best_from_prev_step     - адаптировав под новый алгоритм – то есть   :  в рамках одной точки,  если речь идет не о тотальном</w:t>
      </w:r>
      <w:r w:rsidR="00575EA8">
        <w:t xml:space="preserve">, </w:t>
      </w:r>
      <w:r>
        <w:t xml:space="preserve"> а о выборочном подходе</w:t>
      </w:r>
      <w:r w:rsidR="00575EA8">
        <w:t xml:space="preserve">, запоминаем набор наилучших (дающих наилучшее </w:t>
      </w:r>
      <w:r w:rsidR="00575EA8" w:rsidRPr="00575EA8">
        <w:rPr>
          <w:b/>
        </w:rPr>
        <w:t>падение</w:t>
      </w:r>
      <w:r w:rsidR="00575EA8">
        <w:t xml:space="preserve"> функционала) </w:t>
      </w:r>
      <w:r w:rsidR="00575EA8">
        <w:lastRenderedPageBreak/>
        <w:t xml:space="preserve">направлений  и </w:t>
      </w:r>
      <w:r>
        <w:t xml:space="preserve"> </w:t>
      </w:r>
      <w:r w:rsidR="00575EA8">
        <w:t xml:space="preserve"> пробуем эти направления на очередной попытке сдвига данной точки, наряду с направлениями из новой  случайной выборки –короче, всё как и сейчас реализовано.   Здесь же  - по  остальным аналогиям  из скалерных доделок – пункт «2» смысл естественно теряет – так как в этом алгоритме  интересует</w:t>
      </w:r>
      <w:r w:rsidR="00575EA8" w:rsidRPr="00575EA8">
        <w:t xml:space="preserve"> </w:t>
      </w:r>
      <w:r w:rsidR="00575EA8">
        <w:t xml:space="preserve">уже теперь только и именно максимизация ПАДЕНИЙ функционала. – Пункт «1», говорящий о том, что  каждое направление рассматривается как прямое, так  и как обратное – т.е. «от» точки  - вполне может быть перенесен и в этот алгоритм. </w:t>
      </w:r>
    </w:p>
    <w:p w:rsidR="00542712" w:rsidRPr="00542712" w:rsidRDefault="00542712" w:rsidP="00150151">
      <w:pPr>
        <w:pStyle w:val="NoSpacing"/>
        <w:ind w:firstLine="426"/>
      </w:pPr>
      <w:r>
        <w:t xml:space="preserve">…Еще вероятно, что  коэф-т парной корреляции  по итогам тестов заменим чем-то немного иным, если неэффективно будет показывать себя, но это   проще сначала потестировать, прежде чем делать выводы. </w:t>
      </w:r>
    </w:p>
    <w:p w:rsidR="00150151" w:rsidRDefault="00150151" w:rsidP="00150151">
      <w:pPr>
        <w:pStyle w:val="NoSpacing"/>
        <w:ind w:firstLine="426"/>
      </w:pPr>
    </w:p>
    <w:p w:rsidR="001C389D" w:rsidRDefault="001C389D" w:rsidP="00150151">
      <w:pPr>
        <w:pStyle w:val="NoSpacing"/>
        <w:ind w:firstLine="426"/>
      </w:pPr>
      <w:r>
        <w:t>Всё – весь процесс описан :  формирование матрицы расстояний   – формирование матрицы значений основного функционала (сумм степенных расстояний</w:t>
      </w:r>
      <w:r w:rsidRPr="0046336B">
        <w:t>) на основе кото</w:t>
      </w:r>
      <w:r>
        <w:t xml:space="preserve">рых производится анализ  -  процесс вариации сдвигами точек, чтобы определить направления «скатываний», что напоминает градиентные методы, только в дискретном варианте  -  группировка точек, произведенная на основе анализа выявленных направлений скатываний -  заключительные уточнения в виде «догруппировки» и перегруппировки.  </w:t>
      </w:r>
    </w:p>
    <w:p w:rsidR="001C389D" w:rsidRPr="0046336B" w:rsidRDefault="001C389D" w:rsidP="001C389D">
      <w:r>
        <w:t xml:space="preserve">Жду отзывы и вопросы. </w:t>
      </w:r>
    </w:p>
    <w:p w:rsidR="001C389D" w:rsidRPr="00AD60A5" w:rsidRDefault="001C389D" w:rsidP="00601F6F">
      <w:pPr>
        <w:pStyle w:val="NoSpacing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1C389D" w:rsidRPr="00AD60A5" w:rsidSect="0070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6259"/>
    <w:rsid w:val="000104B1"/>
    <w:rsid w:val="00150151"/>
    <w:rsid w:val="00195298"/>
    <w:rsid w:val="001C389D"/>
    <w:rsid w:val="001F4CDF"/>
    <w:rsid w:val="0021690F"/>
    <w:rsid w:val="002E2815"/>
    <w:rsid w:val="004A7E2F"/>
    <w:rsid w:val="0051138B"/>
    <w:rsid w:val="00542712"/>
    <w:rsid w:val="0057443E"/>
    <w:rsid w:val="00575EA8"/>
    <w:rsid w:val="00601F6F"/>
    <w:rsid w:val="00693B97"/>
    <w:rsid w:val="006F6259"/>
    <w:rsid w:val="00707B22"/>
    <w:rsid w:val="007B2BBC"/>
    <w:rsid w:val="008012E5"/>
    <w:rsid w:val="008A053A"/>
    <w:rsid w:val="00966EE8"/>
    <w:rsid w:val="00AD60A5"/>
    <w:rsid w:val="00C15978"/>
    <w:rsid w:val="00CC4017"/>
    <w:rsid w:val="00D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D4806-04C7-4D0F-86A3-1A0A39D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2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Dmitry</cp:lastModifiedBy>
  <cp:revision>19</cp:revision>
  <dcterms:created xsi:type="dcterms:W3CDTF">2014-11-14T19:28:00Z</dcterms:created>
  <dcterms:modified xsi:type="dcterms:W3CDTF">2014-11-18T15:03:00Z</dcterms:modified>
</cp:coreProperties>
</file>