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Submission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Full Name</w:t>
            </w:r>
          </w:p>
        </w:tc>
        <w:tc>
          <w:tcPr>
            <w:tcW w:type="dxa" w:w="4320"/>
          </w:tcPr>
          <w:p>
            <w:r>
              <w:t>Daniel Yukhananov</w:t>
            </w:r>
          </w:p>
        </w:tc>
      </w:tr>
      <w:tr>
        <w:tc>
          <w:tcPr>
            <w:tcW w:type="dxa" w:w="4320"/>
          </w:tcPr>
          <w:p>
            <w:r>
              <w:t>Phone Number</w:t>
            </w:r>
          </w:p>
        </w:tc>
        <w:tc>
          <w:tcPr>
            <w:tcW w:type="dxa" w:w="4320"/>
          </w:tcPr>
          <w:p>
            <w:r>
              <w:t>+12159176511</w:t>
            </w:r>
          </w:p>
        </w:tc>
      </w:tr>
      <w:tr>
        <w:tc>
          <w:tcPr>
            <w:tcW w:type="dxa" w:w="4320"/>
          </w:tcPr>
          <w:p>
            <w:r>
              <w:t>Email Address</w:t>
            </w:r>
          </w:p>
        </w:tc>
        <w:tc>
          <w:tcPr>
            <w:tcW w:type="dxa" w:w="4320"/>
          </w:tcPr>
          <w:p>
            <w:r>
              <w:t>Infiniterxdy@gmail.com</w:t>
            </w:r>
          </w:p>
        </w:tc>
      </w:tr>
      <w:tr>
        <w:tc>
          <w:tcPr>
            <w:tcW w:type="dxa" w:w="4320"/>
          </w:tcPr>
          <w:p>
            <w:r>
              <w:t>Company Name</w:t>
            </w:r>
          </w:p>
        </w:tc>
        <w:tc>
          <w:tcPr>
            <w:tcW w:type="dxa" w:w="4320"/>
          </w:tcPr>
          <w:p>
            <w:r>
              <w:t>Infinite Rx dba Infinite Pharmacy</w:t>
            </w:r>
          </w:p>
        </w:tc>
      </w:tr>
      <w:tr>
        <w:tc>
          <w:tcPr>
            <w:tcW w:type="dxa" w:w="4320"/>
          </w:tcPr>
          <w:p>
            <w:r>
              <w:t>Current Website</w:t>
            </w:r>
          </w:p>
        </w:tc>
        <w:tc>
          <w:tcPr>
            <w:tcW w:type="dxa" w:w="4320"/>
          </w:tcPr>
          <w:p>
            <w:r>
              <w:t>www.MyInfiniteRX.com</w:t>
            </w:r>
          </w:p>
        </w:tc>
      </w:tr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Infinite rx corp DBA Infinite Pharmacy</w:t>
            </w:r>
          </w:p>
        </w:tc>
      </w:tr>
      <w:tr>
        <w:tc>
          <w:tcPr>
            <w:tcW w:type="dxa" w:w="4320"/>
          </w:tcPr>
          <w:p>
            <w:r>
              <w:t>Terms and Conditions</w:t>
            </w:r>
          </w:p>
        </w:tc>
        <w:tc>
          <w:tcPr>
            <w:tcW w:type="dxa" w:w="4320"/>
          </w:tcPr>
          <w:p>
            <w:r>
              <w:t>Agreed to Media Components' Terms and Privacy Policy</w:t>
            </w:r>
          </w:p>
        </w:tc>
      </w:tr>
      <w:tr>
        <w:tc>
          <w:tcPr>
            <w:tcW w:type="dxa" w:w="4320"/>
          </w:tcPr>
          <w:p>
            <w:r>
              <w:t>Timezone</w:t>
            </w:r>
          </w:p>
        </w:tc>
        <w:tc>
          <w:tcPr>
            <w:tcW w:type="dxa" w:w="4320"/>
          </w:tcPr>
          <w:p>
            <w:r>
              <w:t>America/New_York (GMT-04:00)</w:t>
            </w:r>
          </w:p>
        </w:tc>
      </w:tr>
      <w:tr>
        <w:tc>
          <w:tcPr>
            <w:tcW w:type="dxa" w:w="4320"/>
          </w:tcPr>
          <w:p>
            <w:r>
              <w:t>Submission Date</w:t>
            </w:r>
          </w:p>
        </w:tc>
        <w:tc>
          <w:tcPr>
            <w:tcW w:type="dxa" w:w="4320"/>
          </w:tcPr>
          <w:p>
            <w:r>
              <w:t>Oct 14th 2024, 2:46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