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16A1" w14:textId="77777777" w:rsidR="00C67A8E" w:rsidRDefault="003658F4" w:rsidP="00241257">
      <w:pPr>
        <w:pStyle w:val="Title"/>
        <w:spacing w:before="120" w:after="240"/>
      </w:pPr>
      <w:r>
        <w:t xml:space="preserve">Solutions for the </w:t>
      </w:r>
      <w:r w:rsidR="00C67A8E">
        <w:t>Module 10 Exercise Problems</w:t>
      </w:r>
    </w:p>
    <w:p w14:paraId="1E9FEE5D" w14:textId="77777777" w:rsidR="00C67A8E" w:rsidRPr="00F32290" w:rsidRDefault="00C67A8E" w:rsidP="00C67A8E">
      <w:pPr>
        <w:autoSpaceDE/>
        <w:autoSpaceDN/>
        <w:spacing w:line="480" w:lineRule="auto"/>
        <w:ind w:firstLine="720"/>
        <w:rPr>
          <w:snapToGrid w:val="0"/>
          <w:sz w:val="24"/>
        </w:rPr>
      </w:pPr>
      <w:r w:rsidRPr="00F32290">
        <w:rPr>
          <w:snapToGrid w:val="0"/>
          <w:sz w:val="24"/>
        </w:rPr>
        <w:t>T</w:t>
      </w:r>
      <w:r w:rsidR="009F1F7C">
        <w:rPr>
          <w:snapToGrid w:val="0"/>
          <w:sz w:val="24"/>
        </w:rPr>
        <w:t>he exercise problems in Module 10</w:t>
      </w:r>
      <w:r w:rsidRPr="00F32290">
        <w:rPr>
          <w:snapToGrid w:val="0"/>
          <w:sz w:val="24"/>
        </w:rPr>
        <w:t xml:space="preserve"> provide practice </w:t>
      </w:r>
      <w:r>
        <w:rPr>
          <w:snapToGrid w:val="0"/>
          <w:sz w:val="24"/>
        </w:rPr>
        <w:t xml:space="preserve">with </w:t>
      </w:r>
      <w:r w:rsidR="009F1F7C">
        <w:rPr>
          <w:snapToGrid w:val="0"/>
          <w:sz w:val="24"/>
        </w:rPr>
        <w:t>schema conversion using the conversion rules presented in module 10.</w:t>
      </w:r>
    </w:p>
    <w:p w14:paraId="78883162" w14:textId="77777777" w:rsidR="00D15F6E" w:rsidRPr="00AD40C7" w:rsidRDefault="00D15F6E" w:rsidP="0049064D">
      <w:pPr>
        <w:numPr>
          <w:ilvl w:val="0"/>
          <w:numId w:val="1"/>
        </w:numPr>
        <w:autoSpaceDE/>
        <w:autoSpaceDN/>
        <w:spacing w:line="480" w:lineRule="auto"/>
        <w:rPr>
          <w:sz w:val="24"/>
        </w:rPr>
      </w:pPr>
      <w:r w:rsidRPr="00AD40C7">
        <w:rPr>
          <w:sz w:val="24"/>
        </w:rPr>
        <w:t>Convert the ERD</w:t>
      </w:r>
      <w:r w:rsidR="00000000">
        <w:rPr>
          <w:sz w:val="24"/>
        </w:rPr>
        <w:fldChar w:fldCharType="begin"/>
      </w:r>
      <w:r w:rsidRPr="00AD40C7">
        <w:rPr>
          <w:sz w:val="24"/>
        </w:rPr>
        <w:instrText>xe "ERD"</w:instrText>
      </w:r>
      <w:r w:rsidR="00000000">
        <w:rPr>
          <w:sz w:val="24"/>
        </w:rPr>
        <w:fldChar w:fldCharType="end"/>
      </w:r>
      <w:r w:rsidR="003658F4" w:rsidRPr="00AD40C7">
        <w:rPr>
          <w:sz w:val="24"/>
        </w:rPr>
        <w:t xml:space="preserve"> shown in Figure 1</w:t>
      </w:r>
      <w:r w:rsidRPr="00AD40C7">
        <w:rPr>
          <w:sz w:val="24"/>
        </w:rPr>
        <w:t xml:space="preserve"> into tables.  List the conversion rules used and the resulting tables</w:t>
      </w:r>
      <w:r w:rsidR="00F13AC6">
        <w:rPr>
          <w:sz w:val="24"/>
        </w:rPr>
        <w:t xml:space="preserve"> with primary keys, foreign keys, other columns</w:t>
      </w:r>
      <w:r w:rsidR="00742305">
        <w:rPr>
          <w:sz w:val="24"/>
        </w:rPr>
        <w:t>, and not null constraints for foreign keys</w:t>
      </w:r>
      <w:r w:rsidRPr="00AD40C7">
        <w:rPr>
          <w:sz w:val="24"/>
        </w:rPr>
        <w:t>.</w:t>
      </w:r>
      <w:r w:rsidR="00A1523D">
        <w:rPr>
          <w:sz w:val="24"/>
        </w:rPr>
        <w:t xml:space="preserve"> You do not need to </w:t>
      </w:r>
      <w:r w:rsidR="00F13AC6">
        <w:rPr>
          <w:sz w:val="24"/>
        </w:rPr>
        <w:t>p</w:t>
      </w:r>
      <w:r w:rsidR="00FA3A2E">
        <w:rPr>
          <w:sz w:val="24"/>
        </w:rPr>
        <w:t>rovide CREATE TABLE statements.</w:t>
      </w:r>
    </w:p>
    <w:p w14:paraId="1BDB875F" w14:textId="77777777" w:rsidR="00D15F6E" w:rsidRDefault="006F05D5" w:rsidP="00D15F6E">
      <w:pPr>
        <w:pStyle w:val="FigureBody1"/>
      </w:pPr>
      <w:r>
        <w:object w:dxaOrig="9060" w:dyaOrig="5998" w14:anchorId="177824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00pt" o:ole="">
            <v:imagedata r:id="rId7" o:title=""/>
          </v:shape>
          <o:OLEObject Type="Embed" ProgID="Visio.Drawing.11" ShapeID="_x0000_i1025" DrawAspect="Content" ObjectID="_1722282275" r:id="rId8"/>
        </w:object>
      </w:r>
    </w:p>
    <w:p w14:paraId="4FE50A46" w14:textId="77777777" w:rsidR="00D15F6E" w:rsidRDefault="003658F4" w:rsidP="00D15F6E">
      <w:pPr>
        <w:pStyle w:val="FigureTitle"/>
      </w:pPr>
      <w:r>
        <w:t>Figure 1</w:t>
      </w:r>
      <w:r w:rsidR="00D15F6E">
        <w:t xml:space="preserve">: ERD for </w:t>
      </w:r>
      <w:r>
        <w:t>Problem 1</w:t>
      </w:r>
    </w:p>
    <w:p w14:paraId="20C7F334" w14:textId="77777777" w:rsidR="002161C7" w:rsidRDefault="002161C7" w:rsidP="002161C7">
      <w:pPr>
        <w:ind w:firstLine="720"/>
        <w:rPr>
          <w:b/>
          <w:sz w:val="24"/>
        </w:rPr>
      </w:pPr>
    </w:p>
    <w:p w14:paraId="31C9C837" w14:textId="77777777" w:rsidR="002161C7" w:rsidRDefault="002161C7" w:rsidP="002161C7">
      <w:pPr>
        <w:ind w:firstLine="720"/>
        <w:rPr>
          <w:b/>
          <w:sz w:val="24"/>
        </w:rPr>
      </w:pPr>
      <w:r>
        <w:rPr>
          <w:b/>
          <w:sz w:val="24"/>
        </w:rPr>
        <w:t>Result after conversion</w:t>
      </w:r>
    </w:p>
    <w:p w14:paraId="2512B3E8" w14:textId="77777777" w:rsidR="002161C7" w:rsidRDefault="002B7CDE" w:rsidP="002161C7">
      <w:pPr>
        <w:ind w:firstLine="720"/>
        <w:rPr>
          <w:sz w:val="24"/>
        </w:rPr>
      </w:pPr>
      <w:proofErr w:type="gramStart"/>
      <w:r>
        <w:rPr>
          <w:sz w:val="24"/>
        </w:rPr>
        <w:t>C</w:t>
      </w:r>
      <w:r w:rsidR="002161C7">
        <w:rPr>
          <w:sz w:val="24"/>
        </w:rPr>
        <w:t>ustomer(</w:t>
      </w:r>
      <w:proofErr w:type="spellStart"/>
      <w:proofErr w:type="gramEnd"/>
      <w:r>
        <w:rPr>
          <w:sz w:val="24"/>
          <w:u w:val="single"/>
        </w:rPr>
        <w:t>CustN</w:t>
      </w:r>
      <w:r w:rsidR="002161C7">
        <w:rPr>
          <w:sz w:val="24"/>
          <w:u w:val="single"/>
        </w:rPr>
        <w:t>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CustFirstName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CustLastName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CustCity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CustState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CustZip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CustBal</w:t>
      </w:r>
      <w:proofErr w:type="spellEnd"/>
      <w:r w:rsidR="002161C7">
        <w:rPr>
          <w:sz w:val="24"/>
        </w:rPr>
        <w:t>)</w:t>
      </w:r>
    </w:p>
    <w:p w14:paraId="598CA186" w14:textId="77777777" w:rsidR="002161C7" w:rsidRDefault="002161C7" w:rsidP="002161C7">
      <w:pPr>
        <w:rPr>
          <w:sz w:val="24"/>
        </w:rPr>
      </w:pPr>
    </w:p>
    <w:p w14:paraId="031D6E25" w14:textId="77777777" w:rsidR="002161C7" w:rsidRDefault="002B7CDE" w:rsidP="002B7CDE">
      <w:pPr>
        <w:ind w:left="720"/>
        <w:rPr>
          <w:sz w:val="24"/>
        </w:rPr>
      </w:pPr>
      <w:proofErr w:type="gramStart"/>
      <w:r>
        <w:rPr>
          <w:sz w:val="24"/>
        </w:rPr>
        <w:t>E</w:t>
      </w:r>
      <w:r w:rsidR="002161C7">
        <w:rPr>
          <w:sz w:val="24"/>
        </w:rPr>
        <w:t>mployee(</w:t>
      </w:r>
      <w:proofErr w:type="spellStart"/>
      <w:proofErr w:type="gramEnd"/>
      <w:r>
        <w:rPr>
          <w:sz w:val="24"/>
          <w:u w:val="single"/>
        </w:rPr>
        <w:t>EmpN</w:t>
      </w:r>
      <w:r w:rsidR="002161C7">
        <w:rPr>
          <w:sz w:val="24"/>
          <w:u w:val="single"/>
        </w:rPr>
        <w:t>o</w:t>
      </w:r>
      <w:proofErr w:type="spellEnd"/>
      <w:r w:rsidR="002161C7">
        <w:rPr>
          <w:sz w:val="24"/>
        </w:rPr>
        <w:t xml:space="preserve">, </w:t>
      </w:r>
      <w:proofErr w:type="spellStart"/>
      <w:r w:rsidR="002161C7">
        <w:rPr>
          <w:i/>
          <w:sz w:val="24"/>
        </w:rPr>
        <w:t>supempno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EmpFirstName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EmpLastName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EmpPhone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EmpEmail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EmpDeptName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EmpCommRate</w:t>
      </w:r>
      <w:proofErr w:type="spellEnd"/>
      <w:r w:rsidR="002161C7">
        <w:rPr>
          <w:sz w:val="24"/>
        </w:rPr>
        <w:t>)</w:t>
      </w:r>
    </w:p>
    <w:p w14:paraId="1B173A77" w14:textId="77777777" w:rsidR="002161C7" w:rsidRDefault="002161C7" w:rsidP="002161C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</w:t>
      </w:r>
      <w:r w:rsidR="00690206">
        <w:rPr>
          <w:sz w:val="24"/>
        </w:rPr>
        <w:t xml:space="preserve">REIGN </w:t>
      </w:r>
      <w:proofErr w:type="gramStart"/>
      <w:r w:rsidR="00690206">
        <w:rPr>
          <w:sz w:val="24"/>
        </w:rPr>
        <w:t>KEY(</w:t>
      </w:r>
      <w:proofErr w:type="spellStart"/>
      <w:proofErr w:type="gramEnd"/>
      <w:r w:rsidR="00690206">
        <w:rPr>
          <w:sz w:val="24"/>
        </w:rPr>
        <w:t>supempno</w:t>
      </w:r>
      <w:proofErr w:type="spellEnd"/>
      <w:r w:rsidR="00690206">
        <w:rPr>
          <w:sz w:val="24"/>
        </w:rPr>
        <w:t>) REFERENCES E</w:t>
      </w:r>
      <w:r>
        <w:rPr>
          <w:sz w:val="24"/>
        </w:rPr>
        <w:t>mployee</w:t>
      </w:r>
    </w:p>
    <w:p w14:paraId="652AA379" w14:textId="77777777" w:rsidR="002161C7" w:rsidRDefault="002161C7" w:rsidP="002161C7">
      <w:pPr>
        <w:rPr>
          <w:sz w:val="24"/>
        </w:rPr>
      </w:pPr>
    </w:p>
    <w:p w14:paraId="2FCE4B4D" w14:textId="77777777" w:rsidR="002161C7" w:rsidRDefault="00254ABB" w:rsidP="002161C7">
      <w:pPr>
        <w:ind w:firstLine="720"/>
        <w:rPr>
          <w:sz w:val="24"/>
        </w:rPr>
      </w:pPr>
      <w:proofErr w:type="gramStart"/>
      <w:r>
        <w:rPr>
          <w:sz w:val="24"/>
        </w:rPr>
        <w:t>P</w:t>
      </w:r>
      <w:r w:rsidR="002161C7">
        <w:rPr>
          <w:sz w:val="24"/>
        </w:rPr>
        <w:t>roduct(</w:t>
      </w:r>
      <w:proofErr w:type="spellStart"/>
      <w:proofErr w:type="gramEnd"/>
      <w:r>
        <w:rPr>
          <w:sz w:val="24"/>
          <w:u w:val="single"/>
        </w:rPr>
        <w:t>ProdN</w:t>
      </w:r>
      <w:r w:rsidR="002161C7">
        <w:rPr>
          <w:sz w:val="24"/>
          <w:u w:val="single"/>
        </w:rPr>
        <w:t>o</w:t>
      </w:r>
      <w:proofErr w:type="spellEnd"/>
      <w:r w:rsidR="002161C7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ProdName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ProdQOH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ProdPrice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ProdNextShipDate</w:t>
      </w:r>
      <w:proofErr w:type="spellEnd"/>
      <w:r w:rsidR="002161C7">
        <w:rPr>
          <w:sz w:val="24"/>
        </w:rPr>
        <w:t>)</w:t>
      </w:r>
    </w:p>
    <w:p w14:paraId="182B837F" w14:textId="77777777" w:rsidR="002161C7" w:rsidRDefault="002161C7" w:rsidP="002161C7">
      <w:pPr>
        <w:rPr>
          <w:sz w:val="24"/>
        </w:rPr>
      </w:pPr>
    </w:p>
    <w:p w14:paraId="58604D4B" w14:textId="77777777" w:rsidR="002161C7" w:rsidRDefault="00254ABB" w:rsidP="002161C7">
      <w:pPr>
        <w:ind w:firstLine="720"/>
        <w:rPr>
          <w:sz w:val="24"/>
        </w:rPr>
      </w:pPr>
      <w:proofErr w:type="gramStart"/>
      <w:r>
        <w:rPr>
          <w:sz w:val="24"/>
        </w:rPr>
        <w:lastRenderedPageBreak/>
        <w:t>O</w:t>
      </w:r>
      <w:r w:rsidR="002161C7">
        <w:rPr>
          <w:sz w:val="24"/>
        </w:rPr>
        <w:t>rder(</w:t>
      </w:r>
      <w:proofErr w:type="spellStart"/>
      <w:proofErr w:type="gramEnd"/>
      <w:r>
        <w:rPr>
          <w:sz w:val="24"/>
          <w:u w:val="single"/>
        </w:rPr>
        <w:t>OrdN</w:t>
      </w:r>
      <w:r w:rsidR="002161C7">
        <w:rPr>
          <w:sz w:val="24"/>
          <w:u w:val="single"/>
        </w:rPr>
        <w:t>o</w:t>
      </w:r>
      <w:proofErr w:type="spellEnd"/>
      <w:r w:rsidR="002161C7">
        <w:rPr>
          <w:sz w:val="24"/>
        </w:rPr>
        <w:t xml:space="preserve">, </w:t>
      </w:r>
      <w:proofErr w:type="spellStart"/>
      <w:r>
        <w:rPr>
          <w:i/>
          <w:sz w:val="24"/>
        </w:rPr>
        <w:t>CustN</w:t>
      </w:r>
      <w:r w:rsidR="002161C7">
        <w:rPr>
          <w:i/>
          <w:sz w:val="24"/>
        </w:rPr>
        <w:t>o</w:t>
      </w:r>
      <w:proofErr w:type="spellEnd"/>
      <w:r w:rsidR="002161C7">
        <w:rPr>
          <w:sz w:val="24"/>
        </w:rPr>
        <w:t xml:space="preserve">, </w:t>
      </w:r>
      <w:proofErr w:type="spellStart"/>
      <w:r>
        <w:rPr>
          <w:i/>
          <w:sz w:val="24"/>
        </w:rPr>
        <w:t>EmpN</w:t>
      </w:r>
      <w:r w:rsidR="002161C7" w:rsidRPr="00D31C99">
        <w:rPr>
          <w:i/>
          <w:sz w:val="24"/>
        </w:rPr>
        <w:t>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OrdDate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OrdCity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OrdZip</w:t>
      </w:r>
      <w:proofErr w:type="spellEnd"/>
      <w:r w:rsidR="002161C7">
        <w:rPr>
          <w:sz w:val="24"/>
        </w:rPr>
        <w:t>)</w:t>
      </w:r>
    </w:p>
    <w:p w14:paraId="01820BE5" w14:textId="77777777" w:rsidR="002161C7" w:rsidRDefault="002161C7" w:rsidP="002161C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custno</w:t>
      </w:r>
      <w:proofErr w:type="spellEnd"/>
      <w:r>
        <w:rPr>
          <w:sz w:val="24"/>
        </w:rPr>
        <w:t>) REFERENCES customer</w:t>
      </w:r>
    </w:p>
    <w:p w14:paraId="750EF4E7" w14:textId="77777777" w:rsidR="002161C7" w:rsidRDefault="002161C7" w:rsidP="002161C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empno</w:t>
      </w:r>
      <w:proofErr w:type="spellEnd"/>
      <w:r>
        <w:rPr>
          <w:sz w:val="24"/>
        </w:rPr>
        <w:t>) REFERENCES employee</w:t>
      </w:r>
    </w:p>
    <w:p w14:paraId="59D64245" w14:textId="77777777" w:rsidR="00E968B9" w:rsidRDefault="00E968B9" w:rsidP="002161C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CustNo</w:t>
      </w:r>
      <w:proofErr w:type="spellEnd"/>
      <w:r>
        <w:rPr>
          <w:sz w:val="24"/>
        </w:rPr>
        <w:t xml:space="preserve"> NOT NULL</w:t>
      </w:r>
    </w:p>
    <w:p w14:paraId="0BB93C4B" w14:textId="77777777" w:rsidR="002161C7" w:rsidRDefault="002161C7" w:rsidP="002161C7">
      <w:pPr>
        <w:rPr>
          <w:sz w:val="24"/>
        </w:rPr>
      </w:pPr>
    </w:p>
    <w:p w14:paraId="5C4AB9F3" w14:textId="77777777" w:rsidR="002161C7" w:rsidRDefault="002161C7" w:rsidP="002161C7">
      <w:pPr>
        <w:rPr>
          <w:sz w:val="24"/>
        </w:rPr>
      </w:pPr>
      <w:r>
        <w:rPr>
          <w:sz w:val="24"/>
        </w:rPr>
        <w:tab/>
      </w:r>
      <w:proofErr w:type="gramStart"/>
      <w:r w:rsidR="005E1080">
        <w:rPr>
          <w:sz w:val="24"/>
        </w:rPr>
        <w:t>C</w:t>
      </w:r>
      <w:r>
        <w:rPr>
          <w:sz w:val="24"/>
        </w:rPr>
        <w:t>ontains(</w:t>
      </w:r>
      <w:proofErr w:type="spellStart"/>
      <w:proofErr w:type="gramEnd"/>
      <w:r w:rsidR="005E1080">
        <w:rPr>
          <w:i/>
          <w:sz w:val="24"/>
          <w:u w:val="single"/>
        </w:rPr>
        <w:t>OrdN</w:t>
      </w:r>
      <w:r w:rsidRPr="00D31C99">
        <w:rPr>
          <w:i/>
          <w:sz w:val="24"/>
          <w:u w:val="single"/>
        </w:rPr>
        <w:t>o</w:t>
      </w:r>
      <w:proofErr w:type="spellEnd"/>
      <w:r>
        <w:rPr>
          <w:sz w:val="24"/>
        </w:rPr>
        <w:t xml:space="preserve">, </w:t>
      </w:r>
      <w:proofErr w:type="spellStart"/>
      <w:r w:rsidR="005E1080">
        <w:rPr>
          <w:i/>
          <w:sz w:val="24"/>
          <w:u w:val="single"/>
        </w:rPr>
        <w:t>ProdN</w:t>
      </w:r>
      <w:r w:rsidRPr="00D31C99">
        <w:rPr>
          <w:i/>
          <w:sz w:val="24"/>
          <w:u w:val="single"/>
        </w:rPr>
        <w:t>o</w:t>
      </w:r>
      <w:proofErr w:type="spellEnd"/>
      <w:r w:rsidR="005E1080">
        <w:rPr>
          <w:sz w:val="24"/>
        </w:rPr>
        <w:t>, Q</w:t>
      </w:r>
      <w:r>
        <w:rPr>
          <w:sz w:val="24"/>
        </w:rPr>
        <w:t>ty)</w:t>
      </w:r>
    </w:p>
    <w:p w14:paraId="39CC7BAA" w14:textId="77777777" w:rsidR="002161C7" w:rsidRDefault="002161C7" w:rsidP="002161C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ordno</w:t>
      </w:r>
      <w:proofErr w:type="spellEnd"/>
      <w:r>
        <w:rPr>
          <w:sz w:val="24"/>
        </w:rPr>
        <w:t>) REFERENCES order</w:t>
      </w:r>
    </w:p>
    <w:p w14:paraId="74B1012C" w14:textId="77777777" w:rsidR="002161C7" w:rsidRDefault="002161C7" w:rsidP="002161C7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prodno</w:t>
      </w:r>
      <w:proofErr w:type="spellEnd"/>
      <w:r>
        <w:rPr>
          <w:sz w:val="24"/>
        </w:rPr>
        <w:t>) REFERENCES product</w:t>
      </w:r>
    </w:p>
    <w:p w14:paraId="4586DBB6" w14:textId="77777777" w:rsidR="002161C7" w:rsidRDefault="002161C7" w:rsidP="002161C7">
      <w:pPr>
        <w:rPr>
          <w:sz w:val="24"/>
        </w:rPr>
      </w:pPr>
    </w:p>
    <w:p w14:paraId="61A7B027" w14:textId="77777777" w:rsidR="002161C7" w:rsidRDefault="002161C7" w:rsidP="002161C7">
      <w:pPr>
        <w:ind w:firstLine="720"/>
        <w:rPr>
          <w:b/>
          <w:sz w:val="24"/>
        </w:rPr>
      </w:pPr>
      <w:r>
        <w:rPr>
          <w:b/>
          <w:sz w:val="24"/>
        </w:rPr>
        <w:t>Conversion rules</w:t>
      </w:r>
    </w:p>
    <w:p w14:paraId="791DBC9A" w14:textId="77777777" w:rsidR="002161C7" w:rsidRDefault="002161C7" w:rsidP="00F05C13">
      <w:pPr>
        <w:numPr>
          <w:ilvl w:val="0"/>
          <w:numId w:val="8"/>
        </w:numPr>
        <w:autoSpaceDE/>
        <w:autoSpaceDN/>
        <w:rPr>
          <w:sz w:val="24"/>
        </w:rPr>
      </w:pPr>
      <w:r>
        <w:rPr>
          <w:sz w:val="24"/>
        </w:rPr>
        <w:t>Use the entity type rule to convert each entity type</w:t>
      </w:r>
    </w:p>
    <w:p w14:paraId="04D96A7E" w14:textId="77777777" w:rsidR="002161C7" w:rsidRDefault="002161C7" w:rsidP="00F05C13">
      <w:pPr>
        <w:numPr>
          <w:ilvl w:val="0"/>
          <w:numId w:val="8"/>
        </w:numPr>
        <w:autoSpaceDE/>
        <w:autoSpaceDN/>
        <w:rPr>
          <w:sz w:val="24"/>
        </w:rPr>
      </w:pPr>
      <w:r>
        <w:rPr>
          <w:sz w:val="24"/>
        </w:rPr>
        <w:t xml:space="preserve">Use the 1-M relationship rule for all relationships except the </w:t>
      </w:r>
      <w:r w:rsidRPr="00CD7D69">
        <w:rPr>
          <w:i/>
          <w:sz w:val="24"/>
        </w:rPr>
        <w:t>contains</w:t>
      </w:r>
      <w:r>
        <w:rPr>
          <w:sz w:val="24"/>
        </w:rPr>
        <w:t xml:space="preserve"> relationship</w:t>
      </w:r>
    </w:p>
    <w:p w14:paraId="23D711B5" w14:textId="77777777" w:rsidR="0020266D" w:rsidRDefault="0020266D" w:rsidP="0020266D">
      <w:pPr>
        <w:numPr>
          <w:ilvl w:val="0"/>
          <w:numId w:val="8"/>
        </w:numPr>
        <w:autoSpaceDE/>
        <w:autoSpaceDN/>
        <w:rPr>
          <w:sz w:val="24"/>
        </w:rPr>
      </w:pPr>
      <w:r>
        <w:rPr>
          <w:sz w:val="24"/>
        </w:rPr>
        <w:t xml:space="preserve">Use the M-N rule to convert the </w:t>
      </w:r>
      <w:r w:rsidRPr="00CD7D69">
        <w:rPr>
          <w:i/>
          <w:sz w:val="24"/>
        </w:rPr>
        <w:t>contains</w:t>
      </w:r>
      <w:r>
        <w:rPr>
          <w:sz w:val="24"/>
        </w:rPr>
        <w:t xml:space="preserve"> relationship</w:t>
      </w:r>
    </w:p>
    <w:p w14:paraId="0CCF0D7F" w14:textId="77777777" w:rsidR="002161C7" w:rsidRDefault="002161C7" w:rsidP="002161C7">
      <w:pPr>
        <w:rPr>
          <w:sz w:val="24"/>
        </w:rPr>
      </w:pPr>
    </w:p>
    <w:p w14:paraId="7E457236" w14:textId="77777777" w:rsidR="0020266D" w:rsidRPr="00C525AA" w:rsidRDefault="0020266D" w:rsidP="0020266D">
      <w:pPr>
        <w:numPr>
          <w:ilvl w:val="0"/>
          <w:numId w:val="2"/>
        </w:numPr>
        <w:autoSpaceDE/>
        <w:autoSpaceDN/>
        <w:spacing w:line="480" w:lineRule="auto"/>
        <w:rPr>
          <w:sz w:val="24"/>
        </w:rPr>
      </w:pPr>
      <w:r w:rsidRPr="00C525AA">
        <w:rPr>
          <w:sz w:val="24"/>
        </w:rPr>
        <w:t>Convert the ERD</w:t>
      </w:r>
      <w:r w:rsidR="00000000">
        <w:rPr>
          <w:sz w:val="24"/>
        </w:rPr>
        <w:fldChar w:fldCharType="begin"/>
      </w:r>
      <w:r w:rsidRPr="00C525AA">
        <w:rPr>
          <w:sz w:val="24"/>
        </w:rPr>
        <w:instrText>xe "ERD"</w:instrText>
      </w:r>
      <w:r w:rsidR="00000000">
        <w:rPr>
          <w:sz w:val="24"/>
        </w:rPr>
        <w:fldChar w:fldCharType="end"/>
      </w:r>
      <w:r>
        <w:rPr>
          <w:sz w:val="24"/>
        </w:rPr>
        <w:t xml:space="preserve"> shown in Figure 2</w:t>
      </w:r>
      <w:r w:rsidRPr="00C525AA">
        <w:rPr>
          <w:sz w:val="24"/>
        </w:rPr>
        <w:t xml:space="preserve"> into tables.  </w:t>
      </w:r>
      <w:r>
        <w:rPr>
          <w:sz w:val="24"/>
        </w:rPr>
        <w:t xml:space="preserve">This ERD is identical to problem 1 except for the use of an associative entity type instead of the M-N relationship. You only need to indicate the conversion rules and </w:t>
      </w:r>
      <w:r w:rsidR="0015508B">
        <w:rPr>
          <w:sz w:val="24"/>
        </w:rPr>
        <w:t>table design</w:t>
      </w:r>
      <w:r>
        <w:rPr>
          <w:sz w:val="24"/>
        </w:rPr>
        <w:t xml:space="preserve"> for the associative entity type.</w:t>
      </w:r>
    </w:p>
    <w:p w14:paraId="493B80D8" w14:textId="77777777" w:rsidR="006F5170" w:rsidRDefault="0020266D" w:rsidP="006F5170">
      <w:pPr>
        <w:pStyle w:val="FigureBody1"/>
      </w:pPr>
      <w:r>
        <w:object w:dxaOrig="9930" w:dyaOrig="6706" w14:anchorId="7730109E">
          <v:shape id="_x0000_i1026" type="#_x0000_t75" style="width:496.5pt;height:335.25pt" o:ole="">
            <v:imagedata r:id="rId9" o:title=""/>
          </v:shape>
          <o:OLEObject Type="Embed" ProgID="Visio.Drawing.11" ShapeID="_x0000_i1026" DrawAspect="Content" ObjectID="_1722282276" r:id="rId10"/>
        </w:object>
      </w:r>
      <w:r w:rsidR="006F5170" w:rsidRPr="006F5170">
        <w:t xml:space="preserve"> </w:t>
      </w:r>
      <w:r w:rsidR="006F5170">
        <w:t>Figure 2: ERD for Problem 2</w:t>
      </w:r>
    </w:p>
    <w:p w14:paraId="0ACAC8CC" w14:textId="77777777" w:rsidR="008C36F6" w:rsidRDefault="008C36F6" w:rsidP="0020266D">
      <w:pPr>
        <w:ind w:firstLine="720"/>
        <w:rPr>
          <w:b/>
          <w:sz w:val="24"/>
        </w:rPr>
      </w:pPr>
    </w:p>
    <w:p w14:paraId="2085E3EC" w14:textId="77777777" w:rsidR="008C36F6" w:rsidRDefault="008C36F6" w:rsidP="00C72A93">
      <w:pPr>
        <w:keepNext/>
        <w:ind w:firstLine="720"/>
        <w:rPr>
          <w:b/>
          <w:sz w:val="24"/>
        </w:rPr>
      </w:pPr>
      <w:r>
        <w:rPr>
          <w:b/>
          <w:sz w:val="24"/>
        </w:rPr>
        <w:lastRenderedPageBreak/>
        <w:t>Answer</w:t>
      </w:r>
    </w:p>
    <w:p w14:paraId="4B8595D9" w14:textId="77777777" w:rsidR="008C36F6" w:rsidRDefault="008C36F6" w:rsidP="0020266D">
      <w:pPr>
        <w:ind w:firstLine="720"/>
        <w:rPr>
          <w:sz w:val="24"/>
        </w:rPr>
      </w:pPr>
      <w:r>
        <w:rPr>
          <w:sz w:val="24"/>
        </w:rPr>
        <w:t>The only difference in the solution for problem 2 from problem 1 is the usage of the identification dependency rule in problem 2 versus the M-N relationship rule in problem 1.</w:t>
      </w:r>
    </w:p>
    <w:p w14:paraId="5ED279C0" w14:textId="77777777" w:rsidR="006E40DF" w:rsidRPr="008C36F6" w:rsidRDefault="006E40DF" w:rsidP="0020266D">
      <w:pPr>
        <w:ind w:firstLine="720"/>
        <w:rPr>
          <w:sz w:val="24"/>
        </w:rPr>
      </w:pPr>
    </w:p>
    <w:p w14:paraId="4B95A55F" w14:textId="77777777" w:rsidR="0020266D" w:rsidRDefault="0020266D" w:rsidP="0020266D">
      <w:pPr>
        <w:ind w:firstLine="720"/>
        <w:rPr>
          <w:b/>
          <w:sz w:val="24"/>
        </w:rPr>
      </w:pPr>
      <w:r>
        <w:rPr>
          <w:b/>
          <w:sz w:val="24"/>
        </w:rPr>
        <w:t>Result after conversion</w:t>
      </w:r>
    </w:p>
    <w:p w14:paraId="46F6198F" w14:textId="77777777" w:rsidR="00206372" w:rsidRDefault="00206372" w:rsidP="00206372">
      <w:pPr>
        <w:ind w:firstLine="720"/>
        <w:rPr>
          <w:sz w:val="24"/>
        </w:rPr>
      </w:pPr>
      <w:proofErr w:type="gramStart"/>
      <w:r>
        <w:rPr>
          <w:sz w:val="24"/>
        </w:rPr>
        <w:t>Customer(</w:t>
      </w:r>
      <w:proofErr w:type="spellStart"/>
      <w:proofErr w:type="gramEnd"/>
      <w:r>
        <w:rPr>
          <w:sz w:val="24"/>
          <w:u w:val="single"/>
        </w:rPr>
        <w:t>CustNo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CustFirstName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CustLastName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CustCity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CustState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CustZip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CustBal</w:t>
      </w:r>
      <w:proofErr w:type="spellEnd"/>
      <w:r>
        <w:rPr>
          <w:sz w:val="24"/>
        </w:rPr>
        <w:t>)</w:t>
      </w:r>
    </w:p>
    <w:p w14:paraId="6A3F59F0" w14:textId="77777777" w:rsidR="00206372" w:rsidRDefault="00206372" w:rsidP="00206372">
      <w:pPr>
        <w:rPr>
          <w:sz w:val="24"/>
        </w:rPr>
      </w:pPr>
    </w:p>
    <w:p w14:paraId="1B6A47F9" w14:textId="77777777" w:rsidR="00206372" w:rsidRDefault="00206372" w:rsidP="00206372">
      <w:pPr>
        <w:ind w:left="720"/>
        <w:rPr>
          <w:sz w:val="24"/>
        </w:rPr>
      </w:pPr>
      <w:proofErr w:type="gramStart"/>
      <w:r>
        <w:rPr>
          <w:sz w:val="24"/>
        </w:rPr>
        <w:t>Employee(</w:t>
      </w:r>
      <w:proofErr w:type="spellStart"/>
      <w:proofErr w:type="gramEnd"/>
      <w:r>
        <w:rPr>
          <w:sz w:val="24"/>
          <w:u w:val="single"/>
        </w:rPr>
        <w:t>EmpNo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supempno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EmpFirstName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EmpLastName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EmpPhone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EmpEmail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EmpDeptName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EmpCommRate</w:t>
      </w:r>
      <w:proofErr w:type="spellEnd"/>
      <w:r>
        <w:rPr>
          <w:sz w:val="24"/>
        </w:rPr>
        <w:t>)</w:t>
      </w:r>
    </w:p>
    <w:p w14:paraId="5757D1A1" w14:textId="77777777" w:rsidR="00206372" w:rsidRDefault="00206372" w:rsidP="0020637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supempno</w:t>
      </w:r>
      <w:proofErr w:type="spellEnd"/>
      <w:r>
        <w:rPr>
          <w:sz w:val="24"/>
        </w:rPr>
        <w:t>) REFERENCES Employee</w:t>
      </w:r>
    </w:p>
    <w:p w14:paraId="5F11F3D7" w14:textId="77777777" w:rsidR="00206372" w:rsidRDefault="00206372" w:rsidP="00206372">
      <w:pPr>
        <w:rPr>
          <w:sz w:val="24"/>
        </w:rPr>
      </w:pPr>
    </w:p>
    <w:p w14:paraId="4EC45D97" w14:textId="77777777" w:rsidR="00206372" w:rsidRDefault="00206372" w:rsidP="00206372">
      <w:pPr>
        <w:ind w:firstLine="720"/>
        <w:rPr>
          <w:sz w:val="24"/>
        </w:rPr>
      </w:pPr>
      <w:proofErr w:type="gramStart"/>
      <w:r>
        <w:rPr>
          <w:sz w:val="24"/>
        </w:rPr>
        <w:t>Product(</w:t>
      </w:r>
      <w:proofErr w:type="spellStart"/>
      <w:proofErr w:type="gramEnd"/>
      <w:r>
        <w:rPr>
          <w:sz w:val="24"/>
          <w:u w:val="single"/>
        </w:rPr>
        <w:t>ProdNo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ProdQOH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ProdPrice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ProdNextShipDate</w:t>
      </w:r>
      <w:proofErr w:type="spellEnd"/>
      <w:r>
        <w:rPr>
          <w:sz w:val="24"/>
        </w:rPr>
        <w:t>)</w:t>
      </w:r>
    </w:p>
    <w:p w14:paraId="5E474591" w14:textId="77777777" w:rsidR="00206372" w:rsidRDefault="00206372" w:rsidP="00206372">
      <w:pPr>
        <w:rPr>
          <w:sz w:val="24"/>
        </w:rPr>
      </w:pPr>
    </w:p>
    <w:p w14:paraId="6F44B21A" w14:textId="77777777" w:rsidR="00206372" w:rsidRDefault="00206372" w:rsidP="00206372">
      <w:pPr>
        <w:ind w:firstLine="720"/>
        <w:rPr>
          <w:sz w:val="24"/>
        </w:rPr>
      </w:pPr>
      <w:proofErr w:type="gramStart"/>
      <w:r>
        <w:rPr>
          <w:sz w:val="24"/>
        </w:rPr>
        <w:t>Order(</w:t>
      </w:r>
      <w:proofErr w:type="spellStart"/>
      <w:proofErr w:type="gramEnd"/>
      <w:r>
        <w:rPr>
          <w:sz w:val="24"/>
          <w:u w:val="single"/>
        </w:rPr>
        <w:t>OrdNo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CustNo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</w:rPr>
        <w:t>EmpN</w:t>
      </w:r>
      <w:r w:rsidRPr="00D31C99">
        <w:rPr>
          <w:i/>
          <w:sz w:val="24"/>
        </w:rPr>
        <w:t>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OrdDate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OrdCity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OrdZip</w:t>
      </w:r>
      <w:proofErr w:type="spellEnd"/>
      <w:r>
        <w:rPr>
          <w:sz w:val="24"/>
        </w:rPr>
        <w:t>)</w:t>
      </w:r>
    </w:p>
    <w:p w14:paraId="397174E6" w14:textId="77777777" w:rsidR="00206372" w:rsidRDefault="00206372" w:rsidP="0020637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custno</w:t>
      </w:r>
      <w:proofErr w:type="spellEnd"/>
      <w:r>
        <w:rPr>
          <w:sz w:val="24"/>
        </w:rPr>
        <w:t>) REFERENCES customer</w:t>
      </w:r>
    </w:p>
    <w:p w14:paraId="509E734C" w14:textId="77777777" w:rsidR="00206372" w:rsidRDefault="00206372" w:rsidP="0020637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empno</w:t>
      </w:r>
      <w:proofErr w:type="spellEnd"/>
      <w:r>
        <w:rPr>
          <w:sz w:val="24"/>
        </w:rPr>
        <w:t>) REFERENCES employee</w:t>
      </w:r>
    </w:p>
    <w:p w14:paraId="69B9F8FB" w14:textId="77777777" w:rsidR="00137517" w:rsidRDefault="00137517" w:rsidP="00137517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CustNo</w:t>
      </w:r>
      <w:proofErr w:type="spellEnd"/>
      <w:r>
        <w:rPr>
          <w:sz w:val="24"/>
        </w:rPr>
        <w:t xml:space="preserve"> NOT NULL</w:t>
      </w:r>
    </w:p>
    <w:p w14:paraId="1E91B53D" w14:textId="77777777" w:rsidR="00206372" w:rsidRDefault="00206372" w:rsidP="00206372">
      <w:pPr>
        <w:rPr>
          <w:sz w:val="24"/>
        </w:rPr>
      </w:pPr>
    </w:p>
    <w:p w14:paraId="56E2A8E5" w14:textId="77777777" w:rsidR="00206372" w:rsidRDefault="00206372" w:rsidP="00206372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OrderLine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i/>
          <w:sz w:val="24"/>
          <w:u w:val="single"/>
        </w:rPr>
        <w:t>OrdN</w:t>
      </w:r>
      <w:r w:rsidRPr="00D31C99">
        <w:rPr>
          <w:i/>
          <w:sz w:val="24"/>
          <w:u w:val="single"/>
        </w:rPr>
        <w:t>o</w:t>
      </w:r>
      <w:proofErr w:type="spellEnd"/>
      <w:r>
        <w:rPr>
          <w:sz w:val="24"/>
        </w:rPr>
        <w:t xml:space="preserve">, </w:t>
      </w:r>
      <w:proofErr w:type="spellStart"/>
      <w:r>
        <w:rPr>
          <w:i/>
          <w:sz w:val="24"/>
          <w:u w:val="single"/>
        </w:rPr>
        <w:t>ProdN</w:t>
      </w:r>
      <w:r w:rsidRPr="00D31C99">
        <w:rPr>
          <w:i/>
          <w:sz w:val="24"/>
          <w:u w:val="single"/>
        </w:rPr>
        <w:t>o</w:t>
      </w:r>
      <w:proofErr w:type="spellEnd"/>
      <w:r>
        <w:rPr>
          <w:sz w:val="24"/>
        </w:rPr>
        <w:t>, Qty)</w:t>
      </w:r>
    </w:p>
    <w:p w14:paraId="50763AD3" w14:textId="77777777" w:rsidR="00206372" w:rsidRDefault="00206372" w:rsidP="0020637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ordno</w:t>
      </w:r>
      <w:proofErr w:type="spellEnd"/>
      <w:r>
        <w:rPr>
          <w:sz w:val="24"/>
        </w:rPr>
        <w:t>) REFERENCES order</w:t>
      </w:r>
    </w:p>
    <w:p w14:paraId="62BB7E20" w14:textId="77777777" w:rsidR="00206372" w:rsidRDefault="00206372" w:rsidP="00206372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FOREIGN </w:t>
      </w:r>
      <w:proofErr w:type="gramStart"/>
      <w:r>
        <w:rPr>
          <w:sz w:val="24"/>
        </w:rPr>
        <w:t>KEY(</w:t>
      </w:r>
      <w:proofErr w:type="spellStart"/>
      <w:proofErr w:type="gramEnd"/>
      <w:r>
        <w:rPr>
          <w:sz w:val="24"/>
        </w:rPr>
        <w:t>prodno</w:t>
      </w:r>
      <w:proofErr w:type="spellEnd"/>
      <w:r>
        <w:rPr>
          <w:sz w:val="24"/>
        </w:rPr>
        <w:t>) REFERENCES product</w:t>
      </w:r>
    </w:p>
    <w:p w14:paraId="4DE28AC9" w14:textId="77777777" w:rsidR="0020266D" w:rsidRDefault="0020266D" w:rsidP="0020266D">
      <w:pPr>
        <w:rPr>
          <w:sz w:val="24"/>
        </w:rPr>
      </w:pPr>
    </w:p>
    <w:p w14:paraId="06F30FD9" w14:textId="77777777" w:rsidR="0020266D" w:rsidRDefault="0020266D" w:rsidP="0020266D">
      <w:pPr>
        <w:ind w:firstLine="720"/>
        <w:rPr>
          <w:b/>
          <w:sz w:val="24"/>
        </w:rPr>
      </w:pPr>
      <w:r>
        <w:rPr>
          <w:b/>
          <w:sz w:val="24"/>
        </w:rPr>
        <w:t>Conversion rules</w:t>
      </w:r>
    </w:p>
    <w:p w14:paraId="35B3AE9B" w14:textId="77777777" w:rsidR="0020266D" w:rsidRDefault="0020266D" w:rsidP="0020266D">
      <w:pPr>
        <w:numPr>
          <w:ilvl w:val="0"/>
          <w:numId w:val="8"/>
        </w:numPr>
        <w:autoSpaceDE/>
        <w:autoSpaceDN/>
        <w:rPr>
          <w:sz w:val="24"/>
        </w:rPr>
      </w:pPr>
      <w:r>
        <w:rPr>
          <w:sz w:val="24"/>
        </w:rPr>
        <w:t>Use the entity type rule to convert each entity type</w:t>
      </w:r>
    </w:p>
    <w:p w14:paraId="493E41AE" w14:textId="77777777" w:rsidR="0020266D" w:rsidRDefault="0020266D" w:rsidP="0020266D">
      <w:pPr>
        <w:numPr>
          <w:ilvl w:val="0"/>
          <w:numId w:val="8"/>
        </w:numPr>
        <w:autoSpaceDE/>
        <w:autoSpaceDN/>
        <w:rPr>
          <w:sz w:val="24"/>
        </w:rPr>
      </w:pPr>
      <w:r>
        <w:rPr>
          <w:sz w:val="24"/>
        </w:rPr>
        <w:t>Use the 1-M relation</w:t>
      </w:r>
      <w:r w:rsidR="003C67D5">
        <w:rPr>
          <w:sz w:val="24"/>
        </w:rPr>
        <w:t>ship rule for all relationships</w:t>
      </w:r>
    </w:p>
    <w:p w14:paraId="746A9416" w14:textId="77777777" w:rsidR="003C67D5" w:rsidRDefault="003C67D5" w:rsidP="0020266D">
      <w:pPr>
        <w:numPr>
          <w:ilvl w:val="0"/>
          <w:numId w:val="8"/>
        </w:numPr>
        <w:autoSpaceDE/>
        <w:autoSpaceDN/>
        <w:rPr>
          <w:sz w:val="24"/>
        </w:rPr>
      </w:pPr>
      <w:r>
        <w:rPr>
          <w:sz w:val="24"/>
        </w:rPr>
        <w:t>Use the identification dependency rule to add two components (</w:t>
      </w:r>
      <w:proofErr w:type="spellStart"/>
      <w:r>
        <w:rPr>
          <w:sz w:val="24"/>
        </w:rPr>
        <w:t>OrdNo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ProdNo</w:t>
      </w:r>
      <w:proofErr w:type="spellEnd"/>
      <w:r>
        <w:rPr>
          <w:sz w:val="24"/>
        </w:rPr>
        <w:t xml:space="preserve">) to the primary key of the </w:t>
      </w:r>
      <w:proofErr w:type="spellStart"/>
      <w:r>
        <w:rPr>
          <w:sz w:val="24"/>
        </w:rPr>
        <w:t>OrderLine</w:t>
      </w:r>
      <w:proofErr w:type="spellEnd"/>
      <w:r>
        <w:rPr>
          <w:sz w:val="24"/>
        </w:rPr>
        <w:t xml:space="preserve"> table</w:t>
      </w:r>
    </w:p>
    <w:p w14:paraId="37C01511" w14:textId="77777777" w:rsidR="0020266D" w:rsidRDefault="0020266D" w:rsidP="0020266D">
      <w:pPr>
        <w:autoSpaceDE/>
        <w:autoSpaceDN/>
        <w:spacing w:line="480" w:lineRule="auto"/>
      </w:pPr>
    </w:p>
    <w:p w14:paraId="5EF4F76E" w14:textId="77777777" w:rsidR="00677107" w:rsidRDefault="00677107" w:rsidP="00A971AE">
      <w:pPr>
        <w:numPr>
          <w:ilvl w:val="0"/>
          <w:numId w:val="4"/>
        </w:numPr>
        <w:autoSpaceDE/>
        <w:autoSpaceDN/>
        <w:spacing w:line="480" w:lineRule="auto"/>
        <w:rPr>
          <w:sz w:val="24"/>
        </w:rPr>
      </w:pPr>
      <w:r w:rsidRPr="00A65615">
        <w:rPr>
          <w:sz w:val="24"/>
        </w:rPr>
        <w:t>Convert the ERD</w:t>
      </w:r>
      <w:r w:rsidR="00000000">
        <w:rPr>
          <w:sz w:val="24"/>
        </w:rPr>
        <w:fldChar w:fldCharType="begin"/>
      </w:r>
      <w:r w:rsidRPr="00A65615">
        <w:rPr>
          <w:sz w:val="24"/>
        </w:rPr>
        <w:instrText>xe "ERD"</w:instrText>
      </w:r>
      <w:r w:rsidR="00000000">
        <w:rPr>
          <w:sz w:val="24"/>
        </w:rPr>
        <w:fldChar w:fldCharType="end"/>
      </w:r>
      <w:r w:rsidR="00A65615">
        <w:rPr>
          <w:sz w:val="24"/>
        </w:rPr>
        <w:t xml:space="preserve"> shown in Figure </w:t>
      </w:r>
      <w:r w:rsidRPr="00A65615">
        <w:rPr>
          <w:sz w:val="24"/>
        </w:rPr>
        <w:t xml:space="preserve">4 into tables.  </w:t>
      </w:r>
      <w:r w:rsidR="0009795A" w:rsidRPr="00AD40C7">
        <w:rPr>
          <w:sz w:val="24"/>
        </w:rPr>
        <w:t>List the conversion rules used and the resulting tables</w:t>
      </w:r>
      <w:r w:rsidR="0009795A">
        <w:rPr>
          <w:sz w:val="24"/>
        </w:rPr>
        <w:t xml:space="preserve"> with primary keys, foreign keys, </w:t>
      </w:r>
      <w:r w:rsidR="00982C5C">
        <w:rPr>
          <w:sz w:val="24"/>
        </w:rPr>
        <w:t>other columns, and not null constraints for foreign keys</w:t>
      </w:r>
      <w:r w:rsidR="0009795A" w:rsidRPr="00AD40C7">
        <w:rPr>
          <w:sz w:val="24"/>
        </w:rPr>
        <w:t>.</w:t>
      </w:r>
      <w:r w:rsidR="0009795A">
        <w:rPr>
          <w:sz w:val="24"/>
        </w:rPr>
        <w:t xml:space="preserve"> You do not need to provide CREATE TABLE statements.</w:t>
      </w:r>
    </w:p>
    <w:p w14:paraId="76C51106" w14:textId="77777777" w:rsidR="00EB6FBB" w:rsidRDefault="00583220" w:rsidP="00583220">
      <w:pPr>
        <w:keepNext/>
        <w:spacing w:after="120"/>
        <w:jc w:val="center"/>
      </w:pPr>
      <w:r>
        <w:object w:dxaOrig="6091" w:dyaOrig="2191" w14:anchorId="09FA7044">
          <v:shape id="_x0000_i1027" type="#_x0000_t75" style="width:310.5pt;height:108.75pt" o:ole="" fillcolor="window">
            <v:imagedata r:id="rId11" o:title=""/>
          </v:shape>
          <o:OLEObject Type="Embed" ProgID="Visio.Drawing.11" ShapeID="_x0000_i1027" DrawAspect="Content" ObjectID="_1722282277" r:id="rId12"/>
        </w:object>
      </w:r>
    </w:p>
    <w:p w14:paraId="012AF9C3" w14:textId="77777777" w:rsidR="00EB6FBB" w:rsidRPr="00EB6FBB" w:rsidRDefault="00EB6FBB" w:rsidP="00EB6FBB">
      <w:pPr>
        <w:spacing w:after="120"/>
        <w:jc w:val="center"/>
        <w:rPr>
          <w:sz w:val="24"/>
        </w:rPr>
      </w:pPr>
      <w:r w:rsidRPr="00EB6FBB">
        <w:rPr>
          <w:sz w:val="24"/>
        </w:rPr>
        <w:t xml:space="preserve">Figure </w:t>
      </w:r>
      <w:r>
        <w:rPr>
          <w:sz w:val="24"/>
        </w:rPr>
        <w:t>4</w:t>
      </w:r>
      <w:r w:rsidRPr="00EB6FBB">
        <w:rPr>
          <w:sz w:val="24"/>
        </w:rPr>
        <w:t xml:space="preserve">: </w:t>
      </w:r>
      <w:r>
        <w:rPr>
          <w:sz w:val="24"/>
        </w:rPr>
        <w:t>ERD for Problem 4</w:t>
      </w:r>
    </w:p>
    <w:p w14:paraId="68BC5493" w14:textId="77777777" w:rsidR="00996AA9" w:rsidRDefault="00996AA9" w:rsidP="00996AA9">
      <w:pPr>
        <w:rPr>
          <w:sz w:val="24"/>
        </w:rPr>
      </w:pPr>
      <w:r>
        <w:rPr>
          <w:sz w:val="24"/>
        </w:rPr>
        <w:tab/>
      </w:r>
    </w:p>
    <w:p w14:paraId="1C058816" w14:textId="77777777" w:rsidR="00996AA9" w:rsidRDefault="00996AA9" w:rsidP="003164B1">
      <w:pPr>
        <w:keepNext/>
        <w:ind w:firstLine="720"/>
        <w:rPr>
          <w:b/>
          <w:sz w:val="24"/>
        </w:rPr>
      </w:pPr>
      <w:r>
        <w:rPr>
          <w:b/>
          <w:sz w:val="24"/>
        </w:rPr>
        <w:lastRenderedPageBreak/>
        <w:t>Result after conversion</w:t>
      </w:r>
    </w:p>
    <w:p w14:paraId="1B427C86" w14:textId="77777777" w:rsidR="00996AA9" w:rsidRDefault="000977E0" w:rsidP="00996AA9">
      <w:pPr>
        <w:ind w:firstLine="720"/>
        <w:rPr>
          <w:sz w:val="24"/>
        </w:rPr>
      </w:pPr>
      <w:proofErr w:type="gramStart"/>
      <w:r>
        <w:rPr>
          <w:sz w:val="24"/>
        </w:rPr>
        <w:t>Building</w:t>
      </w:r>
      <w:r w:rsidR="00996AA9">
        <w:rPr>
          <w:sz w:val="24"/>
        </w:rPr>
        <w:t>(</w:t>
      </w:r>
      <w:proofErr w:type="spellStart"/>
      <w:proofErr w:type="gramEnd"/>
      <w:r>
        <w:rPr>
          <w:sz w:val="24"/>
          <w:u w:val="single"/>
        </w:rPr>
        <w:t>BldgId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BldgName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BldgLocation</w:t>
      </w:r>
      <w:proofErr w:type="spellEnd"/>
      <w:r w:rsidR="00996AA9">
        <w:rPr>
          <w:sz w:val="24"/>
        </w:rPr>
        <w:t>)</w:t>
      </w:r>
    </w:p>
    <w:p w14:paraId="60AFF3EC" w14:textId="77777777" w:rsidR="00996AA9" w:rsidRDefault="00996AA9" w:rsidP="00996AA9">
      <w:pPr>
        <w:rPr>
          <w:sz w:val="24"/>
        </w:rPr>
      </w:pPr>
    </w:p>
    <w:p w14:paraId="592D9D5E" w14:textId="77777777" w:rsidR="00996AA9" w:rsidRDefault="000977E0" w:rsidP="00996AA9">
      <w:pPr>
        <w:ind w:firstLine="720"/>
        <w:rPr>
          <w:sz w:val="24"/>
        </w:rPr>
      </w:pPr>
      <w:proofErr w:type="gramStart"/>
      <w:r>
        <w:rPr>
          <w:sz w:val="24"/>
        </w:rPr>
        <w:t>Room(</w:t>
      </w:r>
      <w:proofErr w:type="spellStart"/>
      <w:proofErr w:type="gramEnd"/>
      <w:r w:rsidRPr="000977E0">
        <w:rPr>
          <w:i/>
          <w:sz w:val="24"/>
          <w:u w:val="single"/>
        </w:rPr>
        <w:t>BldgId</w:t>
      </w:r>
      <w:proofErr w:type="spellEnd"/>
      <w:r>
        <w:rPr>
          <w:sz w:val="24"/>
        </w:rPr>
        <w:t xml:space="preserve">, </w:t>
      </w:r>
      <w:proofErr w:type="spellStart"/>
      <w:r w:rsidRPr="000977E0">
        <w:rPr>
          <w:sz w:val="24"/>
          <w:u w:val="single"/>
        </w:rPr>
        <w:t>RoomNo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RoomCapacity</w:t>
      </w:r>
      <w:proofErr w:type="spellEnd"/>
      <w:r>
        <w:rPr>
          <w:sz w:val="24"/>
        </w:rPr>
        <w:t>)</w:t>
      </w:r>
    </w:p>
    <w:p w14:paraId="45FB09EC" w14:textId="77777777" w:rsidR="00A44191" w:rsidRDefault="00A44191" w:rsidP="00A44191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FOREIGN KEY(</w:t>
      </w:r>
      <w:proofErr w:type="spellStart"/>
      <w:r>
        <w:rPr>
          <w:sz w:val="24"/>
        </w:rPr>
        <w:t>BldgId</w:t>
      </w:r>
      <w:proofErr w:type="spellEnd"/>
      <w:r>
        <w:rPr>
          <w:sz w:val="24"/>
        </w:rPr>
        <w:t>) REFERENCES Building</w:t>
      </w:r>
    </w:p>
    <w:p w14:paraId="4AB8765B" w14:textId="77777777" w:rsidR="000977E0" w:rsidRDefault="000977E0" w:rsidP="000977E0">
      <w:pPr>
        <w:ind w:firstLine="720"/>
        <w:rPr>
          <w:b/>
          <w:sz w:val="24"/>
        </w:rPr>
      </w:pPr>
    </w:p>
    <w:p w14:paraId="21A14FCF" w14:textId="77777777" w:rsidR="000977E0" w:rsidRDefault="000977E0" w:rsidP="000977E0">
      <w:pPr>
        <w:ind w:firstLine="720"/>
        <w:rPr>
          <w:b/>
          <w:sz w:val="24"/>
        </w:rPr>
      </w:pPr>
      <w:r>
        <w:rPr>
          <w:b/>
          <w:sz w:val="24"/>
        </w:rPr>
        <w:t>Conversion rules</w:t>
      </w:r>
    </w:p>
    <w:p w14:paraId="447F8E5E" w14:textId="77777777" w:rsidR="000977E0" w:rsidRDefault="000977E0" w:rsidP="000977E0">
      <w:pPr>
        <w:numPr>
          <w:ilvl w:val="0"/>
          <w:numId w:val="8"/>
        </w:numPr>
        <w:autoSpaceDE/>
        <w:autoSpaceDN/>
        <w:rPr>
          <w:sz w:val="24"/>
        </w:rPr>
      </w:pPr>
      <w:r>
        <w:rPr>
          <w:sz w:val="24"/>
        </w:rPr>
        <w:t>Use the entity type rule to convert the Building and Room entity types.</w:t>
      </w:r>
    </w:p>
    <w:p w14:paraId="6C8581A4" w14:textId="77777777" w:rsidR="000977E0" w:rsidRDefault="000977E0" w:rsidP="000977E0">
      <w:pPr>
        <w:numPr>
          <w:ilvl w:val="0"/>
          <w:numId w:val="8"/>
        </w:numPr>
        <w:autoSpaceDE/>
        <w:autoSpaceDN/>
        <w:rPr>
          <w:sz w:val="24"/>
        </w:rPr>
      </w:pPr>
      <w:r>
        <w:rPr>
          <w:sz w:val="24"/>
        </w:rPr>
        <w:t xml:space="preserve">Use the 1-M relationship rule to convert the Contains relationship into the </w:t>
      </w:r>
      <w:proofErr w:type="spellStart"/>
      <w:r>
        <w:rPr>
          <w:sz w:val="24"/>
        </w:rPr>
        <w:t>BldgId</w:t>
      </w:r>
      <w:proofErr w:type="spellEnd"/>
      <w:r>
        <w:rPr>
          <w:sz w:val="24"/>
        </w:rPr>
        <w:t xml:space="preserve"> FK in the Room table.</w:t>
      </w:r>
    </w:p>
    <w:p w14:paraId="58CB5415" w14:textId="77777777" w:rsidR="000977E0" w:rsidRDefault="000977E0" w:rsidP="000977E0">
      <w:pPr>
        <w:numPr>
          <w:ilvl w:val="0"/>
          <w:numId w:val="8"/>
        </w:numPr>
        <w:autoSpaceDE/>
        <w:autoSpaceDN/>
        <w:rPr>
          <w:sz w:val="24"/>
        </w:rPr>
      </w:pPr>
      <w:r>
        <w:rPr>
          <w:sz w:val="24"/>
        </w:rPr>
        <w:t xml:space="preserve">Use the identification dependency rule to make </w:t>
      </w:r>
      <w:proofErr w:type="spellStart"/>
      <w:r>
        <w:rPr>
          <w:sz w:val="24"/>
        </w:rPr>
        <w:t>BldgId</w:t>
      </w:r>
      <w:proofErr w:type="spellEnd"/>
      <w:r>
        <w:rPr>
          <w:sz w:val="24"/>
        </w:rPr>
        <w:t xml:space="preserve"> a component of the PK of Room. The PK of the Room table is a combination of </w:t>
      </w:r>
      <w:proofErr w:type="spellStart"/>
      <w:r>
        <w:rPr>
          <w:sz w:val="24"/>
        </w:rPr>
        <w:t>BldgId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RoomNo</w:t>
      </w:r>
      <w:proofErr w:type="spellEnd"/>
      <w:r>
        <w:rPr>
          <w:sz w:val="24"/>
        </w:rPr>
        <w:t>.</w:t>
      </w:r>
    </w:p>
    <w:p w14:paraId="0B658BDD" w14:textId="77777777" w:rsidR="000B1809" w:rsidRDefault="000B1809" w:rsidP="000977E0">
      <w:pPr>
        <w:numPr>
          <w:ilvl w:val="0"/>
          <w:numId w:val="8"/>
        </w:numPr>
        <w:autoSpaceDE/>
        <w:autoSpaceDN/>
        <w:rPr>
          <w:sz w:val="24"/>
        </w:rPr>
      </w:pPr>
      <w:r>
        <w:rPr>
          <w:sz w:val="24"/>
        </w:rPr>
        <w:t xml:space="preserve">In the final conversion result, a not null constraint is not needed for </w:t>
      </w:r>
      <w:proofErr w:type="spellStart"/>
      <w:r>
        <w:rPr>
          <w:sz w:val="24"/>
        </w:rPr>
        <w:t>Room.BldgId</w:t>
      </w:r>
      <w:proofErr w:type="spellEnd"/>
      <w:r>
        <w:rPr>
          <w:sz w:val="24"/>
        </w:rPr>
        <w:t xml:space="preserve"> because this column is part of the primary key of Room.</w:t>
      </w:r>
    </w:p>
    <w:p w14:paraId="51B355C8" w14:textId="77777777" w:rsidR="000977E0" w:rsidRDefault="000977E0" w:rsidP="00996AA9">
      <w:pPr>
        <w:ind w:firstLine="720"/>
        <w:rPr>
          <w:sz w:val="24"/>
        </w:rPr>
      </w:pPr>
    </w:p>
    <w:p w14:paraId="67EEB1D8" w14:textId="77777777" w:rsidR="00996AA9" w:rsidRDefault="00996AA9" w:rsidP="00996AA9">
      <w:pPr>
        <w:rPr>
          <w:sz w:val="24"/>
        </w:rPr>
      </w:pPr>
    </w:p>
    <w:p w14:paraId="4B29A3A7" w14:textId="77777777" w:rsidR="00677107" w:rsidRDefault="00677107" w:rsidP="0049064D">
      <w:pPr>
        <w:pStyle w:val="FigureTitle"/>
        <w:jc w:val="left"/>
      </w:pPr>
    </w:p>
    <w:sectPr w:rsidR="00677107" w:rsidSect="00CD23CC">
      <w:headerReference w:type="default" r:id="rId13"/>
      <w:pgSz w:w="12240" w:h="15840"/>
      <w:pgMar w:top="1440" w:right="108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7B24" w14:textId="77777777" w:rsidR="006545D4" w:rsidRDefault="006545D4">
      <w:r>
        <w:separator/>
      </w:r>
    </w:p>
  </w:endnote>
  <w:endnote w:type="continuationSeparator" w:id="0">
    <w:p w14:paraId="0F3CE7FF" w14:textId="77777777" w:rsidR="006545D4" w:rsidRDefault="0065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2A92C" w14:textId="77777777" w:rsidR="006545D4" w:rsidRDefault="006545D4">
      <w:r>
        <w:separator/>
      </w:r>
    </w:p>
  </w:footnote>
  <w:footnote w:type="continuationSeparator" w:id="0">
    <w:p w14:paraId="10B2897C" w14:textId="77777777" w:rsidR="006545D4" w:rsidRDefault="006545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7D20C" w14:textId="77777777" w:rsidR="0013058E" w:rsidRDefault="0013058E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1809">
      <w:rPr>
        <w:rStyle w:val="PageNumber"/>
        <w:noProof/>
      </w:rPr>
      <w:t>2</w:t>
    </w:r>
    <w:r>
      <w:rPr>
        <w:rStyle w:val="PageNumber"/>
      </w:rPr>
      <w:fldChar w:fldCharType="end"/>
    </w:r>
  </w:p>
  <w:p w14:paraId="4531E662" w14:textId="77777777" w:rsidR="0013058E" w:rsidRDefault="003658F4">
    <w:pPr>
      <w:pStyle w:val="Header"/>
      <w:ind w:right="360"/>
    </w:pPr>
    <w:r>
      <w:t>Solutions for the Module 10 Exercise Problems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54B4C03"/>
    <w:multiLevelType w:val="hybridMultilevel"/>
    <w:tmpl w:val="FFFFFFFF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B59DB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B92096"/>
    <w:multiLevelType w:val="singleLevel"/>
    <w:tmpl w:val="FFFFFFFF"/>
    <w:lvl w:ilvl="0">
      <w:start w:val="2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0C8A2BC6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5" w15:restartNumberingAfterBreak="0">
    <w:nsid w:val="127E1D98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6" w15:restartNumberingAfterBreak="0">
    <w:nsid w:val="16B84A3B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7" w15:restartNumberingAfterBreak="0">
    <w:nsid w:val="18D848D2"/>
    <w:multiLevelType w:val="hybridMultilevel"/>
    <w:tmpl w:val="FFFFFFFF"/>
    <w:lvl w:ilvl="0" w:tplc="0B8E865E">
      <w:start w:val="7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12954DC"/>
    <w:multiLevelType w:val="singleLevel"/>
    <w:tmpl w:val="FFFFFFFF"/>
    <w:lvl w:ilvl="0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</w:abstractNum>
  <w:abstractNum w:abstractNumId="9" w15:restartNumberingAfterBreak="0">
    <w:nsid w:val="28D9545E"/>
    <w:multiLevelType w:val="singleLevel"/>
    <w:tmpl w:val="FFFFFFFF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0" w15:restartNumberingAfterBreak="0">
    <w:nsid w:val="410352DF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1" w15:restartNumberingAfterBreak="0">
    <w:nsid w:val="41D250F7"/>
    <w:multiLevelType w:val="singleLevel"/>
    <w:tmpl w:val="FFFFFFFF"/>
    <w:lvl w:ilvl="0">
      <w:start w:val="6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2" w15:restartNumberingAfterBreak="0">
    <w:nsid w:val="4FF067C4"/>
    <w:multiLevelType w:val="hybridMultilevel"/>
    <w:tmpl w:val="FFFFFFFF"/>
    <w:lvl w:ilvl="0" w:tplc="BD76F4CA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15E4DFB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4" w15:restartNumberingAfterBreak="0">
    <w:nsid w:val="534F5267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</w:abstractNum>
  <w:abstractNum w:abstractNumId="15" w15:restartNumberingAfterBreak="0">
    <w:nsid w:val="56037F0B"/>
    <w:multiLevelType w:val="singleLevel"/>
    <w:tmpl w:val="FFFFFFFF"/>
    <w:lvl w:ilvl="0">
      <w:start w:val="5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6" w15:restartNumberingAfterBreak="0">
    <w:nsid w:val="5FAA3880"/>
    <w:multiLevelType w:val="hybridMultilevel"/>
    <w:tmpl w:val="FFFFFFFF"/>
    <w:lvl w:ilvl="0" w:tplc="C0A4C596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4C33305"/>
    <w:multiLevelType w:val="hybridMultilevel"/>
    <w:tmpl w:val="FFFFFFFF"/>
    <w:lvl w:ilvl="0" w:tplc="D098FC04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936712471">
    <w:abstractNumId w:val="14"/>
  </w:num>
  <w:num w:numId="2" w16cid:durableId="898634440">
    <w:abstractNumId w:val="3"/>
  </w:num>
  <w:num w:numId="3" w16cid:durableId="1082944263">
    <w:abstractNumId w:val="9"/>
  </w:num>
  <w:num w:numId="4" w16cid:durableId="1002270604">
    <w:abstractNumId w:val="8"/>
  </w:num>
  <w:num w:numId="5" w16cid:durableId="400753690">
    <w:abstractNumId w:val="15"/>
  </w:num>
  <w:num w:numId="6" w16cid:durableId="120728341">
    <w:abstractNumId w:val="11"/>
  </w:num>
  <w:num w:numId="7" w16cid:durableId="1984457557">
    <w:abstractNumId w:val="7"/>
  </w:num>
  <w:num w:numId="8" w16cid:durableId="1934237255">
    <w:abstractNumId w:val="1"/>
  </w:num>
  <w:num w:numId="9" w16cid:durableId="11672859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0" w16cid:durableId="63450074">
    <w:abstractNumId w:val="13"/>
  </w:num>
  <w:num w:numId="11" w16cid:durableId="2117477556">
    <w:abstractNumId w:val="5"/>
  </w:num>
  <w:num w:numId="12" w16cid:durableId="868687332">
    <w:abstractNumId w:val="10"/>
  </w:num>
  <w:num w:numId="13" w16cid:durableId="1905867671">
    <w:abstractNumId w:val="4"/>
  </w:num>
  <w:num w:numId="14" w16cid:durableId="1368986220">
    <w:abstractNumId w:val="6"/>
  </w:num>
  <w:num w:numId="15" w16cid:durableId="1950701525">
    <w:abstractNumId w:val="17"/>
  </w:num>
  <w:num w:numId="16" w16cid:durableId="1498156879">
    <w:abstractNumId w:val="12"/>
  </w:num>
  <w:num w:numId="17" w16cid:durableId="21715930">
    <w:abstractNumId w:val="2"/>
  </w:num>
  <w:num w:numId="18" w16cid:durableId="1932423091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0EF5"/>
    <w:rsid w:val="00000038"/>
    <w:rsid w:val="00002BDB"/>
    <w:rsid w:val="00004C55"/>
    <w:rsid w:val="00023EA8"/>
    <w:rsid w:val="00035C1F"/>
    <w:rsid w:val="00036F88"/>
    <w:rsid w:val="000401F9"/>
    <w:rsid w:val="000403BF"/>
    <w:rsid w:val="00041262"/>
    <w:rsid w:val="00043071"/>
    <w:rsid w:val="00051911"/>
    <w:rsid w:val="00057AAC"/>
    <w:rsid w:val="00057B5E"/>
    <w:rsid w:val="00062D12"/>
    <w:rsid w:val="0006788F"/>
    <w:rsid w:val="00067BBE"/>
    <w:rsid w:val="0007355E"/>
    <w:rsid w:val="00076B70"/>
    <w:rsid w:val="000812FA"/>
    <w:rsid w:val="00085798"/>
    <w:rsid w:val="000948D3"/>
    <w:rsid w:val="000977E0"/>
    <w:rsid w:val="0009795A"/>
    <w:rsid w:val="000A0391"/>
    <w:rsid w:val="000A075D"/>
    <w:rsid w:val="000A2D98"/>
    <w:rsid w:val="000B1610"/>
    <w:rsid w:val="000B1809"/>
    <w:rsid w:val="000C0C97"/>
    <w:rsid w:val="000D4F83"/>
    <w:rsid w:val="001022A8"/>
    <w:rsid w:val="001024D8"/>
    <w:rsid w:val="001072D3"/>
    <w:rsid w:val="00115C20"/>
    <w:rsid w:val="001205B5"/>
    <w:rsid w:val="00122940"/>
    <w:rsid w:val="001255F3"/>
    <w:rsid w:val="0013058E"/>
    <w:rsid w:val="00137517"/>
    <w:rsid w:val="0014515B"/>
    <w:rsid w:val="0015508B"/>
    <w:rsid w:val="00157B1A"/>
    <w:rsid w:val="00164473"/>
    <w:rsid w:val="00182A74"/>
    <w:rsid w:val="001A0C8D"/>
    <w:rsid w:val="001A0D44"/>
    <w:rsid w:val="001B4380"/>
    <w:rsid w:val="001C2C33"/>
    <w:rsid w:val="001C39B8"/>
    <w:rsid w:val="001E14C3"/>
    <w:rsid w:val="001E6C0E"/>
    <w:rsid w:val="0020266D"/>
    <w:rsid w:val="00206372"/>
    <w:rsid w:val="002161C7"/>
    <w:rsid w:val="00216F62"/>
    <w:rsid w:val="0021766B"/>
    <w:rsid w:val="00221C50"/>
    <w:rsid w:val="00224FAA"/>
    <w:rsid w:val="002309D0"/>
    <w:rsid w:val="00240A74"/>
    <w:rsid w:val="00240F0D"/>
    <w:rsid w:val="00241257"/>
    <w:rsid w:val="00244BF3"/>
    <w:rsid w:val="002522AA"/>
    <w:rsid w:val="00254ABB"/>
    <w:rsid w:val="00264401"/>
    <w:rsid w:val="00276EC2"/>
    <w:rsid w:val="00284AFA"/>
    <w:rsid w:val="0029527F"/>
    <w:rsid w:val="00296C60"/>
    <w:rsid w:val="002A42B7"/>
    <w:rsid w:val="002B0508"/>
    <w:rsid w:val="002B6210"/>
    <w:rsid w:val="002B7CDE"/>
    <w:rsid w:val="002B7FF4"/>
    <w:rsid w:val="002C4724"/>
    <w:rsid w:val="002C5268"/>
    <w:rsid w:val="002E025C"/>
    <w:rsid w:val="002E7FCE"/>
    <w:rsid w:val="003005A7"/>
    <w:rsid w:val="003144FF"/>
    <w:rsid w:val="003164B1"/>
    <w:rsid w:val="00331FE3"/>
    <w:rsid w:val="00333E63"/>
    <w:rsid w:val="00361541"/>
    <w:rsid w:val="003658F4"/>
    <w:rsid w:val="003710E6"/>
    <w:rsid w:val="003744FB"/>
    <w:rsid w:val="003A5EE6"/>
    <w:rsid w:val="003C67D5"/>
    <w:rsid w:val="003D613E"/>
    <w:rsid w:val="003D74C5"/>
    <w:rsid w:val="003F0B4A"/>
    <w:rsid w:val="003F297C"/>
    <w:rsid w:val="0040754C"/>
    <w:rsid w:val="00416F3F"/>
    <w:rsid w:val="00425417"/>
    <w:rsid w:val="004531CD"/>
    <w:rsid w:val="00465183"/>
    <w:rsid w:val="00475150"/>
    <w:rsid w:val="004752DB"/>
    <w:rsid w:val="0047674E"/>
    <w:rsid w:val="00485DFB"/>
    <w:rsid w:val="00490281"/>
    <w:rsid w:val="0049064D"/>
    <w:rsid w:val="00496191"/>
    <w:rsid w:val="004A77A1"/>
    <w:rsid w:val="004B130C"/>
    <w:rsid w:val="004B4E80"/>
    <w:rsid w:val="004C6BF6"/>
    <w:rsid w:val="004D3025"/>
    <w:rsid w:val="004D4648"/>
    <w:rsid w:val="004D4BBD"/>
    <w:rsid w:val="004E0D20"/>
    <w:rsid w:val="004E44CC"/>
    <w:rsid w:val="004E71A9"/>
    <w:rsid w:val="004F0A45"/>
    <w:rsid w:val="004F2317"/>
    <w:rsid w:val="0050013A"/>
    <w:rsid w:val="00514123"/>
    <w:rsid w:val="00527F28"/>
    <w:rsid w:val="0053275A"/>
    <w:rsid w:val="00556EBE"/>
    <w:rsid w:val="00557A66"/>
    <w:rsid w:val="00583220"/>
    <w:rsid w:val="00586F2F"/>
    <w:rsid w:val="00586F88"/>
    <w:rsid w:val="00591DAC"/>
    <w:rsid w:val="005B01FA"/>
    <w:rsid w:val="005E1080"/>
    <w:rsid w:val="005E46D3"/>
    <w:rsid w:val="00601162"/>
    <w:rsid w:val="006049CF"/>
    <w:rsid w:val="006061CE"/>
    <w:rsid w:val="00624514"/>
    <w:rsid w:val="00626FCF"/>
    <w:rsid w:val="00631EA9"/>
    <w:rsid w:val="00635FDB"/>
    <w:rsid w:val="006545D4"/>
    <w:rsid w:val="006570A9"/>
    <w:rsid w:val="00672E0C"/>
    <w:rsid w:val="00677107"/>
    <w:rsid w:val="00677767"/>
    <w:rsid w:val="00681241"/>
    <w:rsid w:val="00690206"/>
    <w:rsid w:val="00692ACE"/>
    <w:rsid w:val="006A0C98"/>
    <w:rsid w:val="006A239D"/>
    <w:rsid w:val="006A5273"/>
    <w:rsid w:val="006B1CB8"/>
    <w:rsid w:val="006D3F4C"/>
    <w:rsid w:val="006D6C55"/>
    <w:rsid w:val="006E40DF"/>
    <w:rsid w:val="006E56DC"/>
    <w:rsid w:val="006E752E"/>
    <w:rsid w:val="006F05D5"/>
    <w:rsid w:val="006F32B3"/>
    <w:rsid w:val="006F5170"/>
    <w:rsid w:val="00700C1F"/>
    <w:rsid w:val="00701B96"/>
    <w:rsid w:val="0072309A"/>
    <w:rsid w:val="007248A7"/>
    <w:rsid w:val="00726783"/>
    <w:rsid w:val="00742305"/>
    <w:rsid w:val="0074431B"/>
    <w:rsid w:val="00744B4C"/>
    <w:rsid w:val="00746803"/>
    <w:rsid w:val="00751707"/>
    <w:rsid w:val="00755376"/>
    <w:rsid w:val="00760558"/>
    <w:rsid w:val="00767B30"/>
    <w:rsid w:val="00767D55"/>
    <w:rsid w:val="007879C3"/>
    <w:rsid w:val="00796E57"/>
    <w:rsid w:val="007971A3"/>
    <w:rsid w:val="007A1EEF"/>
    <w:rsid w:val="007A2F57"/>
    <w:rsid w:val="007A7AC7"/>
    <w:rsid w:val="007B2B00"/>
    <w:rsid w:val="007B5CC8"/>
    <w:rsid w:val="007B5EFC"/>
    <w:rsid w:val="007D440E"/>
    <w:rsid w:val="007E08D4"/>
    <w:rsid w:val="007E0A0C"/>
    <w:rsid w:val="007E1ED9"/>
    <w:rsid w:val="007E7A56"/>
    <w:rsid w:val="007F7B4C"/>
    <w:rsid w:val="0081285E"/>
    <w:rsid w:val="00823377"/>
    <w:rsid w:val="00825F3E"/>
    <w:rsid w:val="008265B1"/>
    <w:rsid w:val="00827177"/>
    <w:rsid w:val="0084652F"/>
    <w:rsid w:val="0086152B"/>
    <w:rsid w:val="008733BD"/>
    <w:rsid w:val="00873764"/>
    <w:rsid w:val="008743EA"/>
    <w:rsid w:val="0088547C"/>
    <w:rsid w:val="008876F2"/>
    <w:rsid w:val="008B3346"/>
    <w:rsid w:val="008B67E6"/>
    <w:rsid w:val="008C36F6"/>
    <w:rsid w:val="008C60CE"/>
    <w:rsid w:val="008D5485"/>
    <w:rsid w:val="008E1AA8"/>
    <w:rsid w:val="008E4B70"/>
    <w:rsid w:val="008E50D5"/>
    <w:rsid w:val="008E64A5"/>
    <w:rsid w:val="008E73AB"/>
    <w:rsid w:val="00901C57"/>
    <w:rsid w:val="00915E55"/>
    <w:rsid w:val="00926430"/>
    <w:rsid w:val="00927BF5"/>
    <w:rsid w:val="0093056E"/>
    <w:rsid w:val="00954790"/>
    <w:rsid w:val="009555F9"/>
    <w:rsid w:val="0096050E"/>
    <w:rsid w:val="00982C5C"/>
    <w:rsid w:val="009879CB"/>
    <w:rsid w:val="00995A37"/>
    <w:rsid w:val="009967FB"/>
    <w:rsid w:val="00996AA9"/>
    <w:rsid w:val="009A2C55"/>
    <w:rsid w:val="009A719F"/>
    <w:rsid w:val="009B3812"/>
    <w:rsid w:val="009C168D"/>
    <w:rsid w:val="009C2141"/>
    <w:rsid w:val="009C28C2"/>
    <w:rsid w:val="009C5408"/>
    <w:rsid w:val="009F1F7C"/>
    <w:rsid w:val="009F5598"/>
    <w:rsid w:val="009F7EDF"/>
    <w:rsid w:val="00A1523D"/>
    <w:rsid w:val="00A26D2D"/>
    <w:rsid w:val="00A4027F"/>
    <w:rsid w:val="00A44191"/>
    <w:rsid w:val="00A524FF"/>
    <w:rsid w:val="00A535C6"/>
    <w:rsid w:val="00A5419A"/>
    <w:rsid w:val="00A57514"/>
    <w:rsid w:val="00A57EC0"/>
    <w:rsid w:val="00A62948"/>
    <w:rsid w:val="00A65615"/>
    <w:rsid w:val="00A92C90"/>
    <w:rsid w:val="00A971AE"/>
    <w:rsid w:val="00AA0864"/>
    <w:rsid w:val="00AB343E"/>
    <w:rsid w:val="00AB4FF7"/>
    <w:rsid w:val="00AC19A7"/>
    <w:rsid w:val="00AD40C7"/>
    <w:rsid w:val="00AD412C"/>
    <w:rsid w:val="00AD6502"/>
    <w:rsid w:val="00AD680F"/>
    <w:rsid w:val="00AD77F9"/>
    <w:rsid w:val="00AE54E0"/>
    <w:rsid w:val="00AE68C9"/>
    <w:rsid w:val="00B043D9"/>
    <w:rsid w:val="00B2168C"/>
    <w:rsid w:val="00B226BA"/>
    <w:rsid w:val="00B22BB0"/>
    <w:rsid w:val="00B24E51"/>
    <w:rsid w:val="00B261BB"/>
    <w:rsid w:val="00B3104F"/>
    <w:rsid w:val="00B55CA3"/>
    <w:rsid w:val="00B7528F"/>
    <w:rsid w:val="00B77257"/>
    <w:rsid w:val="00BB0D2F"/>
    <w:rsid w:val="00BB7A83"/>
    <w:rsid w:val="00BC18D7"/>
    <w:rsid w:val="00BD175D"/>
    <w:rsid w:val="00BD2B10"/>
    <w:rsid w:val="00BE7B57"/>
    <w:rsid w:val="00BF2E06"/>
    <w:rsid w:val="00C006CD"/>
    <w:rsid w:val="00C044DA"/>
    <w:rsid w:val="00C1209C"/>
    <w:rsid w:val="00C350B7"/>
    <w:rsid w:val="00C425B8"/>
    <w:rsid w:val="00C43E39"/>
    <w:rsid w:val="00C471A3"/>
    <w:rsid w:val="00C5162E"/>
    <w:rsid w:val="00C525AA"/>
    <w:rsid w:val="00C67A8E"/>
    <w:rsid w:val="00C725B5"/>
    <w:rsid w:val="00C72A93"/>
    <w:rsid w:val="00C76510"/>
    <w:rsid w:val="00C779DC"/>
    <w:rsid w:val="00C83703"/>
    <w:rsid w:val="00C91820"/>
    <w:rsid w:val="00C92A49"/>
    <w:rsid w:val="00C97B70"/>
    <w:rsid w:val="00CA0FE0"/>
    <w:rsid w:val="00CA2BE8"/>
    <w:rsid w:val="00CA70DE"/>
    <w:rsid w:val="00CB3305"/>
    <w:rsid w:val="00CC2CF4"/>
    <w:rsid w:val="00CC3E99"/>
    <w:rsid w:val="00CC69C9"/>
    <w:rsid w:val="00CD0099"/>
    <w:rsid w:val="00CD23CC"/>
    <w:rsid w:val="00CD7D69"/>
    <w:rsid w:val="00CE0096"/>
    <w:rsid w:val="00CF77FD"/>
    <w:rsid w:val="00D031F3"/>
    <w:rsid w:val="00D07DED"/>
    <w:rsid w:val="00D11659"/>
    <w:rsid w:val="00D124E4"/>
    <w:rsid w:val="00D15F6E"/>
    <w:rsid w:val="00D226CF"/>
    <w:rsid w:val="00D246CA"/>
    <w:rsid w:val="00D26B7A"/>
    <w:rsid w:val="00D31C99"/>
    <w:rsid w:val="00D33313"/>
    <w:rsid w:val="00D40BEF"/>
    <w:rsid w:val="00D476B8"/>
    <w:rsid w:val="00D65D2F"/>
    <w:rsid w:val="00D75884"/>
    <w:rsid w:val="00D7692B"/>
    <w:rsid w:val="00D80BBD"/>
    <w:rsid w:val="00D83E4E"/>
    <w:rsid w:val="00D90C54"/>
    <w:rsid w:val="00D968A6"/>
    <w:rsid w:val="00DA50CB"/>
    <w:rsid w:val="00DB17CF"/>
    <w:rsid w:val="00DB7A1E"/>
    <w:rsid w:val="00DC1543"/>
    <w:rsid w:val="00DC1B20"/>
    <w:rsid w:val="00DC2C89"/>
    <w:rsid w:val="00DC3B6E"/>
    <w:rsid w:val="00DD2A3A"/>
    <w:rsid w:val="00DD77DA"/>
    <w:rsid w:val="00DE05F8"/>
    <w:rsid w:val="00DE5118"/>
    <w:rsid w:val="00DE6E8F"/>
    <w:rsid w:val="00DF2931"/>
    <w:rsid w:val="00DF4696"/>
    <w:rsid w:val="00E033AD"/>
    <w:rsid w:val="00E03D16"/>
    <w:rsid w:val="00E1014D"/>
    <w:rsid w:val="00E1581B"/>
    <w:rsid w:val="00E175A6"/>
    <w:rsid w:val="00E26A61"/>
    <w:rsid w:val="00E27FCC"/>
    <w:rsid w:val="00E375DE"/>
    <w:rsid w:val="00E56E09"/>
    <w:rsid w:val="00E6569A"/>
    <w:rsid w:val="00E672E9"/>
    <w:rsid w:val="00E673C4"/>
    <w:rsid w:val="00E81666"/>
    <w:rsid w:val="00E83292"/>
    <w:rsid w:val="00E91084"/>
    <w:rsid w:val="00E9364D"/>
    <w:rsid w:val="00E948BC"/>
    <w:rsid w:val="00E94DE8"/>
    <w:rsid w:val="00E968B9"/>
    <w:rsid w:val="00EB6FBB"/>
    <w:rsid w:val="00EC1F77"/>
    <w:rsid w:val="00ED3064"/>
    <w:rsid w:val="00EE3554"/>
    <w:rsid w:val="00EF1368"/>
    <w:rsid w:val="00EF27B4"/>
    <w:rsid w:val="00EF520F"/>
    <w:rsid w:val="00EF70AF"/>
    <w:rsid w:val="00F03C10"/>
    <w:rsid w:val="00F05C13"/>
    <w:rsid w:val="00F1313F"/>
    <w:rsid w:val="00F13AC6"/>
    <w:rsid w:val="00F14688"/>
    <w:rsid w:val="00F20140"/>
    <w:rsid w:val="00F23F85"/>
    <w:rsid w:val="00F32290"/>
    <w:rsid w:val="00F35925"/>
    <w:rsid w:val="00F359B7"/>
    <w:rsid w:val="00F44866"/>
    <w:rsid w:val="00F44F2C"/>
    <w:rsid w:val="00F5224C"/>
    <w:rsid w:val="00F53B3B"/>
    <w:rsid w:val="00F568DA"/>
    <w:rsid w:val="00F7234F"/>
    <w:rsid w:val="00F84E4D"/>
    <w:rsid w:val="00F9221E"/>
    <w:rsid w:val="00F930CA"/>
    <w:rsid w:val="00F94981"/>
    <w:rsid w:val="00F96485"/>
    <w:rsid w:val="00F97074"/>
    <w:rsid w:val="00FA12C2"/>
    <w:rsid w:val="00FA3A2E"/>
    <w:rsid w:val="00FB32D2"/>
    <w:rsid w:val="00FC7C95"/>
    <w:rsid w:val="00FD2BF5"/>
    <w:rsid w:val="00FE5E25"/>
    <w:rsid w:val="00FF0EF5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4FB7FF"/>
  <w14:defaultImageDpi w14:val="0"/>
  <w15:docId w15:val="{79A5CBE7-23C1-42E9-BA44-B0F5F14E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425B8"/>
    <w:pPr>
      <w:keepNext/>
      <w:tabs>
        <w:tab w:val="left" w:pos="1152"/>
      </w:tabs>
      <w:ind w:left="1152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0"/>
      <w:szCs w:val="20"/>
    </w:rPr>
  </w:style>
  <w:style w:type="character" w:styleId="PageNumber">
    <w:name w:val="page number"/>
    <w:uiPriority w:val="99"/>
    <w:rPr>
      <w:rFonts w:cs="Times New Roman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customStyle="1" w:styleId="FigureBody1">
    <w:name w:val="Figure Body1"/>
    <w:basedOn w:val="Normal"/>
    <w:uiPriority w:val="99"/>
    <w:rsid w:val="00767D55"/>
    <w:pPr>
      <w:keepNext/>
      <w:autoSpaceDE/>
      <w:autoSpaceDN/>
      <w:spacing w:after="120"/>
      <w:jc w:val="center"/>
    </w:pPr>
    <w:rPr>
      <w:noProof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182A7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21766B"/>
    <w:pPr>
      <w:tabs>
        <w:tab w:val="left" w:pos="360"/>
      </w:tabs>
      <w:autoSpaceDE/>
      <w:autoSpaceDN/>
      <w:ind w:left="360" w:hanging="360"/>
    </w:p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0"/>
      <w:szCs w:val="20"/>
    </w:rPr>
  </w:style>
  <w:style w:type="paragraph" w:customStyle="1" w:styleId="FigureTitle">
    <w:name w:val="Figure Title"/>
    <w:basedOn w:val="NoteHeading"/>
    <w:uiPriority w:val="99"/>
    <w:rsid w:val="00700C1F"/>
    <w:pPr>
      <w:autoSpaceDE/>
      <w:autoSpaceDN/>
      <w:spacing w:line="480" w:lineRule="auto"/>
      <w:jc w:val="center"/>
    </w:pPr>
    <w:rPr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rsid w:val="00700C1F"/>
  </w:style>
  <w:style w:type="character" w:customStyle="1" w:styleId="NoteHeadingChar">
    <w:name w:val="Note Heading Char"/>
    <w:link w:val="NoteHeading"/>
    <w:uiPriority w:val="99"/>
    <w:semiHidden/>
    <w:locked/>
    <w:rPr>
      <w:rFonts w:cs="Times New Roman"/>
      <w:sz w:val="20"/>
      <w:szCs w:val="20"/>
    </w:rPr>
  </w:style>
  <w:style w:type="paragraph" w:customStyle="1" w:styleId="TableTitle">
    <w:name w:val="Table Title"/>
    <w:basedOn w:val="FigureTitle"/>
    <w:rsid w:val="0049064D"/>
    <w:pPr>
      <w:spacing w:after="120" w:line="240" w:lineRule="auto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rsid w:val="0049064D"/>
    <w:pPr>
      <w:autoSpaceDE/>
      <w:autoSpaceDN/>
    </w:pPr>
  </w:style>
  <w:style w:type="character" w:customStyle="1" w:styleId="FootnoteTextChar">
    <w:name w:val="Footnote Text Char"/>
    <w:link w:val="FootnoteText"/>
    <w:uiPriority w:val="99"/>
    <w:locked/>
    <w:rsid w:val="0049064D"/>
    <w:rPr>
      <w:rFonts w:cs="Times New Roman"/>
      <w:sz w:val="20"/>
      <w:szCs w:val="20"/>
    </w:rPr>
  </w:style>
  <w:style w:type="paragraph" w:customStyle="1" w:styleId="outline1">
    <w:name w:val="outline1"/>
    <w:basedOn w:val="Normal"/>
    <w:rsid w:val="00EF70AF"/>
    <w:pPr>
      <w:tabs>
        <w:tab w:val="left" w:pos="900"/>
      </w:tabs>
      <w:autoSpaceDE/>
      <w:autoSpaceDN/>
      <w:spacing w:after="120"/>
      <w:ind w:left="907" w:hanging="547"/>
    </w:pPr>
    <w:rPr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7879C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879C3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658F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3658F4"/>
    <w:rPr>
      <w:rFonts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125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41257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Drawing2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535</Words>
  <Characters>3052</Characters>
  <Application>Microsoft Office Word</Application>
  <DocSecurity>0</DocSecurity>
  <Lines>25</Lines>
  <Paragraphs>7</Paragraphs>
  <ScaleCrop>false</ScaleCrop>
  <Company>University of Colorado at Denver</Company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Handouts</dc:title>
  <dc:subject/>
  <dc:creator>Michael Mannino</dc:creator>
  <cp:keywords/>
  <dc:description/>
  <cp:lastModifiedBy>Mannino, Michael</cp:lastModifiedBy>
  <cp:revision>2</cp:revision>
  <cp:lastPrinted>2006-11-01T22:27:00Z</cp:lastPrinted>
  <dcterms:created xsi:type="dcterms:W3CDTF">2022-08-18T04:58:00Z</dcterms:created>
  <dcterms:modified xsi:type="dcterms:W3CDTF">2022-08-18T04:58:00Z</dcterms:modified>
</cp:coreProperties>
</file>